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6E" w:rsidRPr="00B50C7A" w:rsidRDefault="00E42D6E" w:rsidP="00E42D6E">
      <w:pPr>
        <w:pStyle w:val="a5"/>
        <w:spacing w:line="276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B50C7A">
        <w:rPr>
          <w:rFonts w:ascii="Times New Roman" w:hAnsi="Times New Roman" w:cs="Times New Roman"/>
          <w:sz w:val="32"/>
          <w:szCs w:val="32"/>
        </w:rPr>
        <w:t>Министерство образования и науки Российской Федерации</w:t>
      </w:r>
    </w:p>
    <w:p w:rsidR="00E42D6E" w:rsidRPr="00B50C7A" w:rsidRDefault="00E42D6E" w:rsidP="00E42D6E">
      <w:pPr>
        <w:pStyle w:val="a5"/>
        <w:spacing w:line="276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B50C7A">
        <w:rPr>
          <w:rFonts w:ascii="Times New Roman" w:hAnsi="Times New Roman" w:cs="Times New Roman"/>
          <w:sz w:val="32"/>
          <w:szCs w:val="32"/>
        </w:rPr>
        <w:t>Филиал федерального государственного бюджетного  образовательного учреждения высшего образования  "Кузбасский государственный технический университет имени Т.Ф. Горбачева"   в г. Белово</w:t>
      </w:r>
    </w:p>
    <w:p w:rsidR="00E42D6E" w:rsidRPr="00B50C7A" w:rsidRDefault="00E42D6E" w:rsidP="00E42D6E">
      <w:pPr>
        <w:widowControl w:val="0"/>
        <w:spacing w:line="276" w:lineRule="auto"/>
        <w:jc w:val="center"/>
        <w:rPr>
          <w:spacing w:val="-1"/>
          <w:sz w:val="32"/>
          <w:szCs w:val="32"/>
        </w:rPr>
      </w:pPr>
    </w:p>
    <w:p w:rsidR="00E42D6E" w:rsidRPr="00B50C7A" w:rsidRDefault="00E42D6E" w:rsidP="00E42D6E">
      <w:pPr>
        <w:widowControl w:val="0"/>
        <w:spacing w:line="276" w:lineRule="auto"/>
        <w:jc w:val="center"/>
        <w:rPr>
          <w:spacing w:val="-1"/>
          <w:sz w:val="32"/>
          <w:szCs w:val="32"/>
        </w:rPr>
      </w:pPr>
    </w:p>
    <w:p w:rsidR="00E42D6E" w:rsidRPr="00B50C7A" w:rsidRDefault="00E42D6E" w:rsidP="00E42D6E">
      <w:pPr>
        <w:widowControl w:val="0"/>
        <w:spacing w:line="276" w:lineRule="auto"/>
        <w:jc w:val="center"/>
        <w:rPr>
          <w:spacing w:val="-1"/>
          <w:sz w:val="32"/>
          <w:szCs w:val="32"/>
        </w:rPr>
      </w:pPr>
      <w:r w:rsidRPr="00B50C7A">
        <w:rPr>
          <w:spacing w:val="-1"/>
          <w:sz w:val="32"/>
          <w:szCs w:val="32"/>
        </w:rPr>
        <w:t>Кафедра технических наук</w:t>
      </w:r>
    </w:p>
    <w:p w:rsidR="002C2019" w:rsidRDefault="002C2019" w:rsidP="002C2019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2C2019" w:rsidRDefault="002C2019" w:rsidP="002C2019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2C2019" w:rsidRDefault="002C2019" w:rsidP="002C2019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2C2019" w:rsidRDefault="002C2019" w:rsidP="002C2019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2C2019" w:rsidRDefault="002C2019" w:rsidP="002C2019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2C2019" w:rsidRPr="002C2019" w:rsidRDefault="002C2019" w:rsidP="002C2019">
      <w:pPr>
        <w:jc w:val="center"/>
        <w:rPr>
          <w:b/>
          <w:sz w:val="32"/>
          <w:szCs w:val="32"/>
        </w:rPr>
      </w:pPr>
      <w:r w:rsidRPr="002C2019">
        <w:rPr>
          <w:b/>
          <w:sz w:val="32"/>
          <w:szCs w:val="32"/>
        </w:rPr>
        <w:t>ОПРЕДЕЛЕНИЕ КОЭФФИЦИЕНТА ТЕПЛОПРОВОДНОСТИ ВОЗДУХА МЕТОДОМ НАГРЕТОЙ НИТИ</w:t>
      </w:r>
    </w:p>
    <w:p w:rsidR="002C2019" w:rsidRDefault="002C2019" w:rsidP="002C2019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E42D6E" w:rsidRPr="00164105" w:rsidRDefault="00E42D6E" w:rsidP="00E42D6E">
      <w:pPr>
        <w:pStyle w:val="10"/>
        <w:spacing w:line="240" w:lineRule="auto"/>
        <w:ind w:left="-426" w:right="-286" w:firstLine="0"/>
        <w:outlineLvl w:val="0"/>
      </w:pPr>
      <w:r w:rsidRPr="00164105">
        <w:t>Методические указания к выполнению</w:t>
      </w:r>
    </w:p>
    <w:p w:rsidR="00E42D6E" w:rsidRPr="00164105" w:rsidRDefault="00E42D6E" w:rsidP="00E42D6E">
      <w:pPr>
        <w:pStyle w:val="10"/>
        <w:spacing w:line="240" w:lineRule="auto"/>
        <w:ind w:left="-426" w:right="-286" w:firstLine="0"/>
        <w:outlineLvl w:val="0"/>
      </w:pPr>
      <w:r w:rsidRPr="00164105">
        <w:t>лабораторной работы по дисциплине «</w:t>
      </w:r>
      <w:r>
        <w:t>Теплотехника</w:t>
      </w:r>
      <w:r w:rsidRPr="00164105">
        <w:t>»</w:t>
      </w:r>
    </w:p>
    <w:p w:rsidR="00E42D6E" w:rsidRPr="00164105" w:rsidRDefault="00E42D6E" w:rsidP="00E42D6E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  <w:r w:rsidRPr="00164105">
        <w:rPr>
          <w:sz w:val="32"/>
          <w:szCs w:val="32"/>
        </w:rPr>
        <w:t xml:space="preserve">для подготовки студентов </w:t>
      </w:r>
      <w:r>
        <w:rPr>
          <w:sz w:val="32"/>
          <w:szCs w:val="32"/>
        </w:rPr>
        <w:t>направления</w:t>
      </w:r>
      <w:r w:rsidRPr="00164105">
        <w:rPr>
          <w:sz w:val="32"/>
          <w:szCs w:val="32"/>
        </w:rPr>
        <w:t xml:space="preserve"> </w:t>
      </w:r>
      <w:r>
        <w:rPr>
          <w:sz w:val="32"/>
          <w:szCs w:val="32"/>
        </w:rPr>
        <w:t>21.05.04</w:t>
      </w:r>
    </w:p>
    <w:p w:rsidR="002C2019" w:rsidRDefault="002C2019" w:rsidP="002C2019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2C2019" w:rsidRDefault="002C2019" w:rsidP="002C2019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2C2019" w:rsidRDefault="002C2019" w:rsidP="002C2019">
      <w:pPr>
        <w:ind w:left="4962" w:right="-286"/>
        <w:rPr>
          <w:sz w:val="32"/>
          <w:szCs w:val="32"/>
        </w:rPr>
      </w:pPr>
      <w:r>
        <w:rPr>
          <w:sz w:val="32"/>
          <w:szCs w:val="32"/>
        </w:rPr>
        <w:t>Составитель  С.В. Белов</w:t>
      </w:r>
    </w:p>
    <w:p w:rsidR="00501F62" w:rsidRDefault="00501F62" w:rsidP="00501F62">
      <w:pPr>
        <w:ind w:left="4959"/>
        <w:rPr>
          <w:sz w:val="28"/>
          <w:szCs w:val="28"/>
        </w:rPr>
      </w:pPr>
    </w:p>
    <w:p w:rsidR="00E42D6E" w:rsidRPr="00B50C7A" w:rsidRDefault="00E42D6E" w:rsidP="00E42D6E">
      <w:pPr>
        <w:ind w:left="4959"/>
        <w:rPr>
          <w:sz w:val="32"/>
          <w:szCs w:val="32"/>
        </w:rPr>
      </w:pPr>
      <w:r w:rsidRPr="00B50C7A">
        <w:rPr>
          <w:sz w:val="32"/>
          <w:szCs w:val="32"/>
        </w:rPr>
        <w:t>Утверждены на заседании кафедры</w:t>
      </w:r>
    </w:p>
    <w:p w:rsidR="00E42D6E" w:rsidRPr="00794F14" w:rsidRDefault="00E42D6E" w:rsidP="00E42D6E">
      <w:pPr>
        <w:ind w:left="4959"/>
        <w:rPr>
          <w:sz w:val="32"/>
          <w:szCs w:val="32"/>
          <w:lang w:val="en-US"/>
        </w:rPr>
      </w:pPr>
      <w:r w:rsidRPr="00B50C7A">
        <w:rPr>
          <w:sz w:val="32"/>
          <w:szCs w:val="32"/>
        </w:rPr>
        <w:t xml:space="preserve">Протокол № </w:t>
      </w:r>
      <w:r w:rsidR="00794F14">
        <w:rPr>
          <w:sz w:val="32"/>
          <w:szCs w:val="32"/>
        </w:rPr>
        <w:t>2</w:t>
      </w:r>
      <w:r w:rsidRPr="00B50C7A">
        <w:rPr>
          <w:sz w:val="32"/>
          <w:szCs w:val="32"/>
        </w:rPr>
        <w:t xml:space="preserve"> от </w:t>
      </w:r>
      <w:r w:rsidR="00794F14">
        <w:rPr>
          <w:sz w:val="32"/>
          <w:szCs w:val="32"/>
        </w:rPr>
        <w:t>21</w:t>
      </w:r>
      <w:r w:rsidR="00794F14">
        <w:rPr>
          <w:sz w:val="32"/>
          <w:szCs w:val="32"/>
          <w:lang w:val="en-US"/>
        </w:rPr>
        <w:t>.09.2017</w:t>
      </w:r>
    </w:p>
    <w:p w:rsidR="00E42D6E" w:rsidRPr="00B50C7A" w:rsidRDefault="00E42D6E" w:rsidP="00E42D6E">
      <w:pPr>
        <w:ind w:left="4959"/>
        <w:rPr>
          <w:sz w:val="32"/>
          <w:szCs w:val="32"/>
        </w:rPr>
      </w:pPr>
      <w:proofErr w:type="gramStart"/>
      <w:r w:rsidRPr="00B50C7A">
        <w:rPr>
          <w:sz w:val="32"/>
          <w:szCs w:val="32"/>
        </w:rPr>
        <w:t xml:space="preserve">Рекомендованы к печати </w:t>
      </w:r>
      <w:proofErr w:type="gramEnd"/>
    </w:p>
    <w:p w:rsidR="00E42D6E" w:rsidRPr="00B50C7A" w:rsidRDefault="00E42D6E" w:rsidP="00E42D6E">
      <w:pPr>
        <w:ind w:left="4959"/>
        <w:rPr>
          <w:sz w:val="32"/>
          <w:szCs w:val="32"/>
        </w:rPr>
      </w:pPr>
      <w:r w:rsidRPr="00B50C7A">
        <w:rPr>
          <w:sz w:val="32"/>
          <w:szCs w:val="32"/>
        </w:rPr>
        <w:t xml:space="preserve">методическим советом филиала </w:t>
      </w:r>
    </w:p>
    <w:p w:rsidR="00E42D6E" w:rsidRPr="00B50C7A" w:rsidRDefault="00E42D6E" w:rsidP="00E42D6E">
      <w:pPr>
        <w:ind w:left="4959"/>
        <w:rPr>
          <w:sz w:val="32"/>
          <w:szCs w:val="32"/>
        </w:rPr>
      </w:pPr>
      <w:proofErr w:type="spellStart"/>
      <w:r w:rsidRPr="00B50C7A">
        <w:rPr>
          <w:sz w:val="32"/>
          <w:szCs w:val="32"/>
        </w:rPr>
        <w:t>КузГТУ</w:t>
      </w:r>
      <w:proofErr w:type="spellEnd"/>
      <w:r w:rsidRPr="00B50C7A">
        <w:rPr>
          <w:sz w:val="32"/>
          <w:szCs w:val="32"/>
        </w:rPr>
        <w:t xml:space="preserve"> в г. Белово</w:t>
      </w:r>
    </w:p>
    <w:p w:rsidR="00E42D6E" w:rsidRPr="00794F14" w:rsidRDefault="00E42D6E" w:rsidP="00E42D6E">
      <w:pPr>
        <w:ind w:left="4959"/>
        <w:rPr>
          <w:sz w:val="32"/>
          <w:szCs w:val="32"/>
          <w:lang w:val="en-US"/>
        </w:rPr>
      </w:pPr>
      <w:r w:rsidRPr="00B50C7A">
        <w:rPr>
          <w:sz w:val="32"/>
          <w:szCs w:val="32"/>
        </w:rPr>
        <w:t xml:space="preserve">Протокол № </w:t>
      </w:r>
      <w:r w:rsidR="00794F14">
        <w:rPr>
          <w:sz w:val="32"/>
          <w:szCs w:val="32"/>
          <w:lang w:val="en-US"/>
        </w:rPr>
        <w:t>3</w:t>
      </w:r>
      <w:r w:rsidRPr="00B50C7A">
        <w:rPr>
          <w:sz w:val="32"/>
          <w:szCs w:val="32"/>
        </w:rPr>
        <w:t xml:space="preserve"> от  </w:t>
      </w:r>
      <w:r w:rsidR="00794F14">
        <w:rPr>
          <w:sz w:val="32"/>
          <w:szCs w:val="32"/>
          <w:lang w:val="en-US"/>
        </w:rPr>
        <w:t>25.10.2107</w:t>
      </w:r>
    </w:p>
    <w:p w:rsidR="00E42D6E" w:rsidRPr="00B50C7A" w:rsidRDefault="00E42D6E" w:rsidP="00E42D6E">
      <w:pPr>
        <w:ind w:left="4959"/>
        <w:rPr>
          <w:sz w:val="32"/>
          <w:szCs w:val="32"/>
        </w:rPr>
      </w:pPr>
      <w:r w:rsidRPr="00B50C7A">
        <w:rPr>
          <w:sz w:val="32"/>
          <w:szCs w:val="32"/>
        </w:rPr>
        <w:t xml:space="preserve">Электронная копия находится в методическом кабинете филиала </w:t>
      </w:r>
      <w:proofErr w:type="spellStart"/>
      <w:r w:rsidRPr="00B50C7A">
        <w:rPr>
          <w:sz w:val="32"/>
          <w:szCs w:val="32"/>
        </w:rPr>
        <w:t>КузГТУ</w:t>
      </w:r>
      <w:proofErr w:type="spellEnd"/>
      <w:r w:rsidRPr="00B50C7A">
        <w:rPr>
          <w:sz w:val="32"/>
          <w:szCs w:val="32"/>
        </w:rPr>
        <w:t xml:space="preserve"> в г. Белово</w:t>
      </w:r>
    </w:p>
    <w:p w:rsidR="002C2019" w:rsidRPr="00501F62" w:rsidRDefault="002C2019" w:rsidP="002C2019">
      <w:pPr>
        <w:ind w:left="4962" w:right="-286"/>
        <w:rPr>
          <w:sz w:val="32"/>
          <w:szCs w:val="32"/>
        </w:rPr>
      </w:pPr>
    </w:p>
    <w:p w:rsidR="00CA61AA" w:rsidRPr="00501F62" w:rsidRDefault="00CA61AA" w:rsidP="002C2019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2C2019" w:rsidRDefault="002C2019" w:rsidP="002C2019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501F62" w:rsidRDefault="00501F62" w:rsidP="002C2019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E42D6E" w:rsidRPr="00794F14" w:rsidRDefault="00E42D6E" w:rsidP="002C2019">
      <w:pPr>
        <w:pStyle w:val="a3"/>
        <w:ind w:left="-426" w:right="-286"/>
        <w:jc w:val="center"/>
        <w:rPr>
          <w:b/>
          <w:spacing w:val="-1"/>
          <w:sz w:val="32"/>
          <w:szCs w:val="32"/>
        </w:rPr>
      </w:pPr>
    </w:p>
    <w:p w:rsidR="00E42D6E" w:rsidRPr="00794F14" w:rsidRDefault="00E42D6E" w:rsidP="002C2019">
      <w:pPr>
        <w:pStyle w:val="a3"/>
        <w:ind w:left="-426" w:right="-286"/>
        <w:jc w:val="center"/>
        <w:rPr>
          <w:b/>
          <w:spacing w:val="-1"/>
          <w:sz w:val="32"/>
          <w:szCs w:val="32"/>
        </w:rPr>
      </w:pPr>
    </w:p>
    <w:p w:rsidR="00E42D6E" w:rsidRDefault="002C2019" w:rsidP="002C2019">
      <w:pPr>
        <w:pStyle w:val="a3"/>
        <w:ind w:left="-426" w:right="-286"/>
        <w:jc w:val="center"/>
        <w:rPr>
          <w:b/>
          <w:spacing w:val="-1"/>
          <w:sz w:val="32"/>
          <w:szCs w:val="32"/>
        </w:rPr>
        <w:sectPr w:rsidR="00E42D6E" w:rsidSect="00E42D6E">
          <w:headerReference w:type="even" r:id="rId8"/>
          <w:headerReference w:type="default" r:id="rId9"/>
          <w:pgSz w:w="11906" w:h="16838"/>
          <w:pgMar w:top="1021" w:right="851" w:bottom="851" w:left="851" w:header="709" w:footer="709" w:gutter="0"/>
          <w:pgNumType w:start="0"/>
          <w:cols w:space="708"/>
          <w:titlePg/>
          <w:docGrid w:linePitch="360"/>
        </w:sectPr>
      </w:pPr>
      <w:r>
        <w:rPr>
          <w:b/>
          <w:spacing w:val="-1"/>
          <w:sz w:val="32"/>
          <w:szCs w:val="32"/>
        </w:rPr>
        <w:t>Белово 201</w:t>
      </w:r>
      <w:r w:rsidR="00E42D6E" w:rsidRPr="00794F14">
        <w:rPr>
          <w:b/>
          <w:spacing w:val="-1"/>
          <w:sz w:val="32"/>
          <w:szCs w:val="32"/>
        </w:rPr>
        <w:t>7</w:t>
      </w:r>
    </w:p>
    <w:p w:rsidR="00E42D6E" w:rsidRDefault="00E42D6E" w:rsidP="002C2019">
      <w:pPr>
        <w:pStyle w:val="a3"/>
        <w:ind w:left="-426" w:right="-286"/>
        <w:jc w:val="center"/>
        <w:rPr>
          <w:b/>
          <w:spacing w:val="-1"/>
          <w:sz w:val="32"/>
          <w:szCs w:val="32"/>
        </w:rPr>
      </w:pPr>
    </w:p>
    <w:p w:rsidR="002C2019" w:rsidRDefault="00E42D6E" w:rsidP="002C2019">
      <w:pPr>
        <w:pStyle w:val="a3"/>
        <w:ind w:left="-426" w:right="-286"/>
        <w:jc w:val="center"/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br w:type="page"/>
      </w:r>
    </w:p>
    <w:p w:rsidR="00041DA6" w:rsidRPr="002C2019" w:rsidRDefault="005C728F" w:rsidP="005C728F">
      <w:pPr>
        <w:jc w:val="center"/>
        <w:rPr>
          <w:b/>
          <w:sz w:val="32"/>
          <w:szCs w:val="32"/>
        </w:rPr>
      </w:pPr>
      <w:r w:rsidRPr="002C2019">
        <w:rPr>
          <w:b/>
          <w:sz w:val="32"/>
          <w:szCs w:val="32"/>
        </w:rPr>
        <w:lastRenderedPageBreak/>
        <w:t>ОПРЕДЕЛЕНИЕ КОЭФФИЦИЕНТА ТЕПЛОПРОВОДНОСТИ ВОЗДУХА МЕТОДОМ НАГРЕТОЙ НИТИ</w:t>
      </w:r>
    </w:p>
    <w:p w:rsidR="005C728F" w:rsidRPr="002C2019" w:rsidRDefault="005C728F" w:rsidP="005C728F">
      <w:pPr>
        <w:jc w:val="center"/>
        <w:rPr>
          <w:b/>
        </w:rPr>
      </w:pPr>
    </w:p>
    <w:p w:rsidR="005C728F" w:rsidRPr="002C2019" w:rsidRDefault="001E3DFC" w:rsidP="00E42D6E">
      <w:pPr>
        <w:tabs>
          <w:tab w:val="num" w:pos="851"/>
          <w:tab w:val="left" w:pos="1418"/>
        </w:tabs>
        <w:ind w:firstLine="720"/>
        <w:jc w:val="both"/>
        <w:rPr>
          <w:sz w:val="32"/>
          <w:szCs w:val="32"/>
        </w:rPr>
      </w:pPr>
      <w:r w:rsidRPr="002C2019">
        <w:rPr>
          <w:b/>
          <w:sz w:val="32"/>
          <w:szCs w:val="32"/>
        </w:rPr>
        <w:t>1. Цель работы</w:t>
      </w:r>
      <w:r w:rsidR="00E42D6E">
        <w:rPr>
          <w:b/>
          <w:sz w:val="32"/>
          <w:szCs w:val="32"/>
        </w:rPr>
        <w:t xml:space="preserve">: </w:t>
      </w:r>
      <w:r w:rsidR="00E42D6E" w:rsidRPr="00E42D6E">
        <w:rPr>
          <w:sz w:val="32"/>
          <w:szCs w:val="32"/>
        </w:rPr>
        <w:t>а)</w:t>
      </w:r>
      <w:r w:rsidR="00E42D6E">
        <w:rPr>
          <w:b/>
          <w:sz w:val="32"/>
          <w:szCs w:val="32"/>
        </w:rPr>
        <w:t xml:space="preserve"> </w:t>
      </w:r>
      <w:r w:rsidR="00E42D6E" w:rsidRPr="002C2019">
        <w:rPr>
          <w:sz w:val="32"/>
          <w:szCs w:val="32"/>
        </w:rPr>
        <w:t xml:space="preserve">изучение </w:t>
      </w:r>
      <w:r w:rsidRPr="002C2019">
        <w:rPr>
          <w:sz w:val="32"/>
          <w:szCs w:val="32"/>
        </w:rPr>
        <w:t>явления теплопро</w:t>
      </w:r>
      <w:r w:rsidR="00E42D6E">
        <w:rPr>
          <w:sz w:val="32"/>
          <w:szCs w:val="32"/>
        </w:rPr>
        <w:t xml:space="preserve">водности газов; б) </w:t>
      </w:r>
      <w:r w:rsidR="00E42D6E" w:rsidRPr="002C2019">
        <w:rPr>
          <w:sz w:val="32"/>
          <w:szCs w:val="32"/>
        </w:rPr>
        <w:t xml:space="preserve">экспериментальное </w:t>
      </w:r>
      <w:r w:rsidRPr="002C2019">
        <w:rPr>
          <w:sz w:val="32"/>
          <w:szCs w:val="32"/>
        </w:rPr>
        <w:t>определение коэффициента</w:t>
      </w:r>
      <w:r w:rsidR="002C2019">
        <w:rPr>
          <w:sz w:val="32"/>
          <w:szCs w:val="32"/>
        </w:rPr>
        <w:t xml:space="preserve"> </w:t>
      </w:r>
      <w:r w:rsidRPr="002C2019">
        <w:rPr>
          <w:sz w:val="32"/>
          <w:szCs w:val="32"/>
        </w:rPr>
        <w:t>теплопроводности воздуха</w:t>
      </w:r>
      <w:r w:rsidR="00E42D6E">
        <w:rPr>
          <w:sz w:val="32"/>
          <w:szCs w:val="32"/>
        </w:rPr>
        <w:t>; в)</w:t>
      </w:r>
      <w:r w:rsidR="002C2019">
        <w:rPr>
          <w:sz w:val="32"/>
          <w:szCs w:val="32"/>
        </w:rPr>
        <w:t xml:space="preserve"> </w:t>
      </w:r>
      <w:r w:rsidR="002C2019" w:rsidRPr="002C2019">
        <w:rPr>
          <w:sz w:val="32"/>
          <w:szCs w:val="32"/>
        </w:rPr>
        <w:t xml:space="preserve">Изучение </w:t>
      </w:r>
      <w:r w:rsidRPr="002C2019">
        <w:rPr>
          <w:sz w:val="32"/>
          <w:szCs w:val="32"/>
        </w:rPr>
        <w:t>явлений переноса в газах.</w:t>
      </w:r>
    </w:p>
    <w:p w:rsidR="00016EE2" w:rsidRDefault="001E3DFC" w:rsidP="001E6563">
      <w:pPr>
        <w:tabs>
          <w:tab w:val="num" w:pos="851"/>
        </w:tabs>
        <w:ind w:firstLine="720"/>
        <w:jc w:val="both"/>
        <w:rPr>
          <w:sz w:val="32"/>
          <w:szCs w:val="32"/>
        </w:rPr>
      </w:pPr>
      <w:r w:rsidRPr="002C2019">
        <w:rPr>
          <w:b/>
          <w:sz w:val="32"/>
          <w:szCs w:val="32"/>
        </w:rPr>
        <w:t>2. Подготовка к работе</w:t>
      </w:r>
      <w:r w:rsidR="00E42D6E">
        <w:rPr>
          <w:b/>
          <w:sz w:val="32"/>
          <w:szCs w:val="32"/>
        </w:rPr>
        <w:t xml:space="preserve">: </w:t>
      </w:r>
      <w:r w:rsidRPr="002C2019">
        <w:rPr>
          <w:sz w:val="32"/>
          <w:szCs w:val="32"/>
        </w:rPr>
        <w:t xml:space="preserve">Прочитать в учебниках следующие параграфы: [1] – §§ 10.7–10.9, [2] – §§ </w:t>
      </w:r>
      <w:r w:rsidR="001E6563">
        <w:rPr>
          <w:sz w:val="32"/>
          <w:szCs w:val="32"/>
        </w:rPr>
        <w:t>6.1-6.6</w:t>
      </w:r>
      <w:r w:rsidRPr="002C2019">
        <w:rPr>
          <w:sz w:val="32"/>
          <w:szCs w:val="32"/>
        </w:rPr>
        <w:t>, [</w:t>
      </w:r>
      <w:r w:rsidR="00016EE2">
        <w:rPr>
          <w:sz w:val="32"/>
          <w:szCs w:val="32"/>
        </w:rPr>
        <w:t>3</w:t>
      </w:r>
      <w:r w:rsidRPr="002C2019">
        <w:rPr>
          <w:sz w:val="32"/>
          <w:szCs w:val="32"/>
        </w:rPr>
        <w:t xml:space="preserve">] – §§ </w:t>
      </w:r>
      <w:r w:rsidR="00016EE2">
        <w:rPr>
          <w:sz w:val="32"/>
          <w:szCs w:val="32"/>
        </w:rPr>
        <w:t xml:space="preserve">128, 131, </w:t>
      </w:r>
      <w:r w:rsidRPr="002C2019">
        <w:rPr>
          <w:sz w:val="32"/>
          <w:szCs w:val="32"/>
        </w:rPr>
        <w:t xml:space="preserve"> </w:t>
      </w:r>
      <w:r w:rsidR="001E6563" w:rsidRPr="002C2019">
        <w:rPr>
          <w:sz w:val="32"/>
          <w:szCs w:val="32"/>
        </w:rPr>
        <w:t>[</w:t>
      </w:r>
      <w:r w:rsidR="001E6563">
        <w:rPr>
          <w:sz w:val="32"/>
          <w:szCs w:val="32"/>
        </w:rPr>
        <w:t>4</w:t>
      </w:r>
      <w:r w:rsidR="001E6563" w:rsidRPr="002C2019">
        <w:rPr>
          <w:sz w:val="32"/>
          <w:szCs w:val="32"/>
        </w:rPr>
        <w:t xml:space="preserve">] – </w:t>
      </w:r>
      <w:r w:rsidR="001E6563">
        <w:rPr>
          <w:sz w:val="32"/>
          <w:szCs w:val="32"/>
        </w:rPr>
        <w:t xml:space="preserve">раздел 2 </w:t>
      </w:r>
      <w:r w:rsidR="001E6563" w:rsidRPr="002C2019">
        <w:rPr>
          <w:sz w:val="32"/>
          <w:szCs w:val="32"/>
        </w:rPr>
        <w:t>§§ 1.</w:t>
      </w:r>
      <w:r w:rsidR="001E6563">
        <w:rPr>
          <w:sz w:val="32"/>
          <w:szCs w:val="32"/>
        </w:rPr>
        <w:t>1</w:t>
      </w:r>
      <w:r w:rsidR="001E6563" w:rsidRPr="002C2019">
        <w:rPr>
          <w:sz w:val="32"/>
          <w:szCs w:val="32"/>
        </w:rPr>
        <w:t>–1.</w:t>
      </w:r>
      <w:r w:rsidR="001E6563">
        <w:rPr>
          <w:sz w:val="32"/>
          <w:szCs w:val="32"/>
        </w:rPr>
        <w:t>4</w:t>
      </w:r>
    </w:p>
    <w:p w:rsidR="001E3DFC" w:rsidRPr="002C2019" w:rsidRDefault="001E3DFC" w:rsidP="001E6563">
      <w:pPr>
        <w:tabs>
          <w:tab w:val="num" w:pos="851"/>
        </w:tabs>
        <w:ind w:firstLine="720"/>
        <w:jc w:val="both"/>
        <w:rPr>
          <w:sz w:val="32"/>
          <w:szCs w:val="32"/>
        </w:rPr>
      </w:pPr>
      <w:r w:rsidRPr="002C2019">
        <w:rPr>
          <w:sz w:val="32"/>
          <w:szCs w:val="32"/>
        </w:rPr>
        <w:t>Для выполнения работы студент должен знать: а) закон Фурье; б) физический смысл коэффициентов теплопроводности, диффузии и внутреннего трения; в) соотношения между характеристиками газов на основе молекулярно – кинетической теории; г) уметь пользоваться измерительными приборами.</w:t>
      </w:r>
    </w:p>
    <w:p w:rsidR="002C2019" w:rsidRDefault="002C2019" w:rsidP="001E3DFC">
      <w:pPr>
        <w:tabs>
          <w:tab w:val="left" w:pos="3119"/>
          <w:tab w:val="left" w:pos="3261"/>
        </w:tabs>
        <w:ind w:firstLine="720"/>
        <w:rPr>
          <w:b/>
          <w:sz w:val="32"/>
          <w:szCs w:val="32"/>
        </w:rPr>
      </w:pPr>
    </w:p>
    <w:p w:rsidR="001E3DFC" w:rsidRDefault="001E3DFC" w:rsidP="001E3DFC">
      <w:pPr>
        <w:tabs>
          <w:tab w:val="left" w:pos="3119"/>
          <w:tab w:val="left" w:pos="3261"/>
        </w:tabs>
        <w:ind w:firstLine="720"/>
        <w:rPr>
          <w:sz w:val="32"/>
          <w:szCs w:val="32"/>
        </w:rPr>
      </w:pPr>
      <w:r>
        <w:rPr>
          <w:b/>
          <w:sz w:val="32"/>
          <w:szCs w:val="32"/>
        </w:rPr>
        <w:t>3. Выполнение работы</w:t>
      </w:r>
    </w:p>
    <w:p w:rsidR="001E3DFC" w:rsidRDefault="001E3DFC" w:rsidP="002C2019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3.1. Описание </w:t>
      </w:r>
      <w:r>
        <w:rPr>
          <w:b/>
          <w:bCs/>
          <w:color w:val="000000"/>
          <w:sz w:val="32"/>
          <w:szCs w:val="32"/>
        </w:rPr>
        <w:t>л</w:t>
      </w:r>
      <w:r>
        <w:rPr>
          <w:b/>
          <w:sz w:val="32"/>
          <w:szCs w:val="32"/>
        </w:rPr>
        <w:t>абора</w:t>
      </w:r>
      <w:r w:rsidR="00F26A0A">
        <w:rPr>
          <w:b/>
          <w:sz w:val="32"/>
          <w:szCs w:val="32"/>
        </w:rPr>
        <w:t>торной установки</w:t>
      </w:r>
    </w:p>
    <w:p w:rsidR="001E3DFC" w:rsidRPr="002C2019" w:rsidRDefault="001E3DFC" w:rsidP="006626AB">
      <w:pPr>
        <w:ind w:firstLine="708"/>
        <w:rPr>
          <w:sz w:val="32"/>
          <w:szCs w:val="32"/>
        </w:rPr>
      </w:pPr>
      <w:r w:rsidRPr="002C2019">
        <w:rPr>
          <w:sz w:val="32"/>
          <w:szCs w:val="32"/>
        </w:rPr>
        <w:t xml:space="preserve">Установка ФПТ1-3 представляет  собой  конструкцию настольного типа, состоящую из следующих основных частей: </w:t>
      </w:r>
    </w:p>
    <w:p w:rsidR="001E3DFC" w:rsidRPr="002C2019" w:rsidRDefault="004D5F0C" w:rsidP="001E3DF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20955</wp:posOffset>
            </wp:positionV>
            <wp:extent cx="2283460" cy="26289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DFC" w:rsidRPr="002C2019" w:rsidRDefault="001E3DFC" w:rsidP="001E3DFC">
      <w:pPr>
        <w:rPr>
          <w:sz w:val="32"/>
          <w:szCs w:val="32"/>
        </w:rPr>
      </w:pPr>
    </w:p>
    <w:p w:rsidR="001E3DFC" w:rsidRPr="002C2019" w:rsidRDefault="001E3DFC" w:rsidP="001E3DFC">
      <w:pPr>
        <w:rPr>
          <w:sz w:val="32"/>
          <w:szCs w:val="32"/>
        </w:rPr>
      </w:pPr>
    </w:p>
    <w:p w:rsidR="001E3DFC" w:rsidRPr="002C2019" w:rsidRDefault="001E3DFC" w:rsidP="001E3DFC">
      <w:pPr>
        <w:rPr>
          <w:sz w:val="32"/>
          <w:szCs w:val="32"/>
        </w:rPr>
      </w:pPr>
      <w:r w:rsidRPr="002C2019">
        <w:rPr>
          <w:sz w:val="32"/>
          <w:szCs w:val="32"/>
        </w:rPr>
        <w:t>1.  Блока приборного;</w:t>
      </w:r>
    </w:p>
    <w:p w:rsidR="001E3DFC" w:rsidRPr="002C2019" w:rsidRDefault="001E3DFC" w:rsidP="001E3DFC">
      <w:pPr>
        <w:rPr>
          <w:sz w:val="32"/>
          <w:szCs w:val="32"/>
        </w:rPr>
      </w:pPr>
      <w:r w:rsidRPr="002C2019">
        <w:rPr>
          <w:sz w:val="32"/>
          <w:szCs w:val="32"/>
        </w:rPr>
        <w:t xml:space="preserve">2.  Цифрового термометра; </w:t>
      </w:r>
    </w:p>
    <w:p w:rsidR="001E3DFC" w:rsidRPr="002C2019" w:rsidRDefault="001E3DFC" w:rsidP="001E3DFC">
      <w:pPr>
        <w:rPr>
          <w:sz w:val="32"/>
          <w:szCs w:val="32"/>
        </w:rPr>
      </w:pPr>
      <w:r w:rsidRPr="002C2019">
        <w:rPr>
          <w:sz w:val="32"/>
          <w:szCs w:val="32"/>
        </w:rPr>
        <w:t xml:space="preserve">3.  Блока рабочего элемента; </w:t>
      </w:r>
    </w:p>
    <w:p w:rsidR="001E3DFC" w:rsidRPr="002C2019" w:rsidRDefault="001E3DFC" w:rsidP="001E3DFC">
      <w:pPr>
        <w:rPr>
          <w:sz w:val="32"/>
          <w:szCs w:val="32"/>
        </w:rPr>
      </w:pPr>
      <w:r w:rsidRPr="002C2019">
        <w:rPr>
          <w:sz w:val="32"/>
          <w:szCs w:val="32"/>
        </w:rPr>
        <w:t xml:space="preserve">4.  Вольфрамовой нити; </w:t>
      </w:r>
    </w:p>
    <w:p w:rsidR="001E3DFC" w:rsidRPr="002C2019" w:rsidRDefault="001E3DFC" w:rsidP="001E3DFC">
      <w:pPr>
        <w:rPr>
          <w:sz w:val="32"/>
          <w:szCs w:val="32"/>
        </w:rPr>
      </w:pPr>
      <w:r w:rsidRPr="002C2019">
        <w:rPr>
          <w:sz w:val="32"/>
          <w:szCs w:val="32"/>
        </w:rPr>
        <w:t xml:space="preserve">5.  Стойки; </w:t>
      </w:r>
    </w:p>
    <w:p w:rsidR="001E3DFC" w:rsidRPr="002C2019" w:rsidRDefault="001E3DFC" w:rsidP="001E3DFC">
      <w:pPr>
        <w:rPr>
          <w:sz w:val="32"/>
          <w:szCs w:val="32"/>
        </w:rPr>
      </w:pPr>
      <w:r w:rsidRPr="002C2019">
        <w:rPr>
          <w:sz w:val="32"/>
          <w:szCs w:val="32"/>
        </w:rPr>
        <w:t>6.  Датчика температуры.</w:t>
      </w:r>
    </w:p>
    <w:p w:rsidR="001E3DFC" w:rsidRDefault="001E3DFC" w:rsidP="001E3DFC"/>
    <w:p w:rsidR="001E6563" w:rsidRDefault="001E6563" w:rsidP="008F3B4F">
      <w:pPr>
        <w:ind w:left="4248"/>
        <w:rPr>
          <w:i/>
          <w:sz w:val="32"/>
          <w:szCs w:val="32"/>
        </w:rPr>
      </w:pPr>
    </w:p>
    <w:p w:rsidR="001E6563" w:rsidRDefault="001E6563" w:rsidP="008F3B4F">
      <w:pPr>
        <w:ind w:left="4248"/>
        <w:rPr>
          <w:i/>
          <w:sz w:val="32"/>
          <w:szCs w:val="32"/>
        </w:rPr>
      </w:pPr>
    </w:p>
    <w:p w:rsidR="001E3DFC" w:rsidRPr="001E6563" w:rsidRDefault="006626AB" w:rsidP="008F3B4F">
      <w:pPr>
        <w:ind w:left="4248"/>
        <w:rPr>
          <w:i/>
          <w:sz w:val="32"/>
          <w:szCs w:val="32"/>
        </w:rPr>
      </w:pPr>
      <w:r w:rsidRPr="001E6563">
        <w:rPr>
          <w:i/>
          <w:sz w:val="32"/>
          <w:szCs w:val="32"/>
        </w:rPr>
        <w:t>Рис</w:t>
      </w:r>
      <w:r w:rsidR="0041255E" w:rsidRPr="001E6563">
        <w:rPr>
          <w:i/>
          <w:sz w:val="32"/>
          <w:szCs w:val="32"/>
        </w:rPr>
        <w:t>.</w:t>
      </w:r>
      <w:r w:rsidRPr="001E6563">
        <w:rPr>
          <w:i/>
          <w:sz w:val="32"/>
          <w:szCs w:val="32"/>
        </w:rPr>
        <w:t xml:space="preserve"> 1</w:t>
      </w:r>
      <w:r w:rsidR="008F3B4F" w:rsidRPr="001E6563">
        <w:rPr>
          <w:i/>
          <w:sz w:val="32"/>
          <w:szCs w:val="32"/>
        </w:rPr>
        <w:t xml:space="preserve">. </w:t>
      </w:r>
      <w:r w:rsidR="00FE0AE3" w:rsidRPr="001E6563">
        <w:rPr>
          <w:i/>
          <w:sz w:val="32"/>
          <w:szCs w:val="32"/>
        </w:rPr>
        <w:t>Общий</w:t>
      </w:r>
      <w:r w:rsidR="008F3B4F" w:rsidRPr="001E6563">
        <w:rPr>
          <w:i/>
          <w:sz w:val="32"/>
          <w:szCs w:val="32"/>
        </w:rPr>
        <w:t xml:space="preserve"> вид установки ФПТ1-3</w:t>
      </w:r>
    </w:p>
    <w:p w:rsidR="008F3B4F" w:rsidRDefault="008F3B4F" w:rsidP="008F3B4F">
      <w:pPr>
        <w:ind w:left="4248"/>
        <w:rPr>
          <w:sz w:val="28"/>
          <w:szCs w:val="28"/>
        </w:rPr>
      </w:pPr>
    </w:p>
    <w:p w:rsidR="001E3DFC" w:rsidRPr="002C2019" w:rsidRDefault="001E3DFC" w:rsidP="007B0DCE">
      <w:pPr>
        <w:ind w:firstLine="708"/>
        <w:jc w:val="both"/>
        <w:rPr>
          <w:sz w:val="32"/>
          <w:szCs w:val="32"/>
        </w:rPr>
      </w:pPr>
      <w:r w:rsidRPr="002C2019">
        <w:rPr>
          <w:sz w:val="32"/>
          <w:szCs w:val="32"/>
        </w:rPr>
        <w:t>На лицевой панели приборного блока</w:t>
      </w:r>
      <w:r w:rsidR="0041255E">
        <w:rPr>
          <w:sz w:val="32"/>
          <w:szCs w:val="32"/>
        </w:rPr>
        <w:t xml:space="preserve"> (рис.1)</w:t>
      </w:r>
      <w:r w:rsidRPr="002C2019">
        <w:rPr>
          <w:sz w:val="32"/>
          <w:szCs w:val="32"/>
        </w:rPr>
        <w:t xml:space="preserve"> находятся органы управления и регулировки  установки: «СЕТЬ», «НАПРЯЖЕНИЕ»  и  «НАГРЕВ».  Узел «СЕТЬ»  осуществляет  подключение  установки  к  сети  питающего напряжения.  Узел  «НАПРЯЖЕНИЕ»  осуществляет  управление  работой цифрового  контроллера  для  измерения  напряжения.  Узел  «НАГРЕВ» осуществляет включение и регулирование нагрева нити. Блок Рабочего элемента представляет собой коробчатый конструктив, укрепленный  на  стойке.  Несущими  узлами  блока  </w:t>
      </w:r>
      <w:r w:rsidRPr="002C2019">
        <w:rPr>
          <w:sz w:val="32"/>
          <w:szCs w:val="32"/>
        </w:rPr>
        <w:lastRenderedPageBreak/>
        <w:t xml:space="preserve">являются  панель  и кронштейн,  </w:t>
      </w:r>
      <w:proofErr w:type="gramStart"/>
      <w:r w:rsidRPr="002C2019">
        <w:rPr>
          <w:sz w:val="32"/>
          <w:szCs w:val="32"/>
        </w:rPr>
        <w:t>скрепленные</w:t>
      </w:r>
      <w:proofErr w:type="gramEnd"/>
      <w:r w:rsidRPr="002C2019">
        <w:rPr>
          <w:sz w:val="32"/>
          <w:szCs w:val="32"/>
        </w:rPr>
        <w:t xml:space="preserve">  между  собой.  Между  выступающими  частями панели в текстолитовых фланцах зажата стеклянная трубка. По оси трубки натянута вольфрамовая нить. Между панелью и кронштейном размещен  вентилятор  для  охлаждения  трубки.  На  панели  установлены  цифровой контроллер для измерения напряжения. Спереди блок Рабочего элемента защищен прозрачным экраном.</w:t>
      </w:r>
    </w:p>
    <w:p w:rsidR="006626AB" w:rsidRDefault="006626AB" w:rsidP="001E3DFC">
      <w:pPr>
        <w:tabs>
          <w:tab w:val="left" w:pos="1418"/>
        </w:tabs>
        <w:ind w:firstLine="720"/>
        <w:rPr>
          <w:b/>
          <w:sz w:val="32"/>
          <w:szCs w:val="32"/>
        </w:rPr>
      </w:pPr>
    </w:p>
    <w:p w:rsidR="001E3DFC" w:rsidRDefault="001E3DFC" w:rsidP="001E3DFC">
      <w:pPr>
        <w:tabs>
          <w:tab w:val="left" w:pos="1418"/>
        </w:tabs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3.2. Методика измерений и расчёта</w:t>
      </w:r>
    </w:p>
    <w:p w:rsidR="001E3DFC" w:rsidRPr="002C2019" w:rsidRDefault="001E3DFC" w:rsidP="007B0DCE">
      <w:pPr>
        <w:ind w:firstLine="708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В  </w:t>
      </w:r>
      <w:proofErr w:type="spellStart"/>
      <w:r w:rsidRPr="002C2019">
        <w:rPr>
          <w:sz w:val="32"/>
          <w:szCs w:val="32"/>
        </w:rPr>
        <w:t>термодинамически</w:t>
      </w:r>
      <w:proofErr w:type="spellEnd"/>
      <w:r w:rsidRPr="002C2019">
        <w:rPr>
          <w:sz w:val="32"/>
          <w:szCs w:val="32"/>
        </w:rPr>
        <w:t xml:space="preserve">  неравновесных  системах  возникают  особые необратимые  процессы,  называемые  явлениями  переноса,  в  результате которых  происходит  пространственный  перенос  энергии,  массы, импульса.  К  явлениям  переноса  относится  и  теплопроводность, обусловленная переносом  энергии:  если  в  одной области  газа  средняя кинетическая  энергия  молекул  больше,  чем  в  другой,  то  с  течением времени  вследствие  постоянных  столкновений  молекул  происходит процесс  выравнивания  средних  кинетических  энергий  молекул,  т.е. выравнивание температур.  </w:t>
      </w:r>
    </w:p>
    <w:p w:rsidR="001E3DFC" w:rsidRPr="002C2019" w:rsidRDefault="001E3DFC" w:rsidP="007B0DCE">
      <w:pPr>
        <w:ind w:firstLine="708"/>
        <w:jc w:val="both"/>
        <w:rPr>
          <w:sz w:val="32"/>
          <w:szCs w:val="32"/>
        </w:rPr>
      </w:pPr>
      <w:r w:rsidRPr="002C2019">
        <w:rPr>
          <w:sz w:val="32"/>
          <w:szCs w:val="32"/>
        </w:rPr>
        <w:t>Распространение  теплоты  в  газах  происходит  тремя  способами: тепловым  излучением  (перенос  энергии  электромагнитными  волнами), конвекцией  (перенос  энергии  за  счет  перемещения  слоев  газа  в пространстве  из  областей  с  более  высокой  температурой  в  области  с низкой температурой) и теплопроводностью.  Перенос  энергии  в  форме  теплоты  подчиняется  закону  Фурье (систему  отсчета  выбрали  так,  чтобы  ось  х  была  ориентирована  в направлении переноса):</w:t>
      </w:r>
    </w:p>
    <w:p w:rsidR="001E3DFC" w:rsidRPr="00794F14" w:rsidRDefault="00CC1F4F" w:rsidP="00324EFF">
      <w:pPr>
        <w:ind w:left="2124" w:firstLine="708"/>
        <w:jc w:val="right"/>
        <w:rPr>
          <w:sz w:val="32"/>
          <w:szCs w:val="32"/>
        </w:rPr>
      </w:pPr>
      <w:r w:rsidRPr="00CC1F4F">
        <w:rPr>
          <w:position w:val="-24"/>
          <w:sz w:val="32"/>
          <w:szCs w:val="32"/>
        </w:rPr>
        <w:object w:dxaOrig="15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42.75pt" o:ole="">
            <v:imagedata r:id="rId11" o:title=""/>
          </v:shape>
          <o:OLEObject Type="Embed" ProgID="Equation.3" ShapeID="_x0000_i1025" DrawAspect="Content" ObjectID="_1570956755" r:id="rId12"/>
        </w:object>
      </w:r>
      <w:r w:rsidR="00324EFF" w:rsidRPr="00794F14">
        <w:rPr>
          <w:sz w:val="32"/>
          <w:szCs w:val="32"/>
        </w:rPr>
        <w:t xml:space="preserve">                                            (1)</w:t>
      </w:r>
    </w:p>
    <w:p w:rsidR="007B0DCE" w:rsidRPr="002C2019" w:rsidRDefault="007B0DCE" w:rsidP="007B0DCE">
      <w:pPr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где </w:t>
      </w:r>
      <w:r w:rsidRPr="00FE0AE3">
        <w:rPr>
          <w:i/>
          <w:sz w:val="32"/>
          <w:szCs w:val="32"/>
        </w:rPr>
        <w:t>j</w:t>
      </w:r>
      <w:r w:rsidRPr="002C2019">
        <w:rPr>
          <w:sz w:val="32"/>
          <w:szCs w:val="32"/>
        </w:rPr>
        <w:t xml:space="preserve"> – плотность теплового потока (величина, определяемая энергией, переносимой  в  единицу  времени  через  единичную  площадку, перпендикулярную  оси  х);  </w:t>
      </w:r>
      <w:r w:rsidR="00CC1F4F">
        <w:rPr>
          <w:sz w:val="32"/>
          <w:szCs w:val="32"/>
        </w:rPr>
        <w:t>χ</w:t>
      </w:r>
      <w:r w:rsidRPr="002C2019">
        <w:rPr>
          <w:sz w:val="32"/>
          <w:szCs w:val="32"/>
        </w:rPr>
        <w:t xml:space="preserve"> –  теплопроводность;  </w:t>
      </w:r>
      <w:proofErr w:type="spellStart"/>
      <w:r w:rsidRPr="002C2019">
        <w:rPr>
          <w:sz w:val="32"/>
          <w:szCs w:val="32"/>
        </w:rPr>
        <w:t>dT</w:t>
      </w:r>
      <w:proofErr w:type="spellEnd"/>
      <w:r w:rsidRPr="002C2019">
        <w:rPr>
          <w:sz w:val="32"/>
          <w:szCs w:val="32"/>
        </w:rPr>
        <w:t>/</w:t>
      </w:r>
      <w:proofErr w:type="spellStart"/>
      <w:r w:rsidRPr="002C2019">
        <w:rPr>
          <w:sz w:val="32"/>
          <w:szCs w:val="32"/>
        </w:rPr>
        <w:t>dx</w:t>
      </w:r>
      <w:proofErr w:type="spellEnd"/>
      <w:r w:rsidRPr="002C2019">
        <w:rPr>
          <w:sz w:val="32"/>
          <w:szCs w:val="32"/>
        </w:rPr>
        <w:t xml:space="preserve">  -  градиент температур, равный скорости изменения температуры на единицу длины х в направлении нормали к этой площадке (знак «минус» показывает, что при  теплопроводности  энергия  переносится  в  направлении  убывания</w:t>
      </w:r>
      <w:r w:rsidR="00465D55">
        <w:rPr>
          <w:sz w:val="32"/>
          <w:szCs w:val="32"/>
        </w:rPr>
        <w:t xml:space="preserve"> </w:t>
      </w:r>
      <w:r w:rsidRPr="002C2019">
        <w:rPr>
          <w:sz w:val="32"/>
          <w:szCs w:val="32"/>
        </w:rPr>
        <w:t xml:space="preserve">температуры). Для идеального газа </w:t>
      </w:r>
    </w:p>
    <w:p w:rsidR="007B0DCE" w:rsidRPr="00794F14" w:rsidRDefault="00324EFF" w:rsidP="007B0DCE">
      <w:pPr>
        <w:ind w:left="2124" w:firstLine="708"/>
        <w:jc w:val="both"/>
      </w:pPr>
      <w:r w:rsidRPr="00CC1F4F">
        <w:rPr>
          <w:b/>
          <w:position w:val="-24"/>
          <w:sz w:val="28"/>
        </w:rPr>
        <w:object w:dxaOrig="2299" w:dyaOrig="620">
          <v:shape id="_x0000_i1026" type="#_x0000_t75" style="width:168pt;height:45pt" o:ole="" fillcolor="window">
            <v:imagedata r:id="rId13" o:title=""/>
          </v:shape>
          <o:OLEObject Type="Embed" ProgID="Equation.3" ShapeID="_x0000_i1026" DrawAspect="Content" ObjectID="_1570956756" r:id="rId14"/>
        </w:object>
      </w:r>
      <w:r w:rsidRPr="00794F14">
        <w:rPr>
          <w:b/>
          <w:sz w:val="28"/>
        </w:rPr>
        <w:t xml:space="preserve">                                       </w:t>
      </w:r>
      <w:r w:rsidRPr="00794F14">
        <w:rPr>
          <w:sz w:val="32"/>
          <w:szCs w:val="32"/>
        </w:rPr>
        <w:t>(2)</w:t>
      </w:r>
      <w:r w:rsidRPr="00794F14">
        <w:rPr>
          <w:b/>
          <w:sz w:val="28"/>
        </w:rPr>
        <w:t xml:space="preserve">                       </w:t>
      </w:r>
    </w:p>
    <w:p w:rsidR="007B0DCE" w:rsidRPr="002C2019" w:rsidRDefault="007B0DCE" w:rsidP="007B0DCE">
      <w:pPr>
        <w:jc w:val="both"/>
        <w:rPr>
          <w:sz w:val="32"/>
          <w:szCs w:val="32"/>
        </w:rPr>
      </w:pPr>
      <w:r w:rsidRPr="002C2019">
        <w:rPr>
          <w:sz w:val="32"/>
          <w:szCs w:val="32"/>
        </w:rPr>
        <w:t>где ρ - плотность газа;  &lt;λ&gt;  - средняя длина свободного пробега молекулы; &lt;</w:t>
      </w:r>
      <w:proofErr w:type="spellStart"/>
      <w:r w:rsidRPr="002C2019">
        <w:rPr>
          <w:sz w:val="32"/>
          <w:szCs w:val="32"/>
        </w:rPr>
        <w:t>υ</w:t>
      </w:r>
      <w:r w:rsidRPr="002C2019">
        <w:rPr>
          <w:sz w:val="32"/>
          <w:szCs w:val="32"/>
          <w:vertAlign w:val="subscript"/>
        </w:rPr>
        <w:t>Т</w:t>
      </w:r>
      <w:proofErr w:type="spellEnd"/>
      <w:r w:rsidRPr="002C2019">
        <w:rPr>
          <w:sz w:val="32"/>
          <w:szCs w:val="32"/>
        </w:rPr>
        <w:t xml:space="preserve">&gt;  -  средняя  скорость  теплового  движения  молекул,  равная </w:t>
      </w:r>
    </w:p>
    <w:p w:rsidR="007B0DCE" w:rsidRPr="007833E0" w:rsidRDefault="00465D55" w:rsidP="00324EFF">
      <w:pPr>
        <w:ind w:left="2832" w:firstLine="708"/>
        <w:jc w:val="right"/>
      </w:pPr>
      <w:r w:rsidRPr="00CC1F4F">
        <w:rPr>
          <w:position w:val="-30"/>
          <w:sz w:val="28"/>
        </w:rPr>
        <w:object w:dxaOrig="1560" w:dyaOrig="740">
          <v:shape id="_x0000_i1027" type="#_x0000_t75" style="width:99pt;height:46.5pt" o:ole="" fillcolor="window">
            <v:imagedata r:id="rId15" o:title=""/>
          </v:shape>
          <o:OLEObject Type="Embed" ProgID="Equation.3" ShapeID="_x0000_i1027" DrawAspect="Content" ObjectID="_1570956757" r:id="rId16"/>
        </w:object>
      </w:r>
      <w:r w:rsidR="00324EFF" w:rsidRPr="007833E0">
        <w:rPr>
          <w:sz w:val="28"/>
        </w:rPr>
        <w:t xml:space="preserve">                                              </w:t>
      </w:r>
      <w:r w:rsidR="00324EFF" w:rsidRPr="007833E0">
        <w:rPr>
          <w:sz w:val="32"/>
          <w:szCs w:val="32"/>
        </w:rPr>
        <w:t>(3)</w:t>
      </w:r>
    </w:p>
    <w:p w:rsidR="007B0DCE" w:rsidRPr="002C2019" w:rsidRDefault="007B0DCE" w:rsidP="007B0DCE">
      <w:pPr>
        <w:rPr>
          <w:sz w:val="32"/>
          <w:szCs w:val="32"/>
        </w:rPr>
      </w:pPr>
      <w:r w:rsidRPr="002C2019">
        <w:rPr>
          <w:sz w:val="32"/>
          <w:szCs w:val="32"/>
        </w:rPr>
        <w:t>C</w:t>
      </w:r>
      <w:r w:rsidRPr="002C2019">
        <w:rPr>
          <w:sz w:val="32"/>
          <w:szCs w:val="32"/>
          <w:vertAlign w:val="subscript"/>
          <w:lang w:val="en-US"/>
        </w:rPr>
        <w:t>v</w:t>
      </w:r>
      <w:r w:rsidRPr="002C2019">
        <w:rPr>
          <w:sz w:val="32"/>
          <w:szCs w:val="32"/>
        </w:rPr>
        <w:t xml:space="preserve">   -  удельная  теплоемкость  газа  при  постоянном </w:t>
      </w:r>
      <w:r w:rsidR="00BF6B72">
        <w:rPr>
          <w:sz w:val="32"/>
          <w:szCs w:val="32"/>
        </w:rPr>
        <w:t>объеме</w:t>
      </w:r>
      <w:r w:rsidRPr="002C2019">
        <w:rPr>
          <w:sz w:val="32"/>
          <w:szCs w:val="32"/>
        </w:rPr>
        <w:t>.</w:t>
      </w:r>
    </w:p>
    <w:p w:rsidR="007B0DCE" w:rsidRPr="002C2019" w:rsidRDefault="007B0DCE" w:rsidP="007B0DCE">
      <w:pPr>
        <w:ind w:firstLine="708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Рассмотрим  два  коаксиальных  цилиндра,  пространство  между </w:t>
      </w:r>
      <w:proofErr w:type="gramStart"/>
      <w:r w:rsidRPr="002C2019">
        <w:rPr>
          <w:sz w:val="32"/>
          <w:szCs w:val="32"/>
        </w:rPr>
        <w:t>которыми</w:t>
      </w:r>
      <w:proofErr w:type="gramEnd"/>
      <w:r w:rsidRPr="002C2019">
        <w:rPr>
          <w:sz w:val="32"/>
          <w:szCs w:val="32"/>
        </w:rPr>
        <w:t xml:space="preserve">  заполнено  газом.  Если  внутренний  цилиндр  нагревать,  а температуру  наружного  цилиндра  поддерживать  постоянной,  ниже температуры нагревателя, то в кольцевом слое газа возникает радиальный поток  теплоты,  направленный  от  внутреннего  цилиндра  к  наружному. При этом температура слоев газа, прилегающих к стенкам цилиндров, равна температуре стенок. Выделим в газе кольцевой слой радиусом r, толщиной </w:t>
      </w:r>
      <w:proofErr w:type="spellStart"/>
      <w:r w:rsidRPr="00FE0AE3">
        <w:rPr>
          <w:i/>
          <w:sz w:val="32"/>
          <w:szCs w:val="32"/>
        </w:rPr>
        <w:t>dr</w:t>
      </w:r>
      <w:proofErr w:type="spellEnd"/>
      <w:r w:rsidRPr="002C2019">
        <w:rPr>
          <w:sz w:val="32"/>
          <w:szCs w:val="32"/>
        </w:rPr>
        <w:t xml:space="preserve"> и длиной </w:t>
      </w:r>
      <w:r w:rsidR="00C058A0" w:rsidRPr="00C058A0">
        <w:rPr>
          <w:i/>
          <w:sz w:val="32"/>
          <w:szCs w:val="32"/>
          <w:lang w:val="en-US"/>
        </w:rPr>
        <w:t>l</w:t>
      </w:r>
      <w:r w:rsidRPr="002C2019">
        <w:rPr>
          <w:sz w:val="32"/>
          <w:szCs w:val="32"/>
        </w:rPr>
        <w:t xml:space="preserve">. По закону Фурье тепловой поток  </w:t>
      </w:r>
      <w:r w:rsidRPr="00FE0AE3">
        <w:rPr>
          <w:i/>
          <w:sz w:val="32"/>
          <w:szCs w:val="32"/>
        </w:rPr>
        <w:t xml:space="preserve">q= </w:t>
      </w:r>
      <w:proofErr w:type="spellStart"/>
      <w:r w:rsidRPr="00FE0AE3">
        <w:rPr>
          <w:i/>
          <w:sz w:val="32"/>
          <w:szCs w:val="32"/>
          <w:lang w:val="en-US"/>
        </w:rPr>
        <w:t>dQ</w:t>
      </w:r>
      <w:proofErr w:type="spellEnd"/>
      <w:r w:rsidRPr="00FE0AE3">
        <w:rPr>
          <w:i/>
          <w:sz w:val="32"/>
          <w:szCs w:val="32"/>
        </w:rPr>
        <w:t>/</w:t>
      </w:r>
      <w:proofErr w:type="spellStart"/>
      <w:r w:rsidRPr="00FE0AE3">
        <w:rPr>
          <w:i/>
          <w:sz w:val="32"/>
          <w:szCs w:val="32"/>
          <w:lang w:val="en-US"/>
        </w:rPr>
        <w:t>dt</w:t>
      </w:r>
      <w:proofErr w:type="spellEnd"/>
      <w:r w:rsidRPr="002C2019">
        <w:rPr>
          <w:sz w:val="32"/>
          <w:szCs w:val="32"/>
        </w:rPr>
        <w:t xml:space="preserve"> , т.е. количество теплоты, которое проходит через этот слой за одну секунду, можно записать в виде: </w:t>
      </w:r>
    </w:p>
    <w:p w:rsidR="007B0DCE" w:rsidRPr="00324EFF" w:rsidRDefault="00C058A0" w:rsidP="00324EFF">
      <w:pPr>
        <w:jc w:val="right"/>
        <w:rPr>
          <w:sz w:val="32"/>
          <w:szCs w:val="32"/>
          <w:lang w:val="en-US"/>
        </w:rPr>
      </w:pPr>
      <w:r w:rsidRPr="00FE0AE3">
        <w:rPr>
          <w:i/>
          <w:position w:val="-28"/>
          <w:sz w:val="28"/>
        </w:rPr>
        <w:object w:dxaOrig="4900" w:dyaOrig="660">
          <v:shape id="_x0000_i1028" type="#_x0000_t75" style="width:340.5pt;height:45.75pt" o:ole="" fillcolor="window">
            <v:imagedata r:id="rId17" o:title=""/>
          </v:shape>
          <o:OLEObject Type="Embed" ProgID="Equation.3" ShapeID="_x0000_i1028" DrawAspect="Content" ObjectID="_1570956758" r:id="rId18"/>
        </w:object>
      </w:r>
      <w:r w:rsidR="00324EFF">
        <w:rPr>
          <w:i/>
          <w:sz w:val="28"/>
          <w:lang w:val="en-US"/>
        </w:rPr>
        <w:t xml:space="preserve"> </w:t>
      </w:r>
      <w:r w:rsidR="00324EFF">
        <w:rPr>
          <w:sz w:val="28"/>
          <w:lang w:val="en-US"/>
        </w:rPr>
        <w:t xml:space="preserve">               </w:t>
      </w:r>
      <w:r w:rsidR="00324EFF" w:rsidRPr="00324EFF">
        <w:rPr>
          <w:sz w:val="32"/>
          <w:szCs w:val="32"/>
          <w:lang w:val="en-US"/>
        </w:rPr>
        <w:t>(4)</w:t>
      </w:r>
    </w:p>
    <w:p w:rsidR="00465D55" w:rsidRDefault="00465D55" w:rsidP="00465D55">
      <w:pPr>
        <w:jc w:val="center"/>
        <w:rPr>
          <w:sz w:val="28"/>
          <w:lang w:val="en-US"/>
        </w:rPr>
      </w:pPr>
    </w:p>
    <w:p w:rsidR="00465D55" w:rsidRDefault="00465D55" w:rsidP="00465D55">
      <w:pPr>
        <w:rPr>
          <w:sz w:val="32"/>
          <w:szCs w:val="32"/>
        </w:rPr>
      </w:pPr>
      <w:r w:rsidRPr="00465D55">
        <w:rPr>
          <w:sz w:val="32"/>
          <w:szCs w:val="32"/>
        </w:rPr>
        <w:t>Тогда</w:t>
      </w:r>
    </w:p>
    <w:p w:rsidR="00465D55" w:rsidRPr="00324EFF" w:rsidRDefault="00C058A0" w:rsidP="00324EFF">
      <w:pPr>
        <w:jc w:val="right"/>
        <w:rPr>
          <w:sz w:val="32"/>
          <w:szCs w:val="32"/>
          <w:lang w:val="en-US"/>
        </w:rPr>
      </w:pPr>
      <w:r w:rsidRPr="00465D55">
        <w:rPr>
          <w:position w:val="-34"/>
          <w:sz w:val="28"/>
        </w:rPr>
        <w:object w:dxaOrig="1939" w:dyaOrig="780">
          <v:shape id="_x0000_i1029" type="#_x0000_t75" style="width:129.75pt;height:52.5pt" o:ole="" fillcolor="window">
            <v:imagedata r:id="rId19" o:title=""/>
          </v:shape>
          <o:OLEObject Type="Embed" ProgID="Equation.3" ShapeID="_x0000_i1029" DrawAspect="Content" ObjectID="_1570956759" r:id="rId20"/>
        </w:object>
      </w:r>
      <w:r w:rsidR="00324EFF">
        <w:rPr>
          <w:sz w:val="28"/>
          <w:lang w:val="en-US"/>
        </w:rPr>
        <w:t xml:space="preserve">                                                      </w:t>
      </w:r>
      <w:r w:rsidR="00324EFF" w:rsidRPr="00324EFF">
        <w:rPr>
          <w:sz w:val="32"/>
          <w:szCs w:val="32"/>
          <w:lang w:val="en-US"/>
        </w:rPr>
        <w:t>(5)</w:t>
      </w:r>
    </w:p>
    <w:p w:rsidR="00465D55" w:rsidRPr="00465D55" w:rsidRDefault="00465D55" w:rsidP="00465D55">
      <w:pPr>
        <w:rPr>
          <w:sz w:val="32"/>
          <w:szCs w:val="32"/>
        </w:rPr>
      </w:pPr>
      <w:r w:rsidRPr="00465D55">
        <w:rPr>
          <w:position w:val="-10"/>
          <w:sz w:val="32"/>
          <w:szCs w:val="32"/>
        </w:rPr>
        <w:object w:dxaOrig="180" w:dyaOrig="340">
          <v:shape id="_x0000_i1030" type="#_x0000_t75" style="width:9pt;height:17.25pt" o:ole="">
            <v:imagedata r:id="rId21" o:title=""/>
          </v:shape>
          <o:OLEObject Type="Embed" ProgID="Equation.3" ShapeID="_x0000_i1030" DrawAspect="Content" ObjectID="_1570956760" r:id="rId22"/>
        </w:object>
      </w:r>
    </w:p>
    <w:p w:rsidR="007B0DCE" w:rsidRDefault="007B0DCE" w:rsidP="007B0DCE">
      <w:pPr>
        <w:rPr>
          <w:sz w:val="32"/>
          <w:szCs w:val="32"/>
        </w:rPr>
      </w:pPr>
      <w:r w:rsidRPr="002C2019">
        <w:rPr>
          <w:sz w:val="32"/>
          <w:szCs w:val="32"/>
        </w:rPr>
        <w:t xml:space="preserve">где  </w:t>
      </w:r>
      <w:r w:rsidRPr="002C2019">
        <w:rPr>
          <w:sz w:val="32"/>
          <w:szCs w:val="32"/>
          <w:lang w:val="en-US"/>
        </w:rPr>
        <w:t>R</w:t>
      </w:r>
      <w:r w:rsidRPr="002C2019">
        <w:rPr>
          <w:sz w:val="32"/>
          <w:szCs w:val="32"/>
          <w:vertAlign w:val="subscript"/>
        </w:rPr>
        <w:t>1</w:t>
      </w:r>
      <w:r w:rsidRPr="002C2019">
        <w:rPr>
          <w:sz w:val="32"/>
          <w:szCs w:val="32"/>
          <w:lang w:val="en-US"/>
        </w:rPr>
        <w:t>T</w:t>
      </w:r>
      <w:r w:rsidRPr="002C2019">
        <w:rPr>
          <w:sz w:val="32"/>
          <w:szCs w:val="32"/>
          <w:vertAlign w:val="subscript"/>
        </w:rPr>
        <w:t>1</w:t>
      </w:r>
      <w:r w:rsidRPr="002C2019">
        <w:rPr>
          <w:sz w:val="32"/>
          <w:szCs w:val="32"/>
        </w:rPr>
        <w:t xml:space="preserve">  и  </w:t>
      </w:r>
      <w:r w:rsidRPr="002C2019">
        <w:rPr>
          <w:sz w:val="32"/>
          <w:szCs w:val="32"/>
          <w:lang w:val="en-US"/>
        </w:rPr>
        <w:t>R</w:t>
      </w:r>
      <w:r w:rsidRPr="002C2019">
        <w:rPr>
          <w:sz w:val="32"/>
          <w:szCs w:val="32"/>
          <w:vertAlign w:val="subscript"/>
        </w:rPr>
        <w:t>2</w:t>
      </w:r>
      <w:r w:rsidRPr="002C2019">
        <w:rPr>
          <w:sz w:val="32"/>
          <w:szCs w:val="32"/>
        </w:rPr>
        <w:t xml:space="preserve"> </w:t>
      </w:r>
      <w:r w:rsidRPr="002C2019">
        <w:rPr>
          <w:sz w:val="32"/>
          <w:szCs w:val="32"/>
          <w:lang w:val="en-US"/>
        </w:rPr>
        <w:t>T</w:t>
      </w:r>
      <w:r w:rsidRPr="002C2019">
        <w:rPr>
          <w:sz w:val="32"/>
          <w:szCs w:val="32"/>
          <w:vertAlign w:val="subscript"/>
        </w:rPr>
        <w:t>2</w:t>
      </w:r>
      <w:r w:rsidRPr="002C2019">
        <w:rPr>
          <w:sz w:val="32"/>
          <w:szCs w:val="32"/>
        </w:rPr>
        <w:t xml:space="preserve">  - соответственно температуры поверхностей и радиусы внутреннего и наружного цилиндров. </w:t>
      </w:r>
    </w:p>
    <w:p w:rsidR="00465D55" w:rsidRDefault="00465D55" w:rsidP="007B0DCE">
      <w:pPr>
        <w:rPr>
          <w:sz w:val="32"/>
          <w:szCs w:val="32"/>
        </w:rPr>
      </w:pPr>
    </w:p>
    <w:p w:rsidR="00465D55" w:rsidRDefault="00FE0AE3" w:rsidP="007B0DCE">
      <w:pPr>
        <w:rPr>
          <w:sz w:val="32"/>
          <w:szCs w:val="32"/>
        </w:rPr>
      </w:pPr>
      <w:r>
        <w:rPr>
          <w:sz w:val="32"/>
          <w:szCs w:val="32"/>
        </w:rPr>
        <w:t>Интегрируя,</w:t>
      </w:r>
      <w:r w:rsidR="00465D55">
        <w:rPr>
          <w:sz w:val="32"/>
          <w:szCs w:val="32"/>
        </w:rPr>
        <w:t xml:space="preserve"> получим: </w:t>
      </w:r>
    </w:p>
    <w:p w:rsidR="00465D55" w:rsidRPr="00794F14" w:rsidRDefault="00465D55" w:rsidP="00324EFF">
      <w:pPr>
        <w:jc w:val="right"/>
        <w:rPr>
          <w:sz w:val="32"/>
          <w:szCs w:val="32"/>
        </w:rPr>
      </w:pPr>
      <w:r w:rsidRPr="00465D55">
        <w:rPr>
          <w:position w:val="-34"/>
          <w:sz w:val="28"/>
        </w:rPr>
        <w:object w:dxaOrig="2659" w:dyaOrig="780">
          <v:shape id="_x0000_i1031" type="#_x0000_t75" style="width:180pt;height:53.25pt" o:ole="" fillcolor="window">
            <v:imagedata r:id="rId23" o:title=""/>
          </v:shape>
          <o:OLEObject Type="Embed" ProgID="Equation.3" ShapeID="_x0000_i1031" DrawAspect="Content" ObjectID="_1570956761" r:id="rId24"/>
        </w:object>
      </w:r>
      <w:r w:rsidR="00324EFF" w:rsidRPr="00794F14">
        <w:rPr>
          <w:sz w:val="28"/>
        </w:rPr>
        <w:t xml:space="preserve">                                       </w:t>
      </w:r>
      <w:r w:rsidR="00324EFF" w:rsidRPr="00794F14">
        <w:rPr>
          <w:sz w:val="32"/>
          <w:szCs w:val="32"/>
        </w:rPr>
        <w:t>(6)</w:t>
      </w:r>
    </w:p>
    <w:p w:rsidR="007B0DCE" w:rsidRPr="002C2019" w:rsidRDefault="007B0DCE" w:rsidP="002C2019">
      <w:pPr>
        <w:ind w:firstLine="708"/>
        <w:jc w:val="both"/>
        <w:rPr>
          <w:sz w:val="32"/>
          <w:szCs w:val="32"/>
        </w:rPr>
      </w:pPr>
      <w:r w:rsidRPr="002C2019">
        <w:rPr>
          <w:sz w:val="32"/>
          <w:szCs w:val="32"/>
        </w:rPr>
        <w:t>Таким образом, процесс теплопередачи путем теплопроводности от нити  к  окружающей  ее  цилиндрической  поверхности  описывается уравнением:</w:t>
      </w:r>
    </w:p>
    <w:p w:rsidR="00F26A0A" w:rsidRPr="00794F14" w:rsidRDefault="00864D8C" w:rsidP="00324EFF">
      <w:pPr>
        <w:jc w:val="right"/>
        <w:rPr>
          <w:sz w:val="32"/>
          <w:szCs w:val="32"/>
        </w:rPr>
      </w:pPr>
      <w:r w:rsidRPr="00465D55">
        <w:rPr>
          <w:position w:val="-30"/>
          <w:sz w:val="28"/>
        </w:rPr>
        <w:object w:dxaOrig="1620" w:dyaOrig="960">
          <v:shape id="_x0000_i1032" type="#_x0000_t75" style="width:130.5pt;height:76.5pt" o:ole="" fillcolor="window">
            <v:imagedata r:id="rId25" o:title=""/>
          </v:shape>
          <o:OLEObject Type="Embed" ProgID="Equation.3" ShapeID="_x0000_i1032" DrawAspect="Content" ObjectID="_1570956762" r:id="rId26"/>
        </w:object>
      </w:r>
      <w:r w:rsidR="00324EFF" w:rsidRPr="00794F14">
        <w:rPr>
          <w:sz w:val="28"/>
        </w:rPr>
        <w:t xml:space="preserve">                                            </w:t>
      </w:r>
      <w:r w:rsidR="00324EFF" w:rsidRPr="00794F14">
        <w:rPr>
          <w:sz w:val="32"/>
          <w:szCs w:val="32"/>
        </w:rPr>
        <w:t>(7)</w:t>
      </w:r>
    </w:p>
    <w:p w:rsidR="007B0DCE" w:rsidRPr="002C2019" w:rsidRDefault="007B0DCE" w:rsidP="007B0DCE">
      <w:pPr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где  </w:t>
      </w:r>
      <w:r w:rsidR="008821AD" w:rsidRPr="002C2019">
        <w:rPr>
          <w:sz w:val="32"/>
          <w:szCs w:val="32"/>
        </w:rPr>
        <w:t>χ</w:t>
      </w:r>
      <w:r w:rsidRPr="002C2019">
        <w:rPr>
          <w:sz w:val="32"/>
          <w:szCs w:val="32"/>
        </w:rPr>
        <w:t xml:space="preserve">  –  теплопроводность;  </w:t>
      </w:r>
      <w:r w:rsidRPr="00C058A0">
        <w:rPr>
          <w:i/>
          <w:sz w:val="32"/>
          <w:szCs w:val="32"/>
          <w:lang w:val="en-US"/>
        </w:rPr>
        <w:t>q</w:t>
      </w:r>
      <w:r w:rsidRPr="00C058A0">
        <w:rPr>
          <w:i/>
          <w:sz w:val="32"/>
          <w:szCs w:val="32"/>
        </w:rPr>
        <w:t xml:space="preserve"> </w:t>
      </w:r>
      <w:r w:rsidRPr="002C2019">
        <w:rPr>
          <w:sz w:val="32"/>
          <w:szCs w:val="32"/>
        </w:rPr>
        <w:t xml:space="preserve"> -  тепловой  поток  через  поверхность  </w:t>
      </w:r>
      <w:r w:rsidRPr="002C2019">
        <w:rPr>
          <w:sz w:val="32"/>
          <w:szCs w:val="32"/>
          <w:lang w:val="en-US"/>
        </w:rPr>
        <w:t>S</w:t>
      </w:r>
      <w:r w:rsidRPr="002C2019">
        <w:rPr>
          <w:sz w:val="32"/>
          <w:szCs w:val="32"/>
        </w:rPr>
        <w:t xml:space="preserve">;  </w:t>
      </w:r>
      <w:r w:rsidRPr="002C2019">
        <w:rPr>
          <w:sz w:val="32"/>
          <w:szCs w:val="32"/>
          <w:lang w:val="en-US"/>
        </w:rPr>
        <w:t>D</w:t>
      </w:r>
      <w:r w:rsidRPr="002C2019">
        <w:rPr>
          <w:sz w:val="32"/>
          <w:szCs w:val="32"/>
        </w:rPr>
        <w:t xml:space="preserve"> - внутренний диаметр трубки; </w:t>
      </w:r>
      <w:r w:rsidRPr="002C2019">
        <w:rPr>
          <w:sz w:val="32"/>
          <w:szCs w:val="32"/>
          <w:lang w:val="en-US"/>
        </w:rPr>
        <w:t>d</w:t>
      </w:r>
      <w:r w:rsidRPr="002C2019">
        <w:rPr>
          <w:sz w:val="32"/>
          <w:szCs w:val="32"/>
        </w:rPr>
        <w:t xml:space="preserve"> - диаметр нити, длина нити; ΔТ – разность температур нити и трубки.  </w:t>
      </w:r>
    </w:p>
    <w:p w:rsidR="007B0DCE" w:rsidRPr="00465D55" w:rsidRDefault="007B0DCE" w:rsidP="00465D55">
      <w:pPr>
        <w:ind w:firstLine="708"/>
        <w:jc w:val="both"/>
        <w:rPr>
          <w:sz w:val="32"/>
          <w:szCs w:val="32"/>
        </w:rPr>
      </w:pPr>
      <w:r w:rsidRPr="002C2019">
        <w:rPr>
          <w:sz w:val="32"/>
          <w:szCs w:val="32"/>
        </w:rPr>
        <w:lastRenderedPageBreak/>
        <w:t>В  установке  ФТП1-3  тепловой  поток создается путем  нагрева нити постоянным током и определяется по формуле:</w:t>
      </w:r>
    </w:p>
    <w:p w:rsidR="007B0DCE" w:rsidRDefault="007B0DCE" w:rsidP="007B0DCE">
      <w:pPr>
        <w:ind w:left="2832" w:firstLine="708"/>
        <w:rPr>
          <w:sz w:val="32"/>
          <w:szCs w:val="32"/>
        </w:rPr>
      </w:pPr>
    </w:p>
    <w:p w:rsidR="00FE0AE3" w:rsidRPr="00324EFF" w:rsidRDefault="00FE0AE3" w:rsidP="00324EFF">
      <w:pPr>
        <w:ind w:left="2832" w:firstLine="708"/>
        <w:jc w:val="right"/>
        <w:rPr>
          <w:sz w:val="32"/>
          <w:szCs w:val="32"/>
        </w:rPr>
      </w:pPr>
      <w:r w:rsidRPr="00324EFF">
        <w:rPr>
          <w:position w:val="-32"/>
          <w:sz w:val="32"/>
          <w:szCs w:val="32"/>
          <w:lang w:val="en-US"/>
        </w:rPr>
        <w:object w:dxaOrig="1020" w:dyaOrig="740">
          <v:shape id="_x0000_i1033" type="#_x0000_t75" style="width:69.75pt;height:50.25pt" o:ole="" fillcolor="window">
            <v:imagedata r:id="rId27" o:title=""/>
          </v:shape>
          <o:OLEObject Type="Embed" ProgID="Equation.3" ShapeID="_x0000_i1033" DrawAspect="Content" ObjectID="_1570956763" r:id="rId28"/>
        </w:object>
      </w:r>
      <w:r w:rsidR="00324EFF" w:rsidRPr="00794F14">
        <w:rPr>
          <w:sz w:val="32"/>
          <w:szCs w:val="32"/>
        </w:rPr>
        <w:t xml:space="preserve">                                                 (8)</w:t>
      </w:r>
    </w:p>
    <w:p w:rsidR="00FE0AE3" w:rsidRPr="00FE0AE3" w:rsidRDefault="00FE0AE3" w:rsidP="00FE0AE3">
      <w:pPr>
        <w:tabs>
          <w:tab w:val="left" w:pos="3710"/>
        </w:tabs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где </w:t>
      </w:r>
      <w:proofErr w:type="gramStart"/>
      <w:r w:rsidRPr="002C2019">
        <w:rPr>
          <w:sz w:val="32"/>
          <w:szCs w:val="32"/>
          <w:lang w:val="en-US"/>
        </w:rPr>
        <w:t>U</w:t>
      </w:r>
      <w:proofErr w:type="gramEnd"/>
      <w:r w:rsidRPr="002C2019">
        <w:rPr>
          <w:sz w:val="32"/>
          <w:szCs w:val="32"/>
          <w:vertAlign w:val="subscript"/>
        </w:rPr>
        <w:t>н</w:t>
      </w:r>
      <w:r w:rsidRPr="002C2019">
        <w:rPr>
          <w:sz w:val="32"/>
          <w:szCs w:val="32"/>
        </w:rPr>
        <w:t xml:space="preserve"> – падение напряжения нити; </w:t>
      </w:r>
      <w:r w:rsidRPr="002C2019">
        <w:rPr>
          <w:sz w:val="32"/>
          <w:szCs w:val="32"/>
          <w:lang w:val="en-US"/>
        </w:rPr>
        <w:t>U</w:t>
      </w:r>
      <w:r w:rsidRPr="002C2019">
        <w:rPr>
          <w:sz w:val="32"/>
          <w:szCs w:val="32"/>
          <w:vertAlign w:val="subscript"/>
        </w:rPr>
        <w:t>р</w:t>
      </w:r>
      <w:r w:rsidRPr="002C2019">
        <w:rPr>
          <w:sz w:val="32"/>
          <w:szCs w:val="32"/>
        </w:rPr>
        <w:t xml:space="preserve">  - падение напряжения на эталонном резисторе; </w:t>
      </w:r>
      <w:r w:rsidRPr="002C2019">
        <w:rPr>
          <w:sz w:val="32"/>
          <w:szCs w:val="32"/>
          <w:lang w:val="en-US"/>
        </w:rPr>
        <w:t>R</w:t>
      </w:r>
      <w:r w:rsidRPr="002C2019">
        <w:rPr>
          <w:sz w:val="32"/>
          <w:szCs w:val="32"/>
        </w:rPr>
        <w:t xml:space="preserve"> - сопротивление эталонного резистора (</w:t>
      </w:r>
      <w:r w:rsidRPr="002C2019">
        <w:rPr>
          <w:sz w:val="32"/>
          <w:szCs w:val="32"/>
          <w:lang w:val="en-US"/>
        </w:rPr>
        <w:t>R</w:t>
      </w:r>
      <w:r w:rsidRPr="002C2019">
        <w:rPr>
          <w:sz w:val="32"/>
          <w:szCs w:val="32"/>
          <w:vertAlign w:val="subscript"/>
        </w:rPr>
        <w:t>р</w:t>
      </w:r>
      <w:r w:rsidRPr="002C2019">
        <w:rPr>
          <w:sz w:val="32"/>
          <w:szCs w:val="32"/>
        </w:rPr>
        <w:t xml:space="preserve">  = 41 Ом).  </w:t>
      </w:r>
      <w:r w:rsidRPr="00C077B1">
        <w:rPr>
          <w:sz w:val="28"/>
        </w:rPr>
        <w:t xml:space="preserve">                                          </w:t>
      </w:r>
    </w:p>
    <w:p w:rsidR="00FE0AE3" w:rsidRPr="00FE0AE3" w:rsidRDefault="00FE0AE3" w:rsidP="00FE0AE3">
      <w:pPr>
        <w:ind w:firstLine="567"/>
        <w:jc w:val="both"/>
        <w:rPr>
          <w:sz w:val="32"/>
          <w:szCs w:val="32"/>
        </w:rPr>
      </w:pPr>
      <w:r w:rsidRPr="00FE0AE3">
        <w:rPr>
          <w:sz w:val="32"/>
          <w:szCs w:val="32"/>
        </w:rPr>
        <w:t>Для вычисления разности температур</w:t>
      </w:r>
      <w:proofErr w:type="gramStart"/>
      <w:r w:rsidRPr="00FE0AE3">
        <w:rPr>
          <w:sz w:val="32"/>
          <w:szCs w:val="32"/>
        </w:rPr>
        <w:t xml:space="preserve"> </w:t>
      </w:r>
      <w:r w:rsidRPr="00FE0AE3">
        <w:rPr>
          <w:sz w:val="32"/>
          <w:szCs w:val="32"/>
        </w:rPr>
        <w:sym w:font="Symbol" w:char="F044"/>
      </w:r>
      <w:r w:rsidRPr="00FE0AE3">
        <w:rPr>
          <w:sz w:val="32"/>
          <w:szCs w:val="32"/>
        </w:rPr>
        <w:t>Т</w:t>
      </w:r>
      <w:proofErr w:type="gramEnd"/>
      <w:r w:rsidRPr="00FE0AE3">
        <w:rPr>
          <w:sz w:val="32"/>
          <w:szCs w:val="32"/>
        </w:rPr>
        <w:t xml:space="preserve"> в слое газа напишем формулы, по которым определяют сопротивление проволоки при температуре окружающего воздуха и в нагретом состоянии:                         </w:t>
      </w:r>
    </w:p>
    <w:p w:rsidR="00FE0AE3" w:rsidRPr="00794F14" w:rsidRDefault="00C02570" w:rsidP="00324EFF">
      <w:pPr>
        <w:ind w:firstLine="567"/>
        <w:jc w:val="right"/>
        <w:rPr>
          <w:sz w:val="32"/>
          <w:szCs w:val="32"/>
        </w:rPr>
      </w:pPr>
      <w:r w:rsidRPr="00FE0AE3">
        <w:rPr>
          <w:position w:val="-12"/>
          <w:sz w:val="32"/>
          <w:szCs w:val="32"/>
        </w:rPr>
        <w:object w:dxaOrig="1740" w:dyaOrig="360">
          <v:shape id="_x0000_i1042" type="#_x0000_t75" style="width:105.75pt;height:21pt" o:ole="" fillcolor="window">
            <v:imagedata r:id="rId29" o:title=""/>
          </v:shape>
          <o:OLEObject Type="Embed" ProgID="Equation.3" ShapeID="_x0000_i1042" DrawAspect="Content" ObjectID="_1570956764" r:id="rId30"/>
        </w:object>
      </w:r>
      <w:r w:rsidR="00FE0AE3" w:rsidRPr="00FE0AE3">
        <w:rPr>
          <w:sz w:val="32"/>
          <w:szCs w:val="32"/>
        </w:rPr>
        <w:t>,</w:t>
      </w:r>
      <w:r w:rsidR="00324EFF" w:rsidRPr="00794F14">
        <w:rPr>
          <w:sz w:val="32"/>
          <w:szCs w:val="32"/>
        </w:rPr>
        <w:t xml:space="preserve">                                     (9)</w:t>
      </w:r>
    </w:p>
    <w:p w:rsidR="00FE0AE3" w:rsidRPr="00794F14" w:rsidRDefault="00C02570" w:rsidP="00324EFF">
      <w:pPr>
        <w:ind w:firstLine="567"/>
        <w:jc w:val="right"/>
        <w:rPr>
          <w:sz w:val="32"/>
          <w:szCs w:val="32"/>
        </w:rPr>
      </w:pPr>
      <w:r w:rsidRPr="00FE0AE3">
        <w:rPr>
          <w:position w:val="-12"/>
          <w:sz w:val="32"/>
          <w:szCs w:val="32"/>
        </w:rPr>
        <w:object w:dxaOrig="1520" w:dyaOrig="360">
          <v:shape id="_x0000_i1041" type="#_x0000_t75" style="width:93.75pt;height:21.75pt" o:ole="" fillcolor="window">
            <v:imagedata r:id="rId31" o:title=""/>
          </v:shape>
          <o:OLEObject Type="Embed" ProgID="Equation.3" ShapeID="_x0000_i1041" DrawAspect="Content" ObjectID="_1570956765" r:id="rId32"/>
        </w:object>
      </w:r>
      <w:r w:rsidR="00324EFF" w:rsidRPr="00794F14">
        <w:rPr>
          <w:sz w:val="32"/>
          <w:szCs w:val="32"/>
        </w:rPr>
        <w:t xml:space="preserve">                                    (10)</w:t>
      </w:r>
    </w:p>
    <w:p w:rsidR="00FE0AE3" w:rsidRPr="00FE0AE3" w:rsidRDefault="00FE0AE3" w:rsidP="00FE0AE3">
      <w:pPr>
        <w:jc w:val="both"/>
        <w:rPr>
          <w:sz w:val="32"/>
          <w:szCs w:val="32"/>
        </w:rPr>
      </w:pPr>
      <w:r w:rsidRPr="00FE0AE3">
        <w:rPr>
          <w:sz w:val="32"/>
          <w:szCs w:val="32"/>
        </w:rPr>
        <w:t xml:space="preserve">где </w:t>
      </w:r>
      <w:r w:rsidRPr="00FE0AE3">
        <w:rPr>
          <w:sz w:val="32"/>
          <w:szCs w:val="32"/>
          <w:lang w:val="en-US"/>
        </w:rPr>
        <w:t>R</w:t>
      </w:r>
      <w:r w:rsidRPr="00FE0AE3">
        <w:rPr>
          <w:sz w:val="32"/>
          <w:szCs w:val="32"/>
          <w:vertAlign w:val="subscript"/>
        </w:rPr>
        <w:t>0</w:t>
      </w:r>
      <w:r w:rsidRPr="00FE0AE3">
        <w:rPr>
          <w:sz w:val="32"/>
          <w:szCs w:val="32"/>
        </w:rPr>
        <w:t xml:space="preserve"> – сопротивление проволоки при </w:t>
      </w:r>
      <w:r w:rsidRPr="00FE0AE3">
        <w:rPr>
          <w:sz w:val="32"/>
          <w:szCs w:val="32"/>
          <w:lang w:val="en-US"/>
        </w:rPr>
        <w:t>t</w:t>
      </w:r>
      <w:r w:rsidRPr="00FE0AE3">
        <w:rPr>
          <w:sz w:val="32"/>
          <w:szCs w:val="32"/>
        </w:rPr>
        <w:t xml:space="preserve"> = 0 </w:t>
      </w:r>
      <w:smartTag w:uri="urn:schemas-microsoft-com:office:smarttags" w:element="metricconverter">
        <w:smartTagPr>
          <w:attr w:name="ProductID" w:val="0C"/>
        </w:smartTagPr>
        <w:r w:rsidRPr="00FE0AE3">
          <w:rPr>
            <w:sz w:val="32"/>
            <w:szCs w:val="32"/>
            <w:vertAlign w:val="superscript"/>
          </w:rPr>
          <w:t>0</w:t>
        </w:r>
        <w:r w:rsidRPr="00FE0AE3">
          <w:rPr>
            <w:sz w:val="32"/>
            <w:szCs w:val="32"/>
            <w:lang w:val="en-US"/>
          </w:rPr>
          <w:t>C</w:t>
        </w:r>
      </w:smartTag>
      <w:r w:rsidRPr="00FE0AE3">
        <w:rPr>
          <w:sz w:val="32"/>
          <w:szCs w:val="32"/>
        </w:rPr>
        <w:t xml:space="preserve">; </w:t>
      </w:r>
      <w:r w:rsidRPr="00FE0AE3">
        <w:rPr>
          <w:sz w:val="32"/>
          <w:szCs w:val="32"/>
          <w:lang w:val="en-US"/>
        </w:rPr>
        <w:sym w:font="Symbol" w:char="F061"/>
      </w:r>
      <w:r w:rsidRPr="00FE0AE3">
        <w:rPr>
          <w:sz w:val="32"/>
          <w:szCs w:val="32"/>
        </w:rPr>
        <w:t xml:space="preserve"> – температурный коэффициент сопротивления материала проволоки.</w:t>
      </w:r>
    </w:p>
    <w:p w:rsidR="00FE0AE3" w:rsidRPr="00FE0AE3" w:rsidRDefault="00FE0AE3" w:rsidP="00FE0AE3">
      <w:pPr>
        <w:ind w:firstLine="567"/>
        <w:jc w:val="both"/>
        <w:rPr>
          <w:sz w:val="32"/>
          <w:szCs w:val="32"/>
        </w:rPr>
      </w:pPr>
      <w:r w:rsidRPr="00FE0AE3">
        <w:rPr>
          <w:sz w:val="32"/>
          <w:szCs w:val="32"/>
        </w:rPr>
        <w:t xml:space="preserve">Исключив из этих равенств </w:t>
      </w:r>
      <w:r w:rsidRPr="00FE0AE3">
        <w:rPr>
          <w:sz w:val="32"/>
          <w:szCs w:val="32"/>
          <w:lang w:val="en-US"/>
        </w:rPr>
        <w:t>R</w:t>
      </w:r>
      <w:r w:rsidRPr="00FE0AE3">
        <w:rPr>
          <w:sz w:val="32"/>
          <w:szCs w:val="32"/>
          <w:vertAlign w:val="subscript"/>
        </w:rPr>
        <w:t>0</w:t>
      </w:r>
      <w:r w:rsidRPr="00FE0AE3">
        <w:rPr>
          <w:sz w:val="32"/>
          <w:szCs w:val="32"/>
        </w:rPr>
        <w:t>, найдем</w:t>
      </w:r>
    </w:p>
    <w:p w:rsidR="00FE0AE3" w:rsidRPr="00324EFF" w:rsidRDefault="00C02570" w:rsidP="00324EFF">
      <w:pPr>
        <w:ind w:firstLine="567"/>
        <w:jc w:val="right"/>
        <w:rPr>
          <w:sz w:val="32"/>
          <w:szCs w:val="32"/>
        </w:rPr>
      </w:pPr>
      <w:r w:rsidRPr="00C02570">
        <w:rPr>
          <w:position w:val="-30"/>
          <w:sz w:val="32"/>
          <w:szCs w:val="32"/>
        </w:rPr>
        <w:object w:dxaOrig="3060" w:dyaOrig="680">
          <v:shape id="_x0000_i1040" type="#_x0000_t75" style="width:190.5pt;height:42.75pt" o:ole="" fillcolor="window">
            <v:imagedata r:id="rId33" o:title=""/>
          </v:shape>
          <o:OLEObject Type="Embed" ProgID="Equation.3" ShapeID="_x0000_i1040" DrawAspect="Content" ObjectID="_1570956766" r:id="rId34"/>
        </w:object>
      </w:r>
      <w:r w:rsidR="00FE0AE3" w:rsidRPr="00FE0AE3">
        <w:rPr>
          <w:sz w:val="32"/>
          <w:szCs w:val="32"/>
        </w:rPr>
        <w:t>.</w:t>
      </w:r>
      <w:r w:rsidR="00324EFF" w:rsidRPr="00324EFF">
        <w:rPr>
          <w:sz w:val="32"/>
          <w:szCs w:val="32"/>
        </w:rPr>
        <w:t xml:space="preserve">                    (11)</w:t>
      </w:r>
    </w:p>
    <w:p w:rsidR="00FE0AE3" w:rsidRPr="00FE0AE3" w:rsidRDefault="00FE0AE3" w:rsidP="00FE0AE3">
      <w:pPr>
        <w:pStyle w:val="FR5"/>
        <w:spacing w:before="0"/>
        <w:ind w:left="0"/>
        <w:jc w:val="both"/>
        <w:rPr>
          <w:rFonts w:ascii="Times New Roman" w:hAnsi="Times New Roman"/>
          <w:b w:val="0"/>
          <w:i w:val="0"/>
          <w:snapToGrid/>
          <w:sz w:val="32"/>
          <w:szCs w:val="32"/>
          <w:lang w:val="ru-RU"/>
        </w:rPr>
      </w:pPr>
      <w:r w:rsidRPr="00FE0AE3">
        <w:rPr>
          <w:rFonts w:ascii="Times New Roman" w:hAnsi="Times New Roman"/>
          <w:b w:val="0"/>
          <w:i w:val="0"/>
          <w:snapToGrid/>
          <w:sz w:val="32"/>
          <w:szCs w:val="32"/>
          <w:lang w:val="ru-RU"/>
        </w:rPr>
        <w:t>Учитывая, что</w:t>
      </w:r>
      <w:r w:rsidRPr="00FE0AE3">
        <w:rPr>
          <w:b w:val="0"/>
          <w:i w:val="0"/>
          <w:sz w:val="32"/>
          <w:szCs w:val="32"/>
          <w:lang w:val="ru-RU"/>
        </w:rPr>
        <w:t xml:space="preserve"> </w:t>
      </w:r>
      <w:r w:rsidRPr="00FE0AE3">
        <w:rPr>
          <w:rFonts w:ascii="Times New Roman" w:hAnsi="Times New Roman"/>
          <w:b w:val="0"/>
          <w:i w:val="0"/>
          <w:snapToGrid/>
          <w:position w:val="-36"/>
          <w:sz w:val="32"/>
          <w:szCs w:val="32"/>
          <w:lang w:val="ru-RU"/>
        </w:rPr>
        <w:object w:dxaOrig="5040" w:dyaOrig="820">
          <v:shape id="_x0000_i1034" type="#_x0000_t75" style="width:289.5pt;height:47.25pt" o:ole="" fillcolor="window">
            <v:imagedata r:id="rId35" o:title=""/>
          </v:shape>
          <o:OLEObject Type="Embed" ProgID="Equation.3" ShapeID="_x0000_i1034" DrawAspect="Content" ObjectID="_1570956767" r:id="rId36"/>
        </w:object>
      </w:r>
      <w:r w:rsidRPr="00FE0AE3">
        <w:rPr>
          <w:rFonts w:ascii="Times New Roman" w:hAnsi="Times New Roman"/>
          <w:b w:val="0"/>
          <w:i w:val="0"/>
          <w:snapToGrid/>
          <w:sz w:val="32"/>
          <w:szCs w:val="32"/>
          <w:lang w:val="ru-RU"/>
        </w:rPr>
        <w:t>, получим</w:t>
      </w:r>
    </w:p>
    <w:p w:rsidR="00FE0AE3" w:rsidRDefault="00C02570" w:rsidP="00324EFF">
      <w:pPr>
        <w:pStyle w:val="a3"/>
        <w:jc w:val="right"/>
        <w:rPr>
          <w:b/>
          <w:i/>
        </w:rPr>
      </w:pPr>
      <w:r w:rsidRPr="00FE0AE3">
        <w:rPr>
          <w:position w:val="-64"/>
          <w:sz w:val="32"/>
          <w:szCs w:val="32"/>
        </w:rPr>
        <w:object w:dxaOrig="2780" w:dyaOrig="1500">
          <v:shape id="_x0000_i1039" type="#_x0000_t75" style="width:180pt;height:96.75pt" o:ole="" fillcolor="window">
            <v:imagedata r:id="rId37" o:title=""/>
          </v:shape>
          <o:OLEObject Type="Embed" ProgID="Equation.3" ShapeID="_x0000_i1039" DrawAspect="Content" ObjectID="_1570956768" r:id="rId38"/>
        </w:object>
      </w:r>
      <w:r w:rsidR="00FE0AE3">
        <w:t xml:space="preserve">              </w:t>
      </w:r>
      <w:r w:rsidR="00324EFF" w:rsidRPr="00324EFF">
        <w:tab/>
      </w:r>
      <w:r w:rsidR="00324EFF" w:rsidRPr="00324EFF">
        <w:tab/>
      </w:r>
      <w:r w:rsidR="00324EFF" w:rsidRPr="00794F14">
        <w:rPr>
          <w:sz w:val="32"/>
          <w:szCs w:val="32"/>
        </w:rPr>
        <w:t>(12)</w:t>
      </w:r>
      <w:r w:rsidR="00FE0AE3">
        <w:t xml:space="preserve">                   </w:t>
      </w:r>
    </w:p>
    <w:p w:rsidR="00FE0AE3" w:rsidRPr="00FE0AE3" w:rsidRDefault="00FE0AE3" w:rsidP="00FE0AE3">
      <w:pPr>
        <w:pStyle w:val="a3"/>
        <w:jc w:val="both"/>
        <w:rPr>
          <w:sz w:val="32"/>
          <w:szCs w:val="32"/>
        </w:rPr>
      </w:pPr>
      <w:r w:rsidRPr="00FE0AE3">
        <w:rPr>
          <w:sz w:val="32"/>
          <w:szCs w:val="32"/>
        </w:rPr>
        <w:t xml:space="preserve">где </w:t>
      </w:r>
      <w:r w:rsidRPr="00FE0AE3">
        <w:rPr>
          <w:sz w:val="32"/>
          <w:szCs w:val="32"/>
          <w:lang w:val="en-US"/>
        </w:rPr>
        <w:t>U</w:t>
      </w:r>
      <w:r w:rsidRPr="00FE0AE3">
        <w:rPr>
          <w:sz w:val="32"/>
          <w:szCs w:val="32"/>
          <w:vertAlign w:val="subscript"/>
        </w:rPr>
        <w:t>н</w:t>
      </w:r>
      <w:r w:rsidRPr="00FE0AE3">
        <w:rPr>
          <w:sz w:val="32"/>
          <w:szCs w:val="32"/>
        </w:rPr>
        <w:t xml:space="preserve">, </w:t>
      </w:r>
      <w:r w:rsidRPr="00FE0AE3">
        <w:rPr>
          <w:sz w:val="32"/>
          <w:szCs w:val="32"/>
          <w:lang w:val="en-US"/>
        </w:rPr>
        <w:t>U</w:t>
      </w:r>
      <w:proofErr w:type="spellStart"/>
      <w:r w:rsidRPr="00FE0AE3">
        <w:rPr>
          <w:sz w:val="32"/>
          <w:szCs w:val="32"/>
          <w:vertAlign w:val="subscript"/>
        </w:rPr>
        <w:t>н.о</w:t>
      </w:r>
      <w:proofErr w:type="spellEnd"/>
      <w:r w:rsidRPr="00FE0AE3">
        <w:rPr>
          <w:sz w:val="32"/>
          <w:szCs w:val="32"/>
          <w:vertAlign w:val="subscript"/>
        </w:rPr>
        <w:t>.</w:t>
      </w:r>
      <w:r w:rsidRPr="00FE0AE3">
        <w:rPr>
          <w:sz w:val="32"/>
          <w:szCs w:val="32"/>
        </w:rPr>
        <w:t xml:space="preserve"> – падение напряжения на проволоке соответственно в нагретом состоянии и при температуре окружающего воздуха t</w:t>
      </w:r>
      <w:r w:rsidRPr="00FE0AE3">
        <w:rPr>
          <w:sz w:val="32"/>
          <w:szCs w:val="32"/>
          <w:vertAlign w:val="subscript"/>
        </w:rPr>
        <w:t>0</w:t>
      </w:r>
      <w:r w:rsidRPr="00FE0AE3">
        <w:rPr>
          <w:sz w:val="32"/>
          <w:szCs w:val="32"/>
        </w:rPr>
        <w:t xml:space="preserve">;  </w:t>
      </w:r>
      <w:proofErr w:type="spellStart"/>
      <w:r w:rsidRPr="00FE0AE3">
        <w:rPr>
          <w:sz w:val="32"/>
          <w:szCs w:val="32"/>
        </w:rPr>
        <w:t>U</w:t>
      </w:r>
      <w:r w:rsidRPr="00FE0AE3">
        <w:rPr>
          <w:sz w:val="32"/>
          <w:szCs w:val="32"/>
          <w:vertAlign w:val="subscript"/>
        </w:rPr>
        <w:t>р</w:t>
      </w:r>
      <w:proofErr w:type="spellEnd"/>
      <w:r w:rsidRPr="00FE0AE3">
        <w:rPr>
          <w:sz w:val="32"/>
          <w:szCs w:val="32"/>
        </w:rPr>
        <w:t xml:space="preserve">, </w:t>
      </w:r>
      <w:r w:rsidRPr="00FE0AE3">
        <w:rPr>
          <w:sz w:val="32"/>
          <w:szCs w:val="32"/>
          <w:lang w:val="en-US"/>
        </w:rPr>
        <w:t>U</w:t>
      </w:r>
      <w:proofErr w:type="spellStart"/>
      <w:r w:rsidRPr="00FE0AE3">
        <w:rPr>
          <w:sz w:val="32"/>
          <w:szCs w:val="32"/>
          <w:vertAlign w:val="subscript"/>
        </w:rPr>
        <w:t>р.о</w:t>
      </w:r>
      <w:proofErr w:type="spellEnd"/>
      <w:r w:rsidRPr="00FE0AE3">
        <w:rPr>
          <w:sz w:val="32"/>
          <w:szCs w:val="32"/>
          <w:vertAlign w:val="subscript"/>
        </w:rPr>
        <w:t xml:space="preserve">. </w:t>
      </w:r>
      <w:r w:rsidRPr="00FE0AE3">
        <w:rPr>
          <w:sz w:val="32"/>
          <w:szCs w:val="32"/>
        </w:rPr>
        <w:t>– падение напряжения на эталонном резисторе соответственно при нагретой проволоке и при температуре окружающего воздуха t</w:t>
      </w:r>
      <w:r w:rsidRPr="00FE0AE3">
        <w:rPr>
          <w:sz w:val="32"/>
          <w:szCs w:val="32"/>
          <w:vertAlign w:val="subscript"/>
        </w:rPr>
        <w:t>0</w:t>
      </w:r>
      <w:r w:rsidRPr="00FE0AE3">
        <w:rPr>
          <w:sz w:val="32"/>
          <w:szCs w:val="32"/>
        </w:rPr>
        <w:t>.</w:t>
      </w:r>
    </w:p>
    <w:p w:rsidR="00FE0AE3" w:rsidRDefault="00FE0AE3" w:rsidP="007B0DCE">
      <w:pPr>
        <w:ind w:left="2832" w:firstLine="708"/>
        <w:rPr>
          <w:sz w:val="32"/>
          <w:szCs w:val="32"/>
        </w:rPr>
      </w:pPr>
    </w:p>
    <w:p w:rsidR="006626AB" w:rsidRDefault="006626AB" w:rsidP="006626AB">
      <w:pPr>
        <w:ind w:firstLine="709"/>
        <w:jc w:val="both"/>
        <w:rPr>
          <w:b/>
          <w:sz w:val="32"/>
        </w:rPr>
      </w:pPr>
      <w:r w:rsidRPr="00CD386A">
        <w:rPr>
          <w:b/>
          <w:sz w:val="32"/>
        </w:rPr>
        <w:t>3.</w:t>
      </w:r>
      <w:r>
        <w:rPr>
          <w:b/>
          <w:sz w:val="32"/>
        </w:rPr>
        <w:t>3</w:t>
      </w:r>
      <w:r w:rsidRPr="00CD386A">
        <w:rPr>
          <w:b/>
          <w:sz w:val="32"/>
        </w:rPr>
        <w:t xml:space="preserve">. </w:t>
      </w:r>
      <w:r w:rsidR="005D4705">
        <w:rPr>
          <w:b/>
          <w:sz w:val="32"/>
        </w:rPr>
        <w:t xml:space="preserve">Порядок выполнения </w:t>
      </w:r>
      <w:r w:rsidRPr="00CD386A">
        <w:rPr>
          <w:b/>
          <w:sz w:val="32"/>
        </w:rPr>
        <w:t xml:space="preserve"> </w:t>
      </w:r>
      <w:r w:rsidR="005D4705">
        <w:rPr>
          <w:b/>
          <w:sz w:val="32"/>
        </w:rPr>
        <w:t>работы</w:t>
      </w:r>
    </w:p>
    <w:p w:rsidR="006626AB" w:rsidRPr="002C2019" w:rsidRDefault="006626AB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1. Включить  тумблер  «ВКЛ»  в  модуле  питания  «СЕТЬ».  При  этом загорается сигнальная лампочка. </w:t>
      </w:r>
    </w:p>
    <w:p w:rsidR="006626AB" w:rsidRPr="002C2019" w:rsidRDefault="006626AB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2. Включить тумблер «ВКЛ» в модуле «НАГРЕВ». При этом загорается сигнальная лампочка. </w:t>
      </w:r>
    </w:p>
    <w:p w:rsidR="006626AB" w:rsidRPr="002C2019" w:rsidRDefault="006626AB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3. Нажать  кнопку  </w:t>
      </w:r>
      <w:r w:rsidR="00C61413">
        <w:rPr>
          <w:sz w:val="32"/>
          <w:szCs w:val="32"/>
        </w:rPr>
        <w:t>«</w:t>
      </w:r>
      <w:proofErr w:type="spellStart"/>
      <w:r w:rsidRPr="002C2019">
        <w:rPr>
          <w:sz w:val="32"/>
          <w:szCs w:val="32"/>
        </w:rPr>
        <w:t>U</w:t>
      </w:r>
      <w:r w:rsidRPr="002C2019">
        <w:rPr>
          <w:sz w:val="32"/>
          <w:szCs w:val="32"/>
          <w:vertAlign w:val="subscript"/>
        </w:rPr>
        <w:t>р</w:t>
      </w:r>
      <w:proofErr w:type="spellEnd"/>
      <w:r w:rsidR="00C61413">
        <w:rPr>
          <w:sz w:val="32"/>
          <w:szCs w:val="32"/>
        </w:rPr>
        <w:t>»</w:t>
      </w:r>
      <w:r w:rsidR="008821AD" w:rsidRPr="002C2019">
        <w:rPr>
          <w:sz w:val="32"/>
          <w:szCs w:val="32"/>
          <w:vertAlign w:val="subscript"/>
        </w:rPr>
        <w:t xml:space="preserve"> </w:t>
      </w:r>
      <w:r w:rsidRPr="002C2019">
        <w:rPr>
          <w:sz w:val="32"/>
          <w:szCs w:val="32"/>
        </w:rPr>
        <w:t xml:space="preserve">(режим  измерения  падения  напряжения  на эталонном резисторе). </w:t>
      </w:r>
    </w:p>
    <w:p w:rsidR="006626AB" w:rsidRPr="002C2019" w:rsidRDefault="006626AB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lastRenderedPageBreak/>
        <w:t xml:space="preserve">4. Установить рукояткой «НАГРЕВ» напряжение </w:t>
      </w:r>
      <w:proofErr w:type="spellStart"/>
      <w:r w:rsidRPr="002C2019">
        <w:rPr>
          <w:sz w:val="32"/>
          <w:szCs w:val="32"/>
        </w:rPr>
        <w:t>U</w:t>
      </w:r>
      <w:r w:rsidRPr="002C2019">
        <w:rPr>
          <w:sz w:val="32"/>
          <w:szCs w:val="32"/>
          <w:vertAlign w:val="subscript"/>
        </w:rPr>
        <w:t>р</w:t>
      </w:r>
      <w:proofErr w:type="spellEnd"/>
      <w:r w:rsidRPr="002C2019">
        <w:rPr>
          <w:sz w:val="32"/>
          <w:szCs w:val="32"/>
        </w:rPr>
        <w:t xml:space="preserve">  не более 0,060В (негреющий ток). </w:t>
      </w:r>
    </w:p>
    <w:p w:rsidR="006626AB" w:rsidRPr="002C2019" w:rsidRDefault="006626AB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5. Нажать кнопку </w:t>
      </w:r>
      <w:r w:rsidR="00C058A0">
        <w:rPr>
          <w:sz w:val="32"/>
          <w:szCs w:val="32"/>
        </w:rPr>
        <w:t>«</w:t>
      </w:r>
      <w:proofErr w:type="spellStart"/>
      <w:r w:rsidRPr="002C2019">
        <w:rPr>
          <w:sz w:val="32"/>
          <w:szCs w:val="32"/>
        </w:rPr>
        <w:t>U</w:t>
      </w:r>
      <w:r w:rsidRPr="002C2019">
        <w:rPr>
          <w:sz w:val="32"/>
          <w:szCs w:val="32"/>
          <w:vertAlign w:val="subscript"/>
        </w:rPr>
        <w:t>н</w:t>
      </w:r>
      <w:proofErr w:type="spellEnd"/>
      <w:r w:rsidR="00C058A0">
        <w:rPr>
          <w:sz w:val="32"/>
          <w:szCs w:val="32"/>
        </w:rPr>
        <w:t>»</w:t>
      </w:r>
      <w:r w:rsidRPr="002C2019">
        <w:rPr>
          <w:sz w:val="32"/>
          <w:szCs w:val="32"/>
        </w:rPr>
        <w:t xml:space="preserve"> (режим измерения падания напряжения на нити) и зарегистрировать показания цифрового индикатора. </w:t>
      </w:r>
    </w:p>
    <w:p w:rsidR="006626AB" w:rsidRPr="002C2019" w:rsidRDefault="006626AB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>6. Полученный результат записать в таблицу</w:t>
      </w:r>
      <w:r w:rsidR="00C61413" w:rsidRPr="00C61413">
        <w:rPr>
          <w:sz w:val="32"/>
          <w:szCs w:val="32"/>
        </w:rPr>
        <w:t xml:space="preserve"> </w:t>
      </w:r>
      <w:r w:rsidR="00C61413">
        <w:rPr>
          <w:sz w:val="32"/>
          <w:szCs w:val="32"/>
          <w:lang w:val="en-US"/>
        </w:rPr>
        <w:t>U</w:t>
      </w:r>
      <w:r w:rsidR="00C61413">
        <w:rPr>
          <w:sz w:val="32"/>
          <w:szCs w:val="32"/>
          <w:vertAlign w:val="subscript"/>
          <w:lang w:val="en-US"/>
        </w:rPr>
        <w:t>p</w:t>
      </w:r>
      <w:r w:rsidR="00C058A0">
        <w:rPr>
          <w:sz w:val="32"/>
          <w:szCs w:val="32"/>
          <w:vertAlign w:val="subscript"/>
        </w:rPr>
        <w:t>.</w:t>
      </w:r>
      <w:r w:rsidR="00C61413">
        <w:rPr>
          <w:sz w:val="32"/>
          <w:szCs w:val="32"/>
          <w:vertAlign w:val="subscript"/>
          <w:lang w:val="en-US"/>
        </w:rPr>
        <w:t>o</w:t>
      </w:r>
      <w:r w:rsidR="00C058A0">
        <w:rPr>
          <w:sz w:val="32"/>
          <w:szCs w:val="32"/>
          <w:vertAlign w:val="subscript"/>
        </w:rPr>
        <w:t>.</w:t>
      </w:r>
      <w:r w:rsidR="00C61413">
        <w:rPr>
          <w:sz w:val="32"/>
          <w:szCs w:val="32"/>
        </w:rPr>
        <w:t xml:space="preserve">, </w:t>
      </w:r>
      <w:r w:rsidR="00C61413">
        <w:rPr>
          <w:sz w:val="32"/>
          <w:szCs w:val="32"/>
          <w:lang w:val="en-US"/>
        </w:rPr>
        <w:t>U</w:t>
      </w:r>
      <w:r w:rsidR="00C61413">
        <w:rPr>
          <w:sz w:val="32"/>
          <w:szCs w:val="32"/>
          <w:vertAlign w:val="subscript"/>
        </w:rPr>
        <w:t>н</w:t>
      </w:r>
      <w:r w:rsidR="00C058A0">
        <w:rPr>
          <w:sz w:val="32"/>
          <w:szCs w:val="32"/>
          <w:vertAlign w:val="subscript"/>
        </w:rPr>
        <w:t>.</w:t>
      </w:r>
      <w:r w:rsidR="00C61413">
        <w:rPr>
          <w:sz w:val="32"/>
          <w:szCs w:val="32"/>
          <w:vertAlign w:val="subscript"/>
          <w:lang w:val="en-US"/>
        </w:rPr>
        <w:t>o</w:t>
      </w:r>
      <w:r w:rsidR="00C058A0">
        <w:rPr>
          <w:sz w:val="32"/>
          <w:szCs w:val="32"/>
          <w:vertAlign w:val="subscript"/>
        </w:rPr>
        <w:t>.</w:t>
      </w:r>
      <w:r w:rsidR="00C058A0">
        <w:rPr>
          <w:sz w:val="32"/>
          <w:szCs w:val="32"/>
        </w:rPr>
        <w:t xml:space="preserve">, </w:t>
      </w:r>
      <w:r w:rsidR="00C058A0">
        <w:rPr>
          <w:sz w:val="32"/>
          <w:szCs w:val="32"/>
          <w:lang w:val="en-US"/>
        </w:rPr>
        <w:t>t</w:t>
      </w:r>
      <w:r w:rsidR="00C058A0">
        <w:rPr>
          <w:sz w:val="32"/>
          <w:szCs w:val="32"/>
          <w:vertAlign w:val="subscript"/>
          <w:lang w:val="en-US"/>
        </w:rPr>
        <w:t>o</w:t>
      </w:r>
      <w:r w:rsidRPr="002C2019">
        <w:rPr>
          <w:sz w:val="32"/>
          <w:szCs w:val="32"/>
        </w:rPr>
        <w:t xml:space="preserve">. </w:t>
      </w:r>
    </w:p>
    <w:p w:rsidR="006626AB" w:rsidRPr="002C2019" w:rsidRDefault="006626AB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7. Нажать кнопку </w:t>
      </w:r>
      <w:r w:rsidR="00C058A0">
        <w:rPr>
          <w:sz w:val="32"/>
          <w:szCs w:val="32"/>
        </w:rPr>
        <w:t>«</w:t>
      </w:r>
      <w:r w:rsidRPr="002C2019">
        <w:rPr>
          <w:sz w:val="32"/>
          <w:szCs w:val="32"/>
        </w:rPr>
        <w:t>U</w:t>
      </w:r>
      <w:r w:rsidR="00C61413">
        <w:rPr>
          <w:sz w:val="32"/>
          <w:szCs w:val="32"/>
          <w:vertAlign w:val="subscript"/>
          <w:lang w:val="en-US"/>
        </w:rPr>
        <w:t>p</w:t>
      </w:r>
      <w:r w:rsidR="00C058A0">
        <w:rPr>
          <w:sz w:val="32"/>
          <w:szCs w:val="32"/>
        </w:rPr>
        <w:t>»</w:t>
      </w:r>
      <w:r w:rsidRPr="002C2019">
        <w:rPr>
          <w:sz w:val="32"/>
          <w:szCs w:val="32"/>
        </w:rPr>
        <w:t xml:space="preserve"> и установить рукояткой «НАГРЕВ» напряжение </w:t>
      </w:r>
      <w:proofErr w:type="spellStart"/>
      <w:r w:rsidRPr="002C2019">
        <w:rPr>
          <w:sz w:val="32"/>
          <w:szCs w:val="32"/>
        </w:rPr>
        <w:t>U</w:t>
      </w:r>
      <w:r w:rsidRPr="002C2019">
        <w:rPr>
          <w:sz w:val="32"/>
          <w:szCs w:val="32"/>
          <w:vertAlign w:val="subscript"/>
        </w:rPr>
        <w:t>р</w:t>
      </w:r>
      <w:proofErr w:type="spellEnd"/>
      <w:r w:rsidRPr="002C2019">
        <w:rPr>
          <w:sz w:val="32"/>
          <w:szCs w:val="32"/>
        </w:rPr>
        <w:t xml:space="preserve">  равным </w:t>
      </w:r>
      <w:r w:rsidR="007833E0" w:rsidRPr="007833E0">
        <w:rPr>
          <w:sz w:val="32"/>
          <w:szCs w:val="32"/>
        </w:rPr>
        <w:t>2</w:t>
      </w:r>
      <w:r w:rsidRPr="002C2019">
        <w:rPr>
          <w:sz w:val="32"/>
          <w:szCs w:val="32"/>
        </w:rPr>
        <w:t xml:space="preserve"> В. </w:t>
      </w:r>
    </w:p>
    <w:p w:rsidR="006626AB" w:rsidRPr="002C2019" w:rsidRDefault="006626AB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8. Выждать минуту для стабилизации теплового режима и определить падение напряжения на нити </w:t>
      </w:r>
      <w:proofErr w:type="spellStart"/>
      <w:r w:rsidRPr="002C2019">
        <w:rPr>
          <w:sz w:val="32"/>
          <w:szCs w:val="32"/>
        </w:rPr>
        <w:t>U</w:t>
      </w:r>
      <w:r w:rsidRPr="002C2019">
        <w:rPr>
          <w:sz w:val="32"/>
          <w:szCs w:val="32"/>
          <w:vertAlign w:val="subscript"/>
        </w:rPr>
        <w:t>н</w:t>
      </w:r>
      <w:proofErr w:type="spellEnd"/>
      <w:r w:rsidRPr="002C2019">
        <w:rPr>
          <w:sz w:val="32"/>
          <w:szCs w:val="32"/>
        </w:rPr>
        <w:t xml:space="preserve">  нажатием кнопки </w:t>
      </w:r>
      <w:r w:rsidR="00C058A0">
        <w:rPr>
          <w:sz w:val="32"/>
          <w:szCs w:val="32"/>
        </w:rPr>
        <w:t>«</w:t>
      </w:r>
      <w:proofErr w:type="spellStart"/>
      <w:r w:rsidRPr="002C2019">
        <w:rPr>
          <w:sz w:val="32"/>
          <w:szCs w:val="32"/>
        </w:rPr>
        <w:t>U</w:t>
      </w:r>
      <w:r w:rsidRPr="002C2019">
        <w:rPr>
          <w:sz w:val="32"/>
          <w:szCs w:val="32"/>
          <w:vertAlign w:val="subscript"/>
        </w:rPr>
        <w:t>н</w:t>
      </w:r>
      <w:proofErr w:type="spellEnd"/>
      <w:r w:rsidR="00C058A0">
        <w:rPr>
          <w:sz w:val="32"/>
          <w:szCs w:val="32"/>
        </w:rPr>
        <w:t>»</w:t>
      </w:r>
      <w:r w:rsidRPr="002C2019">
        <w:rPr>
          <w:sz w:val="32"/>
          <w:szCs w:val="32"/>
        </w:rPr>
        <w:t xml:space="preserve">. </w:t>
      </w:r>
    </w:p>
    <w:p w:rsidR="006626AB" w:rsidRPr="002C2019" w:rsidRDefault="006626AB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9. Полученный результат записать в таблицу. </w:t>
      </w:r>
    </w:p>
    <w:p w:rsidR="00B5565D" w:rsidRDefault="00B5565D" w:rsidP="00016EE2">
      <w:pPr>
        <w:tabs>
          <w:tab w:val="left" w:pos="3710"/>
        </w:tabs>
        <w:ind w:firstLine="709"/>
        <w:jc w:val="right"/>
        <w:rPr>
          <w:sz w:val="28"/>
          <w:szCs w:val="28"/>
        </w:rPr>
      </w:pPr>
      <w:r w:rsidRPr="00016EE2">
        <w:rPr>
          <w:sz w:val="28"/>
          <w:szCs w:val="28"/>
        </w:rPr>
        <w:t>Таблица</w:t>
      </w:r>
      <w:r w:rsidR="0041255E" w:rsidRPr="00016EE2">
        <w:rPr>
          <w:sz w:val="28"/>
          <w:szCs w:val="28"/>
        </w:rPr>
        <w:t xml:space="preserve"> </w:t>
      </w:r>
      <w:r w:rsidRPr="00016EE2">
        <w:rPr>
          <w:sz w:val="28"/>
          <w:szCs w:val="28"/>
        </w:rPr>
        <w:t>1</w:t>
      </w:r>
    </w:p>
    <w:p w:rsidR="00016EE2" w:rsidRPr="00016EE2" w:rsidRDefault="00016EE2" w:rsidP="00016EE2">
      <w:pPr>
        <w:tabs>
          <w:tab w:val="left" w:pos="3710"/>
        </w:tabs>
        <w:ind w:firstLine="709"/>
        <w:jc w:val="center"/>
        <w:rPr>
          <w:i/>
          <w:sz w:val="32"/>
          <w:szCs w:val="32"/>
        </w:rPr>
      </w:pPr>
      <w:r w:rsidRPr="00016EE2">
        <w:rPr>
          <w:i/>
          <w:sz w:val="32"/>
          <w:szCs w:val="32"/>
        </w:rPr>
        <w:t>Результаты определения теплопроводности воздуха 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1636"/>
        <w:gridCol w:w="1634"/>
        <w:gridCol w:w="1632"/>
        <w:gridCol w:w="1632"/>
        <w:gridCol w:w="1630"/>
      </w:tblGrid>
      <w:tr w:rsidR="007833E0" w:rsidRPr="00C50F3E" w:rsidTr="00016EE2">
        <w:tc>
          <w:tcPr>
            <w:tcW w:w="1003" w:type="pct"/>
          </w:tcPr>
          <w:p w:rsidR="007833E0" w:rsidRPr="00C50F3E" w:rsidRDefault="007833E0" w:rsidP="00016EE2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C50F3E">
              <w:rPr>
                <w:sz w:val="28"/>
                <w:szCs w:val="28"/>
                <w:lang w:val="en-US"/>
              </w:rPr>
              <w:t>U</w:t>
            </w:r>
            <w:r w:rsidRPr="00C50F3E">
              <w:rPr>
                <w:sz w:val="28"/>
                <w:szCs w:val="28"/>
                <w:vertAlign w:val="subscript"/>
                <w:lang w:val="en-US"/>
              </w:rPr>
              <w:t>p</w:t>
            </w:r>
            <w:r w:rsidRPr="00C50F3E">
              <w:rPr>
                <w:i/>
                <w:sz w:val="28"/>
                <w:szCs w:val="28"/>
                <w:lang w:val="en-US"/>
              </w:rPr>
              <w:t>,</w:t>
            </w:r>
            <w:r w:rsidRPr="00C50F3E">
              <w:rPr>
                <w:sz w:val="28"/>
                <w:szCs w:val="28"/>
              </w:rPr>
              <w:t>В</w:t>
            </w:r>
          </w:p>
        </w:tc>
        <w:tc>
          <w:tcPr>
            <w:tcW w:w="801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833E0" w:rsidRPr="00C50F3E" w:rsidTr="00016EE2">
        <w:tc>
          <w:tcPr>
            <w:tcW w:w="1003" w:type="pct"/>
          </w:tcPr>
          <w:p w:rsidR="007833E0" w:rsidRPr="00C50F3E" w:rsidRDefault="007833E0" w:rsidP="00016EE2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C50F3E">
              <w:rPr>
                <w:sz w:val="28"/>
                <w:szCs w:val="28"/>
                <w:lang w:val="en-US"/>
              </w:rPr>
              <w:t>U</w:t>
            </w:r>
            <w:r w:rsidRPr="00C50F3E">
              <w:rPr>
                <w:sz w:val="28"/>
                <w:szCs w:val="28"/>
                <w:vertAlign w:val="subscript"/>
              </w:rPr>
              <w:t>н</w:t>
            </w:r>
            <w:r w:rsidRPr="00C50F3E">
              <w:rPr>
                <w:sz w:val="28"/>
                <w:szCs w:val="28"/>
              </w:rPr>
              <w:t>,</w:t>
            </w:r>
            <w:r w:rsidRPr="00C50F3E">
              <w:rPr>
                <w:sz w:val="28"/>
                <w:szCs w:val="28"/>
                <w:lang w:val="en-US"/>
              </w:rPr>
              <w:t xml:space="preserve"> </w:t>
            </w:r>
            <w:r w:rsidRPr="00C50F3E">
              <w:rPr>
                <w:sz w:val="28"/>
                <w:szCs w:val="28"/>
              </w:rPr>
              <w:t>В</w:t>
            </w:r>
          </w:p>
        </w:tc>
        <w:tc>
          <w:tcPr>
            <w:tcW w:w="801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833E0" w:rsidRPr="00C50F3E" w:rsidTr="00016EE2">
        <w:tc>
          <w:tcPr>
            <w:tcW w:w="1003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center"/>
              <w:rPr>
                <w:sz w:val="28"/>
                <w:szCs w:val="28"/>
              </w:rPr>
            </w:pPr>
            <w:r w:rsidRPr="00C50F3E">
              <w:rPr>
                <w:sz w:val="28"/>
                <w:szCs w:val="28"/>
                <w:lang w:val="en-US"/>
              </w:rPr>
              <w:t>q</w:t>
            </w:r>
            <w:r w:rsidRPr="00C50F3E">
              <w:rPr>
                <w:sz w:val="28"/>
                <w:szCs w:val="28"/>
              </w:rPr>
              <w:t>, Дж</w:t>
            </w:r>
          </w:p>
        </w:tc>
        <w:tc>
          <w:tcPr>
            <w:tcW w:w="801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833E0" w:rsidRPr="00C50F3E" w:rsidTr="00016EE2">
        <w:tc>
          <w:tcPr>
            <w:tcW w:w="1003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center"/>
              <w:rPr>
                <w:sz w:val="28"/>
                <w:szCs w:val="28"/>
              </w:rPr>
            </w:pPr>
            <w:r w:rsidRPr="00C50F3E">
              <w:rPr>
                <w:sz w:val="28"/>
                <w:lang w:val="en-US"/>
              </w:rPr>
              <w:sym w:font="Symbol" w:char="F044"/>
            </w:r>
            <w:r w:rsidRPr="00C50F3E">
              <w:rPr>
                <w:sz w:val="28"/>
                <w:lang w:val="en-US"/>
              </w:rPr>
              <w:t xml:space="preserve">T, </w:t>
            </w:r>
            <w:r w:rsidRPr="00C50F3E">
              <w:rPr>
                <w:sz w:val="28"/>
              </w:rPr>
              <w:t>К</w:t>
            </w:r>
          </w:p>
        </w:tc>
        <w:tc>
          <w:tcPr>
            <w:tcW w:w="801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833E0" w:rsidRPr="00C50F3E" w:rsidTr="00016EE2">
        <w:tc>
          <w:tcPr>
            <w:tcW w:w="1003" w:type="pct"/>
          </w:tcPr>
          <w:p w:rsidR="007833E0" w:rsidRPr="00C50F3E" w:rsidRDefault="007833E0" w:rsidP="00016EE2">
            <w:pPr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C50F3E">
              <w:rPr>
                <w:sz w:val="28"/>
                <w:szCs w:val="28"/>
              </w:rPr>
              <w:t>χ,</w:t>
            </w:r>
            <w:r w:rsidRPr="00C50F3E">
              <w:rPr>
                <w:sz w:val="28"/>
                <w:szCs w:val="28"/>
                <w:lang w:val="en-US"/>
              </w:rPr>
              <w:t xml:space="preserve"> </w:t>
            </w:r>
            <w:r w:rsidRPr="00C50F3E">
              <w:rPr>
                <w:sz w:val="28"/>
                <w:szCs w:val="28"/>
              </w:rPr>
              <w:t>Вт/(м</w:t>
            </w:r>
            <w:r w:rsidRPr="00C50F3E">
              <w:rPr>
                <w:sz w:val="28"/>
                <w:szCs w:val="28"/>
              </w:rPr>
              <w:sym w:font="Symbol" w:char="F0D7"/>
            </w:r>
            <w:r w:rsidRPr="00C50F3E">
              <w:rPr>
                <w:sz w:val="28"/>
                <w:szCs w:val="28"/>
              </w:rPr>
              <w:t>К)</w:t>
            </w:r>
          </w:p>
        </w:tc>
        <w:tc>
          <w:tcPr>
            <w:tcW w:w="801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pct"/>
          </w:tcPr>
          <w:p w:rsidR="007833E0" w:rsidRPr="00C50F3E" w:rsidRDefault="007833E0" w:rsidP="00016EE2">
            <w:pPr>
              <w:tabs>
                <w:tab w:val="left" w:pos="371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626AB" w:rsidRDefault="006626AB" w:rsidP="00016EE2">
      <w:pPr>
        <w:tabs>
          <w:tab w:val="left" w:pos="3710"/>
        </w:tabs>
        <w:ind w:firstLine="709"/>
        <w:jc w:val="both"/>
        <w:rPr>
          <w:sz w:val="28"/>
          <w:szCs w:val="28"/>
        </w:rPr>
      </w:pPr>
    </w:p>
    <w:p w:rsidR="007B0DCE" w:rsidRPr="002C2019" w:rsidRDefault="006626AB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10. Повторить пункты 7 – 9  для величин </w:t>
      </w:r>
      <w:proofErr w:type="spellStart"/>
      <w:r w:rsidRPr="002C2019">
        <w:rPr>
          <w:sz w:val="32"/>
          <w:szCs w:val="32"/>
        </w:rPr>
        <w:t>U</w:t>
      </w:r>
      <w:r w:rsidRPr="002C2019">
        <w:rPr>
          <w:sz w:val="32"/>
          <w:szCs w:val="32"/>
          <w:vertAlign w:val="subscript"/>
        </w:rPr>
        <w:t>р</w:t>
      </w:r>
      <w:proofErr w:type="spellEnd"/>
      <w:r w:rsidRPr="002C2019">
        <w:rPr>
          <w:sz w:val="32"/>
          <w:szCs w:val="32"/>
        </w:rPr>
        <w:t xml:space="preserve">  в диапазоне </w:t>
      </w:r>
      <w:r w:rsidR="007833E0" w:rsidRPr="007833E0">
        <w:rPr>
          <w:sz w:val="32"/>
          <w:szCs w:val="32"/>
        </w:rPr>
        <w:t>2</w:t>
      </w:r>
      <w:r w:rsidRPr="002C2019">
        <w:rPr>
          <w:sz w:val="32"/>
          <w:szCs w:val="32"/>
        </w:rPr>
        <w:t>,0 - 6,0 В с  шагом 1 В.</w:t>
      </w:r>
    </w:p>
    <w:p w:rsidR="00B5565D" w:rsidRDefault="00B5565D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11.После  измерения  вывести  ручку  «НАГРЕВ»  в  крайнее  левое положение. </w:t>
      </w:r>
    </w:p>
    <w:p w:rsidR="00F26A0A" w:rsidRDefault="00F26A0A" w:rsidP="00B5565D">
      <w:pPr>
        <w:tabs>
          <w:tab w:val="left" w:pos="3710"/>
        </w:tabs>
        <w:jc w:val="both"/>
        <w:rPr>
          <w:sz w:val="32"/>
          <w:szCs w:val="32"/>
        </w:rPr>
      </w:pPr>
    </w:p>
    <w:p w:rsidR="005D4705" w:rsidRPr="005D3631" w:rsidRDefault="005D4705" w:rsidP="005D4705">
      <w:pPr>
        <w:pStyle w:val="30"/>
        <w:ind w:firstLine="708"/>
        <w:jc w:val="both"/>
      </w:pPr>
      <w:r w:rsidRPr="005D3631">
        <w:t xml:space="preserve">3.4. Обработка результатов измерений </w:t>
      </w:r>
    </w:p>
    <w:p w:rsidR="00B5565D" w:rsidRDefault="00B5565D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1. Рассчитать  тепловой  </w:t>
      </w:r>
      <w:r w:rsidR="0075536A">
        <w:rPr>
          <w:sz w:val="32"/>
          <w:szCs w:val="32"/>
        </w:rPr>
        <w:t>по</w:t>
      </w:r>
      <w:r w:rsidRPr="002C2019">
        <w:rPr>
          <w:sz w:val="32"/>
          <w:szCs w:val="32"/>
        </w:rPr>
        <w:t>ток  по  формуле  (</w:t>
      </w:r>
      <w:r w:rsidR="00324EFF" w:rsidRPr="00324EFF">
        <w:rPr>
          <w:sz w:val="32"/>
          <w:szCs w:val="32"/>
        </w:rPr>
        <w:t>8</w:t>
      </w:r>
      <w:r w:rsidRPr="002C2019">
        <w:rPr>
          <w:sz w:val="32"/>
          <w:szCs w:val="32"/>
        </w:rPr>
        <w:t xml:space="preserve">),  учитывая  следующие данные: </w:t>
      </w:r>
    </w:p>
    <w:p w:rsidR="005D5150" w:rsidRDefault="005D5150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</w:p>
    <w:p w:rsidR="00B5565D" w:rsidRDefault="005D5150" w:rsidP="00016EE2">
      <w:pPr>
        <w:tabs>
          <w:tab w:val="left" w:pos="3710"/>
        </w:tabs>
        <w:ind w:firstLine="709"/>
        <w:jc w:val="center"/>
        <w:rPr>
          <w:sz w:val="36"/>
          <w:szCs w:val="36"/>
        </w:rPr>
      </w:pPr>
      <w:r w:rsidRPr="005D5150">
        <w:rPr>
          <w:i/>
          <w:sz w:val="36"/>
          <w:szCs w:val="36"/>
          <w:lang w:val="en-US"/>
        </w:rPr>
        <w:t>l</w:t>
      </w:r>
      <w:r w:rsidRPr="00794F14">
        <w:rPr>
          <w:sz w:val="36"/>
          <w:szCs w:val="36"/>
        </w:rPr>
        <w:t>=0</w:t>
      </w:r>
      <w:proofErr w:type="gramStart"/>
      <w:r w:rsidRPr="00794F14">
        <w:rPr>
          <w:sz w:val="36"/>
          <w:szCs w:val="36"/>
        </w:rPr>
        <w:t>,4</w:t>
      </w:r>
      <w:proofErr w:type="gramEnd"/>
      <w:r w:rsidRPr="00794F14">
        <w:rPr>
          <w:sz w:val="36"/>
          <w:szCs w:val="36"/>
        </w:rPr>
        <w:t xml:space="preserve"> </w:t>
      </w:r>
      <w:r w:rsidRPr="005D5150">
        <w:rPr>
          <w:sz w:val="36"/>
          <w:szCs w:val="36"/>
        </w:rPr>
        <w:t xml:space="preserve">м; </w:t>
      </w:r>
      <w:r w:rsidRPr="005D5150">
        <w:rPr>
          <w:sz w:val="36"/>
          <w:szCs w:val="36"/>
          <w:lang w:val="en-US"/>
        </w:rPr>
        <w:t>d</w:t>
      </w:r>
      <w:r w:rsidRPr="005D5150">
        <w:rPr>
          <w:sz w:val="36"/>
          <w:szCs w:val="36"/>
        </w:rPr>
        <w:t>=64•10</w:t>
      </w:r>
      <w:r w:rsidRPr="005D5150">
        <w:rPr>
          <w:sz w:val="36"/>
          <w:szCs w:val="36"/>
          <w:vertAlign w:val="superscript"/>
        </w:rPr>
        <w:t>-5</w:t>
      </w:r>
      <w:r w:rsidRPr="005D5150">
        <w:rPr>
          <w:sz w:val="36"/>
          <w:szCs w:val="36"/>
        </w:rPr>
        <w:t>м; α=4,1•10</w:t>
      </w:r>
      <w:r w:rsidRPr="005D5150">
        <w:rPr>
          <w:sz w:val="36"/>
          <w:szCs w:val="36"/>
          <w:vertAlign w:val="superscript"/>
        </w:rPr>
        <w:t>-3</w:t>
      </w:r>
      <w:r w:rsidRPr="005D5150">
        <w:rPr>
          <w:sz w:val="36"/>
          <w:szCs w:val="36"/>
        </w:rPr>
        <w:t xml:space="preserve">; </w:t>
      </w:r>
      <w:r w:rsidRPr="005D5150">
        <w:rPr>
          <w:sz w:val="36"/>
          <w:szCs w:val="36"/>
          <w:lang w:val="en-US"/>
        </w:rPr>
        <w:t>D</w:t>
      </w:r>
      <w:r w:rsidRPr="005D5150">
        <w:rPr>
          <w:sz w:val="36"/>
          <w:szCs w:val="36"/>
        </w:rPr>
        <w:t>=26•10</w:t>
      </w:r>
      <w:r w:rsidRPr="005D5150">
        <w:rPr>
          <w:sz w:val="36"/>
          <w:szCs w:val="36"/>
          <w:vertAlign w:val="superscript"/>
        </w:rPr>
        <w:t>-3</w:t>
      </w:r>
      <w:r w:rsidRPr="005D5150">
        <w:rPr>
          <w:sz w:val="36"/>
          <w:szCs w:val="36"/>
        </w:rPr>
        <w:t>м.</w:t>
      </w:r>
    </w:p>
    <w:p w:rsidR="00B5565D" w:rsidRPr="002C2019" w:rsidRDefault="005D4705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>2</w:t>
      </w:r>
      <w:r w:rsidR="00B5565D" w:rsidRPr="002C2019">
        <w:rPr>
          <w:sz w:val="32"/>
          <w:szCs w:val="32"/>
        </w:rPr>
        <w:t>. Рассчитать разность температур по формуле (</w:t>
      </w:r>
      <w:r w:rsidR="00324EFF" w:rsidRPr="00324EFF">
        <w:rPr>
          <w:sz w:val="32"/>
          <w:szCs w:val="32"/>
        </w:rPr>
        <w:t>12</w:t>
      </w:r>
      <w:r w:rsidR="00B5565D" w:rsidRPr="002C2019">
        <w:rPr>
          <w:sz w:val="32"/>
          <w:szCs w:val="32"/>
        </w:rPr>
        <w:t xml:space="preserve">). </w:t>
      </w:r>
    </w:p>
    <w:p w:rsidR="00B5565D" w:rsidRPr="002C2019" w:rsidRDefault="005D4705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>3</w:t>
      </w:r>
      <w:r w:rsidR="00B5565D" w:rsidRPr="002C2019">
        <w:rPr>
          <w:sz w:val="32"/>
          <w:szCs w:val="32"/>
        </w:rPr>
        <w:t>. Определить  коэффициент  теплопроводности  по  формуле  (</w:t>
      </w:r>
      <w:r w:rsidR="00324EFF" w:rsidRPr="00324EFF">
        <w:rPr>
          <w:sz w:val="32"/>
          <w:szCs w:val="32"/>
        </w:rPr>
        <w:t>7</w:t>
      </w:r>
      <w:r w:rsidR="00B5565D" w:rsidRPr="002C2019">
        <w:rPr>
          <w:sz w:val="32"/>
          <w:szCs w:val="32"/>
        </w:rPr>
        <w:t xml:space="preserve">). </w:t>
      </w:r>
    </w:p>
    <w:p w:rsidR="00B5565D" w:rsidRDefault="00B5565D" w:rsidP="00016EE2">
      <w:pPr>
        <w:tabs>
          <w:tab w:val="left" w:pos="3710"/>
        </w:tabs>
        <w:ind w:firstLine="709"/>
        <w:jc w:val="both"/>
        <w:rPr>
          <w:sz w:val="32"/>
          <w:szCs w:val="32"/>
          <w:lang w:val="en-US"/>
        </w:rPr>
      </w:pPr>
      <w:r w:rsidRPr="002C2019">
        <w:rPr>
          <w:sz w:val="32"/>
          <w:szCs w:val="32"/>
        </w:rPr>
        <w:t xml:space="preserve">Полученные значения усреднить. </w:t>
      </w:r>
    </w:p>
    <w:p w:rsidR="007833E0" w:rsidRPr="002C2019" w:rsidRDefault="007833E0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7833E0">
        <w:rPr>
          <w:sz w:val="32"/>
          <w:szCs w:val="32"/>
        </w:rPr>
        <w:t>4</w:t>
      </w:r>
      <w:r w:rsidRPr="002C2019">
        <w:rPr>
          <w:sz w:val="32"/>
          <w:szCs w:val="32"/>
        </w:rPr>
        <w:t xml:space="preserve">. Зная связь коэффициентов теплопроводности </w:t>
      </w:r>
      <w:r w:rsidRPr="002C2019">
        <w:rPr>
          <w:position w:val="-12"/>
          <w:sz w:val="32"/>
          <w:szCs w:val="32"/>
        </w:rPr>
        <w:object w:dxaOrig="240" w:dyaOrig="320">
          <v:shape id="_x0000_i1035" type="#_x0000_t75" style="width:12pt;height:15.75pt" o:ole="" fillcolor="window">
            <v:imagedata r:id="rId39" o:title=""/>
          </v:shape>
          <o:OLEObject Type="Embed" ProgID="Equation.3" ShapeID="_x0000_i1035" DrawAspect="Content" ObjectID="_1570956769" r:id="rId40"/>
        </w:object>
      </w:r>
      <w:r w:rsidRPr="002C2019">
        <w:rPr>
          <w:sz w:val="32"/>
          <w:szCs w:val="32"/>
        </w:rPr>
        <w:t xml:space="preserve"> и динамической вязкости </w:t>
      </w:r>
      <w:r w:rsidRPr="002C2019">
        <w:rPr>
          <w:position w:val="-12"/>
          <w:sz w:val="32"/>
          <w:szCs w:val="32"/>
        </w:rPr>
        <w:object w:dxaOrig="240" w:dyaOrig="320">
          <v:shape id="_x0000_i1036" type="#_x0000_t75" style="width:12pt;height:15.75pt" o:ole="" fillcolor="window">
            <v:imagedata r:id="rId41" o:title=""/>
          </v:shape>
          <o:OLEObject Type="Embed" ProgID="Equation.3" ShapeID="_x0000_i1036" DrawAspect="Content" ObjectID="_1570956770" r:id="rId42"/>
        </w:object>
      </w:r>
      <w:r w:rsidRPr="002C2019">
        <w:rPr>
          <w:sz w:val="32"/>
          <w:szCs w:val="32"/>
        </w:rPr>
        <w:t xml:space="preserve">, найдите </w:t>
      </w:r>
      <w:r w:rsidRPr="002C2019">
        <w:rPr>
          <w:position w:val="-12"/>
          <w:sz w:val="32"/>
          <w:szCs w:val="32"/>
        </w:rPr>
        <w:object w:dxaOrig="3200" w:dyaOrig="400">
          <v:shape id="_x0000_i1037" type="#_x0000_t75" style="width:159.75pt;height:20.25pt" o:ole="" fillcolor="window">
            <v:imagedata r:id="rId43" o:title=""/>
          </v:shape>
          <o:OLEObject Type="Embed" ProgID="Equation.3" ShapeID="_x0000_i1037" DrawAspect="Content" ObjectID="_1570956771" r:id="rId44"/>
        </w:object>
      </w:r>
      <w:r w:rsidRPr="002C2019">
        <w:rPr>
          <w:sz w:val="32"/>
          <w:szCs w:val="32"/>
        </w:rPr>
        <w:t>.</w:t>
      </w:r>
    </w:p>
    <w:p w:rsidR="007833E0" w:rsidRPr="002C2019" w:rsidRDefault="007833E0" w:rsidP="00016EE2">
      <w:pPr>
        <w:ind w:firstLine="709"/>
        <w:jc w:val="both"/>
        <w:rPr>
          <w:sz w:val="32"/>
          <w:szCs w:val="32"/>
        </w:rPr>
      </w:pPr>
      <w:r w:rsidRPr="007833E0">
        <w:rPr>
          <w:sz w:val="32"/>
          <w:szCs w:val="32"/>
        </w:rPr>
        <w:t>5</w:t>
      </w:r>
      <w:r w:rsidRPr="002C2019">
        <w:rPr>
          <w:sz w:val="32"/>
          <w:szCs w:val="32"/>
        </w:rPr>
        <w:t xml:space="preserve">. Найдите плотность воздуха при условиях эксперимента и коэффициент диффузии </w:t>
      </w:r>
      <w:r w:rsidRPr="002C2019">
        <w:rPr>
          <w:position w:val="-14"/>
          <w:sz w:val="32"/>
          <w:szCs w:val="32"/>
        </w:rPr>
        <w:object w:dxaOrig="2780" w:dyaOrig="440">
          <v:shape id="_x0000_i1038" type="#_x0000_t75" style="width:138.75pt;height:21.75pt" o:ole="" fillcolor="window">
            <v:imagedata r:id="rId45" o:title=""/>
          </v:shape>
          <o:OLEObject Type="Embed" ProgID="Equation.3" ShapeID="_x0000_i1038" DrawAspect="Content" ObjectID="_1570956772" r:id="rId46"/>
        </w:object>
      </w:r>
      <w:r w:rsidRPr="002C2019">
        <w:rPr>
          <w:sz w:val="32"/>
          <w:szCs w:val="32"/>
        </w:rPr>
        <w:t>.</w:t>
      </w:r>
    </w:p>
    <w:p w:rsidR="00CB619C" w:rsidRDefault="007833E0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694DA8">
        <w:rPr>
          <w:sz w:val="32"/>
          <w:szCs w:val="32"/>
        </w:rPr>
        <w:t>6</w:t>
      </w:r>
      <w:r w:rsidR="005D5150" w:rsidRPr="005D5150">
        <w:rPr>
          <w:sz w:val="32"/>
          <w:szCs w:val="32"/>
        </w:rPr>
        <w:t>. Сделать выводы.</w:t>
      </w:r>
    </w:p>
    <w:p w:rsidR="005D5150" w:rsidRPr="005D5150" w:rsidRDefault="005D5150" w:rsidP="00B5565D">
      <w:pPr>
        <w:tabs>
          <w:tab w:val="left" w:pos="3710"/>
        </w:tabs>
        <w:jc w:val="both"/>
        <w:rPr>
          <w:sz w:val="32"/>
          <w:szCs w:val="32"/>
        </w:rPr>
      </w:pPr>
    </w:p>
    <w:p w:rsidR="00CB619C" w:rsidRDefault="002C2019" w:rsidP="002C201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F26A0A">
        <w:rPr>
          <w:b/>
          <w:sz w:val="32"/>
          <w:szCs w:val="32"/>
        </w:rPr>
        <w:t>4. Вопросы для самоподготовки</w:t>
      </w:r>
    </w:p>
    <w:p w:rsidR="005D4705" w:rsidRPr="002C2019" w:rsidRDefault="005D4705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1. В чем сущность явлений переноса? </w:t>
      </w:r>
    </w:p>
    <w:p w:rsidR="005D4705" w:rsidRPr="002C2019" w:rsidRDefault="005D4705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2. При каких условиях возникают явления переноса? </w:t>
      </w:r>
    </w:p>
    <w:p w:rsidR="005D4705" w:rsidRPr="002C2019" w:rsidRDefault="005D4705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lastRenderedPageBreak/>
        <w:t>3. Выведите  формулу  (</w:t>
      </w:r>
      <w:r w:rsidR="00324EFF" w:rsidRPr="00324EFF">
        <w:rPr>
          <w:sz w:val="32"/>
          <w:szCs w:val="32"/>
        </w:rPr>
        <w:t>7</w:t>
      </w:r>
      <w:r w:rsidRPr="002C2019">
        <w:rPr>
          <w:sz w:val="32"/>
          <w:szCs w:val="32"/>
        </w:rPr>
        <w:t xml:space="preserve">)  для  теплопроводности  воздуха  для описываемого эксперимента. </w:t>
      </w:r>
    </w:p>
    <w:p w:rsidR="005D4705" w:rsidRPr="002C2019" w:rsidRDefault="005D4705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4. Объясните физическую сущность закона Фурье? </w:t>
      </w:r>
    </w:p>
    <w:p w:rsidR="005D4705" w:rsidRPr="002C2019" w:rsidRDefault="005D4705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 xml:space="preserve">5. Какова связь между температурой и средней кинетической энергией молекул? </w:t>
      </w:r>
    </w:p>
    <w:p w:rsidR="005D4705" w:rsidRPr="002C2019" w:rsidRDefault="005D4705" w:rsidP="00016EE2">
      <w:pPr>
        <w:tabs>
          <w:tab w:val="left" w:pos="3710"/>
        </w:tabs>
        <w:ind w:firstLine="709"/>
        <w:jc w:val="both"/>
        <w:rPr>
          <w:sz w:val="32"/>
          <w:szCs w:val="32"/>
        </w:rPr>
      </w:pPr>
      <w:r w:rsidRPr="002C2019">
        <w:rPr>
          <w:sz w:val="32"/>
          <w:szCs w:val="32"/>
        </w:rPr>
        <w:t>6. Зависит  ли  теплопроводность  газа  от  числа  молекул  в  единице объема, от давления? Почему?</w:t>
      </w:r>
    </w:p>
    <w:p w:rsidR="005D4705" w:rsidRPr="002C2019" w:rsidRDefault="005D4705" w:rsidP="00016EE2">
      <w:pPr>
        <w:pStyle w:val="30"/>
        <w:ind w:firstLine="709"/>
        <w:jc w:val="both"/>
        <w:rPr>
          <w:b w:val="0"/>
          <w:szCs w:val="32"/>
        </w:rPr>
      </w:pPr>
      <w:r w:rsidRPr="002C2019">
        <w:rPr>
          <w:b w:val="0"/>
          <w:szCs w:val="32"/>
        </w:rPr>
        <w:t>7. Сформулируйте  зависимость  теплопроводности  газа  от  длины</w:t>
      </w:r>
    </w:p>
    <w:p w:rsidR="005D4705" w:rsidRPr="002C2019" w:rsidRDefault="005D4705" w:rsidP="00016EE2">
      <w:pPr>
        <w:pStyle w:val="30"/>
        <w:ind w:firstLine="709"/>
        <w:jc w:val="both"/>
        <w:rPr>
          <w:b w:val="0"/>
          <w:szCs w:val="32"/>
        </w:rPr>
      </w:pPr>
      <w:r w:rsidRPr="002C2019">
        <w:rPr>
          <w:b w:val="0"/>
          <w:szCs w:val="32"/>
        </w:rPr>
        <w:t>свободного пробега, средней скорости молекул, плотности и теплоемкости</w:t>
      </w:r>
      <w:r w:rsidR="002C2019">
        <w:rPr>
          <w:b w:val="0"/>
          <w:szCs w:val="32"/>
        </w:rPr>
        <w:t xml:space="preserve"> </w:t>
      </w:r>
      <w:r w:rsidRPr="002C2019">
        <w:rPr>
          <w:b w:val="0"/>
          <w:szCs w:val="32"/>
        </w:rPr>
        <w:t xml:space="preserve">газа. Объясните физическую сущность полученного выражения. </w:t>
      </w:r>
    </w:p>
    <w:p w:rsidR="005D4705" w:rsidRDefault="005D4705" w:rsidP="005D4705">
      <w:pPr>
        <w:pStyle w:val="30"/>
        <w:jc w:val="left"/>
        <w:rPr>
          <w:b w:val="0"/>
          <w:sz w:val="28"/>
          <w:szCs w:val="28"/>
        </w:rPr>
      </w:pPr>
    </w:p>
    <w:p w:rsidR="005D4705" w:rsidRDefault="005D4705" w:rsidP="00F26A0A">
      <w:pPr>
        <w:pStyle w:val="30"/>
        <w:ind w:firstLine="708"/>
        <w:jc w:val="left"/>
      </w:pPr>
      <w:r>
        <w:t xml:space="preserve">5. </w:t>
      </w:r>
      <w:r w:rsidR="00F26A0A" w:rsidRPr="009A77FF">
        <w:t xml:space="preserve">Список </w:t>
      </w:r>
      <w:r w:rsidR="00016EE2">
        <w:t xml:space="preserve">рекомендуемой </w:t>
      </w:r>
      <w:r w:rsidR="00F26A0A" w:rsidRPr="009A77FF">
        <w:t>литературы</w:t>
      </w:r>
    </w:p>
    <w:p w:rsidR="00016EE2" w:rsidRPr="00016EE2" w:rsidRDefault="00016EE2" w:rsidP="00016EE2">
      <w:pPr>
        <w:widowControl w:val="0"/>
        <w:numPr>
          <w:ilvl w:val="0"/>
          <w:numId w:val="3"/>
        </w:numPr>
        <w:tabs>
          <w:tab w:val="clear" w:pos="720"/>
          <w:tab w:val="left" w:pos="1086"/>
        </w:tabs>
        <w:autoSpaceDE w:val="0"/>
        <w:autoSpaceDN w:val="0"/>
        <w:adjustRightInd w:val="0"/>
        <w:spacing w:line="276" w:lineRule="auto"/>
        <w:ind w:firstLine="724"/>
        <w:jc w:val="both"/>
        <w:rPr>
          <w:sz w:val="32"/>
          <w:szCs w:val="32"/>
        </w:rPr>
      </w:pPr>
      <w:proofErr w:type="spellStart"/>
      <w:r w:rsidRPr="00016EE2">
        <w:rPr>
          <w:sz w:val="32"/>
          <w:szCs w:val="32"/>
        </w:rPr>
        <w:t>Детлаф</w:t>
      </w:r>
      <w:proofErr w:type="spellEnd"/>
      <w:r w:rsidRPr="00016EE2">
        <w:rPr>
          <w:sz w:val="32"/>
          <w:szCs w:val="32"/>
        </w:rPr>
        <w:t xml:space="preserve">, А.А., Яворский Б.М. Курс физики: учебное пособие для втузов/ А.А. </w:t>
      </w:r>
      <w:proofErr w:type="spellStart"/>
      <w:r w:rsidRPr="00016EE2">
        <w:rPr>
          <w:sz w:val="32"/>
          <w:szCs w:val="32"/>
        </w:rPr>
        <w:t>Детлаф</w:t>
      </w:r>
      <w:proofErr w:type="spellEnd"/>
      <w:r w:rsidRPr="00016EE2">
        <w:rPr>
          <w:sz w:val="32"/>
          <w:szCs w:val="32"/>
        </w:rPr>
        <w:t xml:space="preserve">, Б.М.  Яворский.  – 6-е изд., стер. – М.: Издательский центр «Академия», 2007. – 720 с </w:t>
      </w:r>
    </w:p>
    <w:p w:rsidR="001E6563" w:rsidRDefault="001E6563" w:rsidP="001E6563">
      <w:pPr>
        <w:numPr>
          <w:ilvl w:val="0"/>
          <w:numId w:val="3"/>
        </w:numPr>
        <w:tabs>
          <w:tab w:val="clear" w:pos="720"/>
        </w:tabs>
        <w:ind w:firstLine="709"/>
        <w:jc w:val="both"/>
        <w:rPr>
          <w:sz w:val="32"/>
          <w:szCs w:val="32"/>
        </w:rPr>
      </w:pPr>
      <w:r w:rsidRPr="00864075">
        <w:rPr>
          <w:bCs/>
          <w:sz w:val="32"/>
          <w:szCs w:val="32"/>
        </w:rPr>
        <w:t xml:space="preserve">Теплотехника </w:t>
      </w:r>
      <w:r w:rsidRPr="00864075">
        <w:rPr>
          <w:sz w:val="32"/>
          <w:szCs w:val="32"/>
        </w:rPr>
        <w:t xml:space="preserve">/ В. В. </w:t>
      </w:r>
      <w:proofErr w:type="spellStart"/>
      <w:r w:rsidRPr="00864075">
        <w:rPr>
          <w:sz w:val="32"/>
          <w:szCs w:val="32"/>
        </w:rPr>
        <w:t>Дырдин</w:t>
      </w:r>
      <w:proofErr w:type="spellEnd"/>
      <w:r w:rsidRPr="00864075">
        <w:rPr>
          <w:sz w:val="32"/>
          <w:szCs w:val="32"/>
        </w:rPr>
        <w:t xml:space="preserve">, А. А. </w:t>
      </w:r>
      <w:proofErr w:type="spellStart"/>
      <w:r w:rsidRPr="00864075">
        <w:rPr>
          <w:sz w:val="32"/>
          <w:szCs w:val="32"/>
        </w:rPr>
        <w:t>Мальшин</w:t>
      </w:r>
      <w:proofErr w:type="spellEnd"/>
      <w:r w:rsidRPr="00864075">
        <w:rPr>
          <w:sz w:val="32"/>
          <w:szCs w:val="32"/>
        </w:rPr>
        <w:t xml:space="preserve">, В. Г. Смирнов, Т. Л. Ким ; </w:t>
      </w:r>
      <w:proofErr w:type="spellStart"/>
      <w:r w:rsidRPr="00864075">
        <w:rPr>
          <w:sz w:val="32"/>
          <w:szCs w:val="32"/>
        </w:rPr>
        <w:t>КузГТУ</w:t>
      </w:r>
      <w:proofErr w:type="spellEnd"/>
      <w:r w:rsidRPr="00864075">
        <w:rPr>
          <w:sz w:val="32"/>
          <w:szCs w:val="32"/>
        </w:rPr>
        <w:t>. – Кемерово, 2017. – 172 с.</w:t>
      </w:r>
    </w:p>
    <w:p w:rsidR="001E6563" w:rsidRPr="001E6563" w:rsidRDefault="001B4F87" w:rsidP="001E6563">
      <w:pPr>
        <w:jc w:val="both"/>
      </w:pPr>
      <w:hyperlink r:id="rId47" w:history="1">
        <w:r w:rsidR="001E6563" w:rsidRPr="00864075">
          <w:rPr>
            <w:sz w:val="32"/>
            <w:szCs w:val="32"/>
            <w:u w:val="single"/>
            <w:lang w:val="en-US"/>
          </w:rPr>
          <w:t>http</w:t>
        </w:r>
        <w:r w:rsidR="001E6563" w:rsidRPr="00864075">
          <w:rPr>
            <w:sz w:val="32"/>
            <w:szCs w:val="32"/>
            <w:u w:val="single"/>
          </w:rPr>
          <w:t>://</w:t>
        </w:r>
        <w:r w:rsidR="001E6563" w:rsidRPr="00864075">
          <w:rPr>
            <w:sz w:val="32"/>
            <w:szCs w:val="32"/>
            <w:u w:val="single"/>
            <w:lang w:val="en-US"/>
          </w:rPr>
          <w:t>library</w:t>
        </w:r>
        <w:r w:rsidR="001E6563" w:rsidRPr="00864075">
          <w:rPr>
            <w:sz w:val="32"/>
            <w:szCs w:val="32"/>
            <w:u w:val="single"/>
          </w:rPr>
          <w:t>.</w:t>
        </w:r>
        <w:proofErr w:type="spellStart"/>
        <w:r w:rsidR="001E6563" w:rsidRPr="00864075">
          <w:rPr>
            <w:sz w:val="32"/>
            <w:szCs w:val="32"/>
            <w:u w:val="single"/>
            <w:lang w:val="en-US"/>
          </w:rPr>
          <w:t>kuzstu</w:t>
        </w:r>
        <w:proofErr w:type="spellEnd"/>
        <w:r w:rsidR="001E6563" w:rsidRPr="00864075">
          <w:rPr>
            <w:sz w:val="32"/>
            <w:szCs w:val="32"/>
            <w:u w:val="single"/>
          </w:rPr>
          <w:t>.</w:t>
        </w:r>
        <w:proofErr w:type="spellStart"/>
        <w:r w:rsidR="001E6563" w:rsidRPr="00864075">
          <w:rPr>
            <w:sz w:val="32"/>
            <w:szCs w:val="32"/>
            <w:u w:val="single"/>
            <w:lang w:val="en-US"/>
          </w:rPr>
          <w:t>ru</w:t>
        </w:r>
        <w:proofErr w:type="spellEnd"/>
        <w:r w:rsidR="001E6563" w:rsidRPr="00864075">
          <w:rPr>
            <w:sz w:val="32"/>
            <w:szCs w:val="32"/>
            <w:u w:val="single"/>
          </w:rPr>
          <w:t>/</w:t>
        </w:r>
        <w:proofErr w:type="spellStart"/>
        <w:r w:rsidR="001E6563" w:rsidRPr="00864075">
          <w:rPr>
            <w:sz w:val="32"/>
            <w:szCs w:val="32"/>
            <w:u w:val="single"/>
            <w:lang w:val="en-US"/>
          </w:rPr>
          <w:t>meto</w:t>
        </w:r>
        <w:proofErr w:type="spellEnd"/>
        <w:r w:rsidR="001E6563" w:rsidRPr="00864075">
          <w:rPr>
            <w:sz w:val="32"/>
            <w:szCs w:val="32"/>
            <w:u w:val="single"/>
          </w:rPr>
          <w:t>.</w:t>
        </w:r>
        <w:proofErr w:type="spellStart"/>
        <w:r w:rsidR="001E6563" w:rsidRPr="00864075">
          <w:rPr>
            <w:sz w:val="32"/>
            <w:szCs w:val="32"/>
            <w:u w:val="single"/>
            <w:lang w:val="en-US"/>
          </w:rPr>
          <w:t>php</w:t>
        </w:r>
        <w:proofErr w:type="spellEnd"/>
        <w:r w:rsidR="001E6563" w:rsidRPr="00864075">
          <w:rPr>
            <w:sz w:val="32"/>
            <w:szCs w:val="32"/>
            <w:u w:val="single"/>
          </w:rPr>
          <w:t>?</w:t>
        </w:r>
        <w:r w:rsidR="001E6563" w:rsidRPr="00864075">
          <w:rPr>
            <w:sz w:val="32"/>
            <w:szCs w:val="32"/>
            <w:u w:val="single"/>
            <w:lang w:val="en-US"/>
          </w:rPr>
          <w:t>n</w:t>
        </w:r>
        <w:r w:rsidR="001E6563" w:rsidRPr="00864075">
          <w:rPr>
            <w:sz w:val="32"/>
            <w:szCs w:val="32"/>
            <w:u w:val="single"/>
          </w:rPr>
          <w:t>=91591&amp;</w:t>
        </w:r>
        <w:r w:rsidR="001E6563" w:rsidRPr="00864075">
          <w:rPr>
            <w:sz w:val="32"/>
            <w:szCs w:val="32"/>
            <w:u w:val="single"/>
            <w:lang w:val="en-US"/>
          </w:rPr>
          <w:t>type</w:t>
        </w:r>
        <w:r w:rsidR="001E6563" w:rsidRPr="00864075">
          <w:rPr>
            <w:sz w:val="32"/>
            <w:szCs w:val="32"/>
            <w:u w:val="single"/>
          </w:rPr>
          <w:t>=</w:t>
        </w:r>
        <w:proofErr w:type="spellStart"/>
        <w:r w:rsidR="001E6563" w:rsidRPr="00864075">
          <w:rPr>
            <w:sz w:val="32"/>
            <w:szCs w:val="32"/>
            <w:u w:val="single"/>
            <w:lang w:val="en-US"/>
          </w:rPr>
          <w:t>utchposob</w:t>
        </w:r>
        <w:proofErr w:type="spellEnd"/>
        <w:r w:rsidR="001E6563" w:rsidRPr="00864075">
          <w:rPr>
            <w:sz w:val="32"/>
            <w:szCs w:val="32"/>
            <w:u w:val="single"/>
          </w:rPr>
          <w:t>:</w:t>
        </w:r>
        <w:r w:rsidR="001E6563" w:rsidRPr="00864075">
          <w:rPr>
            <w:sz w:val="32"/>
            <w:szCs w:val="32"/>
            <w:u w:val="single"/>
            <w:lang w:val="en-US"/>
          </w:rPr>
          <w:t>common</w:t>
        </w:r>
      </w:hyperlink>
    </w:p>
    <w:p w:rsidR="00016EE2" w:rsidRPr="00016EE2" w:rsidRDefault="00016EE2" w:rsidP="00016EE2">
      <w:pPr>
        <w:pStyle w:val="31"/>
        <w:spacing w:after="0" w:line="276" w:lineRule="auto"/>
        <w:ind w:firstLine="708"/>
        <w:rPr>
          <w:sz w:val="32"/>
          <w:szCs w:val="32"/>
        </w:rPr>
      </w:pPr>
      <w:r w:rsidRPr="00016EE2">
        <w:rPr>
          <w:color w:val="111111"/>
          <w:sz w:val="32"/>
          <w:szCs w:val="32"/>
        </w:rPr>
        <w:t xml:space="preserve">3. Савельев, И.В. Курс общей физики. В 3 т. Том 1. Механика. Молекулярная физика [Электронный ресурс] : учеб. пособие — Электрон. дан. — Санкт-Петербург : Лань, 2016. — 436 с. — Режим доступа: https://e.lanbook.com/book/71760. — </w:t>
      </w:r>
      <w:proofErr w:type="spellStart"/>
      <w:r w:rsidRPr="00016EE2">
        <w:rPr>
          <w:color w:val="111111"/>
          <w:sz w:val="32"/>
          <w:szCs w:val="32"/>
        </w:rPr>
        <w:t>Загл</w:t>
      </w:r>
      <w:proofErr w:type="spellEnd"/>
      <w:r w:rsidRPr="00016EE2">
        <w:rPr>
          <w:color w:val="111111"/>
          <w:sz w:val="32"/>
          <w:szCs w:val="32"/>
        </w:rPr>
        <w:t>. с экрана.</w:t>
      </w:r>
    </w:p>
    <w:p w:rsidR="005D4705" w:rsidRPr="001E6563" w:rsidRDefault="00016EE2" w:rsidP="00016EE2">
      <w:pPr>
        <w:ind w:firstLine="708"/>
        <w:jc w:val="both"/>
        <w:rPr>
          <w:sz w:val="32"/>
          <w:szCs w:val="32"/>
        </w:rPr>
      </w:pPr>
      <w:r w:rsidRPr="001E6563">
        <w:rPr>
          <w:sz w:val="32"/>
          <w:szCs w:val="32"/>
        </w:rPr>
        <w:t xml:space="preserve">4. </w:t>
      </w:r>
      <w:r w:rsidRPr="001E6563">
        <w:rPr>
          <w:iCs/>
          <w:color w:val="333333"/>
          <w:sz w:val="32"/>
          <w:szCs w:val="32"/>
          <w:shd w:val="clear" w:color="auto" w:fill="FFFFFF"/>
        </w:rPr>
        <w:t>Кудинов, В. А.</w:t>
      </w:r>
      <w:r w:rsidRPr="001E6563">
        <w:rPr>
          <w:rStyle w:val="apple-converted-space"/>
          <w:iCs/>
          <w:color w:val="333333"/>
          <w:sz w:val="32"/>
          <w:szCs w:val="32"/>
          <w:shd w:val="clear" w:color="auto" w:fill="FFFFFF"/>
        </w:rPr>
        <w:t> </w:t>
      </w:r>
      <w:r w:rsidRPr="001E6563">
        <w:rPr>
          <w:color w:val="333333"/>
          <w:sz w:val="32"/>
          <w:szCs w:val="32"/>
          <w:shd w:val="clear" w:color="auto" w:fill="FFFFFF"/>
        </w:rPr>
        <w:t xml:space="preserve">Техническая термодинамика и теплопередача : учебник для академического </w:t>
      </w:r>
      <w:proofErr w:type="spellStart"/>
      <w:r w:rsidRPr="001E6563">
        <w:rPr>
          <w:color w:val="333333"/>
          <w:sz w:val="32"/>
          <w:szCs w:val="32"/>
          <w:shd w:val="clear" w:color="auto" w:fill="FFFFFF"/>
        </w:rPr>
        <w:t>бакалавриата</w:t>
      </w:r>
      <w:proofErr w:type="spellEnd"/>
      <w:r w:rsidRPr="001E6563">
        <w:rPr>
          <w:color w:val="333333"/>
          <w:sz w:val="32"/>
          <w:szCs w:val="32"/>
          <w:shd w:val="clear" w:color="auto" w:fill="FFFFFF"/>
        </w:rPr>
        <w:t xml:space="preserve"> / В. А. Кудинов, Э. М. Карташов, Е. В. </w:t>
      </w:r>
      <w:proofErr w:type="spellStart"/>
      <w:r w:rsidRPr="001E6563">
        <w:rPr>
          <w:color w:val="333333"/>
          <w:sz w:val="32"/>
          <w:szCs w:val="32"/>
          <w:shd w:val="clear" w:color="auto" w:fill="FFFFFF"/>
        </w:rPr>
        <w:t>Стефанюк</w:t>
      </w:r>
      <w:proofErr w:type="spellEnd"/>
      <w:r w:rsidRPr="001E6563">
        <w:rPr>
          <w:color w:val="333333"/>
          <w:sz w:val="32"/>
          <w:szCs w:val="32"/>
          <w:shd w:val="clear" w:color="auto" w:fill="FFFFFF"/>
        </w:rPr>
        <w:t xml:space="preserve">. — 3-е изд., </w:t>
      </w:r>
      <w:proofErr w:type="spellStart"/>
      <w:r w:rsidRPr="001E6563">
        <w:rPr>
          <w:color w:val="333333"/>
          <w:sz w:val="32"/>
          <w:szCs w:val="32"/>
          <w:shd w:val="clear" w:color="auto" w:fill="FFFFFF"/>
        </w:rPr>
        <w:t>испр</w:t>
      </w:r>
      <w:proofErr w:type="spellEnd"/>
      <w:r w:rsidRPr="001E6563">
        <w:rPr>
          <w:color w:val="333333"/>
          <w:sz w:val="32"/>
          <w:szCs w:val="32"/>
          <w:shd w:val="clear" w:color="auto" w:fill="FFFFFF"/>
        </w:rPr>
        <w:t xml:space="preserve">. и доп. — М. : Издательство </w:t>
      </w:r>
      <w:proofErr w:type="spellStart"/>
      <w:r w:rsidRPr="001E6563">
        <w:rPr>
          <w:color w:val="333333"/>
          <w:sz w:val="32"/>
          <w:szCs w:val="32"/>
          <w:shd w:val="clear" w:color="auto" w:fill="FFFFFF"/>
        </w:rPr>
        <w:t>Юрайт</w:t>
      </w:r>
      <w:proofErr w:type="spellEnd"/>
      <w:r w:rsidRPr="001E6563">
        <w:rPr>
          <w:color w:val="333333"/>
          <w:sz w:val="32"/>
          <w:szCs w:val="32"/>
          <w:shd w:val="clear" w:color="auto" w:fill="FFFFFF"/>
        </w:rPr>
        <w:t>, 2017. — 442 с</w:t>
      </w:r>
    </w:p>
    <w:p w:rsidR="00501F62" w:rsidRPr="001E6563" w:rsidRDefault="001B4F87" w:rsidP="001E6563">
      <w:pPr>
        <w:jc w:val="both"/>
        <w:rPr>
          <w:sz w:val="32"/>
          <w:szCs w:val="32"/>
        </w:rPr>
      </w:pPr>
      <w:hyperlink r:id="rId48" w:history="1">
        <w:r w:rsidR="001E6563" w:rsidRPr="00864075">
          <w:rPr>
            <w:rStyle w:val="a9"/>
            <w:sz w:val="32"/>
            <w:szCs w:val="32"/>
          </w:rPr>
          <w:t>https://biblio-online.ru/book/EFA5B946-B5A6-4C71-AE60-3DAFCC7163EC</w:t>
        </w:r>
      </w:hyperlink>
    </w:p>
    <w:p w:rsidR="00501F62" w:rsidRDefault="00501F62" w:rsidP="005D4705">
      <w:pPr>
        <w:tabs>
          <w:tab w:val="left" w:pos="3710"/>
        </w:tabs>
        <w:jc w:val="both"/>
        <w:rPr>
          <w:sz w:val="28"/>
          <w:szCs w:val="28"/>
        </w:rPr>
      </w:pPr>
    </w:p>
    <w:p w:rsidR="00501F62" w:rsidRDefault="00501F62" w:rsidP="005D4705">
      <w:pPr>
        <w:tabs>
          <w:tab w:val="left" w:pos="3710"/>
        </w:tabs>
        <w:jc w:val="both"/>
        <w:rPr>
          <w:sz w:val="28"/>
          <w:szCs w:val="28"/>
        </w:rPr>
      </w:pPr>
    </w:p>
    <w:p w:rsidR="00501F62" w:rsidRDefault="00501F62" w:rsidP="005D4705">
      <w:pPr>
        <w:tabs>
          <w:tab w:val="left" w:pos="3710"/>
        </w:tabs>
        <w:jc w:val="both"/>
        <w:rPr>
          <w:sz w:val="28"/>
          <w:szCs w:val="28"/>
        </w:rPr>
      </w:pPr>
    </w:p>
    <w:p w:rsidR="00501F62" w:rsidRDefault="00501F62" w:rsidP="005D4705">
      <w:pPr>
        <w:tabs>
          <w:tab w:val="left" w:pos="3710"/>
        </w:tabs>
        <w:jc w:val="both"/>
        <w:rPr>
          <w:sz w:val="28"/>
          <w:szCs w:val="28"/>
        </w:rPr>
      </w:pPr>
    </w:p>
    <w:p w:rsidR="00501F62" w:rsidRDefault="00501F62" w:rsidP="005D4705">
      <w:pPr>
        <w:tabs>
          <w:tab w:val="left" w:pos="3710"/>
        </w:tabs>
        <w:jc w:val="both"/>
        <w:rPr>
          <w:sz w:val="28"/>
          <w:szCs w:val="28"/>
        </w:rPr>
      </w:pPr>
    </w:p>
    <w:p w:rsidR="00501F62" w:rsidRDefault="00501F62" w:rsidP="005D4705">
      <w:pPr>
        <w:tabs>
          <w:tab w:val="left" w:pos="3710"/>
        </w:tabs>
        <w:jc w:val="both"/>
        <w:rPr>
          <w:sz w:val="28"/>
          <w:szCs w:val="28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both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16EE2" w:rsidRDefault="00016EE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16EE2" w:rsidRDefault="00016EE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16EE2" w:rsidRDefault="00016EE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16EE2" w:rsidRDefault="00016EE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16EE2" w:rsidRDefault="00016EE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16EE2" w:rsidRDefault="00016EE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16EE2" w:rsidRDefault="00016EE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16EE2" w:rsidRDefault="00016EE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16EE2" w:rsidRDefault="00016EE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16EE2" w:rsidRDefault="00016EE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16EE2" w:rsidRDefault="00016EE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B41FD" w:rsidRDefault="002B41FD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501F62" w:rsidRPr="00E534FE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534FE">
        <w:rPr>
          <w:sz w:val="28"/>
          <w:szCs w:val="28"/>
        </w:rPr>
        <w:t>Составитель</w:t>
      </w:r>
    </w:p>
    <w:p w:rsidR="00501F62" w:rsidRPr="00E534FE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534FE">
        <w:rPr>
          <w:sz w:val="28"/>
          <w:szCs w:val="28"/>
        </w:rPr>
        <w:t>Белов Сергей Викторович</w:t>
      </w:r>
    </w:p>
    <w:p w:rsidR="00501F62" w:rsidRDefault="00501F62" w:rsidP="00501F62">
      <w:pPr>
        <w:widowControl w:val="0"/>
        <w:tabs>
          <w:tab w:val="left" w:pos="342"/>
        </w:tabs>
        <w:autoSpaceDE w:val="0"/>
        <w:autoSpaceDN w:val="0"/>
        <w:adjustRightInd w:val="0"/>
        <w:jc w:val="both"/>
        <w:rPr>
          <w:sz w:val="32"/>
          <w:szCs w:val="32"/>
        </w:rPr>
      </w:pPr>
    </w:p>
    <w:p w:rsidR="00501F62" w:rsidRDefault="00501F62" w:rsidP="00501F62">
      <w:pPr>
        <w:widowControl w:val="0"/>
        <w:autoSpaceDE w:val="0"/>
        <w:autoSpaceDN w:val="0"/>
        <w:adjustRightInd w:val="0"/>
        <w:spacing w:line="264" w:lineRule="auto"/>
        <w:ind w:left="-426" w:right="-286"/>
        <w:jc w:val="center"/>
        <w:rPr>
          <w:b/>
          <w:spacing w:val="-1"/>
          <w:sz w:val="32"/>
          <w:szCs w:val="32"/>
        </w:rPr>
      </w:pPr>
    </w:p>
    <w:p w:rsidR="00501F62" w:rsidRPr="002C2019" w:rsidRDefault="00501F62" w:rsidP="00501F62">
      <w:pPr>
        <w:jc w:val="center"/>
        <w:rPr>
          <w:b/>
          <w:sz w:val="32"/>
          <w:szCs w:val="32"/>
        </w:rPr>
      </w:pPr>
      <w:r w:rsidRPr="002C2019">
        <w:rPr>
          <w:b/>
          <w:sz w:val="32"/>
          <w:szCs w:val="32"/>
        </w:rPr>
        <w:t>ОПРЕДЕЛЕНИЕ КОЭФФИЦИЕНТА ТЕПЛОПРОВОДНОСТИ ВОЗДУХА МЕТОДОМ НАГРЕТОЙ НИТИ</w:t>
      </w:r>
    </w:p>
    <w:p w:rsidR="002B41FD" w:rsidRPr="0051035C" w:rsidRDefault="002B41FD" w:rsidP="002B41FD">
      <w:pPr>
        <w:pStyle w:val="10"/>
        <w:spacing w:line="240" w:lineRule="auto"/>
        <w:ind w:left="-426" w:right="-286" w:firstLine="0"/>
        <w:outlineLvl w:val="0"/>
        <w:rPr>
          <w:sz w:val="28"/>
          <w:szCs w:val="28"/>
        </w:rPr>
      </w:pPr>
      <w:r w:rsidRPr="0051035C">
        <w:rPr>
          <w:sz w:val="28"/>
          <w:szCs w:val="28"/>
        </w:rPr>
        <w:t>Методические указания к выполнению</w:t>
      </w:r>
    </w:p>
    <w:p w:rsidR="002B41FD" w:rsidRPr="0051035C" w:rsidRDefault="002B41FD" w:rsidP="002B41FD">
      <w:pPr>
        <w:pStyle w:val="10"/>
        <w:spacing w:line="240" w:lineRule="auto"/>
        <w:ind w:left="-426" w:right="-286" w:firstLine="0"/>
        <w:outlineLvl w:val="0"/>
        <w:rPr>
          <w:sz w:val="28"/>
          <w:szCs w:val="28"/>
        </w:rPr>
      </w:pPr>
      <w:r w:rsidRPr="0051035C">
        <w:rPr>
          <w:sz w:val="28"/>
          <w:szCs w:val="28"/>
        </w:rPr>
        <w:t>лабораторной работы по дисциплине «</w:t>
      </w:r>
      <w:r w:rsidR="00016EE2">
        <w:rPr>
          <w:sz w:val="28"/>
          <w:szCs w:val="28"/>
        </w:rPr>
        <w:t>Теплотехника</w:t>
      </w:r>
      <w:bookmarkStart w:id="0" w:name="_GoBack"/>
      <w:bookmarkEnd w:id="0"/>
      <w:r w:rsidRPr="0051035C">
        <w:rPr>
          <w:sz w:val="28"/>
          <w:szCs w:val="28"/>
        </w:rPr>
        <w:t>»</w:t>
      </w:r>
    </w:p>
    <w:p w:rsidR="00501F62" w:rsidRDefault="002B41FD" w:rsidP="002B41FD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1035C">
        <w:rPr>
          <w:sz w:val="28"/>
          <w:szCs w:val="28"/>
        </w:rPr>
        <w:t xml:space="preserve">для подготовки студентов </w:t>
      </w:r>
      <w:r w:rsidR="00016EE2">
        <w:rPr>
          <w:sz w:val="28"/>
          <w:szCs w:val="28"/>
        </w:rPr>
        <w:t>направления</w:t>
      </w:r>
      <w:r w:rsidRPr="0051035C">
        <w:rPr>
          <w:sz w:val="28"/>
          <w:szCs w:val="28"/>
        </w:rPr>
        <w:t xml:space="preserve"> </w:t>
      </w:r>
      <w:r w:rsidR="00016EE2">
        <w:rPr>
          <w:sz w:val="28"/>
          <w:szCs w:val="28"/>
        </w:rPr>
        <w:t>21.05.04</w:t>
      </w:r>
    </w:p>
    <w:p w:rsidR="00016EE2" w:rsidRDefault="00016EE2" w:rsidP="002B41FD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6EE2" w:rsidRDefault="00016EE2" w:rsidP="002B41FD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6EE2" w:rsidRDefault="00016EE2" w:rsidP="002B41FD">
      <w:pPr>
        <w:widowControl w:val="0"/>
        <w:tabs>
          <w:tab w:val="left" w:pos="3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1F62" w:rsidRPr="005D4705" w:rsidRDefault="00501F62" w:rsidP="005D4705">
      <w:pPr>
        <w:tabs>
          <w:tab w:val="left" w:pos="3710"/>
        </w:tabs>
        <w:jc w:val="both"/>
        <w:rPr>
          <w:sz w:val="28"/>
          <w:szCs w:val="28"/>
        </w:rPr>
      </w:pPr>
    </w:p>
    <w:sectPr w:rsidR="00501F62" w:rsidRPr="005D4705" w:rsidSect="00E42D6E">
      <w:pgSz w:w="11906" w:h="16838"/>
      <w:pgMar w:top="102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87" w:rsidRDefault="001B4F87">
      <w:r>
        <w:separator/>
      </w:r>
    </w:p>
  </w:endnote>
  <w:endnote w:type="continuationSeparator" w:id="0">
    <w:p w:rsidR="001B4F87" w:rsidRDefault="001B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87" w:rsidRDefault="001B4F87">
      <w:r>
        <w:separator/>
      </w:r>
    </w:p>
  </w:footnote>
  <w:footnote w:type="continuationSeparator" w:id="0">
    <w:p w:rsidR="001B4F87" w:rsidRDefault="001B4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F2" w:rsidRDefault="006869F2" w:rsidP="006869F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69F2" w:rsidRDefault="006869F2" w:rsidP="006869F2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F2" w:rsidRDefault="006869F2" w:rsidP="006869F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2570">
      <w:rPr>
        <w:rStyle w:val="a7"/>
        <w:noProof/>
      </w:rPr>
      <w:t>7</w:t>
    </w:r>
    <w:r>
      <w:rPr>
        <w:rStyle w:val="a7"/>
      </w:rPr>
      <w:fldChar w:fldCharType="end"/>
    </w:r>
  </w:p>
  <w:p w:rsidR="006869F2" w:rsidRDefault="006869F2" w:rsidP="006869F2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16CC"/>
    <w:multiLevelType w:val="multilevel"/>
    <w:tmpl w:val="5484AB6C"/>
    <w:lvl w:ilvl="0">
      <w:start w:val="1"/>
      <w:numFmt w:val="decimal"/>
      <w:lvlText w:val="%1."/>
      <w:lvlJc w:val="left"/>
      <w:pPr>
        <w:tabs>
          <w:tab w:val="num" w:pos="413"/>
        </w:tabs>
        <w:ind w:left="0" w:firstLine="72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805B2"/>
    <w:multiLevelType w:val="hybridMultilevel"/>
    <w:tmpl w:val="809C6E20"/>
    <w:lvl w:ilvl="0" w:tplc="0A6AF66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28F"/>
    <w:rsid w:val="00016EE2"/>
    <w:rsid w:val="00041DA6"/>
    <w:rsid w:val="000A51C7"/>
    <w:rsid w:val="001A0326"/>
    <w:rsid w:val="001B4F87"/>
    <w:rsid w:val="001C6F10"/>
    <w:rsid w:val="001E3DFC"/>
    <w:rsid w:val="001E6563"/>
    <w:rsid w:val="001F3BA5"/>
    <w:rsid w:val="0024126D"/>
    <w:rsid w:val="00281838"/>
    <w:rsid w:val="002B41FD"/>
    <w:rsid w:val="002C2019"/>
    <w:rsid w:val="00324EFF"/>
    <w:rsid w:val="0041255E"/>
    <w:rsid w:val="00431945"/>
    <w:rsid w:val="00465D55"/>
    <w:rsid w:val="004D5F0C"/>
    <w:rsid w:val="00501F62"/>
    <w:rsid w:val="00584124"/>
    <w:rsid w:val="005C728F"/>
    <w:rsid w:val="005D4705"/>
    <w:rsid w:val="005D5150"/>
    <w:rsid w:val="00637B4B"/>
    <w:rsid w:val="0065442B"/>
    <w:rsid w:val="006626AB"/>
    <w:rsid w:val="006869F2"/>
    <w:rsid w:val="00694DA8"/>
    <w:rsid w:val="006E4DE2"/>
    <w:rsid w:val="0075536A"/>
    <w:rsid w:val="00772396"/>
    <w:rsid w:val="0078085A"/>
    <w:rsid w:val="007833E0"/>
    <w:rsid w:val="00794F14"/>
    <w:rsid w:val="007B0DCE"/>
    <w:rsid w:val="008276DE"/>
    <w:rsid w:val="00864D8C"/>
    <w:rsid w:val="008821AD"/>
    <w:rsid w:val="008F3B4F"/>
    <w:rsid w:val="00943E9B"/>
    <w:rsid w:val="00B5565D"/>
    <w:rsid w:val="00B81DCD"/>
    <w:rsid w:val="00BA711A"/>
    <w:rsid w:val="00BF6B72"/>
    <w:rsid w:val="00C02570"/>
    <w:rsid w:val="00C058A0"/>
    <w:rsid w:val="00C50F3E"/>
    <w:rsid w:val="00C61413"/>
    <w:rsid w:val="00CA61AA"/>
    <w:rsid w:val="00CB619C"/>
    <w:rsid w:val="00CC1F4F"/>
    <w:rsid w:val="00D37879"/>
    <w:rsid w:val="00DC4FF0"/>
    <w:rsid w:val="00E42D6E"/>
    <w:rsid w:val="00E534FE"/>
    <w:rsid w:val="00E72FE5"/>
    <w:rsid w:val="00F01794"/>
    <w:rsid w:val="00F26A0A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D4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C20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C20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C20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Стиль3"/>
    <w:basedOn w:val="1"/>
    <w:rsid w:val="005D4705"/>
    <w:pPr>
      <w:spacing w:before="0" w:after="0"/>
      <w:jc w:val="center"/>
    </w:pPr>
    <w:rPr>
      <w:rFonts w:ascii="Times New Roman" w:hAnsi="Times New Roman" w:cs="Times New Roman"/>
      <w:bCs w:val="0"/>
      <w:kern w:val="0"/>
      <w:szCs w:val="20"/>
    </w:rPr>
  </w:style>
  <w:style w:type="paragraph" w:styleId="a3">
    <w:name w:val="Body Text"/>
    <w:basedOn w:val="a"/>
    <w:rsid w:val="002C2019"/>
    <w:rPr>
      <w:sz w:val="28"/>
      <w:szCs w:val="20"/>
    </w:rPr>
  </w:style>
  <w:style w:type="character" w:customStyle="1" w:styleId="a4">
    <w:name w:val="Название Знак"/>
    <w:basedOn w:val="a0"/>
    <w:link w:val="a5"/>
    <w:locked/>
    <w:rsid w:val="002C2019"/>
    <w:rPr>
      <w:rFonts w:ascii="Arial" w:hAnsi="Arial" w:cs="Arial"/>
      <w:sz w:val="28"/>
      <w:szCs w:val="28"/>
      <w:lang w:val="ru-RU" w:eastAsia="ru-RU" w:bidi="ar-SA"/>
    </w:rPr>
  </w:style>
  <w:style w:type="paragraph" w:styleId="a5">
    <w:name w:val="Title"/>
    <w:basedOn w:val="a"/>
    <w:link w:val="a4"/>
    <w:qFormat/>
    <w:rsid w:val="002C2019"/>
    <w:pPr>
      <w:widowControl w:val="0"/>
      <w:autoSpaceDE w:val="0"/>
      <w:autoSpaceDN w:val="0"/>
      <w:adjustRightInd w:val="0"/>
      <w:ind w:firstLine="709"/>
      <w:jc w:val="center"/>
    </w:pPr>
    <w:rPr>
      <w:rFonts w:ascii="Arial" w:hAnsi="Arial" w:cs="Arial"/>
      <w:sz w:val="28"/>
      <w:szCs w:val="28"/>
    </w:rPr>
  </w:style>
  <w:style w:type="paragraph" w:customStyle="1" w:styleId="10">
    <w:name w:val="заголовок 1"/>
    <w:basedOn w:val="a"/>
    <w:next w:val="a"/>
    <w:rsid w:val="002C2019"/>
    <w:pPr>
      <w:keepNext/>
      <w:autoSpaceDE w:val="0"/>
      <w:autoSpaceDN w:val="0"/>
      <w:spacing w:line="360" w:lineRule="auto"/>
      <w:ind w:firstLine="720"/>
      <w:jc w:val="center"/>
    </w:pPr>
    <w:rPr>
      <w:sz w:val="32"/>
      <w:szCs w:val="32"/>
    </w:rPr>
  </w:style>
  <w:style w:type="paragraph" w:styleId="a6">
    <w:name w:val="header"/>
    <w:basedOn w:val="a"/>
    <w:rsid w:val="006869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869F2"/>
  </w:style>
  <w:style w:type="paragraph" w:customStyle="1" w:styleId="FR5">
    <w:name w:val="FR5"/>
    <w:rsid w:val="00FE0AE3"/>
    <w:pPr>
      <w:widowControl w:val="0"/>
      <w:spacing w:before="280"/>
      <w:ind w:left="560"/>
    </w:pPr>
    <w:rPr>
      <w:rFonts w:ascii="Arial" w:hAnsi="Arial"/>
      <w:b/>
      <w:i/>
      <w:snapToGrid w:val="0"/>
      <w:sz w:val="16"/>
      <w:lang w:val="en-US"/>
    </w:rPr>
  </w:style>
  <w:style w:type="table" w:styleId="a8">
    <w:name w:val="Table Grid"/>
    <w:basedOn w:val="a1"/>
    <w:rsid w:val="00C61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016EE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16EE2"/>
    <w:rPr>
      <w:sz w:val="24"/>
      <w:szCs w:val="24"/>
    </w:rPr>
  </w:style>
  <w:style w:type="paragraph" w:styleId="31">
    <w:name w:val="Body Text 3"/>
    <w:basedOn w:val="a"/>
    <w:link w:val="32"/>
    <w:rsid w:val="00016E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16EE2"/>
    <w:rPr>
      <w:sz w:val="16"/>
      <w:szCs w:val="16"/>
    </w:rPr>
  </w:style>
  <w:style w:type="character" w:customStyle="1" w:styleId="apple-converted-space">
    <w:name w:val="apple-converted-space"/>
    <w:basedOn w:val="a0"/>
    <w:rsid w:val="00016EE2"/>
  </w:style>
  <w:style w:type="character" w:styleId="a9">
    <w:name w:val="Hyperlink"/>
    <w:basedOn w:val="a0"/>
    <w:uiPriority w:val="99"/>
    <w:unhideWhenUsed/>
    <w:rsid w:val="001E6563"/>
    <w:rPr>
      <w:color w:val="0000FF"/>
      <w:u w:val="single"/>
    </w:rPr>
  </w:style>
  <w:style w:type="character" w:styleId="aa">
    <w:name w:val="FollowedHyperlink"/>
    <w:basedOn w:val="a0"/>
    <w:rsid w:val="001E65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hyperlink" Target="http://library.kuzstu.ru/meto.php?n=91591&amp;type=utchposob:common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hyperlink" Target="https://biblio-online.ru/book/EFA5B946-B5A6-4C71-AE60-3DAFCC7163EC" TargetMode="External"/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КОЭФФИЦИЕНТА ТЕПЛОПРОВОДНОСТИ ВОЗДУХА МЕТОДОМ НАГРЕТОЙ НИТИ</vt:lpstr>
    </vt:vector>
  </TitlesOfParts>
  <Company>MoBIL GROUP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КОЭФФИЦИЕНТА ТЕПЛОПРОВОДНОСТИ ВОЗДУХА МЕТОДОМ НАГРЕТОЙ НИТИ</dc:title>
  <dc:subject/>
  <dc:creator>Admin</dc:creator>
  <cp:keywords/>
  <dc:description/>
  <cp:lastModifiedBy>User</cp:lastModifiedBy>
  <cp:revision>4</cp:revision>
  <cp:lastPrinted>2005-01-14T20:02:00Z</cp:lastPrinted>
  <dcterms:created xsi:type="dcterms:W3CDTF">2017-10-22T10:58:00Z</dcterms:created>
  <dcterms:modified xsi:type="dcterms:W3CDTF">2017-10-31T05:05:00Z</dcterms:modified>
</cp:coreProperties>
</file>