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A4F" w:rsidRDefault="00975A4F" w:rsidP="00975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«Русский язык»</w:t>
      </w:r>
    </w:p>
    <w:p w:rsidR="00013461" w:rsidRDefault="00013461" w:rsidP="00975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441A4" w:rsidRPr="00975A4F" w:rsidRDefault="00911537" w:rsidP="00975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5A4F">
        <w:rPr>
          <w:rFonts w:ascii="Times New Roman" w:hAnsi="Times New Roman" w:cs="Times New Roman"/>
          <w:b/>
          <w:sz w:val="24"/>
          <w:szCs w:val="24"/>
        </w:rPr>
        <w:t>ОК.01</w:t>
      </w:r>
      <w:proofErr w:type="gramStart"/>
      <w:r w:rsidR="00975A4F" w:rsidRPr="00975A4F">
        <w:t xml:space="preserve"> </w:t>
      </w:r>
      <w:r w:rsidR="00975A4F" w:rsidRPr="00975A4F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975A4F" w:rsidRPr="00975A4F">
        <w:rPr>
          <w:rFonts w:ascii="Times New Roman" w:hAnsi="Times New Roman" w:cs="Times New Roman"/>
          <w:b/>
          <w:sz w:val="24"/>
          <w:szCs w:val="24"/>
        </w:rPr>
        <w:t>ыбирать способы решения задач профессиональной деятельности, применительно к различным контекстам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4"/>
      </w:tblGrid>
      <w:tr w:rsidR="00D441A4">
        <w:tc>
          <w:tcPr>
            <w:tcW w:w="9464" w:type="dxa"/>
          </w:tcPr>
          <w:p w:rsidR="00D441A4" w:rsidRDefault="00911537">
            <w:pPr>
              <w:pStyle w:val="a9"/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Какие запятые нужны в предложении?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Фреймворки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Bootstrap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(1)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Foundation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(2)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Backbone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AngularJS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(4)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EmberJS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(5) это программные оболочки (6) повышающие производительность ресурса. 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1,3,4,6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1,2,3,6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2,3,4,5</w:t>
            </w: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Найдите синонимические фразеологизмы: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а) волосы дыбом;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б) два сапога пара;                                                                                                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в) ум за разум заход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т;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г) испустить дух;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д) протянуть ноги;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е) кровь стынет в жилах;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ж) голова идет кругом;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з) одним миром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мазаны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.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А-Е;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Б-З;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В-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Ж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>Г-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Д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Административно-правовая деятельность является сферой функционирования ______________ стиля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а)  художественного;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б)  научного;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в)  официально-делового;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г)  публицистического.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Определит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части реч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 имя существительное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: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компьютер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, 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говорящий, 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одиннадцать, 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по-зимнему</w:t>
            </w: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Определит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части реч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 имя прилагательное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: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компьютерный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, 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говорящий, </w:t>
            </w:r>
          </w:p>
          <w:p w:rsidR="00D441A4" w:rsidRDefault="00911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одиннадцать, 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по-зимнему</w:t>
            </w: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Укажите неизменяемую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речи: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причастие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имя числительное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деепричастие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имя прилагательное</w:t>
            </w: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В каком случае нет ошибки в образовании и употреблении слов?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ab/>
              <w:t>более красивый;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  <w:t>несколько носок;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согласно расписания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четырьмяста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 учащимися.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</w:p>
        </w:tc>
      </w:tr>
      <w:tr w:rsidR="00D441A4">
        <w:tc>
          <w:tcPr>
            <w:tcW w:w="9464" w:type="dxa"/>
          </w:tcPr>
          <w:p w:rsidR="00D441A4" w:rsidRDefault="0091153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В каком случае правильно определён тип связи в словосочетании?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lastRenderedPageBreak/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  <w:t>новый компьютер (управление);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быстро сделали (примыкание);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  <w:t>признак предмета (примыкание);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ab/>
              <w:t>языки программирования (согласование).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</w:p>
        </w:tc>
      </w:tr>
    </w:tbl>
    <w:p w:rsidR="00D441A4" w:rsidRDefault="00D441A4" w:rsidP="00975A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A4F" w:rsidRDefault="00975A4F" w:rsidP="00975A4F">
      <w:pPr>
        <w:pStyle w:val="1"/>
        <w:jc w:val="center"/>
      </w:pPr>
      <w:bookmarkStart w:id="1" w:name="_Toc152155764"/>
      <w:proofErr w:type="gramStart"/>
      <w:r>
        <w:t>ОК</w:t>
      </w:r>
      <w:proofErr w:type="gramEnd"/>
      <w:r>
        <w:t xml:space="preserve"> 02. Осуществлять поиск, анализ и интерпретацию информации, необходимой для выполнения задач профессиональной деятельности</w:t>
      </w:r>
      <w:bookmarkEnd w:id="1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1A4">
        <w:tc>
          <w:tcPr>
            <w:tcW w:w="9571" w:type="dxa"/>
          </w:tcPr>
          <w:p w:rsidR="00D441A4" w:rsidRDefault="00911537">
            <w:pPr>
              <w:pStyle w:val="a9"/>
              <w:numPr>
                <w:ilvl w:val="0"/>
                <w:numId w:val="2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правильное объяснение пунктуации в предложении: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 Марья Петровна, казалось бы, уже сделала выбор провайдера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..</w:t>
            </w:r>
            <w:proofErr w:type="gramEnd"/>
          </w:p>
          <w:p w:rsidR="00D441A4" w:rsidRDefault="00911537" w:rsidP="00975A4F">
            <w:pPr>
              <w:shd w:val="clear" w:color="auto" w:fill="FFFFFF"/>
              <w:tabs>
                <w:tab w:val="left" w:pos="21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Уточнение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слово</w:t>
            </w:r>
          </w:p>
        </w:tc>
      </w:tr>
      <w:tr w:rsidR="00D441A4">
        <w:tc>
          <w:tcPr>
            <w:tcW w:w="9571" w:type="dxa"/>
          </w:tcPr>
          <w:p w:rsidR="00D441A4" w:rsidRDefault="00911537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Ударный слог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правильно выделен в слов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: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а)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договОр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б)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жалюзИ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в)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квартАл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г)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ходатАйствовать</w:t>
            </w:r>
            <w:proofErr w:type="spellEnd"/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pStyle w:val="21"/>
              <w:numPr>
                <w:ilvl w:val="0"/>
                <w:numId w:val="2"/>
              </w:numPr>
              <w:spacing w:after="0" w:line="220" w:lineRule="exact"/>
              <w:rPr>
                <w:rFonts w:ascii="Times New Roman" w:hAnsi="Times New Roman"/>
                <w:b w:val="0"/>
                <w:sz w:val="24"/>
                <w:szCs w:val="24"/>
                <w:lang w:val="ru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ru"/>
              </w:rPr>
              <w:t>Основн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  <w:lang w:val="ru"/>
              </w:rPr>
              <w:t xml:space="preserve"> единица синтаксиса</w:t>
            </w:r>
            <w:proofErr w:type="gramStart"/>
            <w:r>
              <w:rPr>
                <w:rFonts w:ascii="Times New Roman" w:hAnsi="Times New Roman"/>
                <w:b w:val="0"/>
                <w:sz w:val="24"/>
                <w:szCs w:val="24"/>
                <w:lang w:val="ru"/>
              </w:rPr>
              <w:t xml:space="preserve"> :</w:t>
            </w:r>
            <w:proofErr w:type="gramEnd"/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ф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онема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предложение;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морфема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слово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В каких словах происходит фонетический процесс ОЗВОНЧЕНИЕ?</w:t>
            </w:r>
          </w:p>
          <w:p w:rsidR="00D441A4" w:rsidRDefault="009115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процессор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,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ar"/>
              </w:rPr>
              <w:t>сделать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>,</w:t>
            </w:r>
          </w:p>
          <w:p w:rsidR="00D441A4" w:rsidRDefault="009115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документ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,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тетрадь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Выберите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служебн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ую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 речи: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глагол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причастие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>частица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имя существительное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Выберите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самостоятель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н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ую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ь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 речи: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союз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наречие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частица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  <w:t>предлог</w:t>
            </w: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В каком слове звуков больше, чем букв?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шёлк;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лестница;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подъём;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>яблоко.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Найдите слово с ударением на втором слоге.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понятый;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сослепу;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ab/>
              <w:t>искриться;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движимый.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lastRenderedPageBreak/>
              <w:t>Найдите слово, в котором пишется мягкий знак.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об..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ктивный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>наотмаш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" w:eastAsia="zh-CN" w:bidi="ar"/>
              </w:rPr>
              <w:t>...;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мощ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ый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ab/>
              <w:t>несколько вишен...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ru" w:eastAsia="zh-CN" w:bidi="ar"/>
              </w:rPr>
              <w:t xml:space="preserve"> .</w:t>
            </w:r>
            <w:proofErr w:type="gramEnd"/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ind w:left="36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 w:bidi="ar"/>
              </w:rPr>
            </w:pPr>
          </w:p>
        </w:tc>
      </w:tr>
    </w:tbl>
    <w:p w:rsidR="00D441A4" w:rsidRDefault="00D441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A4F" w:rsidRDefault="00975A4F" w:rsidP="00975A4F">
      <w:pPr>
        <w:pStyle w:val="1"/>
        <w:jc w:val="center"/>
      </w:pPr>
      <w:bookmarkStart w:id="2" w:name="_Toc152155765"/>
      <w:proofErr w:type="gramStart"/>
      <w:r>
        <w:t>ОК</w:t>
      </w:r>
      <w:proofErr w:type="gramEnd"/>
      <w:r>
        <w:t xml:space="preserve"> 03. Планировать и реализовывать собственное профессиональное и личностное развитие</w:t>
      </w:r>
      <w:bookmarkEnd w:id="2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1A4">
        <w:tc>
          <w:tcPr>
            <w:tcW w:w="9571" w:type="dxa"/>
          </w:tcPr>
          <w:p w:rsidR="00D441A4" w:rsidRDefault="00911537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 знак препинания нужен на месте вопросительного?</w:t>
            </w:r>
            <w:proofErr w:type="gramEnd"/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Фронтенд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разработчики (?)   это вид программистов, отвечающих за создание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виджетов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кнопок, выпадающего меню, слайд-шоу. Все интерактивные элементы появляются на страницах благодаря им. 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Двоеточие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Тире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Запятая</w:t>
            </w:r>
          </w:p>
        </w:tc>
      </w:tr>
      <w:tr w:rsidR="00D441A4">
        <w:tc>
          <w:tcPr>
            <w:tcW w:w="9571" w:type="dxa"/>
          </w:tcPr>
          <w:p w:rsidR="00D441A4" w:rsidRDefault="00911537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какой строке все слова пишутся через дефис?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проектор), фото(рамка), видео(урок)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агазин, (пол)листа, (красно)белый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ь(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в)точь, (пол)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Кемерова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(мини)диск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pStyle w:val="a9"/>
              <w:numPr>
                <w:ilvl w:val="0"/>
                <w:numId w:val="3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Выберите правильный вариант объяснения пунктуации в предложении.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разработчики – это вид программистов, отвечающих за создание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виджетов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кнопок, выпадающего меню, слайд-шоу. 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сложное предложение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Это грамматическая основа </w:t>
            </w:r>
          </w:p>
          <w:p w:rsidR="00D441A4" w:rsidRDefault="00911537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обособленное приложение</w:t>
            </w:r>
          </w:p>
          <w:p w:rsidR="00D441A4" w:rsidRDefault="00D44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Укажите словосочетание, характерное 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научного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стиля: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а)   переговоры на уровне послов;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б)  за отчетный период;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в)  согласно Вашему указанию;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г)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оценк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каче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ств пр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ограммных комплексов</w:t>
            </w:r>
          </w:p>
          <w:p w:rsidR="00D441A4" w:rsidRDefault="00D441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Как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речи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изменя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е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тся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по  родам и числам: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деепричастие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глагол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имя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существительн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ое</w:t>
            </w:r>
            <w:proofErr w:type="spellEnd"/>
          </w:p>
          <w:p w:rsidR="00D441A4" w:rsidRDefault="00911537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предлог</w:t>
            </w: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Как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речи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изменя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е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тся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по  родам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 xml:space="preserve"> и числам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: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причастие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междометие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имя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существительн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" w:bidi="ar"/>
              </w:rPr>
              <w:t>ое</w:t>
            </w:r>
            <w:proofErr w:type="spellEnd"/>
          </w:p>
          <w:p w:rsidR="00D441A4" w:rsidRDefault="00911537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имя прилагательное</w:t>
            </w: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lastRenderedPageBreak/>
              <w:t xml:space="preserve">Найдите слово, в котором пишется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ru" w:eastAsia="ru" w:bidi="ar"/>
              </w:rPr>
              <w:t>ё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ab/>
              <w:t>кош..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л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ка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маж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р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кореш..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карандаш..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м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D441A4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Найдите слово, в котором пишется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ru" w:eastAsia="ru" w:bidi="ar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тупить к работе;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лючения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ab/>
              <w:t>пр..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.з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абавный;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удливый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D441A4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Найдите слово, в котором пишется </w:t>
            </w:r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ru" w:eastAsia="ru" w:bidi="ar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цариц...;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ab/>
              <w:t>меж..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дательский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без..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кусный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;</w:t>
            </w:r>
          </w:p>
          <w:p w:rsidR="00D441A4" w:rsidRDefault="00911537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пред..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тория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D441A4">
            <w:pPr>
              <w:spacing w:after="0" w:line="240" w:lineRule="auto"/>
              <w:ind w:firstLineChars="50" w:firstLine="120"/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</w:pPr>
          </w:p>
        </w:tc>
      </w:tr>
    </w:tbl>
    <w:p w:rsidR="00D441A4" w:rsidRDefault="00D44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A4F" w:rsidRDefault="00975A4F" w:rsidP="00975A4F">
      <w:pPr>
        <w:pStyle w:val="1"/>
        <w:jc w:val="center"/>
      </w:pPr>
      <w:bookmarkStart w:id="3" w:name="_Toc152155766"/>
      <w:proofErr w:type="gramStart"/>
      <w:r>
        <w:t>ОК</w:t>
      </w:r>
      <w:proofErr w:type="gramEnd"/>
      <w:r>
        <w:t xml:space="preserve"> 04. Работать в коллективе и команде, эффективно взаимодействовать с коллегами, руководством, клиентами</w:t>
      </w:r>
      <w:bookmarkEnd w:id="3"/>
    </w:p>
    <w:p w:rsidR="00D441A4" w:rsidRDefault="00D441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1A4">
        <w:tc>
          <w:tcPr>
            <w:tcW w:w="9571" w:type="dxa"/>
          </w:tcPr>
          <w:p w:rsidR="00D441A4" w:rsidRDefault="00911537">
            <w:pPr>
              <w:pStyle w:val="a9"/>
              <w:numPr>
                <w:ilvl w:val="0"/>
                <w:numId w:val="4"/>
              </w:num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Какой знак нужен на месте скобок?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Недавно городской компьютерный центр  пополнился новой техникой(?) компьютерами, принтерами, сканерами и видеопроекторами.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Запятая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Тире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Двоеточие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Именным является словосочетание: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а) выполнить просьбу;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б) далеко от дома;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в) второй день;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г) получить ответ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Найдите слово, строение которого соответствует схеме: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114300" distR="114300">
                  <wp:extent cx="1086485" cy="166370"/>
                  <wp:effectExtent l="0" t="0" r="18415" b="508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7612" t="37576" r="37500" b="496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16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поровну;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забежал;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невыразительно;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при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задума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лся</w:t>
            </w:r>
            <w:proofErr w:type="spellEnd"/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Найдите слово, в котором пишется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val="ru" w:eastAsia="zh-CN" w:bidi="ar"/>
              </w:rPr>
              <w:t xml:space="preserve"> 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к..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пьютер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ешный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изобр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ить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свет..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.ф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ор.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lastRenderedPageBreak/>
              <w:t>Найдите слово, в котором не пишется удвоенный согласный.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колон..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интел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..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ar"/>
              </w:rPr>
              <w:t>игент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невидан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гал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е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рея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Найдите слово, в котором пишется </w:t>
            </w:r>
            <w:r>
              <w:rPr>
                <w:rFonts w:ascii="Times New Roman" w:eastAsia="Calibri" w:hAnsi="Times New Roman" w:cs="Times New Roman"/>
                <w:b/>
                <w:bCs/>
                <w:sz w:val="40"/>
                <w:szCs w:val="40"/>
                <w:lang w:val="ru" w:eastAsia="zh-CN" w:bidi="ar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 xml:space="preserve">когда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выбер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е;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ускор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шийся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предлож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уед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Найдите слово, в котором пишется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val="ru" w:eastAsia="zh-CN" w:bidi="ar"/>
              </w:rPr>
              <w:t>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организова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экскурсия;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ко..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ца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маринова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неглаже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ы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Найдите слово, в котором пропущена буква, обозначающая звонкий согласный звук.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во..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еть в стихах;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чре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>ерный;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а;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чере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ур.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>Укажите слово, которое пишется через дефис.</w:t>
            </w:r>
          </w:p>
          <w:p w:rsidR="00D441A4" w:rsidRDefault="00911537">
            <w:pPr>
              <w:spacing w:after="0" w:line="240" w:lineRule="auto"/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(авиа) служба;</w:t>
            </w:r>
          </w:p>
          <w:p w:rsidR="00D441A4" w:rsidRDefault="00911537">
            <w:pPr>
              <w:spacing w:after="0" w:line="240" w:lineRule="auto"/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(фото) снимок;</w:t>
            </w:r>
          </w:p>
          <w:p w:rsidR="00D441A4" w:rsidRDefault="00911537">
            <w:pPr>
              <w:spacing w:after="0" w:line="240" w:lineRule="auto"/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(вице) адмирал;</w:t>
            </w:r>
          </w:p>
          <w:p w:rsidR="00D441A4" w:rsidRDefault="00911537">
            <w:pPr>
              <w:spacing w:after="0" w:line="240" w:lineRule="auto"/>
              <w:ind w:left="220"/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ab/>
              <w:t>(пол) четвёртого.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1A4" w:rsidRDefault="00D441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A4F" w:rsidRDefault="00975A4F" w:rsidP="00975A4F">
      <w:pPr>
        <w:pStyle w:val="1"/>
      </w:pPr>
      <w:bookmarkStart w:id="4" w:name="_Toc152155767"/>
      <w:proofErr w:type="gramStart"/>
      <w:r>
        <w:t>ОК</w:t>
      </w:r>
      <w:proofErr w:type="gramEnd"/>
      <w:r>
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</w:t>
      </w:r>
      <w:bookmarkEnd w:id="4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Обратите внимание на ударение в выделенных словах: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неуместная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острОта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спикера – профессиональная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остротА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взгляда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Какой из тезисов, объясняющих постановку ударения, правильный?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Допускается только второй вариант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Оба примера без ошибок: это варианты ударения, как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Оба примера без ошибок: это разные слова, у каждого – свое ударение.</w:t>
            </w:r>
          </w:p>
          <w:p w:rsidR="00D441A4" w:rsidRDefault="00D441A4" w:rsidP="00975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строку, где есть ошибка: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Волчонок, решётка,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мелочовка</w:t>
            </w:r>
            <w:proofErr w:type="spellEnd"/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Сгущёнка, дешёвый, крючок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Мужичок,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девчёнка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жёлтый</w:t>
            </w:r>
          </w:p>
          <w:p w:rsidR="00D441A4" w:rsidRDefault="00D441A4" w:rsidP="00975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keepNext/>
              <w:keepLines/>
              <w:numPr>
                <w:ilvl w:val="0"/>
                <w:numId w:val="5"/>
              </w:num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Дайте определение понятию «л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итературны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: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а) язык, применяемый в средствах информации;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б) язык, состоящий из специальных терминов;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в) язык, используемый только в официальной обстановке;</w:t>
            </w:r>
          </w:p>
          <w:p w:rsidR="00D441A4" w:rsidRDefault="00911537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г) нормативный язык, соответствующий установленным правилам.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Укажите неверное утверждение: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lastRenderedPageBreak/>
              <w:t>а) фразеологизмы  придают речи живость и образ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softHyphen/>
              <w:t xml:space="preserve">ность;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б) смысл фразеологизма нельзя выразить одним словом;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                                     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в) существуют фразеологизмы-антонимы;</w:t>
            </w:r>
          </w:p>
          <w:p w:rsidR="00D441A4" w:rsidRDefault="00911537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г) к фразеологическим оборотам можно отнести и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softHyphen/>
              <w:t>говорки.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lastRenderedPageBreak/>
              <w:t>Укажите словосочетание, образованное способом согласования: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а) стараться учиться;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б) чтение вслух;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zh-CN" w:bidi="ar"/>
              </w:rPr>
              <w:t xml:space="preserve">  в) хороший специалист;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zh-CN" w:bidi="ar"/>
              </w:rPr>
              <w:t xml:space="preserve">            г) интерес к механике.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Определите стиль данного текста: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 xml:space="preserve">С 15 октября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 xml:space="preserve">2023 года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>ежедневно с 10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>-00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 xml:space="preserve"> до 1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>6-00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>КузГТУ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 xml:space="preserve"> открыта выставка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" w:bidi="ar"/>
              </w:rPr>
              <w:t>творческих достижений студентов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ru" w:eastAsia="ru" w:bidi="ar"/>
              </w:rPr>
              <w:t>.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а) художественный;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б) официально-деловой;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в) разговорный;</w:t>
            </w:r>
          </w:p>
          <w:p w:rsidR="00D441A4" w:rsidRDefault="00911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" w:eastAsia="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г) публицистический.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В каких словах происходит фонетический процесс ОГЛУШЕНИЕ?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" w:bidi="ar"/>
              </w:rPr>
              <w:t>компьютер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,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сделать,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просьба,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алмаз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Найдите неверное утверждение.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Причастие имеет признаки прилагательного и глагола.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Деепричастие может быть совершенного и несовершенного вида.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Предлоги делятся на непроизводные и производные.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Частицы служат для связи слов в словосочетании и предложении.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>Укажите предложение, в котором на месте пропуска ставится запятая.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Норд-ост быстро слабеет _ и теряет разрушительную силу.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Осенний ледяной ветер вздымает и бешено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>срывает волны _ разнося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" w:eastAsia="ru" w:bidi="ar"/>
              </w:rPr>
              <w:t xml:space="preserve"> по воздуху брызги и резкий запах моря.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Поднялась луна, и _ тени стали четче, длиннее.</w:t>
            </w:r>
          </w:p>
          <w:p w:rsidR="00D441A4" w:rsidRDefault="009115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" w:eastAsia="ru" w:bidi="ar"/>
              </w:rPr>
              <w:tab/>
              <w:t>Опустившая голову _ Анечка неподвижно сидела на крыльце.</w:t>
            </w:r>
          </w:p>
          <w:p w:rsidR="00D441A4" w:rsidRDefault="00D441A4">
            <w:pPr>
              <w:shd w:val="clear" w:color="auto" w:fill="FFFFFF"/>
              <w:spacing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1A4" w:rsidRDefault="00D441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5A4F" w:rsidRDefault="00975A4F" w:rsidP="00975A4F">
      <w:pPr>
        <w:pStyle w:val="1"/>
      </w:pPr>
      <w:bookmarkStart w:id="5" w:name="_Toc152155768"/>
      <w:proofErr w:type="gramStart"/>
      <w:r>
        <w:t>ОК</w:t>
      </w:r>
      <w:proofErr w:type="gramEnd"/>
      <w: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</w:t>
      </w:r>
      <w:bookmarkEnd w:id="5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Укажите правильно построенное предложение с деепричастным оборотом: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Выискивая материал для раскрытия темы, студентами изучены даже архивные  исторические источники.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Тренируясь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каждый день по нескольку часов, даже самое трудное упражнение будет выполнено.</w:t>
            </w:r>
          </w:p>
          <w:p w:rsidR="00D441A4" w:rsidRDefault="00911537" w:rsidP="00975A4F">
            <w:pPr>
              <w:shd w:val="clear" w:color="auto" w:fill="FFFFFF"/>
              <w:tabs>
                <w:tab w:val="left" w:pos="78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Выполняя работу, не нарушайте последовательность действий алгоритма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441A4" w:rsidRDefault="00D441A4" w:rsidP="00975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каких цифр в предложении должны стоять запятые?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Уставшему и голодному (1) мне навстречу попалась собака, (2) такая же изможденная (3) дрожащая от холода. Заглядывая мне в глаза (4) пес (5) робко помахивал кончиком хвоста (6) надеясь на теплое слово (7) или хотя бы улыбку.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1,2,3,5,6,7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1,2,3,4,6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1,2,3,4,5,6,7</w:t>
            </w:r>
          </w:p>
          <w:p w:rsidR="00D441A4" w:rsidRDefault="00D441A4" w:rsidP="00975A4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Какие запятые нужны в предложении?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Внешне спокойный (1) уверенный (2) Михаил открыл тетрадь (3) исписанную мелким почерком (4) и стал монотонно зачитывать доклад. 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1,2,3,4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1,3,4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1,2,4</w:t>
            </w:r>
          </w:p>
          <w:p w:rsidR="00D441A4" w:rsidRDefault="00D441A4" w:rsidP="00975A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pStyle w:val="a9"/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Выберите комбинацию цифр, соответствующую запятым в предложении: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 всегда окружают люди (1) но (2) если рядом нет настоящих друзей (3) ты одинок даже на переполненной народом (4) праздничной площади.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1,3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</w:t>
            </w:r>
          </w:p>
          <w:p w:rsidR="00D441A4" w:rsidRDefault="00D441A4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Определите, кто является автором фразеологизмов литературного  происхождения: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1)  тришкин кафтан;                                               а) А. Пушкин;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2)  подковать блоху;                                               б) И. Крылов;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3) вертеться как белка в колесе;                            в) Н. Гоголь;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4)  есть еще порох в пороховницах.                      г) Н. Лесков.</w:t>
            </w:r>
          </w:p>
          <w:p w:rsidR="00D441A4" w:rsidRDefault="00911537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1-Б</w:t>
            </w:r>
          </w:p>
          <w:p w:rsidR="00D441A4" w:rsidRDefault="00911537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2-Г</w:t>
            </w:r>
          </w:p>
          <w:p w:rsidR="00D441A4" w:rsidRDefault="00911537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3-А</w:t>
            </w:r>
          </w:p>
          <w:p w:rsidR="00D441A4" w:rsidRDefault="00911537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4- В</w:t>
            </w:r>
          </w:p>
        </w:tc>
      </w:tr>
      <w:tr w:rsidR="00D441A4">
        <w:tc>
          <w:tcPr>
            <w:tcW w:w="9571" w:type="dxa"/>
          </w:tcPr>
          <w:p w:rsidR="00D441A4" w:rsidRDefault="00911537" w:rsidP="00975A4F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В каком варианте ответа правильно указаны все цифры, на месте которых в предложении должны стоять запятые?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>Туча (1) нависшая (2) над высокими вершинами тополей (3) уже сыпала (4) моросящим дождиком.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1)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ab/>
              <w:t>1, 2, 3;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2)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ab/>
              <w:t>1, 2, 3, 4;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3)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ab/>
              <w:t>1,4;</w:t>
            </w:r>
          </w:p>
          <w:p w:rsidR="00D441A4" w:rsidRDefault="00911537" w:rsidP="00975A4F">
            <w:pPr>
              <w:shd w:val="clear" w:color="auto" w:fill="FFFFFF"/>
              <w:spacing w:after="0" w:line="240" w:lineRule="auto"/>
              <w:ind w:firstLine="440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 xml:space="preserve">4)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ru" w:eastAsia="zh-CN" w:bidi="ar"/>
              </w:rPr>
              <w:tab/>
              <w:t>1, 3.</w:t>
            </w:r>
          </w:p>
          <w:p w:rsidR="00D441A4" w:rsidRDefault="00D441A4" w:rsidP="00975A4F">
            <w:pPr>
              <w:pStyle w:val="a9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41A4" w:rsidRDefault="00D441A4" w:rsidP="00975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441A4">
      <w:pgSz w:w="11906" w:h="16838"/>
      <w:pgMar w:top="709" w:right="850" w:bottom="851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13" w:rsidRDefault="00D36513">
      <w:pPr>
        <w:spacing w:line="240" w:lineRule="auto"/>
      </w:pPr>
      <w:r>
        <w:separator/>
      </w:r>
    </w:p>
  </w:endnote>
  <w:endnote w:type="continuationSeparator" w:id="0">
    <w:p w:rsidR="00D36513" w:rsidRDefault="00D36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13" w:rsidRDefault="00D36513">
      <w:pPr>
        <w:spacing w:after="0"/>
      </w:pPr>
      <w:r>
        <w:separator/>
      </w:r>
    </w:p>
  </w:footnote>
  <w:footnote w:type="continuationSeparator" w:id="0">
    <w:p w:rsidR="00D36513" w:rsidRDefault="00D365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00466"/>
    <w:multiLevelType w:val="multilevel"/>
    <w:tmpl w:val="17500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B1056"/>
    <w:multiLevelType w:val="multilevel"/>
    <w:tmpl w:val="177B1056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913AB"/>
    <w:multiLevelType w:val="multilevel"/>
    <w:tmpl w:val="335913A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F64D0"/>
    <w:multiLevelType w:val="multilevel"/>
    <w:tmpl w:val="3D7F6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268F"/>
    <w:multiLevelType w:val="multilevel"/>
    <w:tmpl w:val="566F26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B138B"/>
    <w:multiLevelType w:val="multilevel"/>
    <w:tmpl w:val="6C1B138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  <w:compatSetting w:name="compatibilityMode" w:uri="http://schemas.microsoft.com/office/word" w:val="12"/>
  </w:compat>
  <w:rsids>
    <w:rsidRoot w:val="00DE4B34"/>
    <w:rsid w:val="00013461"/>
    <w:rsid w:val="000165E0"/>
    <w:rsid w:val="001B59C2"/>
    <w:rsid w:val="001D68A4"/>
    <w:rsid w:val="001F5E29"/>
    <w:rsid w:val="002B5EF9"/>
    <w:rsid w:val="002B6E63"/>
    <w:rsid w:val="00321CB6"/>
    <w:rsid w:val="00334554"/>
    <w:rsid w:val="003B5CC4"/>
    <w:rsid w:val="00423F89"/>
    <w:rsid w:val="00485365"/>
    <w:rsid w:val="00497B75"/>
    <w:rsid w:val="004C14FE"/>
    <w:rsid w:val="00551BF8"/>
    <w:rsid w:val="005D0496"/>
    <w:rsid w:val="006B53B9"/>
    <w:rsid w:val="006E6060"/>
    <w:rsid w:val="007F77E3"/>
    <w:rsid w:val="00870BFF"/>
    <w:rsid w:val="008E0456"/>
    <w:rsid w:val="00911537"/>
    <w:rsid w:val="00975A4F"/>
    <w:rsid w:val="00BB0BEB"/>
    <w:rsid w:val="00CD3A64"/>
    <w:rsid w:val="00D36513"/>
    <w:rsid w:val="00D441A4"/>
    <w:rsid w:val="00D56A4D"/>
    <w:rsid w:val="00DE4B34"/>
    <w:rsid w:val="00E26567"/>
    <w:rsid w:val="00E47B25"/>
    <w:rsid w:val="00EA2075"/>
    <w:rsid w:val="00F32629"/>
    <w:rsid w:val="03E60D16"/>
    <w:rsid w:val="07994640"/>
    <w:rsid w:val="0A4F609A"/>
    <w:rsid w:val="12C566F7"/>
    <w:rsid w:val="14756487"/>
    <w:rsid w:val="19F640CE"/>
    <w:rsid w:val="1B245042"/>
    <w:rsid w:val="26317BAA"/>
    <w:rsid w:val="27684DA8"/>
    <w:rsid w:val="29020071"/>
    <w:rsid w:val="2AEF465D"/>
    <w:rsid w:val="2B331E82"/>
    <w:rsid w:val="2E290C2C"/>
    <w:rsid w:val="35C26022"/>
    <w:rsid w:val="3A9053BE"/>
    <w:rsid w:val="3DD67EC6"/>
    <w:rsid w:val="411E247E"/>
    <w:rsid w:val="45EA4A36"/>
    <w:rsid w:val="47A11D75"/>
    <w:rsid w:val="4D914253"/>
    <w:rsid w:val="4DC36232"/>
    <w:rsid w:val="504A229E"/>
    <w:rsid w:val="560F1A16"/>
    <w:rsid w:val="587D42B2"/>
    <w:rsid w:val="59922755"/>
    <w:rsid w:val="62BB46EA"/>
    <w:rsid w:val="7F534CA0"/>
    <w:rsid w:val="7F55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 w:qFormat="1"/>
    <w:lsdException w:name="Table Simple 1" w:semiHidden="0" w:uiPriority="0" w:unhideWhenUsed="0" w:qFormat="1"/>
    <w:lsdException w:name="Balloon Text" w:uiPriority="0" w:unhideWhenUsed="0" w:qFormat="1"/>
    <w:lsdException w:name="Table Grid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rsid w:val="00975A4F"/>
    <w:pPr>
      <w:keepNext/>
      <w:keepLine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line number"/>
    <w:basedOn w:val="a0"/>
    <w:semiHidden/>
  </w:style>
  <w:style w:type="paragraph" w:styleId="a5">
    <w:name w:val="Balloon Text"/>
    <w:basedOn w:val="a"/>
    <w:link w:val="a6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Normal (Web)"/>
    <w:basedOn w:val="a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1">
    <w:name w:val="Table Simple 1"/>
    <w:basedOn w:val="a1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semiHidden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1"/>
    <w:rPr>
      <w:b/>
      <w:bCs/>
      <w:sz w:val="22"/>
      <w:szCs w:val="22"/>
      <w:shd w:val="clear" w:color="auto" w:fill="FFFFFF"/>
    </w:rPr>
  </w:style>
  <w:style w:type="paragraph" w:customStyle="1" w:styleId="21">
    <w:name w:val="Основной текст (2)1"/>
    <w:link w:val="2"/>
    <w:pPr>
      <w:shd w:val="clear" w:color="auto" w:fill="FFFFFF"/>
      <w:spacing w:after="240" w:line="240" w:lineRule="atLeast"/>
      <w:ind w:hanging="1080"/>
    </w:pPr>
    <w:rPr>
      <w:rFonts w:cs="Times New Roman"/>
      <w:b/>
      <w:bCs/>
      <w:sz w:val="22"/>
      <w:szCs w:val="22"/>
      <w:lang w:val="en-US" w:eastAsia="zh-CN"/>
    </w:rPr>
  </w:style>
  <w:style w:type="table" w:customStyle="1" w:styleId="Style43">
    <w:name w:val="_Style 4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75A4F"/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6539-6FD6-4D25-A1E4-2A27C898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2023-12-05T10:22:00Z</dcterms:created>
  <dcterms:modified xsi:type="dcterms:W3CDTF">2023-12-05T10:27:00Z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2B1275DD2F6142B085CA5929FDFDEAD7_12</vt:lpwstr>
  </property>
</Properties>
</file>