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1217" w14:textId="77777777" w:rsidR="000410BD" w:rsidRPr="000410BD" w:rsidRDefault="000410BD" w:rsidP="000410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0BD">
        <w:rPr>
          <w:rFonts w:ascii="Times New Roman" w:hAnsi="Times New Roman" w:cs="Times New Roman"/>
          <w:b/>
          <w:sz w:val="24"/>
          <w:szCs w:val="24"/>
        </w:rPr>
        <w:t>ЕН.03 Теория вероятностей и математическая статистика</w:t>
      </w:r>
    </w:p>
    <w:p w14:paraId="6C75D717" w14:textId="77777777" w:rsidR="00CE3937" w:rsidRDefault="00364333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BD">
        <w:rPr>
          <w:rFonts w:ascii="Times New Roman" w:hAnsi="Times New Roman" w:cs="Times New Roman"/>
          <w:sz w:val="24"/>
          <w:szCs w:val="24"/>
        </w:rPr>
        <w:t>ОК 01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10BD" w14:paraId="5729F60B" w14:textId="77777777" w:rsidTr="008E3FB1">
        <w:trPr>
          <w:trHeight w:val="1428"/>
        </w:trPr>
        <w:tc>
          <w:tcPr>
            <w:tcW w:w="9571" w:type="dxa"/>
          </w:tcPr>
          <w:p w14:paraId="7FC98C48" w14:textId="0CA95DE4" w:rsidR="000410BD" w:rsidRPr="008E3FB1" w:rsidRDefault="000410BD" w:rsidP="008E3FB1">
            <w:pPr>
              <w:pStyle w:val="a3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3FB1">
              <w:rPr>
                <w:rFonts w:ascii="Times New Roman" w:hAnsi="Times New Roman" w:cs="Times New Roman"/>
                <w:sz w:val="24"/>
                <w:szCs w:val="24"/>
              </w:rPr>
              <w:t>Событий какого вида из перечисленных не существует с точки зрения теории вероятностей?</w:t>
            </w:r>
          </w:p>
          <w:p w14:paraId="72179AF7" w14:textId="77777777" w:rsidR="000410BD" w:rsidRPr="000410BD" w:rsidRDefault="000410BD" w:rsidP="008E3FB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Достоверные события;</w:t>
            </w:r>
          </w:p>
          <w:p w14:paraId="0EA0FCD4" w14:textId="77777777" w:rsidR="000410BD" w:rsidRPr="000410BD" w:rsidRDefault="000410BD" w:rsidP="008E3FB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>Невозможные события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14:paraId="511017AC" w14:textId="77777777" w:rsidR="000410BD" w:rsidRPr="000410BD" w:rsidRDefault="000410BD" w:rsidP="008E3FB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Решающие события</w:t>
            </w:r>
          </w:p>
          <w:p w14:paraId="6524FDD0" w14:textId="6CEC4DE2" w:rsidR="000410BD" w:rsidRDefault="000410BD" w:rsidP="008E3FB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Случайные события</w:t>
            </w:r>
          </w:p>
        </w:tc>
      </w:tr>
      <w:tr w:rsidR="000410BD" w14:paraId="6EE1F608" w14:textId="77777777" w:rsidTr="000410BD">
        <w:tc>
          <w:tcPr>
            <w:tcW w:w="9571" w:type="dxa"/>
          </w:tcPr>
          <w:p w14:paraId="7FD0E9E5" w14:textId="00685B58" w:rsidR="000410BD" w:rsidRPr="000410BD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Логическим произведением двух событий называют</w:t>
            </w:r>
          </w:p>
          <w:p w14:paraId="0CA9F799" w14:textId="77777777" w:rsidR="000410BD" w:rsidRPr="000410BD" w:rsidRDefault="000410BD" w:rsidP="000410B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Наступление хотя бы одного из событий</w:t>
            </w:r>
          </w:p>
          <w:p w14:paraId="6F8C505E" w14:textId="77777777" w:rsidR="000410BD" w:rsidRPr="000410BD" w:rsidRDefault="000410BD" w:rsidP="000410B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Вероятность того, что наступление одного события вызовет наступление другого</w:t>
            </w:r>
          </w:p>
          <w:p w14:paraId="74F4114B" w14:textId="77777777" w:rsidR="000410BD" w:rsidRPr="000410BD" w:rsidRDefault="000410BD" w:rsidP="000410B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Наступление одного из событий, вероятность которого наибольшая</w:t>
            </w:r>
          </w:p>
          <w:p w14:paraId="3DB8A014" w14:textId="4074C326" w:rsidR="000410BD" w:rsidRDefault="000410BD" w:rsidP="008E3FB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>Событие, которое понимают как одновременное наступление двух событий</w:t>
            </w:r>
          </w:p>
        </w:tc>
      </w:tr>
    </w:tbl>
    <w:p w14:paraId="6DA877C8" w14:textId="77777777" w:rsidR="000410BD" w:rsidRPr="000410BD" w:rsidRDefault="000410BD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1CA1" w14:textId="77777777" w:rsidR="00364333" w:rsidRPr="000410BD" w:rsidRDefault="00364333" w:rsidP="000410B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F38C3" w14:textId="77777777" w:rsidR="00364333" w:rsidRDefault="00364333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BD">
        <w:rPr>
          <w:rFonts w:ascii="Times New Roman" w:hAnsi="Times New Roman" w:cs="Times New Roman"/>
          <w:sz w:val="24"/>
          <w:szCs w:val="24"/>
        </w:rPr>
        <w:t>ОК 02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10BD" w14:paraId="4863593E" w14:textId="77777777" w:rsidTr="008E3FB1">
        <w:trPr>
          <w:trHeight w:val="1080"/>
        </w:trPr>
        <w:tc>
          <w:tcPr>
            <w:tcW w:w="9571" w:type="dxa"/>
          </w:tcPr>
          <w:p w14:paraId="29715673" w14:textId="6BE1375D" w:rsidR="000410BD" w:rsidRPr="000410BD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Выпущено 100 лотерейных билетов, причем установлены призы, из которых 8 по 1 руб., 2 — по 5 руб. и 1 — 10 руб. Найдите вероятности p0 (билет не выиграл), p1 (билет выиграл 1 руб.), p5 (билет выиграл 5 руб.) и p10 (билет выиграл 10 руб.) событий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677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194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94677">
              <w:rPr>
                <w:rFonts w:ascii="Times New Roman" w:hAnsi="Times New Roman" w:cs="Times New Roman"/>
                <w:sz w:val="24"/>
                <w:szCs w:val="24"/>
              </w:rPr>
              <w:t xml:space="preserve"> дайте через ;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94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F822FF" w14:textId="477C72F1" w:rsidR="000410BD" w:rsidRPr="00194677" w:rsidRDefault="00194677" w:rsidP="00194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0410BD" w:rsidRPr="00194677">
              <w:rPr>
                <w:rFonts w:ascii="Times New Roman" w:hAnsi="Times New Roman" w:cs="Times New Roman"/>
                <w:b/>
                <w:sz w:val="24"/>
                <w:szCs w:val="24"/>
              </w:rPr>
              <w:t>p0=0.89; p1=0.08; p5=0.02; p10=0.01</w:t>
            </w:r>
          </w:p>
        </w:tc>
      </w:tr>
      <w:tr w:rsidR="00194677" w14:paraId="0735FA09" w14:textId="77777777" w:rsidTr="00194677">
        <w:trPr>
          <w:trHeight w:val="285"/>
        </w:trPr>
        <w:tc>
          <w:tcPr>
            <w:tcW w:w="9571" w:type="dxa"/>
          </w:tcPr>
          <w:p w14:paraId="4B0CF128" w14:textId="68E084E2" w:rsidR="00194677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>Имеются восемь урн, содержащих по 5 белых и 5 черных шаров, и двенадцать урн, содержащих по 6 белых и 4 черных шара. Из наудачу взятой урны вытаскивается один шар, который оказался белым. Тогда вероятность того, что этот шар был вынут из второй серии урн, равна</w:t>
            </w:r>
            <w:r w:rsidR="00194677">
              <w:rPr>
                <w:rFonts w:ascii="Times New Roman" w:hAnsi="Times New Roman" w:cs="Times New Roman"/>
                <w:sz w:val="24"/>
                <w:szCs w:val="24"/>
              </w:rPr>
              <w:t xml:space="preserve"> (ответ в виде дроби)</w:t>
            </w:r>
          </w:p>
          <w:p w14:paraId="0C111A98" w14:textId="06B6867D" w:rsidR="00194677" w:rsidRPr="00194677" w:rsidRDefault="00194677" w:rsidP="0019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9/14</w:t>
            </w:r>
          </w:p>
        </w:tc>
      </w:tr>
      <w:tr w:rsidR="00194677" w14:paraId="6E6D595D" w14:textId="77777777" w:rsidTr="00194677">
        <w:trPr>
          <w:trHeight w:val="210"/>
        </w:trPr>
        <w:tc>
          <w:tcPr>
            <w:tcW w:w="9571" w:type="dxa"/>
          </w:tcPr>
          <w:p w14:paraId="2A3338C1" w14:textId="2EF12A5D" w:rsidR="00194677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>Для посева берут семена из двух пакетов. Вероятности прорастания семян в первом и втором пакетах соответственно равны 0,3 и 0,6. Взяли по одному семени из каждого пакета. Тогда вероятность того, что оба семени не прорастут, равна</w:t>
            </w:r>
          </w:p>
          <w:p w14:paraId="22BE025C" w14:textId="446425C1" w:rsidR="00194677" w:rsidRPr="00194677" w:rsidRDefault="00194677" w:rsidP="0019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0,28</w:t>
            </w:r>
          </w:p>
        </w:tc>
      </w:tr>
      <w:tr w:rsidR="00194677" w14:paraId="54EBAF2B" w14:textId="77777777" w:rsidTr="00194677">
        <w:trPr>
          <w:trHeight w:val="315"/>
        </w:trPr>
        <w:tc>
          <w:tcPr>
            <w:tcW w:w="9571" w:type="dxa"/>
          </w:tcPr>
          <w:p w14:paraId="2B6A87B8" w14:textId="71B3B1C2" w:rsidR="00194677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946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 xml:space="preserve"> первой урне 2 белых и 8 черных шаров. Во второй урне 3 белых и 7 черных шаров. Из наудачу взятой урны вынули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оказался белым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 xml:space="preserve"> Тогда вероятность того, что этот шар вынули из второй урны, равна</w:t>
            </w:r>
          </w:p>
          <w:p w14:paraId="0EAE6F2C" w14:textId="7AE0B4C7" w:rsidR="00194677" w:rsidRPr="00194677" w:rsidRDefault="00194677" w:rsidP="0019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0,375</w:t>
            </w:r>
          </w:p>
        </w:tc>
      </w:tr>
      <w:tr w:rsidR="00194677" w14:paraId="154F6120" w14:textId="77777777" w:rsidTr="00194677">
        <w:trPr>
          <w:trHeight w:val="345"/>
        </w:trPr>
        <w:tc>
          <w:tcPr>
            <w:tcW w:w="9571" w:type="dxa"/>
          </w:tcPr>
          <w:p w14:paraId="304D7995" w14:textId="60249907" w:rsidR="00194677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94677" w:rsidRPr="00194677">
              <w:rPr>
                <w:rFonts w:ascii="Times New Roman" w:hAnsi="Times New Roman" w:cs="Times New Roman"/>
                <w:sz w:val="24"/>
                <w:szCs w:val="24"/>
              </w:rPr>
              <w:t xml:space="preserve">В первой урне 6 черных шаров и 4 белых шара. Во второй урне 2 белых и 8 черных шаров. Из наудачу взятой урны вынули один шар, который оказался белым. Тогда вероятность того, что этот шар вынули из первой урны, равна </w:t>
            </w:r>
            <w:r w:rsidRPr="008E3FB1">
              <w:rPr>
                <w:rFonts w:ascii="Times New Roman" w:hAnsi="Times New Roman" w:cs="Times New Roman"/>
                <w:sz w:val="24"/>
                <w:szCs w:val="24"/>
              </w:rPr>
              <w:t>(ответ в виде дроби)</w:t>
            </w:r>
          </w:p>
          <w:p w14:paraId="0E315325" w14:textId="13876E18" w:rsidR="008E3FB1" w:rsidRPr="008E3FB1" w:rsidRDefault="008E3FB1" w:rsidP="008E3F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1/3</w:t>
            </w:r>
          </w:p>
        </w:tc>
      </w:tr>
      <w:tr w:rsidR="00194677" w14:paraId="79F6C436" w14:textId="77777777" w:rsidTr="00194677">
        <w:trPr>
          <w:trHeight w:val="225"/>
        </w:trPr>
        <w:tc>
          <w:tcPr>
            <w:tcW w:w="9571" w:type="dxa"/>
          </w:tcPr>
          <w:p w14:paraId="1BA8CB4D" w14:textId="77777777" w:rsidR="00194677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8E3FB1">
              <w:rPr>
                <w:rFonts w:ascii="Times New Roman" w:hAnsi="Times New Roman" w:cs="Times New Roman"/>
                <w:sz w:val="24"/>
                <w:szCs w:val="24"/>
              </w:rPr>
              <w:t>Код замка состоит из 5 цифр: 1, 3, 5, 7, 9. Каждая цифра встречается ровно один раз. Тогда максимальное количество замков с такими кодами равно</w:t>
            </w:r>
          </w:p>
          <w:p w14:paraId="3F249862" w14:textId="7EFCD36F" w:rsidR="008E3FB1" w:rsidRPr="008E3FB1" w:rsidRDefault="008E3FB1" w:rsidP="008E3F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120</w:t>
            </w:r>
          </w:p>
        </w:tc>
      </w:tr>
      <w:tr w:rsidR="00194677" w14:paraId="354CC22E" w14:textId="77777777" w:rsidTr="008E3FB1">
        <w:trPr>
          <w:trHeight w:val="336"/>
        </w:trPr>
        <w:tc>
          <w:tcPr>
            <w:tcW w:w="9571" w:type="dxa"/>
          </w:tcPr>
          <w:p w14:paraId="0C8BDC1E" w14:textId="00A5CD69" w:rsidR="00194677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>В группе 15 студентов, из которых 6 отличников. По списку наудачу отобраны 5 студентов. Тогда вероятность того, что среди отобранных студентов нет отличников, равна</w:t>
            </w:r>
            <w:r w:rsidR="006E1FE8">
              <w:rPr>
                <w:rFonts w:ascii="Times New Roman" w:hAnsi="Times New Roman" w:cs="Times New Roman"/>
                <w:sz w:val="24"/>
                <w:szCs w:val="24"/>
              </w:rPr>
              <w:t xml:space="preserve"> (ответ округлить до сотых)</w:t>
            </w:r>
          </w:p>
          <w:p w14:paraId="3DDF29A0" w14:textId="0A06EDF3" w:rsidR="006E1FE8" w:rsidRPr="006E1FE8" w:rsidRDefault="006E1FE8" w:rsidP="006E1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0,04</w:t>
            </w:r>
          </w:p>
        </w:tc>
      </w:tr>
      <w:tr w:rsidR="008E3FB1" w14:paraId="10C370C0" w14:textId="77777777" w:rsidTr="008E3FB1">
        <w:trPr>
          <w:trHeight w:val="360"/>
        </w:trPr>
        <w:tc>
          <w:tcPr>
            <w:tcW w:w="9571" w:type="dxa"/>
          </w:tcPr>
          <w:p w14:paraId="2061F608" w14:textId="3FBD9EFC" w:rsidR="008E3FB1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>На отрезок единичной длины наудачу поставлена точка. Тогда вероятность того, что расстояние от точки до концов отрезка превосходит величину 0,1 равна</w:t>
            </w:r>
          </w:p>
          <w:p w14:paraId="59E0665A" w14:textId="59036D61" w:rsidR="006E1FE8" w:rsidRPr="006E1FE8" w:rsidRDefault="006E1FE8" w:rsidP="006E1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0,8</w:t>
            </w:r>
          </w:p>
        </w:tc>
      </w:tr>
      <w:tr w:rsidR="008E3FB1" w14:paraId="330B4B54" w14:textId="77777777" w:rsidTr="008E3FB1">
        <w:trPr>
          <w:trHeight w:val="255"/>
        </w:trPr>
        <w:tc>
          <w:tcPr>
            <w:tcW w:w="9571" w:type="dxa"/>
          </w:tcPr>
          <w:p w14:paraId="33B95B1D" w14:textId="77777777" w:rsidR="00D217D2" w:rsidRPr="00D217D2" w:rsidRDefault="008E3FB1" w:rsidP="00D2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="00D217D2" w:rsidRPr="00D217D2">
              <w:rPr>
                <w:rFonts w:ascii="Times New Roman" w:hAnsi="Times New Roman" w:cs="Times New Roman"/>
                <w:sz w:val="24"/>
                <w:szCs w:val="24"/>
              </w:rPr>
              <w:t xml:space="preserve">Среднее число заявок, поступающих на предприятие бытового обслуживания за 1 час равно пяти. Тогда вероятность того, что за два часа поступит восемь заявок, можно вычислить как (ответ округлить до </w:t>
            </w:r>
            <w:proofErr w:type="gramStart"/>
            <w:r w:rsidR="00D217D2" w:rsidRPr="00D217D2">
              <w:rPr>
                <w:rFonts w:ascii="Times New Roman" w:hAnsi="Times New Roman" w:cs="Times New Roman"/>
                <w:sz w:val="24"/>
                <w:szCs w:val="24"/>
              </w:rPr>
              <w:t>сотых)…</w:t>
            </w:r>
            <w:proofErr w:type="gramEnd"/>
          </w:p>
          <w:p w14:paraId="26840D9F" w14:textId="68E93CBA" w:rsidR="008E3FB1" w:rsidRPr="00D217D2" w:rsidRDefault="00D217D2" w:rsidP="00D21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0,09</w:t>
            </w:r>
          </w:p>
        </w:tc>
      </w:tr>
      <w:tr w:rsidR="008E3FB1" w14:paraId="55FA82CD" w14:textId="77777777" w:rsidTr="008E3FB1">
        <w:trPr>
          <w:trHeight w:val="300"/>
        </w:trPr>
        <w:tc>
          <w:tcPr>
            <w:tcW w:w="9571" w:type="dxa"/>
          </w:tcPr>
          <w:p w14:paraId="2C2B1161" w14:textId="31BD18D3" w:rsidR="008E3FB1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D217D2" w:rsidRPr="00D217D2">
              <w:rPr>
                <w:rFonts w:ascii="Times New Roman" w:hAnsi="Times New Roman" w:cs="Times New Roman"/>
                <w:sz w:val="24"/>
                <w:szCs w:val="24"/>
              </w:rPr>
              <w:t>Из урны, в которой находятся 7 черных и 3 белых шаров, вынимают одновременно 2 шара. Тогда вероятность того, что оба шара будут черными, равна</w:t>
            </w:r>
            <w:r w:rsidR="001F698B">
              <w:rPr>
                <w:rFonts w:ascii="Times New Roman" w:hAnsi="Times New Roman" w:cs="Times New Roman"/>
                <w:sz w:val="24"/>
                <w:szCs w:val="24"/>
              </w:rPr>
              <w:t xml:space="preserve"> (ответ округлить до </w:t>
            </w:r>
            <w:proofErr w:type="gramStart"/>
            <w:r w:rsidR="001F698B">
              <w:rPr>
                <w:rFonts w:ascii="Times New Roman" w:hAnsi="Times New Roman" w:cs="Times New Roman"/>
                <w:sz w:val="24"/>
                <w:szCs w:val="24"/>
              </w:rPr>
              <w:t>сотых) ..</w:t>
            </w:r>
            <w:proofErr w:type="gramEnd"/>
          </w:p>
          <w:p w14:paraId="174F3D97" w14:textId="66ADCF66" w:rsidR="001F698B" w:rsidRPr="001F698B" w:rsidRDefault="001F698B" w:rsidP="001F6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0,47</w:t>
            </w:r>
          </w:p>
        </w:tc>
      </w:tr>
      <w:tr w:rsidR="000410BD" w14:paraId="78CBCA81" w14:textId="77777777" w:rsidTr="00D217D2">
        <w:trPr>
          <w:trHeight w:val="1549"/>
        </w:trPr>
        <w:tc>
          <w:tcPr>
            <w:tcW w:w="9571" w:type="dxa"/>
          </w:tcPr>
          <w:p w14:paraId="266379BD" w14:textId="799CF260" w:rsidR="000410BD" w:rsidRPr="000410BD" w:rsidRDefault="008E3FB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Проводится n независимых испытаний, в которых вероятность наступления события A равна p. Вероятность того, что событие A наступит M раз, вычисляется по формуле Бернулли:</w:t>
            </w:r>
          </w:p>
          <w:p w14:paraId="514215CF" w14:textId="77777777" w:rsidR="000410BD" w:rsidRPr="000410BD" w:rsidRDefault="000410BD" w:rsidP="000410B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F4B9158" w14:textId="77777777" w:rsidR="000410BD" w:rsidRPr="000410BD" w:rsidRDefault="000410BD" w:rsidP="000410B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  <w:p w14:paraId="30A3038B" w14:textId="0E157E40" w:rsidR="000410BD" w:rsidRDefault="000410BD" w:rsidP="00D217D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по формуле Байеса</w:t>
            </w:r>
          </w:p>
        </w:tc>
      </w:tr>
    </w:tbl>
    <w:p w14:paraId="3D249CFE" w14:textId="77777777" w:rsidR="000410BD" w:rsidRPr="000410BD" w:rsidRDefault="000410BD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785EE" w14:textId="77777777" w:rsidR="00364333" w:rsidRPr="000410BD" w:rsidRDefault="00364333" w:rsidP="000410B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BD">
        <w:rPr>
          <w:rFonts w:ascii="Times New Roman" w:hAnsi="Times New Roman" w:cs="Times New Roman"/>
          <w:sz w:val="24"/>
          <w:szCs w:val="24"/>
        </w:rPr>
        <w:t xml:space="preserve"> </w:t>
      </w:r>
      <w:r w:rsidR="00001766" w:rsidRPr="00041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9C423" w14:textId="77777777" w:rsidR="00364333" w:rsidRDefault="00364333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BD">
        <w:rPr>
          <w:rFonts w:ascii="Times New Roman" w:hAnsi="Times New Roman" w:cs="Times New Roman"/>
          <w:sz w:val="24"/>
          <w:szCs w:val="24"/>
        </w:rPr>
        <w:t>ОК 04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10BD" w14:paraId="43E960C3" w14:textId="77777777" w:rsidTr="000410BD">
        <w:tc>
          <w:tcPr>
            <w:tcW w:w="9571" w:type="dxa"/>
          </w:tcPr>
          <w:p w14:paraId="0AC04E44" w14:textId="77777777" w:rsidR="008E3FB1" w:rsidRDefault="008E3FB1" w:rsidP="008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X и Y — независимы. DX = 5, DY = 2. Используя свойства дисперсии, найдите D(2X+3Y):</w:t>
            </w:r>
          </w:p>
          <w:p w14:paraId="69036FEA" w14:textId="2093BFC7" w:rsidR="000410BD" w:rsidRDefault="008E3FB1" w:rsidP="008E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="00194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10BD"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0410BD" w14:paraId="7F390AD1" w14:textId="77777777" w:rsidTr="008E3FB1">
        <w:trPr>
          <w:trHeight w:val="2009"/>
        </w:trPr>
        <w:tc>
          <w:tcPr>
            <w:tcW w:w="9571" w:type="dxa"/>
          </w:tcPr>
          <w:p w14:paraId="6B32033C" w14:textId="723CC2F0" w:rsidR="000410BD" w:rsidRPr="000410BD" w:rsidRDefault="008E3FB1" w:rsidP="000410BD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Случайная величина задана рядом распределения:</w:t>
            </w:r>
          </w:p>
          <w:tbl>
            <w:tblPr>
              <w:tblW w:w="1960" w:type="dxa"/>
              <w:tblInd w:w="1976" w:type="dxa"/>
              <w:shd w:val="clear" w:color="auto" w:fill="F7F7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356"/>
              <w:gridCol w:w="357"/>
              <w:gridCol w:w="357"/>
              <w:gridCol w:w="357"/>
              <w:gridCol w:w="357"/>
            </w:tblGrid>
            <w:tr w:rsidR="000410BD" w:rsidRPr="000410BD" w14:paraId="3C08FDBE" w14:textId="77777777" w:rsidTr="00DE63F2">
              <w:trPr>
                <w:trHeight w:val="51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B3124C" w14:textId="77777777" w:rsidR="000410BD" w:rsidRPr="003E1A01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D1F768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0D05C1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2A70F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EFE4A8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23E4B0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410BD" w:rsidRPr="000410BD" w14:paraId="18C674A1" w14:textId="77777777" w:rsidTr="00DE63F2">
              <w:trPr>
                <w:trHeight w:val="51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FB38A4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B8C485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57ED19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F9634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A1EC42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F186A0" w14:textId="77777777" w:rsidR="000410BD" w:rsidRPr="000410BD" w:rsidRDefault="000410BD" w:rsidP="00DE63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</w:t>
                  </w:r>
                </w:p>
              </w:tc>
            </w:tr>
          </w:tbl>
          <w:p w14:paraId="1075096D" w14:textId="77777777" w:rsidR="000410BD" w:rsidRPr="000410BD" w:rsidRDefault="000410BD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Найти её дисперсию.</w:t>
            </w:r>
          </w:p>
          <w:p w14:paraId="4F1BF955" w14:textId="0BC85C90" w:rsidR="000410BD" w:rsidRDefault="000410BD" w:rsidP="008E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4,8.</w:t>
            </w:r>
          </w:p>
        </w:tc>
      </w:tr>
      <w:tr w:rsidR="008E3FB1" w14:paraId="4AB4A4D3" w14:textId="77777777" w:rsidTr="008E3FB1">
        <w:trPr>
          <w:trHeight w:val="525"/>
        </w:trPr>
        <w:tc>
          <w:tcPr>
            <w:tcW w:w="9571" w:type="dxa"/>
          </w:tcPr>
          <w:p w14:paraId="29A0DD9F" w14:textId="405510FB" w:rsidR="008E3FB1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8E3FB1" w:rsidRPr="008E3FB1">
              <w:rPr>
                <w:rFonts w:ascii="Times New Roman" w:hAnsi="Times New Roman" w:cs="Times New Roman"/>
                <w:sz w:val="24"/>
                <w:szCs w:val="24"/>
              </w:rPr>
              <w:t>Размах варьирования вариационного ряда –4; –2; 0; 2; 2; 3; 4; 6; 6; 6; 7; 9  равен …</w:t>
            </w:r>
          </w:p>
          <w:p w14:paraId="4AB2DC27" w14:textId="01FDF1E7" w:rsidR="006E1FE8" w:rsidRPr="006E1FE8" w:rsidRDefault="006E1FE8" w:rsidP="006E1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13</w:t>
            </w:r>
          </w:p>
        </w:tc>
      </w:tr>
      <w:tr w:rsidR="008E3FB1" w14:paraId="66EC6417" w14:textId="77777777" w:rsidTr="008E3FB1">
        <w:trPr>
          <w:trHeight w:val="420"/>
        </w:trPr>
        <w:tc>
          <w:tcPr>
            <w:tcW w:w="9571" w:type="dxa"/>
          </w:tcPr>
          <w:p w14:paraId="2B1A6E1E" w14:textId="36B564BC" w:rsidR="006E1FE8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>При производстве некоторого изделия вероятность брак</w:t>
            </w:r>
            <w:r w:rsidR="006E1F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1F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1F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F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 xml:space="preserve"> 0,2. </w:t>
            </w:r>
            <w:r w:rsidR="006E1FE8">
              <w:rPr>
                <w:rFonts w:ascii="Times New Roman" w:hAnsi="Times New Roman" w:cs="Times New Roman"/>
                <w:sz w:val="24"/>
                <w:szCs w:val="24"/>
              </w:rPr>
              <w:t>Тогда запишем з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 xml:space="preserve">акон распределения случайной величины X –числа бракованных изделий, если изготовлено три изделия, </w:t>
            </w:r>
            <w:r w:rsidR="006E1FE8">
              <w:rPr>
                <w:rFonts w:ascii="Times New Roman" w:hAnsi="Times New Roman" w:cs="Times New Roman"/>
                <w:sz w:val="24"/>
                <w:szCs w:val="24"/>
              </w:rPr>
              <w:t>а в ответе дайте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>P(X=0</w:t>
            </w:r>
            <w:proofErr w:type="gramStart"/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E1F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6E1FE8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округлением до сотых:</w:t>
            </w:r>
          </w:p>
          <w:p w14:paraId="76D1BA7E" w14:textId="5FAFA403" w:rsidR="008E3FB1" w:rsidRPr="006E1FE8" w:rsidRDefault="006E1FE8" w:rsidP="006E1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1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Pr="006E1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proofErr w:type="gramEnd"/>
            <w:r w:rsidRPr="006E1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,51</w:t>
            </w:r>
          </w:p>
        </w:tc>
      </w:tr>
      <w:tr w:rsidR="008E3FB1" w14:paraId="1588CE64" w14:textId="77777777" w:rsidTr="008E3FB1">
        <w:trPr>
          <w:trHeight w:val="465"/>
        </w:trPr>
        <w:tc>
          <w:tcPr>
            <w:tcW w:w="9571" w:type="dxa"/>
          </w:tcPr>
          <w:p w14:paraId="3F0142AE" w14:textId="0BE03999" w:rsidR="008E3FB1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6E1FE8" w:rsidRPr="006E1FE8">
              <w:rPr>
                <w:rFonts w:ascii="Times New Roman" w:hAnsi="Times New Roman" w:cs="Times New Roman"/>
                <w:sz w:val="24"/>
                <w:szCs w:val="24"/>
              </w:rPr>
              <w:t>Медиана вариационного ряда -3; -1; 0; 1; 1; 2; 3; 4; 4; 4; 5; 5 равна</w:t>
            </w:r>
          </w:p>
          <w:p w14:paraId="4E545D36" w14:textId="27A9E89E" w:rsidR="00D217D2" w:rsidRPr="00D217D2" w:rsidRDefault="00D217D2" w:rsidP="00D21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2,5</w:t>
            </w:r>
          </w:p>
        </w:tc>
      </w:tr>
      <w:tr w:rsidR="008E3FB1" w14:paraId="2B3E9DD3" w14:textId="77777777" w:rsidTr="008E3FB1">
        <w:trPr>
          <w:trHeight w:val="435"/>
        </w:trPr>
        <w:tc>
          <w:tcPr>
            <w:tcW w:w="9571" w:type="dxa"/>
          </w:tcPr>
          <w:p w14:paraId="4AF1B1B1" w14:textId="27D766D4" w:rsidR="00D217D2" w:rsidRPr="00D217D2" w:rsidRDefault="00D217D2" w:rsidP="00D2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t xml:space="preserve"> </w:t>
            </w:r>
            <w:r w:rsidRPr="00D217D2">
              <w:rPr>
                <w:rFonts w:ascii="Times New Roman" w:hAnsi="Times New Roman" w:cs="Times New Roman"/>
                <w:sz w:val="24"/>
                <w:szCs w:val="24"/>
              </w:rPr>
              <w:t>При производстве некоторого изделия вероятность брака равна 0,4.</w:t>
            </w:r>
          </w:p>
          <w:p w14:paraId="23BD7099" w14:textId="77777777" w:rsidR="008E3FB1" w:rsidRDefault="00D217D2" w:rsidP="00D2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7D2">
              <w:rPr>
                <w:rFonts w:ascii="Times New Roman" w:hAnsi="Times New Roman" w:cs="Times New Roman"/>
                <w:sz w:val="24"/>
                <w:szCs w:val="24"/>
              </w:rPr>
              <w:t>Пусть при производстве бракованного изделия предприятие терпит убытки в размере a = 20 тыс. руб., а при производстве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7D2">
              <w:rPr>
                <w:rFonts w:ascii="Times New Roman" w:hAnsi="Times New Roman" w:cs="Times New Roman"/>
                <w:sz w:val="24"/>
                <w:szCs w:val="24"/>
              </w:rPr>
              <w:t>бракованного изделия получает прибыль в размере b = 15 тыс. руб. Тогда математическое ожидание прибыли предприятия 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217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B4C5AA8" w14:textId="7A17D1BE" w:rsidR="00D217D2" w:rsidRPr="00D217D2" w:rsidRDefault="00D217D2" w:rsidP="00D21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8E3FB1" w14:paraId="5C04F6C1" w14:textId="77777777" w:rsidTr="008E3FB1">
        <w:trPr>
          <w:trHeight w:val="356"/>
        </w:trPr>
        <w:tc>
          <w:tcPr>
            <w:tcW w:w="9571" w:type="dxa"/>
          </w:tcPr>
          <w:p w14:paraId="6E74AA75" w14:textId="172063F4" w:rsidR="008E3FB1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t xml:space="preserve"> </w:t>
            </w:r>
            <w:r w:rsidRPr="00D217D2">
              <w:rPr>
                <w:rFonts w:ascii="Times New Roman" w:hAnsi="Times New Roman" w:cs="Times New Roman"/>
                <w:sz w:val="24"/>
                <w:szCs w:val="24"/>
              </w:rPr>
              <w:t>При производстве некоторого изделия вероятность брака равна 0,2. Пусть при производстве бракованного изделия предприятие терпит убытки в размере a = 20 тыс. руб., а при производстве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7D2">
              <w:rPr>
                <w:rFonts w:ascii="Times New Roman" w:hAnsi="Times New Roman" w:cs="Times New Roman"/>
                <w:sz w:val="24"/>
                <w:szCs w:val="24"/>
              </w:rPr>
              <w:t>бракованного изделия получает прибыль в размере b = 10 тыс. руб. Тогда математическое ожидание прибыли предприятия равно ____ тыс. руб.</w:t>
            </w:r>
          </w:p>
          <w:p w14:paraId="60A6046F" w14:textId="3E7C1291" w:rsidR="00D217D2" w:rsidRPr="00D217D2" w:rsidRDefault="00D217D2" w:rsidP="00D21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8E3FB1" w14:paraId="3200E60C" w14:textId="77777777" w:rsidTr="001F698B">
        <w:trPr>
          <w:trHeight w:val="255"/>
        </w:trPr>
        <w:tc>
          <w:tcPr>
            <w:tcW w:w="9571" w:type="dxa"/>
          </w:tcPr>
          <w:p w14:paraId="013C95D6" w14:textId="77777777" w:rsidR="00D217D2" w:rsidRDefault="00D217D2" w:rsidP="001F698B"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t xml:space="preserve"> </w:t>
            </w:r>
            <w:r w:rsidR="001F698B" w:rsidRPr="001F698B">
              <w:t xml:space="preserve">Дан доверительный интервал (25,44;26,98) для оценки математического ожидания нормально распределённого количественного признака. Тогда при увеличении надежности </w:t>
            </w:r>
            <w:proofErr w:type="gramStart"/>
            <w:r w:rsidR="001F698B" w:rsidRPr="001F698B">
              <w:t>( доверительной</w:t>
            </w:r>
            <w:proofErr w:type="gramEnd"/>
            <w:r w:rsidR="001F698B" w:rsidRPr="001F698B">
              <w:t xml:space="preserve"> вероятности) оценки доверительный интервал может принять вид...</w:t>
            </w:r>
          </w:p>
          <w:p w14:paraId="6D5CA5F8" w14:textId="77777777" w:rsidR="001F698B" w:rsidRDefault="001F698B" w:rsidP="001F698B">
            <w:pPr>
              <w:pStyle w:val="qanswer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(24,14;28,38)</w:t>
            </w:r>
          </w:p>
          <w:p w14:paraId="165813BB" w14:textId="77777777" w:rsidR="001F698B" w:rsidRPr="001F698B" w:rsidRDefault="001F698B" w:rsidP="001F698B">
            <w:pPr>
              <w:pStyle w:val="qanswer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 w:rsidRPr="001F698B"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(24,04;28,38)</w:t>
            </w:r>
          </w:p>
          <w:p w14:paraId="4BF9B17E" w14:textId="77777777" w:rsidR="001F698B" w:rsidRDefault="001F698B" w:rsidP="001F698B">
            <w:pPr>
              <w:pStyle w:val="qanswer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(25,74;26,68)</w:t>
            </w:r>
          </w:p>
          <w:p w14:paraId="388A703F" w14:textId="07CC8138" w:rsidR="001F698B" w:rsidRPr="00D217D2" w:rsidRDefault="001F698B" w:rsidP="001F698B">
            <w:pPr>
              <w:pStyle w:val="qanswer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b/>
                <w:bCs/>
              </w:rPr>
            </w:pPr>
            <w:r w:rsidRPr="001F698B">
              <w:rPr>
                <w:rFonts w:ascii="Helvetica" w:hAnsi="Helvetica"/>
                <w:color w:val="333333"/>
                <w:sz w:val="21"/>
                <w:szCs w:val="21"/>
              </w:rPr>
              <w:lastRenderedPageBreak/>
              <w:t>(24,04;26,98)</w:t>
            </w:r>
          </w:p>
        </w:tc>
      </w:tr>
      <w:tr w:rsidR="008E3FB1" w14:paraId="651AF944" w14:textId="77777777" w:rsidTr="008E3FB1">
        <w:trPr>
          <w:trHeight w:val="240"/>
        </w:trPr>
        <w:tc>
          <w:tcPr>
            <w:tcW w:w="9571" w:type="dxa"/>
          </w:tcPr>
          <w:p w14:paraId="6CAAF7DD" w14:textId="546D2F7E" w:rsidR="008E3FB1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F6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98B">
              <w:t xml:space="preserve"> </w:t>
            </w:r>
            <w:r w:rsidR="001F698B" w:rsidRPr="001F698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измерений некоторой физической величины одним прибором </w:t>
            </w:r>
            <w:proofErr w:type="gramStart"/>
            <w:r w:rsidR="001F698B" w:rsidRPr="001F698B">
              <w:rPr>
                <w:rFonts w:ascii="Times New Roman" w:hAnsi="Times New Roman" w:cs="Times New Roman"/>
                <w:sz w:val="24"/>
                <w:szCs w:val="24"/>
              </w:rPr>
              <w:t>( без</w:t>
            </w:r>
            <w:proofErr w:type="gramEnd"/>
            <w:r w:rsidR="001F698B" w:rsidRPr="001F698B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систематических ошибок) получены следующие результаты (в мм): 3,6; 3,8; 4,3. Тогда несмещенная оценка дисперсии равна</w:t>
            </w:r>
            <w:r w:rsidR="001F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87C">
              <w:rPr>
                <w:rFonts w:ascii="Times New Roman" w:hAnsi="Times New Roman" w:cs="Times New Roman"/>
                <w:sz w:val="24"/>
                <w:szCs w:val="24"/>
              </w:rPr>
              <w:t>с точностью до сотых ____ мм</w:t>
            </w:r>
            <w:r w:rsidR="007348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F698B" w:rsidRPr="001F69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20909118" w14:textId="0F14DBCB" w:rsidR="001F698B" w:rsidRPr="001F698B" w:rsidRDefault="001F698B" w:rsidP="001F6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="00734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0,13</w:t>
            </w:r>
          </w:p>
        </w:tc>
      </w:tr>
      <w:tr w:rsidR="008E3FB1" w14:paraId="21E579C8" w14:textId="77777777" w:rsidTr="008E3FB1">
        <w:trPr>
          <w:trHeight w:val="225"/>
        </w:trPr>
        <w:tc>
          <w:tcPr>
            <w:tcW w:w="9571" w:type="dxa"/>
          </w:tcPr>
          <w:p w14:paraId="6BAF28EC" w14:textId="6208AEBC" w:rsidR="008E3FB1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73487C">
              <w:t xml:space="preserve"> </w:t>
            </w:r>
            <w:r w:rsidR="0073487C" w:rsidRPr="0073487C">
              <w:rPr>
                <w:rFonts w:ascii="Times New Roman" w:hAnsi="Times New Roman" w:cs="Times New Roman"/>
                <w:sz w:val="24"/>
                <w:szCs w:val="24"/>
              </w:rPr>
              <w:t>Для принятия решений о покупке ценных бумаг была разработана система анализа рынка. Из прошлых данных известно, что 20% рынка представляют собой "плохие" ценные бумаги - неподходящие объекты для инвестирования. Предложенная система определяет 70% "плохих" ценных бумаг как потенциально "плохие", но также определяет 15% "хороших" ценных бумаг как потенциально "плохие".</w:t>
            </w:r>
            <w:r w:rsidR="0073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87C" w:rsidRPr="0073487C">
              <w:rPr>
                <w:rFonts w:ascii="Times New Roman" w:hAnsi="Times New Roman" w:cs="Times New Roman"/>
                <w:sz w:val="24"/>
                <w:szCs w:val="24"/>
              </w:rPr>
              <w:t>Вероятность того, что при анализе рынка ценная бумага будет определена как потенциально "плохая", будет равн</w:t>
            </w:r>
            <w:r w:rsidR="0073487C">
              <w:rPr>
                <w:rFonts w:ascii="Times New Roman" w:hAnsi="Times New Roman" w:cs="Times New Roman"/>
                <w:sz w:val="24"/>
                <w:szCs w:val="24"/>
              </w:rPr>
              <w:t>а___%</w:t>
            </w:r>
          </w:p>
          <w:p w14:paraId="76908905" w14:textId="46E11152" w:rsidR="0073487C" w:rsidRPr="0073487C" w:rsidRDefault="0073487C" w:rsidP="00734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8E3FB1" w14:paraId="2E43282D" w14:textId="77777777" w:rsidTr="008E3FB1">
        <w:trPr>
          <w:trHeight w:val="255"/>
        </w:trPr>
        <w:tc>
          <w:tcPr>
            <w:tcW w:w="9571" w:type="dxa"/>
          </w:tcPr>
          <w:p w14:paraId="39F8868C" w14:textId="0D69ABAE" w:rsidR="0073487C" w:rsidRDefault="00D217D2" w:rsidP="0073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73487C">
              <w:t xml:space="preserve"> 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Вероятность появления события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в каждом из 600 проведенных испытаний равна 0,6. Тогда вероятность того, что число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появлений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будет заключено в пределах от 350 до 370, можно оценить с использованием неравенства Чебышева как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37D1">
              <w:rPr>
                <w:rFonts w:ascii="Times New Roman" w:hAnsi="Times New Roman" w:cs="Times New Roman"/>
                <w:sz w:val="24"/>
                <w:szCs w:val="24"/>
              </w:rPr>
              <w:t>округлить до тысячных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37D1"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14:paraId="20BA8313" w14:textId="26294B04" w:rsidR="0073487C" w:rsidRPr="0073487C" w:rsidRDefault="0073487C" w:rsidP="00734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="008637D1" w:rsidRPr="00863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0.002</w:t>
            </w:r>
          </w:p>
        </w:tc>
      </w:tr>
    </w:tbl>
    <w:p w14:paraId="4A60E511" w14:textId="77777777" w:rsidR="000410BD" w:rsidRPr="000410BD" w:rsidRDefault="000410BD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0A347" w14:textId="77777777" w:rsidR="00364333" w:rsidRDefault="00364333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BD">
        <w:rPr>
          <w:rFonts w:ascii="Times New Roman" w:hAnsi="Times New Roman" w:cs="Times New Roman"/>
          <w:sz w:val="24"/>
          <w:szCs w:val="24"/>
        </w:rPr>
        <w:t>ОК 05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10BD" w14:paraId="54CCF7B5" w14:textId="77777777" w:rsidTr="000410BD">
        <w:tc>
          <w:tcPr>
            <w:tcW w:w="9571" w:type="dxa"/>
          </w:tcPr>
          <w:p w14:paraId="5AA482DE" w14:textId="4F9D4DFC" w:rsidR="000410BD" w:rsidRPr="000410BD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3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Раздел математики, изучающий случайные события, случайные величины, их свойства и операции над ними:</w:t>
            </w:r>
          </w:p>
          <w:p w14:paraId="743D766B" w14:textId="77777777" w:rsidR="000410BD" w:rsidRPr="000410BD" w:rsidRDefault="000410BD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а) теория случайных цифр</w:t>
            </w:r>
          </w:p>
          <w:p w14:paraId="74F4E173" w14:textId="77777777" w:rsidR="000410BD" w:rsidRPr="000410BD" w:rsidRDefault="000410BD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б) теория величин</w:t>
            </w:r>
          </w:p>
          <w:p w14:paraId="7042FC10" w14:textId="4C5EABF4" w:rsidR="000410BD" w:rsidRDefault="000410BD" w:rsidP="008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теория вероятностей </w:t>
            </w:r>
          </w:p>
        </w:tc>
      </w:tr>
      <w:tr w:rsidR="000410BD" w14:paraId="371D395B" w14:textId="77777777" w:rsidTr="000410BD">
        <w:tc>
          <w:tcPr>
            <w:tcW w:w="9571" w:type="dxa"/>
          </w:tcPr>
          <w:p w14:paraId="5647CB5F" w14:textId="16B9EA8E" w:rsidR="000410BD" w:rsidRPr="000410BD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E3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Условной вероятностью события B при условии, что событие A с ненулевой вероятностью произошло, называется:</w:t>
            </w:r>
          </w:p>
          <w:p w14:paraId="1B51D594" w14:textId="77777777" w:rsidR="000410BD" w:rsidRPr="000410BD" w:rsidRDefault="000410BD" w:rsidP="000410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(B/A) = </w:t>
            </w: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(AB) / </w:t>
            </w: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(B)</w:t>
            </w:r>
          </w:p>
          <w:p w14:paraId="2D7B4EFB" w14:textId="77777777" w:rsidR="000410BD" w:rsidRPr="000410BD" w:rsidRDefault="000410BD" w:rsidP="000410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(B/A) = </w:t>
            </w: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(AB) </w:t>
            </w: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  <w:p w14:paraId="6887A6F7" w14:textId="66F78E33" w:rsidR="000410BD" w:rsidRDefault="000410BD" w:rsidP="008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(B/A) = 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(AB) / 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(A) </w:t>
            </w: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10BD" w14:paraId="36235621" w14:textId="77777777" w:rsidTr="008637D1">
        <w:trPr>
          <w:trHeight w:val="1785"/>
        </w:trPr>
        <w:tc>
          <w:tcPr>
            <w:tcW w:w="9571" w:type="dxa"/>
          </w:tcPr>
          <w:p w14:paraId="772E39E9" w14:textId="31CB9BD4" w:rsidR="000410BD" w:rsidRPr="000410BD" w:rsidRDefault="00D217D2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E3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 xml:space="preserve">Если имеется группа из n несовместных событий Hi, в сумме составляющих все пространство, и известны вероятности P(Hi), а событие A может наступить после реализации одного из Hi и известны вероятности P(A/Hi), то </w:t>
            </w:r>
            <w:proofErr w:type="gramStart"/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P( вычисляется</w:t>
            </w:r>
            <w:proofErr w:type="gramEnd"/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 xml:space="preserve"> по формуле):</w:t>
            </w:r>
          </w:p>
          <w:p w14:paraId="4370A864" w14:textId="77777777" w:rsidR="000410BD" w:rsidRPr="000410BD" w:rsidRDefault="000410BD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а) Муавра-Лапласа</w:t>
            </w:r>
          </w:p>
          <w:p w14:paraId="53F8CAD6" w14:textId="77777777" w:rsidR="000410BD" w:rsidRPr="000410BD" w:rsidRDefault="000410BD" w:rsidP="00041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Полной вероятности </w:t>
            </w:r>
          </w:p>
          <w:p w14:paraId="765F03D7" w14:textId="42171D35" w:rsidR="000410BD" w:rsidRDefault="000410BD" w:rsidP="008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в) Бернулли</w:t>
            </w:r>
          </w:p>
        </w:tc>
      </w:tr>
      <w:tr w:rsidR="008637D1" w14:paraId="320D3A24" w14:textId="77777777" w:rsidTr="008637D1">
        <w:trPr>
          <w:trHeight w:val="166"/>
        </w:trPr>
        <w:tc>
          <w:tcPr>
            <w:tcW w:w="9571" w:type="dxa"/>
          </w:tcPr>
          <w:p w14:paraId="484ACD25" w14:textId="1BEC356A" w:rsidR="00A557C3" w:rsidRPr="00A557C3" w:rsidRDefault="008637D1" w:rsidP="00A5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A557C3">
              <w:t xml:space="preserve"> </w:t>
            </w:r>
            <w:r w:rsidR="00A557C3" w:rsidRPr="00A557C3">
              <w:rPr>
                <w:rFonts w:ascii="Times New Roman" w:hAnsi="Times New Roman" w:cs="Times New Roman"/>
                <w:sz w:val="24"/>
                <w:szCs w:val="24"/>
              </w:rPr>
              <w:t>Вероятность того, что дом может сгореть в течение года, равна 0,01. Застраховано 500 домов. Чтобы сосчитать вероятность того, что сгорит не более 5 домов, можно воспользоваться:</w:t>
            </w:r>
          </w:p>
          <w:p w14:paraId="12CBDDEB" w14:textId="122B6523" w:rsidR="008637D1" w:rsidRPr="00A557C3" w:rsidRDefault="00A557C3" w:rsidP="00A55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Pr="00A55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распределением Пуассона</w:t>
            </w:r>
          </w:p>
        </w:tc>
      </w:tr>
      <w:tr w:rsidR="008637D1" w14:paraId="7D59ACF6" w14:textId="77777777" w:rsidTr="008637D1">
        <w:trPr>
          <w:trHeight w:val="180"/>
        </w:trPr>
        <w:tc>
          <w:tcPr>
            <w:tcW w:w="9571" w:type="dxa"/>
          </w:tcPr>
          <w:p w14:paraId="32ECD8EA" w14:textId="77777777" w:rsidR="008637D1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A557C3">
              <w:t xml:space="preserve"> </w:t>
            </w:r>
            <w:r w:rsidR="00A557C3" w:rsidRPr="00A557C3">
              <w:rPr>
                <w:rFonts w:ascii="Times New Roman" w:hAnsi="Times New Roman" w:cs="Times New Roman"/>
                <w:sz w:val="24"/>
                <w:szCs w:val="24"/>
              </w:rPr>
              <w:t xml:space="preserve">Два студента сдают экзамен. Если ввести </w:t>
            </w:r>
            <w:proofErr w:type="gramStart"/>
            <w:r w:rsidR="00A557C3" w:rsidRPr="00A557C3">
              <w:rPr>
                <w:rFonts w:ascii="Times New Roman" w:hAnsi="Times New Roman" w:cs="Times New Roman"/>
                <w:sz w:val="24"/>
                <w:szCs w:val="24"/>
              </w:rPr>
              <w:t>события(</w:t>
            </w:r>
            <w:proofErr w:type="gramEnd"/>
            <w:r w:rsidR="00A557C3" w:rsidRPr="00A557C3">
              <w:rPr>
                <w:rFonts w:ascii="Times New Roman" w:hAnsi="Times New Roman" w:cs="Times New Roman"/>
                <w:sz w:val="24"/>
                <w:szCs w:val="24"/>
              </w:rPr>
              <w:t>экзамен успешно сдал первый студент) и(экзамен успешно сдал второй студент), то событие, заключающееся в том, что экзамен не сдадут оба студента, будет представлять собой выражение …</w:t>
            </w:r>
          </w:p>
          <w:p w14:paraId="00FFA6CD" w14:textId="77777777" w:rsidR="00A557C3" w:rsidRDefault="00A557C3" w:rsidP="00A557C3">
            <w:pPr>
              <w:pStyle w:val="qanswer"/>
              <w:numPr>
                <w:ilvl w:val="0"/>
                <w:numId w:val="18"/>
              </w:numPr>
              <w:shd w:val="clear" w:color="auto" w:fill="FFFFFF"/>
              <w:spacing w:after="225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3984BBE2" wp14:editId="34289E06">
                  <wp:extent cx="400050" cy="190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AEB7D9" w14:textId="77777777" w:rsidR="00A557C3" w:rsidRDefault="00A557C3" w:rsidP="00A557C3">
            <w:pPr>
              <w:pStyle w:val="qanswer"/>
              <w:numPr>
                <w:ilvl w:val="0"/>
                <w:numId w:val="18"/>
              </w:numPr>
              <w:shd w:val="clear" w:color="auto" w:fill="FFFFFF"/>
              <w:spacing w:after="225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15432C9E" wp14:editId="4D13541B">
                  <wp:extent cx="333375" cy="2286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FF492" w14:textId="77777777" w:rsidR="00A557C3" w:rsidRDefault="00A557C3" w:rsidP="00A557C3">
            <w:pPr>
              <w:pStyle w:val="qanswer"/>
              <w:numPr>
                <w:ilvl w:val="0"/>
                <w:numId w:val="18"/>
              </w:numPr>
              <w:shd w:val="clear" w:color="auto" w:fill="FFFFFF"/>
              <w:spacing w:after="225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798E7E2D" wp14:editId="6A8B738A">
                  <wp:extent cx="942975" cy="2286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A88DEE" w14:textId="1CA6F8D7" w:rsidR="00A557C3" w:rsidRPr="00CA726C" w:rsidRDefault="00A557C3" w:rsidP="00A557C3">
            <w:pPr>
              <w:pStyle w:val="qanswer"/>
              <w:numPr>
                <w:ilvl w:val="0"/>
                <w:numId w:val="18"/>
              </w:numPr>
              <w:shd w:val="clear" w:color="auto" w:fill="FFFFFF"/>
              <w:spacing w:after="225" w:afterAutospacing="0"/>
              <w:rPr>
                <w:u w:val="single"/>
              </w:rPr>
            </w:pPr>
            <w:r w:rsidRPr="00CA726C">
              <w:rPr>
                <w:rFonts w:ascii="Helvetica" w:hAnsi="Helvetica"/>
                <w:b/>
                <w:bCs/>
                <w:noProof/>
                <w:color w:val="333333"/>
                <w:sz w:val="21"/>
                <w:szCs w:val="21"/>
                <w:u w:val="single"/>
              </w:rPr>
              <w:lastRenderedPageBreak/>
              <w:drawing>
                <wp:inline distT="0" distB="0" distL="0" distR="0" wp14:anchorId="02DC6441" wp14:editId="5BFED366">
                  <wp:extent cx="40005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7D1" w14:paraId="1DD617E0" w14:textId="77777777" w:rsidTr="008637D1">
        <w:trPr>
          <w:trHeight w:val="165"/>
        </w:trPr>
        <w:tc>
          <w:tcPr>
            <w:tcW w:w="9571" w:type="dxa"/>
          </w:tcPr>
          <w:p w14:paraId="054E080E" w14:textId="77777777" w:rsidR="008637D1" w:rsidRPr="00CA726C" w:rsidRDefault="008637D1" w:rsidP="000410BD">
            <w:pPr>
              <w:rPr>
                <w:rFonts w:ascii="Times New Roman" w:hAnsi="Times New Roman" w:cs="Times New Roman"/>
              </w:rPr>
            </w:pPr>
            <w:r w:rsidRPr="00CA726C">
              <w:rPr>
                <w:rFonts w:ascii="Times New Roman" w:hAnsi="Times New Roman" w:cs="Times New Roman"/>
              </w:rPr>
              <w:lastRenderedPageBreak/>
              <w:t>30.</w:t>
            </w:r>
            <w:r w:rsidR="00CA726C" w:rsidRPr="00CA726C">
              <w:t xml:space="preserve"> </w:t>
            </w:r>
            <w:r w:rsidR="00CA726C" w:rsidRPr="00CA726C">
              <w:rPr>
                <w:rFonts w:ascii="Times New Roman" w:hAnsi="Times New Roman" w:cs="Times New Roman"/>
              </w:rPr>
              <w:t>Три студента сдают экзамен. Если ввести события А (экзамен успешно сдал первый студент), В (экзамен успешно сдал второй студент) и С (экзамен успешно сдал третий студент), то событие, заключающееся в том, что экзамен сдаст только второй студент, будет представлять собой выражение …</w:t>
            </w:r>
          </w:p>
          <w:p w14:paraId="509F6B1B" w14:textId="19700300" w:rsidR="00CA726C" w:rsidRPr="00CA726C" w:rsidRDefault="00CA726C" w:rsidP="00CA726C">
            <w:pPr>
              <w:pStyle w:val="qanswer"/>
              <w:numPr>
                <w:ilvl w:val="0"/>
                <w:numId w:val="19"/>
              </w:numPr>
              <w:shd w:val="clear" w:color="auto" w:fill="FFFFFF"/>
              <w:spacing w:after="225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CA726C">
              <w:rPr>
                <w:rFonts w:ascii="Helvetica" w:hAnsi="Helvetica"/>
                <w:noProof/>
                <w:color w:val="333333"/>
                <w:sz w:val="22"/>
                <w:szCs w:val="22"/>
              </w:rPr>
              <w:drawing>
                <wp:inline distT="0" distB="0" distL="0" distR="0" wp14:anchorId="6B6CB187" wp14:editId="581ADBD3">
                  <wp:extent cx="3810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CDCDA" w14:textId="0264CDA9" w:rsidR="00CA726C" w:rsidRPr="00CA726C" w:rsidRDefault="00CA726C" w:rsidP="00CA726C">
            <w:pPr>
              <w:pStyle w:val="qanswer"/>
              <w:numPr>
                <w:ilvl w:val="0"/>
                <w:numId w:val="19"/>
              </w:numPr>
              <w:shd w:val="clear" w:color="auto" w:fill="FFFFFF"/>
              <w:spacing w:after="225" w:afterAutospacing="0"/>
              <w:rPr>
                <w:rFonts w:ascii="Helvetica" w:hAnsi="Helvetica"/>
                <w:color w:val="333333"/>
                <w:sz w:val="22"/>
                <w:szCs w:val="22"/>
                <w:u w:val="single"/>
              </w:rPr>
            </w:pPr>
            <w:r w:rsidRPr="00CA726C">
              <w:rPr>
                <w:rFonts w:ascii="Helvetica" w:hAnsi="Helvetica"/>
                <w:noProof/>
                <w:color w:val="333333"/>
                <w:sz w:val="22"/>
                <w:szCs w:val="22"/>
                <w:u w:val="single"/>
              </w:rPr>
              <w:drawing>
                <wp:inline distT="0" distB="0" distL="0" distR="0" wp14:anchorId="43E37237" wp14:editId="10CF7915">
                  <wp:extent cx="600075" cy="228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15C34" w14:textId="3DF97674" w:rsidR="00CA726C" w:rsidRPr="00CA726C" w:rsidRDefault="00CA726C" w:rsidP="00CA726C">
            <w:pPr>
              <w:pStyle w:val="qanswer"/>
              <w:numPr>
                <w:ilvl w:val="0"/>
                <w:numId w:val="19"/>
              </w:numPr>
              <w:shd w:val="clear" w:color="auto" w:fill="FFFFFF"/>
              <w:spacing w:after="225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CA726C">
              <w:rPr>
                <w:rFonts w:ascii="Helvetica" w:hAnsi="Helvetica"/>
                <w:noProof/>
                <w:color w:val="333333"/>
                <w:sz w:val="22"/>
                <w:szCs w:val="22"/>
              </w:rPr>
              <w:drawing>
                <wp:inline distT="0" distB="0" distL="0" distR="0" wp14:anchorId="07A190A9" wp14:editId="46AB8AD2">
                  <wp:extent cx="75247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B3611" w14:textId="6C86CB03" w:rsidR="00CA726C" w:rsidRDefault="00CA726C" w:rsidP="00CA726C">
            <w:pPr>
              <w:pStyle w:val="qanswer"/>
              <w:numPr>
                <w:ilvl w:val="0"/>
                <w:numId w:val="19"/>
              </w:numPr>
              <w:shd w:val="clear" w:color="auto" w:fill="FFFFFF"/>
              <w:spacing w:after="225" w:afterAutospacing="0"/>
            </w:pPr>
            <w:r w:rsidRPr="00CA726C">
              <w:rPr>
                <w:rFonts w:ascii="Helvetica" w:hAnsi="Helvetica"/>
                <w:noProof/>
                <w:color w:val="333333"/>
                <w:sz w:val="22"/>
                <w:szCs w:val="22"/>
              </w:rPr>
              <w:drawing>
                <wp:inline distT="0" distB="0" distL="0" distR="0" wp14:anchorId="5C374D5A" wp14:editId="3C958E59">
                  <wp:extent cx="771525" cy="257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7D1" w14:paraId="384CC9FA" w14:textId="77777777" w:rsidTr="008637D1">
        <w:trPr>
          <w:trHeight w:val="180"/>
        </w:trPr>
        <w:tc>
          <w:tcPr>
            <w:tcW w:w="9571" w:type="dxa"/>
          </w:tcPr>
          <w:p w14:paraId="158F2810" w14:textId="77777777" w:rsidR="008637D1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CA726C">
              <w:t xml:space="preserve"> </w:t>
            </w:r>
            <w:r w:rsidR="00CA726C" w:rsidRPr="00CA726C">
              <w:rPr>
                <w:rFonts w:ascii="Times New Roman" w:hAnsi="Times New Roman" w:cs="Times New Roman"/>
                <w:sz w:val="24"/>
                <w:szCs w:val="24"/>
              </w:rPr>
              <w:t>В результате измерений некоторой физической величины одним прибором (без систематических ошибок) получены следующие результаты (в мм): 54; 58; 62. Тогда исправленная дисперсия равна …</w:t>
            </w:r>
          </w:p>
          <w:p w14:paraId="5788DB2A" w14:textId="1C77D4C8" w:rsidR="00CA726C" w:rsidRPr="00CA726C" w:rsidRDefault="00CA726C" w:rsidP="00CA7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</w:t>
            </w:r>
          </w:p>
        </w:tc>
      </w:tr>
      <w:tr w:rsidR="008637D1" w14:paraId="07C9756A" w14:textId="77777777" w:rsidTr="008637D1">
        <w:trPr>
          <w:trHeight w:val="195"/>
        </w:trPr>
        <w:tc>
          <w:tcPr>
            <w:tcW w:w="9571" w:type="dxa"/>
          </w:tcPr>
          <w:p w14:paraId="27939CEF" w14:textId="77777777" w:rsidR="008637D1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CA726C">
              <w:t xml:space="preserve"> </w:t>
            </w:r>
            <w:r w:rsidR="00CA726C" w:rsidRPr="00CA726C">
              <w:rPr>
                <w:rFonts w:ascii="Times New Roman" w:hAnsi="Times New Roman" w:cs="Times New Roman"/>
                <w:sz w:val="24"/>
                <w:szCs w:val="24"/>
              </w:rPr>
              <w:t>В результате измерений некоторой физической величины одним прибором (без систематических ошибок) получены следующие результаты (в мм): 49; 51; 53. Тогда исправленная дисперсия равна …</w:t>
            </w:r>
          </w:p>
          <w:p w14:paraId="7DB44509" w14:textId="3A537609" w:rsidR="00CA726C" w:rsidRPr="00CA726C" w:rsidRDefault="00CA726C" w:rsidP="00CA7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637D1" w14:paraId="15D1FF76" w14:textId="77777777" w:rsidTr="008637D1">
        <w:trPr>
          <w:trHeight w:val="270"/>
        </w:trPr>
        <w:tc>
          <w:tcPr>
            <w:tcW w:w="9571" w:type="dxa"/>
          </w:tcPr>
          <w:p w14:paraId="54183183" w14:textId="77777777" w:rsidR="008637D1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CA726C">
              <w:t xml:space="preserve"> </w:t>
            </w:r>
            <w:r w:rsidR="00CA726C" w:rsidRPr="00CA726C">
              <w:rPr>
                <w:rFonts w:ascii="Times New Roman" w:hAnsi="Times New Roman" w:cs="Times New Roman"/>
                <w:sz w:val="24"/>
                <w:szCs w:val="24"/>
              </w:rPr>
              <w:t>Вероятность того, что изделие окажется бракованным, равна 0,06. Тогда вероятность того, что среди 600 случайно отобранных изделий окажется не менее 40 бракованных изделий, следует вычислить по …</w:t>
            </w:r>
          </w:p>
          <w:p w14:paraId="6467E905" w14:textId="77777777" w:rsidR="00CA726C" w:rsidRPr="00CA726C" w:rsidRDefault="00CA726C" w:rsidP="00CA726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C">
              <w:rPr>
                <w:rFonts w:ascii="Times New Roman" w:hAnsi="Times New Roman" w:cs="Times New Roman"/>
                <w:sz w:val="24"/>
                <w:szCs w:val="24"/>
              </w:rPr>
              <w:t>формуле Байеса</w:t>
            </w:r>
          </w:p>
          <w:p w14:paraId="01635A76" w14:textId="77777777" w:rsidR="00CA726C" w:rsidRPr="00CA726C" w:rsidRDefault="00CA726C" w:rsidP="00CA726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C">
              <w:rPr>
                <w:rFonts w:ascii="Times New Roman" w:hAnsi="Times New Roman" w:cs="Times New Roman"/>
                <w:sz w:val="24"/>
                <w:szCs w:val="24"/>
              </w:rPr>
              <w:t>интегральной формуле Лапласа</w:t>
            </w:r>
          </w:p>
          <w:p w14:paraId="5B92031C" w14:textId="77777777" w:rsidR="00CA726C" w:rsidRPr="009C0C1F" w:rsidRDefault="00CA726C" w:rsidP="00CA726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локальной формуле Лапласа</w:t>
            </w:r>
          </w:p>
          <w:p w14:paraId="5806BEC9" w14:textId="0B8E2364" w:rsidR="00CA726C" w:rsidRPr="00CA726C" w:rsidRDefault="00CA726C" w:rsidP="00CA726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C">
              <w:rPr>
                <w:rFonts w:ascii="Times New Roman" w:hAnsi="Times New Roman" w:cs="Times New Roman"/>
                <w:sz w:val="24"/>
                <w:szCs w:val="24"/>
              </w:rPr>
              <w:t>формуле полной вероятности</w:t>
            </w:r>
          </w:p>
        </w:tc>
      </w:tr>
      <w:tr w:rsidR="008637D1" w14:paraId="4C199785" w14:textId="77777777" w:rsidTr="008637D1">
        <w:trPr>
          <w:trHeight w:val="126"/>
        </w:trPr>
        <w:tc>
          <w:tcPr>
            <w:tcW w:w="9571" w:type="dxa"/>
          </w:tcPr>
          <w:p w14:paraId="63DF8BFB" w14:textId="26BCF3F9" w:rsidR="009C0C1F" w:rsidRPr="009C0C1F" w:rsidRDefault="008637D1" w:rsidP="009C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9C0C1F">
              <w:t xml:space="preserve"> </w:t>
            </w:r>
            <w:r w:rsidR="009C0C1F" w:rsidRPr="009C0C1F">
              <w:rPr>
                <w:rFonts w:ascii="Times New Roman" w:hAnsi="Times New Roman" w:cs="Times New Roman"/>
                <w:sz w:val="24"/>
                <w:szCs w:val="24"/>
              </w:rPr>
              <w:t>Относительными в статистике называются величины</w:t>
            </w:r>
          </w:p>
          <w:p w14:paraId="2738076D" w14:textId="77777777" w:rsidR="009C0C1F" w:rsidRPr="009C0C1F" w:rsidRDefault="009C0C1F" w:rsidP="009C0C1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Характеризующие изменения какого-либо объекта во времени</w:t>
            </w:r>
          </w:p>
          <w:p w14:paraId="2B81A456" w14:textId="77777777" w:rsidR="009C0C1F" w:rsidRPr="009C0C1F" w:rsidRDefault="009C0C1F" w:rsidP="009C0C1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Характеризующие разница между двумя величинами</w:t>
            </w:r>
          </w:p>
          <w:p w14:paraId="278A3283" w14:textId="77777777" w:rsidR="009C0C1F" w:rsidRPr="009C0C1F" w:rsidRDefault="009C0C1F" w:rsidP="009C0C1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Отражающие характеристику объекта стоимостном выражении</w:t>
            </w:r>
          </w:p>
          <w:p w14:paraId="653562BB" w14:textId="7BC09910" w:rsidR="008637D1" w:rsidRPr="009C0C1F" w:rsidRDefault="009C0C1F" w:rsidP="009C0C1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Отражающая отношение двух взаимосвязанных величин</w:t>
            </w:r>
          </w:p>
        </w:tc>
      </w:tr>
      <w:tr w:rsidR="008637D1" w14:paraId="3C06C35F" w14:textId="77777777" w:rsidTr="008637D1">
        <w:trPr>
          <w:trHeight w:val="126"/>
        </w:trPr>
        <w:tc>
          <w:tcPr>
            <w:tcW w:w="9571" w:type="dxa"/>
          </w:tcPr>
          <w:p w14:paraId="6A72DA4A" w14:textId="77777777" w:rsidR="009C0C1F" w:rsidRDefault="008637D1" w:rsidP="009C0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9C0C1F">
              <w:t xml:space="preserve"> </w:t>
            </w:r>
            <w:r w:rsidR="009C0C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C0C1F" w:rsidRPr="009C0C1F">
              <w:rPr>
                <w:rFonts w:ascii="Times New Roman" w:hAnsi="Times New Roman" w:cs="Times New Roman"/>
                <w:sz w:val="24"/>
                <w:szCs w:val="24"/>
              </w:rPr>
              <w:t>е дост</w:t>
            </w:r>
            <w:r w:rsidR="009C0C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0C1F" w:rsidRPr="009C0C1F">
              <w:rPr>
                <w:rFonts w:ascii="Times New Roman" w:hAnsi="Times New Roman" w:cs="Times New Roman"/>
                <w:sz w:val="24"/>
                <w:szCs w:val="24"/>
              </w:rPr>
              <w:t>верное событие-</w:t>
            </w:r>
          </w:p>
          <w:p w14:paraId="7102151B" w14:textId="31642882" w:rsidR="009C0C1F" w:rsidRPr="009C0C1F" w:rsidRDefault="009C0C1F" w:rsidP="009C0C1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такого понятие не существует</w:t>
            </w:r>
          </w:p>
          <w:p w14:paraId="77F0939B" w14:textId="553691A0" w:rsidR="009C0C1F" w:rsidRPr="009C0C1F" w:rsidRDefault="009C0C1F" w:rsidP="009C0C1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  <w:proofErr w:type="gramStart"/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proofErr w:type="gramEnd"/>
            <w:r w:rsidRPr="009C0C1F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меньше 0.01</w:t>
            </w:r>
          </w:p>
          <w:p w14:paraId="635BA99A" w14:textId="77777777" w:rsidR="009C0C1F" w:rsidRPr="009C0C1F" w:rsidRDefault="009C0C1F" w:rsidP="009C0C1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событие </w:t>
            </w:r>
            <w:proofErr w:type="gramStart"/>
            <w:r w:rsidRPr="009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вероятность</w:t>
            </w:r>
            <w:proofErr w:type="gramEnd"/>
            <w:r w:rsidRPr="009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меньше 0.001</w:t>
            </w:r>
          </w:p>
          <w:p w14:paraId="4E86625E" w14:textId="77777777" w:rsidR="009C0C1F" w:rsidRPr="009C0C1F" w:rsidRDefault="009C0C1F" w:rsidP="009C0C1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  <w:proofErr w:type="gramEnd"/>
            <w:r w:rsidRPr="009C0C1F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не может произойти ни при каких испытаний</w:t>
            </w:r>
          </w:p>
          <w:p w14:paraId="4EFC3193" w14:textId="14789FCB" w:rsidR="008637D1" w:rsidRPr="009C0C1F" w:rsidRDefault="009C0C1F" w:rsidP="009C0C1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  <w:proofErr w:type="gramEnd"/>
            <w:r w:rsidRPr="009C0C1F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не может произойти</w:t>
            </w:r>
          </w:p>
        </w:tc>
      </w:tr>
      <w:tr w:rsidR="008637D1" w14:paraId="61996BFD" w14:textId="77777777" w:rsidTr="008637D1">
        <w:trPr>
          <w:trHeight w:val="135"/>
        </w:trPr>
        <w:tc>
          <w:tcPr>
            <w:tcW w:w="9571" w:type="dxa"/>
          </w:tcPr>
          <w:p w14:paraId="1165FF27" w14:textId="77777777" w:rsidR="008637D1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9C0C1F">
              <w:t xml:space="preserve"> </w:t>
            </w:r>
            <w:r w:rsidR="009C0C1F" w:rsidRPr="009C0C1F">
              <w:rPr>
                <w:rFonts w:ascii="Times New Roman" w:hAnsi="Times New Roman" w:cs="Times New Roman"/>
                <w:sz w:val="24"/>
                <w:szCs w:val="24"/>
              </w:rPr>
              <w:t>Вероятность появления события А в 20 независимых испытаниях, проводимых по схеме Бернулли, равна 0,95. Тогда математическое ожидание числа появлений этого события равно …</w:t>
            </w:r>
          </w:p>
          <w:p w14:paraId="6DD6600F" w14:textId="77777777" w:rsidR="009C0C1F" w:rsidRPr="009C0C1F" w:rsidRDefault="009C0C1F" w:rsidP="009C0C1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  <w:p w14:paraId="543003ED" w14:textId="77777777" w:rsidR="009C0C1F" w:rsidRPr="009C0C1F" w:rsidRDefault="009C0C1F" w:rsidP="009C0C1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51138B44" w14:textId="77777777" w:rsidR="009C0C1F" w:rsidRPr="009C0C1F" w:rsidRDefault="009C0C1F" w:rsidP="009C0C1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  <w:p w14:paraId="1589C6B9" w14:textId="75D28651" w:rsidR="009C0C1F" w:rsidRPr="009C0C1F" w:rsidRDefault="009C0C1F" w:rsidP="009C0C1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4ABEFC2" w14:textId="77777777" w:rsidR="000410BD" w:rsidRPr="000410BD" w:rsidRDefault="000410BD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988B1" w14:textId="77777777" w:rsidR="00364333" w:rsidRPr="000410BD" w:rsidRDefault="00364333" w:rsidP="000410B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DD661" w14:textId="77777777" w:rsidR="00364333" w:rsidRDefault="00364333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BD">
        <w:rPr>
          <w:rFonts w:ascii="Times New Roman" w:hAnsi="Times New Roman" w:cs="Times New Roman"/>
          <w:sz w:val="24"/>
          <w:szCs w:val="24"/>
        </w:rPr>
        <w:t>ОК</w:t>
      </w:r>
      <w:r w:rsidRPr="000410BD">
        <w:rPr>
          <w:rFonts w:ascii="Times New Roman" w:hAnsi="Times New Roman" w:cs="Times New Roman"/>
          <w:sz w:val="24"/>
          <w:szCs w:val="24"/>
          <w:lang w:val="en-US"/>
        </w:rPr>
        <w:t xml:space="preserve"> 09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10BD" w14:paraId="238B0833" w14:textId="77777777" w:rsidTr="000410BD">
        <w:tc>
          <w:tcPr>
            <w:tcW w:w="9571" w:type="dxa"/>
          </w:tcPr>
          <w:p w14:paraId="6336062D" w14:textId="61D4A9D0" w:rsidR="000410BD" w:rsidRPr="000410BD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8E3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из 10000 телевизоров, поступивших в продажу, 9 оказываются неисправными. Какова вероятность купить исправный телевизор?            </w:t>
            </w:r>
          </w:p>
          <w:p w14:paraId="1EEDCAD5" w14:textId="085BFF52" w:rsidR="000410BD" w:rsidRDefault="000410BD" w:rsidP="008E3F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0,9991</w:t>
            </w:r>
          </w:p>
        </w:tc>
      </w:tr>
      <w:tr w:rsidR="000410BD" w14:paraId="2C9A90CE" w14:textId="77777777" w:rsidTr="008637D1">
        <w:trPr>
          <w:trHeight w:val="1265"/>
        </w:trPr>
        <w:tc>
          <w:tcPr>
            <w:tcW w:w="9571" w:type="dxa"/>
          </w:tcPr>
          <w:p w14:paraId="27C6568F" w14:textId="39B7196F" w:rsidR="000410BD" w:rsidRPr="000410BD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E3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В торговом центре два одинаковых автомата продают кофе. Вероятность того, что к концу дня в автомате закончится кофе, равна 0,3. Вероятность того, что кофе закончится в обоих автоматах, равна 0,14. Найдите вероятность того, что к концу дня кофе останется в обоих автоматах</w:t>
            </w:r>
          </w:p>
          <w:p w14:paraId="5C470BBF" w14:textId="54BD9723" w:rsidR="000410BD" w:rsidRDefault="000410BD" w:rsidP="008E3F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F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</w:t>
            </w:r>
            <w:proofErr w:type="spellEnd"/>
            <w:r w:rsidRPr="008E3F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0,54</w:t>
            </w:r>
          </w:p>
        </w:tc>
      </w:tr>
      <w:tr w:rsidR="008637D1" w14:paraId="1A490E9C" w14:textId="77777777" w:rsidTr="008637D1">
        <w:trPr>
          <w:trHeight w:val="183"/>
        </w:trPr>
        <w:tc>
          <w:tcPr>
            <w:tcW w:w="9571" w:type="dxa"/>
          </w:tcPr>
          <w:p w14:paraId="78266DDF" w14:textId="77777777" w:rsidR="008637D1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t xml:space="preserve"> </w:t>
            </w:r>
            <w:r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MX = 5, MY = 2. Используя свойства математического ожидания, найдите </w:t>
            </w:r>
            <w:proofErr w:type="gramStart"/>
            <w:r w:rsidRPr="008637D1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w:proofErr w:type="gramEnd"/>
            <w:r w:rsidRPr="008637D1">
              <w:rPr>
                <w:rFonts w:ascii="Times New Roman" w:hAnsi="Times New Roman" w:cs="Times New Roman"/>
                <w:sz w:val="24"/>
                <w:szCs w:val="24"/>
              </w:rPr>
              <w:t>2X — 3Y):</w:t>
            </w:r>
          </w:p>
          <w:p w14:paraId="194229C4" w14:textId="3DAFFDED" w:rsidR="008637D1" w:rsidRPr="008637D1" w:rsidRDefault="008637D1" w:rsidP="00863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8637D1" w14:paraId="18BBE01F" w14:textId="77777777" w:rsidTr="008637D1">
        <w:trPr>
          <w:trHeight w:val="270"/>
        </w:trPr>
        <w:tc>
          <w:tcPr>
            <w:tcW w:w="9571" w:type="dxa"/>
          </w:tcPr>
          <w:p w14:paraId="1D93ED3B" w14:textId="77777777" w:rsidR="008637D1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>
              <w:t xml:space="preserve"> </w:t>
            </w:r>
            <w:r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X и Y — независимы. DX = 5, DY = 2. Используя свойства дисперсии, найдите </w:t>
            </w:r>
            <w:proofErr w:type="gramStart"/>
            <w:r w:rsidRPr="008637D1">
              <w:rPr>
                <w:rFonts w:ascii="Times New Roman" w:hAnsi="Times New Roman" w:cs="Times New Roman"/>
                <w:sz w:val="24"/>
                <w:szCs w:val="24"/>
              </w:rPr>
              <w:t>D(</w:t>
            </w:r>
            <w:proofErr w:type="gramEnd"/>
            <w:r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2X + 3Y): </w:t>
            </w:r>
          </w:p>
          <w:p w14:paraId="58F70D08" w14:textId="63826CC7" w:rsidR="008637D1" w:rsidRPr="008637D1" w:rsidRDefault="008637D1" w:rsidP="00863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Pr="00863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38</w:t>
            </w:r>
          </w:p>
        </w:tc>
      </w:tr>
      <w:tr w:rsidR="008637D1" w14:paraId="7DB097C7" w14:textId="77777777" w:rsidTr="008637D1">
        <w:trPr>
          <w:trHeight w:val="330"/>
        </w:trPr>
        <w:tc>
          <w:tcPr>
            <w:tcW w:w="9571" w:type="dxa"/>
          </w:tcPr>
          <w:p w14:paraId="197BB6D6" w14:textId="77777777" w:rsidR="008637D1" w:rsidRPr="008637D1" w:rsidRDefault="008637D1" w:rsidP="008637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637D1">
              <w:rPr>
                <w:rFonts w:ascii="Times New Roman" w:hAnsi="Times New Roman" w:cs="Times New Roman"/>
              </w:rPr>
              <w:t>41.</w:t>
            </w:r>
            <w:r w:rsidRPr="008637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37D1">
              <w:rPr>
                <w:rFonts w:ascii="Times New Roman" w:hAnsi="Times New Roman" w:cs="Times New Roman"/>
                <w:color w:val="000000"/>
              </w:rPr>
              <w:t xml:space="preserve">Абсолютный прирост исчисляется как ____________________ уровней ряда. </w:t>
            </w:r>
          </w:p>
          <w:p w14:paraId="47936C5A" w14:textId="66D591CF" w:rsidR="008637D1" w:rsidRDefault="008637D1" w:rsidP="00863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D1">
              <w:rPr>
                <w:rFonts w:ascii="Times New Roman" w:hAnsi="Times New Roman" w:cs="Times New Roman"/>
                <w:b/>
                <w:bCs/>
                <w:color w:val="000000"/>
              </w:rPr>
              <w:t>Ответ:</w:t>
            </w:r>
            <w:r w:rsidRPr="008637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разность</w:t>
            </w:r>
          </w:p>
        </w:tc>
      </w:tr>
      <w:tr w:rsidR="008637D1" w14:paraId="56E40E8B" w14:textId="77777777" w:rsidTr="003050C9">
        <w:trPr>
          <w:trHeight w:val="932"/>
        </w:trPr>
        <w:tc>
          <w:tcPr>
            <w:tcW w:w="9571" w:type="dxa"/>
          </w:tcPr>
          <w:p w14:paraId="532CA0E3" w14:textId="7E691929" w:rsidR="003050C9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>
              <w:t xml:space="preserve"> </w:t>
            </w:r>
            <w:r w:rsidRPr="008637D1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тесноты и направления связи двух признаков осуществляется на основе </w:t>
            </w:r>
            <w:r w:rsidR="003050C9" w:rsidRPr="003050C9">
              <w:rPr>
                <w:rFonts w:ascii="Times New Roman" w:hAnsi="Times New Roman" w:cs="Times New Roman"/>
                <w:sz w:val="24"/>
                <w:szCs w:val="24"/>
              </w:rPr>
              <w:t xml:space="preserve">парного коэффициента </w:t>
            </w:r>
            <w:r w:rsidR="003050C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0A1EB3CA" w14:textId="0E556DFC" w:rsidR="008637D1" w:rsidRPr="003050C9" w:rsidRDefault="003050C9" w:rsidP="003050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37D1" w:rsidRPr="0030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корреляции</w:t>
            </w:r>
          </w:p>
        </w:tc>
      </w:tr>
      <w:tr w:rsidR="008637D1" w14:paraId="614682A3" w14:textId="77777777" w:rsidTr="008637D1">
        <w:trPr>
          <w:trHeight w:val="195"/>
        </w:trPr>
        <w:tc>
          <w:tcPr>
            <w:tcW w:w="9571" w:type="dxa"/>
          </w:tcPr>
          <w:p w14:paraId="01CAEF2F" w14:textId="11F897A7" w:rsidR="008637D1" w:rsidRDefault="008637D1" w:rsidP="00305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="003050C9">
              <w:t xml:space="preserve"> </w:t>
            </w:r>
            <w:r w:rsidR="003050C9" w:rsidRPr="003050C9">
              <w:rPr>
                <w:rFonts w:ascii="Times New Roman" w:hAnsi="Times New Roman" w:cs="Times New Roman"/>
                <w:sz w:val="24"/>
                <w:szCs w:val="24"/>
              </w:rPr>
              <w:t xml:space="preserve">Если связь между признаками отсутствует, то парный коэффициент корреляции равен: </w:t>
            </w:r>
            <w:r w:rsidR="003050C9" w:rsidRPr="0030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="003050C9" w:rsidRPr="0030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</w:p>
        </w:tc>
      </w:tr>
      <w:tr w:rsidR="008637D1" w14:paraId="649B5B4C" w14:textId="77777777" w:rsidTr="008637D1">
        <w:trPr>
          <w:trHeight w:val="135"/>
        </w:trPr>
        <w:tc>
          <w:tcPr>
            <w:tcW w:w="9571" w:type="dxa"/>
          </w:tcPr>
          <w:p w14:paraId="7BC982DE" w14:textId="3B3D67C8" w:rsidR="003050C9" w:rsidRPr="003050C9" w:rsidRDefault="008637D1" w:rsidP="003050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3050C9">
              <w:rPr>
                <w:rFonts w:ascii="DejaVuSans" w:hAnsi="DejaVuSans" w:cs="DejaVuSans"/>
                <w:color w:val="000000"/>
                <w:sz w:val="18"/>
                <w:szCs w:val="18"/>
              </w:rPr>
              <w:t xml:space="preserve"> </w:t>
            </w:r>
            <w:r w:rsidR="003050C9" w:rsidRPr="003050C9">
              <w:rPr>
                <w:rFonts w:ascii="Times New Roman" w:hAnsi="Times New Roman" w:cs="Times New Roman"/>
                <w:color w:val="000000"/>
              </w:rPr>
              <w:t>Задана таблица распределения случайной величины</w:t>
            </w:r>
            <w:r w:rsidR="003050C9" w:rsidRPr="003050C9">
              <w:rPr>
                <w:rFonts w:ascii="Times New Roman" w:hAnsi="Times New Roman" w:cs="Times New Roman"/>
                <w:color w:val="000000"/>
              </w:rPr>
              <w:t>, с=</w:t>
            </w:r>
            <w:r w:rsidR="003050C9" w:rsidRPr="003050C9">
              <w:rPr>
                <w:rFonts w:ascii="Times New Roman" w:hAnsi="Times New Roman" w:cs="Times New Roman"/>
                <w:color w:val="000000"/>
              </w:rPr>
              <w:t>:</w:t>
            </w:r>
          </w:p>
          <w:tbl>
            <w:tblPr>
              <w:tblW w:w="1603" w:type="dxa"/>
              <w:tblInd w:w="1976" w:type="dxa"/>
              <w:shd w:val="clear" w:color="auto" w:fill="F7F7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"/>
              <w:gridCol w:w="214"/>
              <w:gridCol w:w="471"/>
              <w:gridCol w:w="471"/>
              <w:gridCol w:w="214"/>
            </w:tblGrid>
            <w:tr w:rsidR="003050C9" w:rsidRPr="000410BD" w14:paraId="3BD7F15B" w14:textId="77777777" w:rsidTr="003050C9">
              <w:trPr>
                <w:trHeight w:val="51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07E8C6" w14:textId="77777777" w:rsidR="003050C9" w:rsidRPr="003E1A01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79DE1B" w14:textId="51A5CDF3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4A7420" w14:textId="428A7A16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559995" w14:textId="58BB1C60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F1DE8B" w14:textId="77777777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050C9" w:rsidRPr="000410BD" w14:paraId="318BB6B9" w14:textId="77777777" w:rsidTr="003050C9">
              <w:trPr>
                <w:trHeight w:val="51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53150F" w14:textId="77777777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5BDAF6" w14:textId="6E914A7F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EBC22C" w14:textId="7CFBA774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84CB4F" w14:textId="7E14C954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10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784774" w14:textId="0C915DA1" w:rsidR="003050C9" w:rsidRPr="000410BD" w:rsidRDefault="003050C9" w:rsidP="003050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028B457" w14:textId="51F30628" w:rsidR="008637D1" w:rsidRDefault="003050C9" w:rsidP="003050C9">
            <w:pPr>
              <w:widowControl w:val="0"/>
              <w:autoSpaceDE w:val="0"/>
              <w:autoSpaceDN w:val="0"/>
              <w:adjustRightInd w:val="0"/>
              <w:spacing w:before="11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0.2</w:t>
            </w:r>
          </w:p>
        </w:tc>
      </w:tr>
      <w:tr w:rsidR="008637D1" w14:paraId="41FBB68F" w14:textId="77777777" w:rsidTr="008637D1">
        <w:trPr>
          <w:trHeight w:val="105"/>
        </w:trPr>
        <w:tc>
          <w:tcPr>
            <w:tcW w:w="9571" w:type="dxa"/>
          </w:tcPr>
          <w:p w14:paraId="26706C69" w14:textId="1D9F5D6E" w:rsidR="008637D1" w:rsidRDefault="008637D1" w:rsidP="00305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3050C9" w:rsidRPr="003050C9">
              <w:rPr>
                <w:rFonts w:ascii="Times New Roman" w:hAnsi="Times New Roman" w:cs="Times New Roman"/>
                <w:sz w:val="24"/>
                <w:szCs w:val="24"/>
              </w:rPr>
              <w:t xml:space="preserve"> Если линейный коэффициент корреляции равен единице, то связь между признаками </w:t>
            </w:r>
            <w:r w:rsidR="003050C9" w:rsidRPr="0030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="003050C9" w:rsidRPr="0030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функциональная</w:t>
            </w:r>
          </w:p>
        </w:tc>
      </w:tr>
      <w:tr w:rsidR="008637D1" w14:paraId="07BE8B63" w14:textId="77777777" w:rsidTr="008637D1">
        <w:trPr>
          <w:trHeight w:val="150"/>
        </w:trPr>
        <w:tc>
          <w:tcPr>
            <w:tcW w:w="9571" w:type="dxa"/>
          </w:tcPr>
          <w:p w14:paraId="3208822C" w14:textId="77777777" w:rsidR="003050C9" w:rsidRPr="003050C9" w:rsidRDefault="008637D1" w:rsidP="003050C9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</w:rPr>
            </w:pPr>
            <w:r w:rsidRPr="003050C9">
              <w:rPr>
                <w:rFonts w:ascii="Times New Roman" w:hAnsi="Times New Roman" w:cs="Times New Roman"/>
              </w:rPr>
              <w:t>46.</w:t>
            </w:r>
            <w:r w:rsidR="003050C9" w:rsidRPr="003050C9">
              <w:rPr>
                <w:rFonts w:ascii="Times New Roman" w:hAnsi="Times New Roman" w:cs="Times New Roman"/>
                <w:color w:val="000000"/>
              </w:rPr>
              <w:t xml:space="preserve"> Если все индивидуальные значения признака уменьшить в 5 раз, то среднее значение нового признака</w:t>
            </w:r>
          </w:p>
          <w:p w14:paraId="7CEC13BF" w14:textId="6B8B106B" w:rsidR="008637D1" w:rsidRDefault="003050C9" w:rsidP="00305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C9">
              <w:rPr>
                <w:rFonts w:ascii="Times New Roman" w:hAnsi="Times New Roman" w:cs="Times New Roman"/>
                <w:b/>
                <w:bCs/>
                <w:color w:val="000000"/>
              </w:rPr>
              <w:t>Ответ:</w:t>
            </w:r>
            <w:r w:rsidRPr="003050C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уменьшится в 5 раз</w:t>
            </w:r>
          </w:p>
        </w:tc>
      </w:tr>
      <w:tr w:rsidR="008637D1" w14:paraId="19DB4B6B" w14:textId="77777777" w:rsidTr="008637D1">
        <w:trPr>
          <w:trHeight w:val="111"/>
        </w:trPr>
        <w:tc>
          <w:tcPr>
            <w:tcW w:w="9571" w:type="dxa"/>
          </w:tcPr>
          <w:p w14:paraId="03100D4F" w14:textId="669D30C7" w:rsidR="008637D1" w:rsidRDefault="008637D1" w:rsidP="00305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3050C9">
              <w:t xml:space="preserve"> </w:t>
            </w:r>
            <w:r w:rsidR="003050C9" w:rsidRPr="003050C9">
              <w:rPr>
                <w:rFonts w:ascii="Times New Roman" w:hAnsi="Times New Roman" w:cs="Times New Roman"/>
                <w:sz w:val="24"/>
                <w:szCs w:val="24"/>
              </w:rPr>
              <w:t xml:space="preserve">Если все значения признака уменьшить на одну и ту же величину А, то дисперсия </w:t>
            </w:r>
            <w:r w:rsidR="003050C9" w:rsidRPr="0030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="003050C9" w:rsidRPr="0030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изменится</w:t>
            </w:r>
          </w:p>
        </w:tc>
      </w:tr>
    </w:tbl>
    <w:p w14:paraId="40B1F053" w14:textId="77777777" w:rsidR="000410BD" w:rsidRPr="000410BD" w:rsidRDefault="000410BD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D708E" w14:textId="77777777" w:rsidR="00364333" w:rsidRPr="003050C9" w:rsidRDefault="00364333" w:rsidP="000410B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CB3A73D" w14:textId="77777777" w:rsidR="00364333" w:rsidRDefault="00364333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BD">
        <w:rPr>
          <w:rFonts w:ascii="Times New Roman" w:hAnsi="Times New Roman" w:cs="Times New Roman"/>
          <w:sz w:val="24"/>
          <w:szCs w:val="24"/>
        </w:rPr>
        <w:t>ОК 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10BD" w14:paraId="22BDF58C" w14:textId="77777777" w:rsidTr="000410BD">
        <w:tc>
          <w:tcPr>
            <w:tcW w:w="9571" w:type="dxa"/>
          </w:tcPr>
          <w:p w14:paraId="4323BD15" w14:textId="108DC8FE" w:rsidR="000410BD" w:rsidRPr="000410BD" w:rsidRDefault="008637D1" w:rsidP="00041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E3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К классическому определению вероятности относится</w:t>
            </w:r>
          </w:p>
          <w:p w14:paraId="4D199416" w14:textId="77777777" w:rsidR="000410BD" w:rsidRPr="000410BD" w:rsidRDefault="000410BD" w:rsidP="000410B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Непосредственное вычисление числа благоприятных случаев или возможностей</w:t>
            </w:r>
          </w:p>
          <w:p w14:paraId="6952F871" w14:textId="77777777" w:rsidR="000410BD" w:rsidRPr="000410BD" w:rsidRDefault="000410BD" w:rsidP="000410B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события</w:t>
            </w:r>
          </w:p>
          <w:p w14:paraId="2F11E8D5" w14:textId="77777777" w:rsidR="000410BD" w:rsidRPr="000410BD" w:rsidRDefault="000410BD" w:rsidP="000410B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Вероятность события только в нескольких независимых испытаниях</w:t>
            </w:r>
          </w:p>
          <w:p w14:paraId="5D1E0ECA" w14:textId="77777777" w:rsidR="000410BD" w:rsidRPr="000410BD" w:rsidRDefault="000410BD" w:rsidP="000410B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Вероятность только взаимно зависимых случайных событий</w:t>
            </w:r>
          </w:p>
          <w:p w14:paraId="652A4C4C" w14:textId="77777777" w:rsidR="000410BD" w:rsidRDefault="000410BD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BD" w14:paraId="6213CF00" w14:textId="77777777" w:rsidTr="000410BD">
        <w:tc>
          <w:tcPr>
            <w:tcW w:w="9571" w:type="dxa"/>
          </w:tcPr>
          <w:p w14:paraId="1A2B631B" w14:textId="70FEFEE9" w:rsidR="008E3FB1" w:rsidRDefault="008637D1" w:rsidP="008E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E3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При бросании двух монет рассматриваются события: выпадение герба на первой монете и выпадение герба на второй монете. Чему равна вероятность выпадения герба на двух монетах одновременно?</w:t>
            </w:r>
          </w:p>
          <w:p w14:paraId="392F2E66" w14:textId="4B3C9B34" w:rsidR="000410BD" w:rsidRDefault="008E3FB1" w:rsidP="008E3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Ответ: 0,25</w:t>
            </w:r>
          </w:p>
        </w:tc>
      </w:tr>
      <w:tr w:rsidR="000410BD" w14:paraId="78EF6D5B" w14:textId="77777777" w:rsidTr="000410BD">
        <w:tc>
          <w:tcPr>
            <w:tcW w:w="9571" w:type="dxa"/>
          </w:tcPr>
          <w:p w14:paraId="2CF92BF0" w14:textId="0C44A215" w:rsidR="000410BD" w:rsidRPr="000410BD" w:rsidRDefault="008637D1" w:rsidP="0004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E3F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10BD" w:rsidRPr="000410BD">
              <w:rPr>
                <w:rFonts w:ascii="Times New Roman" w:hAnsi="Times New Roman" w:cs="Times New Roman"/>
                <w:sz w:val="24"/>
                <w:szCs w:val="24"/>
              </w:rPr>
              <w:t>События A и B называются несовместными, если:</w:t>
            </w:r>
          </w:p>
          <w:p w14:paraId="6E17501B" w14:textId="77777777" w:rsidR="000410BD" w:rsidRPr="000410BD" w:rsidRDefault="000410BD" w:rsidP="000410B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t>а) р(AB)=1</w:t>
            </w:r>
          </w:p>
          <w:p w14:paraId="0F690550" w14:textId="77777777" w:rsidR="000410BD" w:rsidRPr="000410BD" w:rsidRDefault="000410BD" w:rsidP="000410BD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р(AB)=0 </w:t>
            </w:r>
          </w:p>
          <w:p w14:paraId="4AFD77F2" w14:textId="77777777" w:rsidR="000410BD" w:rsidRDefault="000410BD" w:rsidP="000410B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1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р(AB)=р(А)+р(B)</w:t>
            </w:r>
          </w:p>
        </w:tc>
      </w:tr>
    </w:tbl>
    <w:p w14:paraId="14433239" w14:textId="77777777" w:rsidR="000410BD" w:rsidRPr="000410BD" w:rsidRDefault="000410BD" w:rsidP="00041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A796A" w14:textId="77777777" w:rsidR="00364333" w:rsidRPr="000410BD" w:rsidRDefault="00364333" w:rsidP="000410B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0C700" w14:textId="77777777" w:rsidR="000410BD" w:rsidRPr="000410BD" w:rsidRDefault="000410B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0410BD" w:rsidRPr="0004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49C"/>
    <w:multiLevelType w:val="hybridMultilevel"/>
    <w:tmpl w:val="2FEA8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5DC"/>
    <w:multiLevelType w:val="hybridMultilevel"/>
    <w:tmpl w:val="DDDE28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254F93"/>
    <w:multiLevelType w:val="hybridMultilevel"/>
    <w:tmpl w:val="DE4EF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322F4C"/>
    <w:multiLevelType w:val="hybridMultilevel"/>
    <w:tmpl w:val="60E82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7376"/>
    <w:multiLevelType w:val="hybridMultilevel"/>
    <w:tmpl w:val="7132E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E13BB"/>
    <w:multiLevelType w:val="hybridMultilevel"/>
    <w:tmpl w:val="69741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26095"/>
    <w:multiLevelType w:val="hybridMultilevel"/>
    <w:tmpl w:val="34C0F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7178F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D50BC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251AC"/>
    <w:multiLevelType w:val="hybridMultilevel"/>
    <w:tmpl w:val="16B69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49422C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72C70"/>
    <w:multiLevelType w:val="hybridMultilevel"/>
    <w:tmpl w:val="0CDEE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587BFD"/>
    <w:multiLevelType w:val="multilevel"/>
    <w:tmpl w:val="BAC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E70C3"/>
    <w:multiLevelType w:val="multilevel"/>
    <w:tmpl w:val="5C10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723AB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40D66"/>
    <w:multiLevelType w:val="hybridMultilevel"/>
    <w:tmpl w:val="DE4EF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CA1EC7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234E9"/>
    <w:multiLevelType w:val="hybridMultilevel"/>
    <w:tmpl w:val="DB2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E1AA1"/>
    <w:multiLevelType w:val="multilevel"/>
    <w:tmpl w:val="AB74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3E4"/>
    <w:multiLevelType w:val="hybridMultilevel"/>
    <w:tmpl w:val="69741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B5B07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C0BBB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F2F9B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437C1"/>
    <w:multiLevelType w:val="multilevel"/>
    <w:tmpl w:val="C3FA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65655F"/>
    <w:multiLevelType w:val="hybridMultilevel"/>
    <w:tmpl w:val="7046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6BB0"/>
    <w:multiLevelType w:val="hybridMultilevel"/>
    <w:tmpl w:val="2CCC0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7"/>
  </w:num>
  <w:num w:numId="5">
    <w:abstractNumId w:val="19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25"/>
  </w:num>
  <w:num w:numId="11">
    <w:abstractNumId w:val="24"/>
  </w:num>
  <w:num w:numId="12">
    <w:abstractNumId w:val="11"/>
  </w:num>
  <w:num w:numId="13">
    <w:abstractNumId w:val="1"/>
  </w:num>
  <w:num w:numId="14">
    <w:abstractNumId w:val="15"/>
  </w:num>
  <w:num w:numId="15">
    <w:abstractNumId w:val="13"/>
  </w:num>
  <w:num w:numId="16">
    <w:abstractNumId w:val="18"/>
  </w:num>
  <w:num w:numId="17">
    <w:abstractNumId w:val="12"/>
  </w:num>
  <w:num w:numId="18">
    <w:abstractNumId w:val="20"/>
  </w:num>
  <w:num w:numId="19">
    <w:abstractNumId w:val="16"/>
  </w:num>
  <w:num w:numId="20">
    <w:abstractNumId w:val="22"/>
  </w:num>
  <w:num w:numId="21">
    <w:abstractNumId w:val="14"/>
  </w:num>
  <w:num w:numId="22">
    <w:abstractNumId w:val="8"/>
  </w:num>
  <w:num w:numId="23">
    <w:abstractNumId w:val="21"/>
  </w:num>
  <w:num w:numId="24">
    <w:abstractNumId w:val="10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FA"/>
    <w:rsid w:val="00001766"/>
    <w:rsid w:val="000410BD"/>
    <w:rsid w:val="001555FA"/>
    <w:rsid w:val="00194677"/>
    <w:rsid w:val="001F698B"/>
    <w:rsid w:val="003050C9"/>
    <w:rsid w:val="00364333"/>
    <w:rsid w:val="003E1A01"/>
    <w:rsid w:val="006E1FE8"/>
    <w:rsid w:val="006E402C"/>
    <w:rsid w:val="0073487C"/>
    <w:rsid w:val="007F6B82"/>
    <w:rsid w:val="008637D1"/>
    <w:rsid w:val="008E3FB1"/>
    <w:rsid w:val="009C0C1F"/>
    <w:rsid w:val="00A557C3"/>
    <w:rsid w:val="00CA726C"/>
    <w:rsid w:val="00CE3937"/>
    <w:rsid w:val="00D2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0B3B"/>
  <w15:docId w15:val="{788C5A67-BA62-4859-AA53-E0AB215F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4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nswer">
    <w:name w:val="q_answer"/>
    <w:basedOn w:val="a"/>
    <w:rsid w:val="001F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vmaxn</dc:creator>
  <cp:keywords/>
  <dc:description/>
  <cp:lastModifiedBy>TenbVetra</cp:lastModifiedBy>
  <cp:revision>2</cp:revision>
  <dcterms:created xsi:type="dcterms:W3CDTF">2023-12-05T12:17:00Z</dcterms:created>
  <dcterms:modified xsi:type="dcterms:W3CDTF">2023-12-05T12:17:00Z</dcterms:modified>
</cp:coreProperties>
</file>