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0A" w:rsidRPr="00606FD1" w:rsidRDefault="0047690A" w:rsidP="004769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47690A" w:rsidRPr="00606FD1" w:rsidRDefault="0047690A" w:rsidP="004769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457532">
        <w:rPr>
          <w:rFonts w:ascii="Times New Roman" w:hAnsi="Times New Roman" w:cs="Times New Roman"/>
          <w:b/>
          <w:sz w:val="24"/>
          <w:szCs w:val="24"/>
        </w:rPr>
        <w:t>Правоведение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:rsidR="0047690A" w:rsidRPr="00606FD1" w:rsidRDefault="0047690A" w:rsidP="004769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90A" w:rsidRPr="00606FD1" w:rsidRDefault="0047690A" w:rsidP="0047690A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47690A" w:rsidRPr="00606FD1" w:rsidRDefault="0047690A" w:rsidP="004769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47690A" w:rsidRPr="00673865" w:rsidRDefault="0047690A" w:rsidP="0047690A">
      <w:pPr>
        <w:tabs>
          <w:tab w:val="left" w:pos="7901"/>
        </w:tabs>
        <w:spacing w:line="271" w:lineRule="auto"/>
        <w:ind w:right="-2"/>
        <w:jc w:val="center"/>
        <w:rPr>
          <w:rFonts w:ascii="Times New Roman" w:hAnsi="Times New Roman" w:cs="Times New Roman"/>
          <w:b/>
          <w:w w:val="105"/>
          <w:u w:val="single"/>
        </w:rPr>
      </w:pPr>
      <w:bookmarkStart w:id="0" w:name="_GoBack"/>
      <w:bookmarkEnd w:id="0"/>
    </w:p>
    <w:p w:rsidR="00D10241" w:rsidRPr="00067319" w:rsidRDefault="00067319" w:rsidP="00067319">
      <w:pPr>
        <w:tabs>
          <w:tab w:val="left" w:pos="7901"/>
        </w:tabs>
        <w:spacing w:line="271" w:lineRule="auto"/>
        <w:ind w:right="-2"/>
        <w:jc w:val="both"/>
        <w:rPr>
          <w:rFonts w:ascii="Times New Roman" w:hAnsi="Times New Roman" w:cs="Times New Roman"/>
          <w:b/>
          <w:i/>
          <w:w w:val="105"/>
        </w:rPr>
      </w:pPr>
      <w:r w:rsidRPr="00067319">
        <w:rPr>
          <w:rFonts w:ascii="Times New Roman" w:hAnsi="Times New Roman" w:cs="Times New Roman"/>
          <w:b/>
        </w:rPr>
        <w:t xml:space="preserve">УК-2 </w:t>
      </w:r>
      <w:r>
        <w:rPr>
          <w:rFonts w:ascii="Times New Roman" w:hAnsi="Times New Roman" w:cs="Times New Roman"/>
          <w:b/>
        </w:rPr>
        <w:t>–</w:t>
      </w:r>
      <w:r w:rsidRPr="00067319">
        <w:rPr>
          <w:rFonts w:ascii="Times New Roman" w:hAnsi="Times New Roman" w:cs="Times New Roman"/>
          <w:b/>
        </w:rPr>
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067319" w:rsidRPr="00067319" w:rsidRDefault="00067319" w:rsidP="009E1105">
      <w:pPr>
        <w:tabs>
          <w:tab w:val="left" w:pos="7901"/>
        </w:tabs>
        <w:jc w:val="both"/>
        <w:rPr>
          <w:rFonts w:ascii="Times New Roman" w:hAnsi="Times New Roman" w:cs="Times New Roman"/>
          <w:b/>
          <w:w w:val="105"/>
        </w:rPr>
      </w:pPr>
    </w:p>
    <w:p w:rsidR="00067319" w:rsidRPr="00067319" w:rsidRDefault="00D10241" w:rsidP="00067319">
      <w:pPr>
        <w:tabs>
          <w:tab w:val="left" w:pos="7901"/>
        </w:tabs>
        <w:jc w:val="both"/>
        <w:rPr>
          <w:rFonts w:ascii="Times New Roman" w:hAnsi="Times New Roman" w:cs="Times New Roman"/>
          <w:w w:val="105"/>
        </w:rPr>
      </w:pPr>
      <w:r w:rsidRPr="00B716C0">
        <w:rPr>
          <w:rFonts w:ascii="Times New Roman" w:hAnsi="Times New Roman" w:cs="Times New Roman"/>
          <w:w w:val="105"/>
        </w:rPr>
        <w:t xml:space="preserve">1. </w:t>
      </w:r>
      <w:r w:rsidR="00067319" w:rsidRPr="00067319">
        <w:rPr>
          <w:rFonts w:ascii="Times New Roman" w:hAnsi="Times New Roman" w:cs="Times New Roman"/>
          <w:w w:val="105"/>
        </w:rPr>
        <w:t>Двусторонней считается сделка, для совершения которой необходимо:</w:t>
      </w:r>
    </w:p>
    <w:p w:rsidR="00067319" w:rsidRPr="00067319" w:rsidRDefault="00D10241" w:rsidP="00067319">
      <w:pPr>
        <w:tabs>
          <w:tab w:val="left" w:pos="7901"/>
        </w:tabs>
        <w:jc w:val="both"/>
        <w:rPr>
          <w:rFonts w:ascii="Times New Roman" w:hAnsi="Times New Roman" w:cs="Times New Roman"/>
          <w:w w:val="105"/>
        </w:rPr>
      </w:pPr>
      <w:r w:rsidRPr="00B716C0">
        <w:rPr>
          <w:rFonts w:ascii="Times New Roman" w:hAnsi="Times New Roman" w:cs="Times New Roman"/>
          <w:w w:val="105"/>
        </w:rPr>
        <w:t>а)</w:t>
      </w:r>
      <w:r w:rsidRPr="00067319">
        <w:rPr>
          <w:rFonts w:ascii="Times New Roman" w:hAnsi="Times New Roman" w:cs="Times New Roman"/>
          <w:w w:val="105"/>
        </w:rPr>
        <w:t xml:space="preserve"> </w:t>
      </w:r>
      <w:r w:rsidR="00067319" w:rsidRPr="00067319">
        <w:rPr>
          <w:rFonts w:ascii="Times New Roman" w:hAnsi="Times New Roman" w:cs="Times New Roman"/>
          <w:w w:val="105"/>
        </w:rPr>
        <w:t>выражение воли одной стороны в интересах другой</w:t>
      </w:r>
      <w:r w:rsidR="00067319">
        <w:rPr>
          <w:rFonts w:ascii="Times New Roman" w:hAnsi="Times New Roman" w:cs="Times New Roman"/>
          <w:w w:val="105"/>
        </w:rPr>
        <w:t>.</w:t>
      </w:r>
    </w:p>
    <w:p w:rsidR="00067319" w:rsidRPr="00067319" w:rsidRDefault="00D10241" w:rsidP="00067319">
      <w:pPr>
        <w:tabs>
          <w:tab w:val="left" w:pos="7901"/>
        </w:tabs>
        <w:jc w:val="both"/>
        <w:rPr>
          <w:rFonts w:ascii="Times New Roman" w:hAnsi="Times New Roman" w:cs="Times New Roman"/>
          <w:w w:val="105"/>
        </w:rPr>
      </w:pPr>
      <w:r w:rsidRPr="00B716C0">
        <w:rPr>
          <w:rFonts w:ascii="Times New Roman" w:hAnsi="Times New Roman" w:cs="Times New Roman"/>
          <w:w w:val="105"/>
        </w:rPr>
        <w:t>б)</w:t>
      </w:r>
      <w:r w:rsidRPr="00067319">
        <w:rPr>
          <w:rFonts w:ascii="Times New Roman" w:hAnsi="Times New Roman" w:cs="Times New Roman"/>
          <w:w w:val="105"/>
        </w:rPr>
        <w:t xml:space="preserve"> </w:t>
      </w:r>
      <w:r w:rsidR="00067319" w:rsidRPr="00067319">
        <w:rPr>
          <w:rFonts w:ascii="Times New Roman" w:hAnsi="Times New Roman" w:cs="Times New Roman"/>
          <w:w w:val="105"/>
        </w:rPr>
        <w:t>выражение воли третьей стороны для совершения сделки между двумя другими сторонами</w:t>
      </w:r>
      <w:r w:rsidR="00067319">
        <w:rPr>
          <w:rFonts w:ascii="Times New Roman" w:hAnsi="Times New Roman" w:cs="Times New Roman"/>
          <w:w w:val="105"/>
        </w:rPr>
        <w:t>.</w:t>
      </w:r>
    </w:p>
    <w:p w:rsidR="00067319" w:rsidRPr="00067319" w:rsidRDefault="00D10241" w:rsidP="00067319">
      <w:pPr>
        <w:tabs>
          <w:tab w:val="left" w:pos="7901"/>
        </w:tabs>
        <w:jc w:val="both"/>
        <w:rPr>
          <w:rFonts w:ascii="Times New Roman" w:hAnsi="Times New Roman" w:cs="Times New Roman"/>
          <w:b/>
          <w:w w:val="105"/>
        </w:rPr>
      </w:pPr>
      <w:r w:rsidRPr="0090531D">
        <w:rPr>
          <w:rFonts w:ascii="Times New Roman" w:hAnsi="Times New Roman" w:cs="Times New Roman"/>
          <w:b/>
          <w:w w:val="105"/>
        </w:rPr>
        <w:t>в)</w:t>
      </w:r>
      <w:r w:rsidRPr="00067319">
        <w:rPr>
          <w:rFonts w:ascii="Times New Roman" w:hAnsi="Times New Roman" w:cs="Times New Roman"/>
          <w:w w:val="105"/>
        </w:rPr>
        <w:t xml:space="preserve"> </w:t>
      </w:r>
      <w:r w:rsidR="00067319" w:rsidRPr="00067319">
        <w:rPr>
          <w:rFonts w:ascii="Times New Roman" w:hAnsi="Times New Roman" w:cs="Times New Roman"/>
          <w:b/>
          <w:w w:val="105"/>
        </w:rPr>
        <w:t>выражение</w:t>
      </w:r>
      <w:r w:rsidR="00067319">
        <w:rPr>
          <w:rFonts w:ascii="Times New Roman" w:hAnsi="Times New Roman" w:cs="Times New Roman"/>
          <w:b/>
          <w:w w:val="105"/>
        </w:rPr>
        <w:t xml:space="preserve"> согласованной воли двух сторон.</w:t>
      </w:r>
    </w:p>
    <w:p w:rsidR="0090531D" w:rsidRDefault="0090531D" w:rsidP="00D10241">
      <w:pPr>
        <w:tabs>
          <w:tab w:val="left" w:pos="925"/>
          <w:tab w:val="left" w:pos="2162"/>
          <w:tab w:val="left" w:pos="3851"/>
          <w:tab w:val="left" w:pos="5511"/>
        </w:tabs>
        <w:spacing w:before="2" w:line="271" w:lineRule="auto"/>
        <w:ind w:left="51" w:right="-2"/>
        <w:jc w:val="both"/>
        <w:rPr>
          <w:rFonts w:ascii="Times New Roman" w:hAnsi="Times New Roman" w:cs="Times New Roman"/>
          <w:spacing w:val="10"/>
          <w:w w:val="105"/>
        </w:rPr>
      </w:pPr>
    </w:p>
    <w:p w:rsidR="00D86C7F" w:rsidRPr="0090531D" w:rsidRDefault="0090531D" w:rsidP="0090531D">
      <w:pPr>
        <w:tabs>
          <w:tab w:val="left" w:pos="7901"/>
        </w:tabs>
        <w:jc w:val="both"/>
        <w:rPr>
          <w:rFonts w:ascii="Times New Roman" w:hAnsi="Times New Roman" w:cs="Times New Roman"/>
          <w:w w:val="105"/>
        </w:rPr>
      </w:pPr>
      <w:r w:rsidRPr="0090531D">
        <w:rPr>
          <w:rFonts w:ascii="Times New Roman" w:hAnsi="Times New Roman" w:cs="Times New Roman"/>
          <w:w w:val="105"/>
        </w:rPr>
        <w:t xml:space="preserve">2. </w:t>
      </w:r>
      <w:r w:rsidR="00067319" w:rsidRPr="0090531D">
        <w:rPr>
          <w:rFonts w:ascii="Times New Roman" w:hAnsi="Times New Roman" w:cs="Times New Roman"/>
          <w:w w:val="105"/>
        </w:rPr>
        <w:t>Сделка, совершенная с целью прикрыть другую сделку, называется:</w:t>
      </w:r>
    </w:p>
    <w:p w:rsidR="00D10241" w:rsidRPr="0090531D" w:rsidRDefault="00D10241" w:rsidP="0090531D">
      <w:pPr>
        <w:tabs>
          <w:tab w:val="left" w:pos="7901"/>
        </w:tabs>
        <w:jc w:val="both"/>
        <w:rPr>
          <w:rFonts w:ascii="Times New Roman" w:hAnsi="Times New Roman" w:cs="Times New Roman"/>
          <w:w w:val="105"/>
        </w:rPr>
      </w:pPr>
      <w:r w:rsidRPr="0090531D">
        <w:rPr>
          <w:rFonts w:ascii="Times New Roman" w:hAnsi="Times New Roman" w:cs="Times New Roman"/>
          <w:w w:val="105"/>
        </w:rPr>
        <w:t xml:space="preserve">а) </w:t>
      </w:r>
      <w:r w:rsidR="0090531D" w:rsidRPr="0090531D">
        <w:rPr>
          <w:rFonts w:ascii="Times New Roman" w:hAnsi="Times New Roman" w:cs="Times New Roman"/>
          <w:w w:val="105"/>
        </w:rPr>
        <w:t>фиктивной</w:t>
      </w:r>
      <w:r w:rsidRPr="0090531D">
        <w:rPr>
          <w:rFonts w:ascii="Times New Roman" w:hAnsi="Times New Roman" w:cs="Times New Roman"/>
          <w:w w:val="105"/>
        </w:rPr>
        <w:t>;</w:t>
      </w:r>
    </w:p>
    <w:p w:rsidR="00D86C7F" w:rsidRPr="0090531D" w:rsidRDefault="00D10241" w:rsidP="0090531D">
      <w:pPr>
        <w:tabs>
          <w:tab w:val="left" w:pos="7901"/>
        </w:tabs>
        <w:jc w:val="both"/>
        <w:rPr>
          <w:rFonts w:ascii="Times New Roman" w:hAnsi="Times New Roman" w:cs="Times New Roman"/>
          <w:b/>
          <w:w w:val="105"/>
        </w:rPr>
      </w:pPr>
      <w:r w:rsidRPr="0090531D">
        <w:rPr>
          <w:rFonts w:ascii="Times New Roman" w:hAnsi="Times New Roman" w:cs="Times New Roman"/>
          <w:b/>
          <w:w w:val="105"/>
        </w:rPr>
        <w:t xml:space="preserve">б) </w:t>
      </w:r>
      <w:r w:rsidR="0090531D" w:rsidRPr="0090531D">
        <w:rPr>
          <w:rFonts w:ascii="Times New Roman" w:hAnsi="Times New Roman" w:cs="Times New Roman"/>
          <w:b/>
          <w:w w:val="105"/>
        </w:rPr>
        <w:t>притворной</w:t>
      </w:r>
      <w:r w:rsidRPr="0090531D">
        <w:rPr>
          <w:rFonts w:ascii="Times New Roman" w:hAnsi="Times New Roman" w:cs="Times New Roman"/>
          <w:b/>
          <w:w w:val="105"/>
        </w:rPr>
        <w:t>;</w:t>
      </w:r>
    </w:p>
    <w:p w:rsidR="00D10241" w:rsidRPr="0090531D" w:rsidRDefault="00D10241" w:rsidP="0090531D">
      <w:pPr>
        <w:tabs>
          <w:tab w:val="left" w:pos="7901"/>
        </w:tabs>
        <w:jc w:val="both"/>
        <w:rPr>
          <w:rFonts w:ascii="Times New Roman" w:hAnsi="Times New Roman" w:cs="Times New Roman"/>
          <w:w w:val="105"/>
        </w:rPr>
      </w:pPr>
      <w:r w:rsidRPr="00B716C0">
        <w:rPr>
          <w:rFonts w:ascii="Times New Roman" w:hAnsi="Times New Roman" w:cs="Times New Roman"/>
          <w:w w:val="105"/>
        </w:rPr>
        <w:t>в)</w:t>
      </w:r>
      <w:r w:rsidRPr="0090531D">
        <w:rPr>
          <w:rFonts w:ascii="Times New Roman" w:hAnsi="Times New Roman" w:cs="Times New Roman"/>
          <w:w w:val="105"/>
        </w:rPr>
        <w:t xml:space="preserve"> </w:t>
      </w:r>
      <w:r w:rsidR="0090531D" w:rsidRPr="0090531D">
        <w:rPr>
          <w:rFonts w:ascii="Times New Roman" w:hAnsi="Times New Roman" w:cs="Times New Roman"/>
          <w:w w:val="105"/>
        </w:rPr>
        <w:t>кабальной</w:t>
      </w:r>
      <w:r w:rsidRPr="00B716C0">
        <w:rPr>
          <w:rFonts w:ascii="Times New Roman" w:hAnsi="Times New Roman" w:cs="Times New Roman"/>
          <w:w w:val="105"/>
        </w:rPr>
        <w:t>;</w:t>
      </w:r>
    </w:p>
    <w:p w:rsidR="00D86C7F" w:rsidRPr="0090531D" w:rsidRDefault="00D10241" w:rsidP="0090531D">
      <w:pPr>
        <w:tabs>
          <w:tab w:val="left" w:pos="7901"/>
        </w:tabs>
        <w:jc w:val="both"/>
        <w:rPr>
          <w:rFonts w:ascii="Times New Roman" w:hAnsi="Times New Roman" w:cs="Times New Roman"/>
          <w:w w:val="105"/>
        </w:rPr>
      </w:pPr>
      <w:r w:rsidRPr="0090531D">
        <w:rPr>
          <w:rFonts w:ascii="Times New Roman" w:hAnsi="Times New Roman" w:cs="Times New Roman"/>
          <w:w w:val="105"/>
        </w:rPr>
        <w:t xml:space="preserve">г) </w:t>
      </w:r>
      <w:r w:rsidR="0090531D" w:rsidRPr="0090531D">
        <w:rPr>
          <w:rFonts w:ascii="Times New Roman" w:hAnsi="Times New Roman" w:cs="Times New Roman"/>
          <w:w w:val="105"/>
        </w:rPr>
        <w:t>мнимой</w:t>
      </w:r>
      <w:r w:rsidR="0090531D">
        <w:rPr>
          <w:rFonts w:ascii="Times New Roman" w:hAnsi="Times New Roman" w:cs="Times New Roman"/>
          <w:w w:val="105"/>
        </w:rPr>
        <w:t>.</w:t>
      </w:r>
    </w:p>
    <w:p w:rsidR="00D86C7F" w:rsidRPr="00B716C0" w:rsidRDefault="00D86C7F" w:rsidP="00D10241">
      <w:pPr>
        <w:pStyle w:val="a3"/>
        <w:spacing w:before="2" w:line="271" w:lineRule="auto"/>
        <w:ind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D10241" w:rsidRPr="0090531D" w:rsidRDefault="0090531D" w:rsidP="00D10241">
      <w:pPr>
        <w:spacing w:before="29" w:line="271" w:lineRule="auto"/>
        <w:ind w:right="-2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3. </w:t>
      </w:r>
      <w:r w:rsidRPr="0090531D">
        <w:rPr>
          <w:rFonts w:ascii="Times New Roman" w:hAnsi="Times New Roman" w:cs="Times New Roman"/>
          <w:w w:val="105"/>
        </w:rPr>
        <w:t xml:space="preserve">В соответствии с ГК РФ предпринимательской деятельностью может заниматься гражданин, достигший возраста: </w:t>
      </w:r>
    </w:p>
    <w:p w:rsidR="00D86C7F" w:rsidRPr="00B716C0" w:rsidRDefault="00D10241" w:rsidP="00D10241">
      <w:pPr>
        <w:pStyle w:val="a3"/>
        <w:spacing w:before="2" w:line="271" w:lineRule="auto"/>
        <w:ind w:right="-2"/>
        <w:jc w:val="both"/>
        <w:rPr>
          <w:rFonts w:ascii="Times New Roman" w:hAnsi="Times New Roman" w:cs="Times New Roman"/>
          <w:spacing w:val="-39"/>
          <w:w w:val="105"/>
          <w:sz w:val="22"/>
          <w:szCs w:val="22"/>
        </w:rPr>
      </w:pPr>
      <w:r w:rsidRPr="00B716C0">
        <w:rPr>
          <w:rFonts w:ascii="Times New Roman" w:hAnsi="Times New Roman" w:cs="Times New Roman"/>
          <w:w w:val="105"/>
          <w:sz w:val="22"/>
          <w:szCs w:val="22"/>
        </w:rPr>
        <w:t>а)</w:t>
      </w:r>
      <w:r w:rsidRPr="00B716C0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90531D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21 года; </w:t>
      </w:r>
      <w:r w:rsidRPr="00B716C0">
        <w:rPr>
          <w:rFonts w:ascii="Times New Roman" w:hAnsi="Times New Roman" w:cs="Times New Roman"/>
          <w:spacing w:val="-39"/>
          <w:w w:val="105"/>
          <w:sz w:val="22"/>
          <w:szCs w:val="22"/>
        </w:rPr>
        <w:t xml:space="preserve"> </w:t>
      </w:r>
    </w:p>
    <w:p w:rsidR="00D86C7F" w:rsidRPr="0090531D" w:rsidRDefault="00D10241" w:rsidP="00D10241">
      <w:pPr>
        <w:pStyle w:val="a3"/>
        <w:spacing w:before="2" w:line="271" w:lineRule="auto"/>
        <w:ind w:right="-2"/>
        <w:jc w:val="both"/>
        <w:rPr>
          <w:rFonts w:ascii="Times New Roman" w:hAnsi="Times New Roman" w:cs="Times New Roman"/>
          <w:b/>
          <w:spacing w:val="-40"/>
          <w:w w:val="105"/>
          <w:sz w:val="22"/>
          <w:szCs w:val="22"/>
        </w:rPr>
      </w:pPr>
      <w:r w:rsidRPr="0090531D">
        <w:rPr>
          <w:rFonts w:ascii="Times New Roman" w:hAnsi="Times New Roman" w:cs="Times New Roman"/>
          <w:b/>
          <w:w w:val="105"/>
          <w:sz w:val="22"/>
          <w:szCs w:val="22"/>
        </w:rPr>
        <w:t>б)</w:t>
      </w:r>
      <w:r w:rsidR="0090531D" w:rsidRPr="0090531D">
        <w:rPr>
          <w:rFonts w:ascii="Times New Roman" w:hAnsi="Times New Roman" w:cs="Times New Roman"/>
          <w:b/>
          <w:w w:val="105"/>
          <w:sz w:val="22"/>
          <w:szCs w:val="22"/>
        </w:rPr>
        <w:t xml:space="preserve"> 18 лет; </w:t>
      </w:r>
      <w:r w:rsidRPr="0090531D">
        <w:rPr>
          <w:rFonts w:ascii="Times New Roman" w:hAnsi="Times New Roman" w:cs="Times New Roman"/>
          <w:b/>
          <w:spacing w:val="-40"/>
          <w:w w:val="105"/>
          <w:sz w:val="22"/>
          <w:szCs w:val="22"/>
        </w:rPr>
        <w:t xml:space="preserve"> </w:t>
      </w:r>
    </w:p>
    <w:p w:rsidR="00D86C7F" w:rsidRPr="00B716C0" w:rsidRDefault="00D10241" w:rsidP="00D10241">
      <w:pPr>
        <w:pStyle w:val="a3"/>
        <w:spacing w:before="2" w:line="271" w:lineRule="auto"/>
        <w:ind w:right="-2"/>
        <w:jc w:val="both"/>
        <w:rPr>
          <w:rFonts w:ascii="Times New Roman" w:hAnsi="Times New Roman" w:cs="Times New Roman"/>
          <w:spacing w:val="-39"/>
          <w:w w:val="105"/>
          <w:sz w:val="22"/>
          <w:szCs w:val="22"/>
        </w:rPr>
      </w:pPr>
      <w:r w:rsidRPr="00B716C0">
        <w:rPr>
          <w:rFonts w:ascii="Times New Roman" w:hAnsi="Times New Roman" w:cs="Times New Roman"/>
          <w:w w:val="105"/>
          <w:sz w:val="22"/>
          <w:szCs w:val="22"/>
        </w:rPr>
        <w:t xml:space="preserve">в) </w:t>
      </w:r>
      <w:r w:rsidR="0090531D">
        <w:rPr>
          <w:rFonts w:ascii="Times New Roman" w:hAnsi="Times New Roman" w:cs="Times New Roman"/>
          <w:w w:val="105"/>
          <w:sz w:val="22"/>
          <w:szCs w:val="22"/>
        </w:rPr>
        <w:t xml:space="preserve">16 лет; </w:t>
      </w:r>
      <w:r w:rsidRPr="00B716C0">
        <w:rPr>
          <w:rFonts w:ascii="Times New Roman" w:hAnsi="Times New Roman" w:cs="Times New Roman"/>
          <w:spacing w:val="-39"/>
          <w:w w:val="105"/>
          <w:sz w:val="22"/>
          <w:szCs w:val="22"/>
        </w:rPr>
        <w:t xml:space="preserve"> </w:t>
      </w:r>
    </w:p>
    <w:p w:rsidR="00D86C7F" w:rsidRDefault="00D10241" w:rsidP="00D10241">
      <w:pPr>
        <w:pStyle w:val="a3"/>
        <w:spacing w:before="2" w:line="271" w:lineRule="auto"/>
        <w:ind w:right="-2"/>
        <w:jc w:val="both"/>
        <w:rPr>
          <w:rFonts w:ascii="Times New Roman" w:hAnsi="Times New Roman" w:cs="Times New Roman"/>
          <w:b/>
          <w:spacing w:val="4"/>
          <w:w w:val="105"/>
          <w:sz w:val="22"/>
          <w:szCs w:val="22"/>
        </w:rPr>
      </w:pPr>
      <w:r w:rsidRPr="00B716C0">
        <w:rPr>
          <w:rFonts w:ascii="Times New Roman" w:hAnsi="Times New Roman" w:cs="Times New Roman"/>
          <w:b/>
          <w:w w:val="105"/>
          <w:sz w:val="22"/>
          <w:szCs w:val="22"/>
        </w:rPr>
        <w:t>г)</w:t>
      </w:r>
      <w:r w:rsidRPr="00B716C0">
        <w:rPr>
          <w:rFonts w:ascii="Times New Roman" w:hAnsi="Times New Roman" w:cs="Times New Roman"/>
          <w:b/>
          <w:spacing w:val="4"/>
          <w:w w:val="105"/>
          <w:sz w:val="22"/>
          <w:szCs w:val="22"/>
        </w:rPr>
        <w:t xml:space="preserve"> </w:t>
      </w:r>
      <w:r w:rsidR="0090531D">
        <w:rPr>
          <w:rFonts w:ascii="Times New Roman" w:hAnsi="Times New Roman" w:cs="Times New Roman"/>
          <w:b/>
          <w:spacing w:val="4"/>
          <w:w w:val="105"/>
          <w:sz w:val="22"/>
          <w:szCs w:val="22"/>
        </w:rPr>
        <w:t>16 лет с разрешения официальных представителей;</w:t>
      </w:r>
    </w:p>
    <w:p w:rsidR="0090531D" w:rsidRDefault="0090531D" w:rsidP="00D10241">
      <w:pPr>
        <w:pStyle w:val="a3"/>
        <w:spacing w:before="2" w:line="271" w:lineRule="auto"/>
        <w:ind w:right="-2"/>
        <w:jc w:val="both"/>
        <w:rPr>
          <w:rFonts w:ascii="Times New Roman" w:hAnsi="Times New Roman" w:cs="Times New Roman"/>
          <w:b/>
          <w:spacing w:val="4"/>
          <w:w w:val="105"/>
          <w:sz w:val="22"/>
          <w:szCs w:val="22"/>
        </w:rPr>
      </w:pPr>
      <w:r>
        <w:rPr>
          <w:rFonts w:ascii="Times New Roman" w:hAnsi="Times New Roman" w:cs="Times New Roman"/>
          <w:b/>
          <w:spacing w:val="4"/>
          <w:w w:val="105"/>
          <w:sz w:val="22"/>
          <w:szCs w:val="22"/>
        </w:rPr>
        <w:t>д) 16 лет если лицо прошло процедуру эмансипации.</w:t>
      </w:r>
    </w:p>
    <w:p w:rsidR="0090531D" w:rsidRPr="00B716C0" w:rsidRDefault="0090531D" w:rsidP="00D10241">
      <w:pPr>
        <w:pStyle w:val="a3"/>
        <w:spacing w:before="2" w:line="271" w:lineRule="auto"/>
        <w:ind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90531D" w:rsidRPr="0090531D" w:rsidRDefault="0090531D" w:rsidP="00D86C7F">
      <w:pPr>
        <w:spacing w:before="3" w:line="271" w:lineRule="auto"/>
        <w:ind w:right="-2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4</w:t>
      </w:r>
      <w:r w:rsidR="00D86C7F" w:rsidRPr="00B716C0">
        <w:rPr>
          <w:rFonts w:ascii="Times New Roman" w:hAnsi="Times New Roman" w:cs="Times New Roman"/>
          <w:w w:val="105"/>
        </w:rPr>
        <w:t xml:space="preserve">. </w:t>
      </w:r>
      <w:r w:rsidRPr="0090531D">
        <w:rPr>
          <w:rFonts w:ascii="Times New Roman" w:hAnsi="Times New Roman" w:cs="Times New Roman"/>
          <w:w w:val="105"/>
        </w:rPr>
        <w:t>Возможность определения юридической судьбы вещи путем изменения его принадлежности или состояния составляет правомочие:</w:t>
      </w:r>
    </w:p>
    <w:p w:rsidR="00D86C7F" w:rsidRPr="0090531D" w:rsidRDefault="00D10241" w:rsidP="00D86C7F">
      <w:pPr>
        <w:spacing w:before="3" w:line="271" w:lineRule="auto"/>
        <w:ind w:right="-2"/>
        <w:jc w:val="both"/>
        <w:rPr>
          <w:rFonts w:ascii="Times New Roman" w:hAnsi="Times New Roman" w:cs="Times New Roman"/>
          <w:spacing w:val="-39"/>
          <w:w w:val="105"/>
        </w:rPr>
      </w:pPr>
      <w:r w:rsidRPr="0090531D">
        <w:rPr>
          <w:rFonts w:ascii="Times New Roman" w:hAnsi="Times New Roman" w:cs="Times New Roman"/>
          <w:w w:val="105"/>
        </w:rPr>
        <w:t xml:space="preserve">а) </w:t>
      </w:r>
      <w:r w:rsidR="0090531D" w:rsidRPr="0090531D">
        <w:rPr>
          <w:rFonts w:ascii="Times New Roman" w:hAnsi="Times New Roman" w:cs="Times New Roman"/>
          <w:w w:val="105"/>
        </w:rPr>
        <w:t>владение</w:t>
      </w:r>
      <w:r w:rsidRPr="0090531D">
        <w:rPr>
          <w:rFonts w:ascii="Times New Roman" w:hAnsi="Times New Roman" w:cs="Times New Roman"/>
          <w:w w:val="105"/>
        </w:rPr>
        <w:t>;</w:t>
      </w:r>
      <w:r w:rsidRPr="0090531D">
        <w:rPr>
          <w:rFonts w:ascii="Times New Roman" w:hAnsi="Times New Roman" w:cs="Times New Roman"/>
          <w:spacing w:val="-39"/>
          <w:w w:val="105"/>
        </w:rPr>
        <w:t xml:space="preserve"> </w:t>
      </w:r>
    </w:p>
    <w:p w:rsidR="00D86C7F" w:rsidRPr="0090531D" w:rsidRDefault="00D10241" w:rsidP="00D86C7F">
      <w:pPr>
        <w:spacing w:before="3" w:line="271" w:lineRule="auto"/>
        <w:ind w:right="-2"/>
        <w:jc w:val="both"/>
        <w:rPr>
          <w:rFonts w:ascii="Times New Roman" w:hAnsi="Times New Roman" w:cs="Times New Roman"/>
          <w:spacing w:val="1"/>
          <w:w w:val="105"/>
        </w:rPr>
      </w:pPr>
      <w:r w:rsidRPr="0090531D">
        <w:rPr>
          <w:rFonts w:ascii="Times New Roman" w:hAnsi="Times New Roman" w:cs="Times New Roman"/>
          <w:w w:val="105"/>
        </w:rPr>
        <w:t xml:space="preserve">б) </w:t>
      </w:r>
      <w:r w:rsidR="0090531D" w:rsidRPr="0090531D">
        <w:rPr>
          <w:rFonts w:ascii="Times New Roman" w:hAnsi="Times New Roman" w:cs="Times New Roman"/>
          <w:w w:val="105"/>
        </w:rPr>
        <w:t>пользование;</w:t>
      </w:r>
    </w:p>
    <w:p w:rsidR="00D10241" w:rsidRPr="0090531D" w:rsidRDefault="00D10241" w:rsidP="00D86C7F">
      <w:pPr>
        <w:spacing w:before="3" w:line="271" w:lineRule="auto"/>
        <w:ind w:right="-2"/>
        <w:jc w:val="both"/>
        <w:rPr>
          <w:rFonts w:ascii="Times New Roman" w:hAnsi="Times New Roman" w:cs="Times New Roman"/>
          <w:b/>
        </w:rPr>
      </w:pPr>
      <w:r w:rsidRPr="0090531D">
        <w:rPr>
          <w:rFonts w:ascii="Times New Roman" w:hAnsi="Times New Roman" w:cs="Times New Roman"/>
          <w:b/>
          <w:w w:val="105"/>
        </w:rPr>
        <w:t>в)</w:t>
      </w:r>
      <w:r w:rsidRPr="0090531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="0090531D" w:rsidRPr="0090531D">
        <w:rPr>
          <w:rFonts w:ascii="Times New Roman" w:hAnsi="Times New Roman" w:cs="Times New Roman"/>
          <w:b/>
          <w:spacing w:val="8"/>
          <w:w w:val="105"/>
        </w:rPr>
        <w:t xml:space="preserve">распоряжение; </w:t>
      </w:r>
    </w:p>
    <w:p w:rsidR="00D10241" w:rsidRPr="0090531D" w:rsidRDefault="00D10241" w:rsidP="00D86C7F">
      <w:pPr>
        <w:pStyle w:val="a3"/>
        <w:spacing w:before="4"/>
        <w:ind w:right="-2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0531D">
        <w:rPr>
          <w:rFonts w:ascii="Times New Roman" w:hAnsi="Times New Roman" w:cs="Times New Roman"/>
          <w:w w:val="105"/>
          <w:sz w:val="22"/>
          <w:szCs w:val="22"/>
        </w:rPr>
        <w:t>г)</w:t>
      </w:r>
      <w:r w:rsidRPr="0090531D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="0090531D" w:rsidRPr="0090531D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управление. </w:t>
      </w:r>
    </w:p>
    <w:p w:rsidR="00D86C7F" w:rsidRDefault="00D86C7F" w:rsidP="00D10241">
      <w:pPr>
        <w:pStyle w:val="a3"/>
        <w:spacing w:before="4"/>
        <w:ind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BC202B" w:rsidRPr="00BC202B" w:rsidRDefault="00BC202B" w:rsidP="00BC202B">
      <w:pPr>
        <w:spacing w:before="3" w:line="271" w:lineRule="auto"/>
        <w:ind w:right="-2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</w:rPr>
        <w:t>5</w:t>
      </w:r>
      <w:r w:rsidRPr="00BC202B">
        <w:rPr>
          <w:rFonts w:ascii="Times New Roman" w:hAnsi="Times New Roman" w:cs="Times New Roman"/>
          <w:w w:val="105"/>
        </w:rPr>
        <w:t>. Юридическое лицо приобретает правоспособность (дееспособность) с момента:</w:t>
      </w:r>
    </w:p>
    <w:p w:rsidR="00BC202B" w:rsidRPr="00BC202B" w:rsidRDefault="00BC202B" w:rsidP="00BC202B">
      <w:pPr>
        <w:spacing w:before="3" w:line="271" w:lineRule="auto"/>
        <w:ind w:right="-2"/>
        <w:jc w:val="both"/>
        <w:rPr>
          <w:rFonts w:ascii="Times New Roman" w:hAnsi="Times New Roman" w:cs="Times New Roman"/>
          <w:b/>
          <w:w w:val="105"/>
        </w:rPr>
      </w:pPr>
      <w:r w:rsidRPr="00BC202B">
        <w:rPr>
          <w:rFonts w:ascii="Times New Roman" w:hAnsi="Times New Roman" w:cs="Times New Roman"/>
          <w:w w:val="105"/>
        </w:rPr>
        <w:t xml:space="preserve">а) </w:t>
      </w:r>
      <w:r w:rsidRPr="00BC202B">
        <w:rPr>
          <w:rFonts w:ascii="Times New Roman" w:hAnsi="Times New Roman" w:cs="Times New Roman"/>
          <w:b/>
          <w:w w:val="105"/>
        </w:rPr>
        <w:t>внесения записи в единый государственный реестр юридических лиц о его создании;</w:t>
      </w:r>
    </w:p>
    <w:p w:rsidR="00BC202B" w:rsidRPr="00BC202B" w:rsidRDefault="00BC202B" w:rsidP="00BC202B">
      <w:pPr>
        <w:spacing w:before="3" w:line="271" w:lineRule="auto"/>
        <w:ind w:right="-2"/>
        <w:jc w:val="both"/>
        <w:rPr>
          <w:rFonts w:ascii="Times New Roman" w:hAnsi="Times New Roman" w:cs="Times New Roman"/>
          <w:w w:val="105"/>
        </w:rPr>
      </w:pPr>
      <w:r w:rsidRPr="00BC202B">
        <w:rPr>
          <w:rFonts w:ascii="Times New Roman" w:hAnsi="Times New Roman" w:cs="Times New Roman"/>
          <w:w w:val="105"/>
        </w:rPr>
        <w:t>б) утверждения устава;</w:t>
      </w:r>
    </w:p>
    <w:p w:rsidR="00BC202B" w:rsidRPr="00BC202B" w:rsidRDefault="00BC202B" w:rsidP="00BC202B">
      <w:pPr>
        <w:spacing w:before="3" w:line="271" w:lineRule="auto"/>
        <w:ind w:right="-2"/>
        <w:jc w:val="both"/>
        <w:rPr>
          <w:rFonts w:ascii="Times New Roman" w:hAnsi="Times New Roman" w:cs="Times New Roman"/>
          <w:w w:val="105"/>
        </w:rPr>
      </w:pPr>
      <w:r w:rsidRPr="00BC202B">
        <w:rPr>
          <w:rFonts w:ascii="Times New Roman" w:hAnsi="Times New Roman" w:cs="Times New Roman"/>
          <w:w w:val="105"/>
        </w:rPr>
        <w:t>в) принятия решения учредителями о его создании.</w:t>
      </w:r>
    </w:p>
    <w:p w:rsidR="00BC202B" w:rsidRDefault="00BC202B" w:rsidP="0090531D">
      <w:pPr>
        <w:spacing w:before="29" w:line="271" w:lineRule="auto"/>
        <w:ind w:right="-2"/>
        <w:jc w:val="both"/>
        <w:rPr>
          <w:rFonts w:ascii="Times New Roman" w:hAnsi="Times New Roman" w:cs="Times New Roman"/>
          <w:w w:val="105"/>
        </w:rPr>
      </w:pPr>
    </w:p>
    <w:p w:rsidR="0090531D" w:rsidRPr="0090531D" w:rsidRDefault="00BC202B" w:rsidP="0090531D">
      <w:pPr>
        <w:spacing w:before="29" w:line="271" w:lineRule="auto"/>
        <w:ind w:right="-2"/>
        <w:jc w:val="both"/>
        <w:rPr>
          <w:rFonts w:ascii="Times New Roman" w:hAnsi="Times New Roman" w:cs="Times New Roman"/>
          <w:bCs/>
          <w:w w:val="105"/>
        </w:rPr>
      </w:pPr>
      <w:r>
        <w:rPr>
          <w:rFonts w:ascii="Times New Roman" w:hAnsi="Times New Roman" w:cs="Times New Roman"/>
          <w:w w:val="105"/>
        </w:rPr>
        <w:t>6</w:t>
      </w:r>
      <w:r w:rsidR="00D86C7F" w:rsidRPr="0090531D">
        <w:rPr>
          <w:rFonts w:ascii="Times New Roman" w:hAnsi="Times New Roman" w:cs="Times New Roman"/>
          <w:w w:val="105"/>
        </w:rPr>
        <w:t xml:space="preserve">. </w:t>
      </w:r>
      <w:r w:rsidR="0090531D" w:rsidRPr="0090531D">
        <w:rPr>
          <w:rFonts w:ascii="Times New Roman" w:hAnsi="Times New Roman" w:cs="Times New Roman"/>
          <w:bCs/>
          <w:w w:val="105"/>
        </w:rPr>
        <w:t>Как называется процедура прямого участия народа в принятии решений по важнейшим вопросам государственной жизни:</w:t>
      </w:r>
    </w:p>
    <w:p w:rsidR="009E1105" w:rsidRDefault="009E1105" w:rsidP="00D10241">
      <w:pPr>
        <w:spacing w:before="29" w:line="271" w:lineRule="auto"/>
        <w:ind w:right="-2"/>
        <w:jc w:val="both"/>
        <w:rPr>
          <w:rFonts w:ascii="Times New Roman" w:hAnsi="Times New Roman" w:cs="Times New Roman"/>
          <w:b/>
        </w:rPr>
      </w:pPr>
      <w:r w:rsidRPr="00B716C0">
        <w:rPr>
          <w:rFonts w:ascii="Times New Roman" w:hAnsi="Times New Roman" w:cs="Times New Roman"/>
          <w:b/>
        </w:rPr>
        <w:t xml:space="preserve">Ответ: </w:t>
      </w:r>
      <w:r w:rsidR="00976B9A">
        <w:rPr>
          <w:rFonts w:ascii="Times New Roman" w:hAnsi="Times New Roman" w:cs="Times New Roman"/>
          <w:b/>
        </w:rPr>
        <w:t>р</w:t>
      </w:r>
      <w:r w:rsidR="0090531D">
        <w:rPr>
          <w:rFonts w:ascii="Times New Roman" w:hAnsi="Times New Roman" w:cs="Times New Roman"/>
          <w:b/>
        </w:rPr>
        <w:t>еферендум</w:t>
      </w:r>
    </w:p>
    <w:p w:rsidR="0090531D" w:rsidRPr="00B716C0" w:rsidRDefault="0090531D" w:rsidP="00D10241">
      <w:pPr>
        <w:spacing w:before="29" w:line="271" w:lineRule="auto"/>
        <w:ind w:right="-2"/>
        <w:jc w:val="both"/>
        <w:rPr>
          <w:rFonts w:ascii="Times New Roman" w:hAnsi="Times New Roman" w:cs="Times New Roman"/>
        </w:rPr>
      </w:pPr>
    </w:p>
    <w:p w:rsidR="0090531D" w:rsidRPr="00BC202B" w:rsidRDefault="009825FC" w:rsidP="00D10241">
      <w:pPr>
        <w:spacing w:line="271" w:lineRule="auto"/>
        <w:ind w:right="-2"/>
        <w:jc w:val="both"/>
        <w:rPr>
          <w:rFonts w:ascii="Times New Roman" w:hAnsi="Times New Roman" w:cs="Times New Roman"/>
          <w:w w:val="105"/>
        </w:rPr>
      </w:pPr>
      <w:r w:rsidRPr="00BC202B">
        <w:rPr>
          <w:rFonts w:ascii="Times New Roman" w:hAnsi="Times New Roman" w:cs="Times New Roman"/>
          <w:w w:val="105"/>
        </w:rPr>
        <w:t>7</w:t>
      </w:r>
      <w:r w:rsidRPr="00BC202B">
        <w:rPr>
          <w:rFonts w:ascii="Times New Roman" w:hAnsi="Times New Roman" w:cs="Times New Roman"/>
          <w:bCs/>
          <w:w w:val="105"/>
        </w:rPr>
        <w:t xml:space="preserve">. </w:t>
      </w:r>
      <w:r w:rsidR="0090531D" w:rsidRPr="00BC202B">
        <w:rPr>
          <w:rFonts w:ascii="Times New Roman" w:hAnsi="Times New Roman" w:cs="Times New Roman"/>
          <w:bCs/>
          <w:w w:val="105"/>
        </w:rPr>
        <w:t>С</w:t>
      </w:r>
      <w:r w:rsidR="0090531D" w:rsidRPr="00BC202B">
        <w:rPr>
          <w:rFonts w:ascii="Times New Roman" w:hAnsi="Times New Roman" w:cs="Times New Roman"/>
          <w:w w:val="105"/>
        </w:rPr>
        <w:t xml:space="preserve"> какого возраста по российскому законодательству наступает полная дееспособность субъектов права?</w:t>
      </w:r>
      <w:r w:rsidR="00976B9A">
        <w:rPr>
          <w:rFonts w:ascii="Times New Roman" w:hAnsi="Times New Roman" w:cs="Times New Roman"/>
          <w:w w:val="105"/>
        </w:rPr>
        <w:t xml:space="preserve"> С ____ лет (ответ введите числом)</w:t>
      </w:r>
    </w:p>
    <w:p w:rsidR="0090531D" w:rsidRPr="00BC202B" w:rsidRDefault="0090531D" w:rsidP="00BC202B">
      <w:pPr>
        <w:spacing w:before="29" w:line="271" w:lineRule="auto"/>
        <w:ind w:right="-2"/>
        <w:jc w:val="both"/>
        <w:rPr>
          <w:rFonts w:ascii="Times New Roman" w:hAnsi="Times New Roman" w:cs="Times New Roman"/>
          <w:b/>
          <w:bCs/>
        </w:rPr>
      </w:pPr>
      <w:r w:rsidRPr="00BC202B">
        <w:rPr>
          <w:rFonts w:ascii="Times New Roman" w:hAnsi="Times New Roman" w:cs="Times New Roman"/>
          <w:b/>
          <w:bCs/>
        </w:rPr>
        <w:t>Ответ</w:t>
      </w:r>
      <w:r w:rsidR="00976B9A">
        <w:rPr>
          <w:rFonts w:ascii="Times New Roman" w:hAnsi="Times New Roman" w:cs="Times New Roman"/>
          <w:b/>
          <w:bCs/>
        </w:rPr>
        <w:t xml:space="preserve">: 18 </w:t>
      </w:r>
    </w:p>
    <w:p w:rsidR="00B716C0" w:rsidRPr="00BC202B" w:rsidRDefault="00B716C0" w:rsidP="00BC202B">
      <w:pPr>
        <w:spacing w:before="29" w:line="271" w:lineRule="auto"/>
        <w:ind w:right="-2"/>
        <w:jc w:val="both"/>
        <w:rPr>
          <w:rFonts w:ascii="Times New Roman" w:hAnsi="Times New Roman" w:cs="Times New Roman"/>
          <w:b/>
        </w:rPr>
      </w:pPr>
    </w:p>
    <w:p w:rsidR="00067319" w:rsidRPr="00BC202B" w:rsidRDefault="00BC202B" w:rsidP="00D10241">
      <w:pPr>
        <w:spacing w:before="2" w:line="271" w:lineRule="auto"/>
        <w:ind w:right="-2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8</w:t>
      </w:r>
      <w:r w:rsidR="009825FC" w:rsidRPr="00B716C0">
        <w:rPr>
          <w:rFonts w:ascii="Times New Roman" w:hAnsi="Times New Roman" w:cs="Times New Roman"/>
          <w:w w:val="105"/>
        </w:rPr>
        <w:t xml:space="preserve">. </w:t>
      </w:r>
      <w:r w:rsidR="00067319" w:rsidRPr="00BC202B">
        <w:rPr>
          <w:rFonts w:ascii="Times New Roman" w:hAnsi="Times New Roman" w:cs="Times New Roman"/>
          <w:w w:val="105"/>
        </w:rPr>
        <w:t>Как расшифровывается аббревиатура ЕГРЮЛ? </w:t>
      </w:r>
    </w:p>
    <w:p w:rsidR="009825FC" w:rsidRPr="00B716C0" w:rsidRDefault="009825FC" w:rsidP="00D10241">
      <w:pPr>
        <w:spacing w:before="2" w:line="271" w:lineRule="auto"/>
        <w:ind w:right="-2"/>
        <w:jc w:val="both"/>
        <w:rPr>
          <w:rFonts w:ascii="Times New Roman" w:hAnsi="Times New Roman" w:cs="Times New Roman"/>
          <w:b/>
        </w:rPr>
      </w:pPr>
      <w:r w:rsidRPr="00B716C0">
        <w:rPr>
          <w:rFonts w:ascii="Times New Roman" w:hAnsi="Times New Roman" w:cs="Times New Roman"/>
          <w:b/>
        </w:rPr>
        <w:t xml:space="preserve">Ответ: </w:t>
      </w:r>
      <w:r w:rsidR="00976B9A">
        <w:rPr>
          <w:rFonts w:ascii="Times New Roman" w:hAnsi="Times New Roman" w:cs="Times New Roman"/>
          <w:b/>
        </w:rPr>
        <w:t>е</w:t>
      </w:r>
      <w:r w:rsidR="00067319">
        <w:rPr>
          <w:rFonts w:ascii="Times New Roman" w:hAnsi="Times New Roman" w:cs="Times New Roman"/>
          <w:b/>
        </w:rPr>
        <w:t>диный государственной реестр юридических лиц</w:t>
      </w:r>
    </w:p>
    <w:p w:rsidR="009825FC" w:rsidRPr="00B716C0" w:rsidRDefault="009825FC" w:rsidP="00D10241">
      <w:pPr>
        <w:spacing w:before="2" w:line="271" w:lineRule="auto"/>
        <w:ind w:right="-2"/>
        <w:jc w:val="both"/>
        <w:rPr>
          <w:rFonts w:ascii="Times New Roman" w:hAnsi="Times New Roman" w:cs="Times New Roman"/>
          <w:w w:val="105"/>
        </w:rPr>
      </w:pPr>
    </w:p>
    <w:p w:rsidR="00067319" w:rsidRPr="00067319" w:rsidRDefault="00BC202B" w:rsidP="00D10241">
      <w:pPr>
        <w:pStyle w:val="a5"/>
        <w:tabs>
          <w:tab w:val="left" w:pos="927"/>
        </w:tabs>
        <w:spacing w:before="2" w:line="271" w:lineRule="auto"/>
        <w:ind w:left="0" w:right="-2" w:firstLine="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9. </w:t>
      </w:r>
      <w:r w:rsidR="00067319" w:rsidRPr="00067319">
        <w:rPr>
          <w:rFonts w:ascii="Times New Roman" w:hAnsi="Times New Roman" w:cs="Times New Roman"/>
          <w:w w:val="105"/>
        </w:rPr>
        <w:t xml:space="preserve">Полное прекращение деятельности юридического лица без перехода его прав и обязанностей к </w:t>
      </w:r>
      <w:r w:rsidR="00067319" w:rsidRPr="00067319">
        <w:rPr>
          <w:rFonts w:ascii="Times New Roman" w:hAnsi="Times New Roman" w:cs="Times New Roman"/>
          <w:w w:val="105"/>
        </w:rPr>
        <w:lastRenderedPageBreak/>
        <w:t xml:space="preserve">другим лицам </w:t>
      </w:r>
      <w:r w:rsidR="00067319">
        <w:rPr>
          <w:rFonts w:ascii="Times New Roman" w:hAnsi="Times New Roman" w:cs="Times New Roman"/>
          <w:w w:val="105"/>
        </w:rPr>
        <w:t>–</w:t>
      </w:r>
      <w:r w:rsidR="00067319" w:rsidRPr="00067319">
        <w:rPr>
          <w:rFonts w:ascii="Times New Roman" w:hAnsi="Times New Roman" w:cs="Times New Roman"/>
          <w:w w:val="105"/>
        </w:rPr>
        <w:t xml:space="preserve"> это  </w:t>
      </w:r>
    </w:p>
    <w:p w:rsidR="00D10241" w:rsidRPr="00067319" w:rsidRDefault="00067319" w:rsidP="00067319">
      <w:pPr>
        <w:pStyle w:val="a5"/>
        <w:tabs>
          <w:tab w:val="left" w:pos="927"/>
        </w:tabs>
        <w:spacing w:before="2" w:line="271" w:lineRule="auto"/>
        <w:ind w:left="0" w:right="-2" w:firstLine="0"/>
        <w:jc w:val="both"/>
        <w:rPr>
          <w:rFonts w:ascii="Times New Roman" w:hAnsi="Times New Roman" w:cs="Times New Roman"/>
          <w:b/>
          <w:w w:val="105"/>
        </w:rPr>
      </w:pPr>
      <w:r w:rsidRPr="00067319">
        <w:rPr>
          <w:rFonts w:ascii="Times New Roman" w:hAnsi="Times New Roman" w:cs="Times New Roman"/>
          <w:b/>
          <w:w w:val="105"/>
        </w:rPr>
        <w:t xml:space="preserve">Ответ: ликвидация </w:t>
      </w:r>
    </w:p>
    <w:p w:rsidR="009825FC" w:rsidRPr="00B716C0" w:rsidRDefault="009825FC" w:rsidP="00D10241">
      <w:pPr>
        <w:pStyle w:val="a5"/>
        <w:tabs>
          <w:tab w:val="left" w:pos="927"/>
        </w:tabs>
        <w:spacing w:before="2" w:line="271" w:lineRule="auto"/>
        <w:ind w:left="0" w:right="-2" w:firstLine="0"/>
        <w:jc w:val="both"/>
        <w:rPr>
          <w:rFonts w:ascii="Times New Roman" w:hAnsi="Times New Roman" w:cs="Times New Roman"/>
        </w:rPr>
      </w:pPr>
    </w:p>
    <w:p w:rsidR="003A0FB3" w:rsidRPr="00BC202B" w:rsidRDefault="00BC202B" w:rsidP="00BC202B">
      <w:pPr>
        <w:ind w:right="-2"/>
        <w:jc w:val="both"/>
        <w:rPr>
          <w:rFonts w:ascii="Times New Roman" w:hAnsi="Times New Roman" w:cs="Times New Roman"/>
          <w:w w:val="105"/>
        </w:rPr>
      </w:pPr>
      <w:r w:rsidRPr="00BC202B">
        <w:rPr>
          <w:rFonts w:ascii="Times New Roman" w:hAnsi="Times New Roman" w:cs="Times New Roman"/>
          <w:w w:val="105"/>
        </w:rPr>
        <w:t>10</w:t>
      </w:r>
      <w:r w:rsidR="009825FC" w:rsidRPr="00BC202B">
        <w:rPr>
          <w:rFonts w:ascii="Times New Roman" w:hAnsi="Times New Roman" w:cs="Times New Roman"/>
          <w:w w:val="105"/>
        </w:rPr>
        <w:t xml:space="preserve">. </w:t>
      </w:r>
      <w:r w:rsidRPr="00BC202B">
        <w:rPr>
          <w:rFonts w:ascii="Times New Roman" w:hAnsi="Times New Roman" w:cs="Times New Roman"/>
          <w:bCs/>
          <w:w w:val="105"/>
        </w:rPr>
        <w:t> Гражданин может быть объявлен умершим в том случае, если он безвестно отсутствует в тече</w:t>
      </w:r>
      <w:r w:rsidR="00976B9A">
        <w:rPr>
          <w:rFonts w:ascii="Times New Roman" w:hAnsi="Times New Roman" w:cs="Times New Roman"/>
          <w:bCs/>
          <w:w w:val="105"/>
        </w:rPr>
        <w:t>ние ___ лет (ответ введите цифрой)</w:t>
      </w:r>
    </w:p>
    <w:p w:rsidR="00D10241" w:rsidRPr="00BC202B" w:rsidRDefault="005C3263" w:rsidP="003A0FB3">
      <w:pPr>
        <w:spacing w:before="29" w:line="271" w:lineRule="auto"/>
        <w:ind w:right="-2"/>
        <w:jc w:val="both"/>
        <w:rPr>
          <w:rFonts w:ascii="Times New Roman" w:hAnsi="Times New Roman" w:cs="Times New Roman"/>
          <w:b/>
          <w:w w:val="105"/>
        </w:rPr>
      </w:pPr>
      <w:r w:rsidRPr="00BC202B">
        <w:rPr>
          <w:rFonts w:ascii="Times New Roman" w:hAnsi="Times New Roman" w:cs="Times New Roman"/>
          <w:b/>
          <w:w w:val="105"/>
        </w:rPr>
        <w:t xml:space="preserve">Ответ: </w:t>
      </w:r>
      <w:r w:rsidR="00BC202B" w:rsidRPr="00BC202B">
        <w:rPr>
          <w:rFonts w:ascii="Times New Roman" w:hAnsi="Times New Roman" w:cs="Times New Roman"/>
          <w:b/>
          <w:w w:val="105"/>
        </w:rPr>
        <w:t xml:space="preserve">5 </w:t>
      </w:r>
    </w:p>
    <w:p w:rsidR="003A0FB3" w:rsidRPr="00B716C0" w:rsidRDefault="003A0FB3" w:rsidP="003A0FB3">
      <w:pPr>
        <w:spacing w:before="29" w:line="271" w:lineRule="auto"/>
        <w:ind w:right="-2"/>
        <w:jc w:val="both"/>
        <w:rPr>
          <w:rFonts w:ascii="Times New Roman" w:hAnsi="Times New Roman" w:cs="Times New Roman"/>
          <w:w w:val="105"/>
        </w:rPr>
      </w:pPr>
    </w:p>
    <w:p w:rsidR="00BC202B" w:rsidRPr="00BC202B" w:rsidRDefault="00BC202B" w:rsidP="003A0FB3">
      <w:pPr>
        <w:pStyle w:val="a3"/>
        <w:tabs>
          <w:tab w:val="left" w:pos="2688"/>
          <w:tab w:val="left" w:pos="4712"/>
          <w:tab w:val="left" w:pos="6742"/>
        </w:tabs>
        <w:spacing w:before="28" w:line="271" w:lineRule="auto"/>
        <w:ind w:right="-2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BC202B">
        <w:rPr>
          <w:rFonts w:ascii="Times New Roman" w:hAnsi="Times New Roman" w:cs="Times New Roman"/>
          <w:w w:val="105"/>
          <w:sz w:val="22"/>
          <w:szCs w:val="22"/>
        </w:rPr>
        <w:t>11. Кто в правовом государстве является источником власти:</w:t>
      </w:r>
    </w:p>
    <w:p w:rsidR="00D10241" w:rsidRPr="00B716C0" w:rsidRDefault="003A0FB3" w:rsidP="003A0FB3">
      <w:pPr>
        <w:pStyle w:val="a3"/>
        <w:tabs>
          <w:tab w:val="left" w:pos="2688"/>
          <w:tab w:val="left" w:pos="4712"/>
          <w:tab w:val="left" w:pos="6742"/>
        </w:tabs>
        <w:spacing w:before="28" w:line="271" w:lineRule="auto"/>
        <w:ind w:right="-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16C0">
        <w:rPr>
          <w:rFonts w:ascii="Times New Roman" w:hAnsi="Times New Roman" w:cs="Times New Roman"/>
          <w:b/>
          <w:spacing w:val="12"/>
          <w:w w:val="105"/>
          <w:sz w:val="22"/>
          <w:szCs w:val="22"/>
        </w:rPr>
        <w:t xml:space="preserve">Ответ: </w:t>
      </w:r>
      <w:r w:rsidR="00BC202B">
        <w:rPr>
          <w:rFonts w:ascii="Times New Roman" w:hAnsi="Times New Roman" w:cs="Times New Roman"/>
          <w:b/>
          <w:spacing w:val="12"/>
          <w:w w:val="105"/>
          <w:sz w:val="22"/>
          <w:szCs w:val="22"/>
        </w:rPr>
        <w:t>народ</w:t>
      </w:r>
    </w:p>
    <w:p w:rsidR="00BC202B" w:rsidRDefault="00BC202B" w:rsidP="00BC202B">
      <w:pPr>
        <w:widowControl/>
        <w:shd w:val="clear" w:color="auto" w:fill="FFFFFF"/>
        <w:autoSpaceDE/>
        <w:autoSpaceDN/>
        <w:spacing w:before="30" w:after="30"/>
        <w:jc w:val="both"/>
        <w:rPr>
          <w:rFonts w:ascii="Times New Roman" w:hAnsi="Times New Roman" w:cs="Times New Roman"/>
          <w:b/>
        </w:rPr>
      </w:pPr>
    </w:p>
    <w:p w:rsidR="00BC202B" w:rsidRPr="00BC202B" w:rsidRDefault="005C3263" w:rsidP="00BC202B">
      <w:pPr>
        <w:widowControl/>
        <w:shd w:val="clear" w:color="auto" w:fill="FFFFFF"/>
        <w:autoSpaceDE/>
        <w:autoSpaceDN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202B">
        <w:rPr>
          <w:rFonts w:ascii="Times New Roman" w:hAnsi="Times New Roman" w:cs="Times New Roman"/>
        </w:rPr>
        <w:t xml:space="preserve">12. </w:t>
      </w:r>
      <w:r w:rsidR="00BC202B" w:rsidRPr="00BC2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Российская Федерация по форме правления является:</w:t>
      </w:r>
    </w:p>
    <w:p w:rsidR="00714681" w:rsidRPr="00B716C0" w:rsidRDefault="00714681" w:rsidP="00D10241">
      <w:pPr>
        <w:ind w:right="-2"/>
        <w:jc w:val="both"/>
        <w:rPr>
          <w:rFonts w:ascii="Times New Roman" w:hAnsi="Times New Roman" w:cs="Times New Roman"/>
          <w:b/>
        </w:rPr>
      </w:pPr>
      <w:r w:rsidRPr="00B716C0">
        <w:rPr>
          <w:rFonts w:ascii="Times New Roman" w:hAnsi="Times New Roman" w:cs="Times New Roman"/>
          <w:b/>
        </w:rPr>
        <w:t xml:space="preserve">Ответ: </w:t>
      </w:r>
      <w:r w:rsidR="00BC202B">
        <w:rPr>
          <w:rFonts w:ascii="Times New Roman" w:hAnsi="Times New Roman" w:cs="Times New Roman"/>
          <w:b/>
        </w:rPr>
        <w:t>республика</w:t>
      </w:r>
    </w:p>
    <w:p w:rsidR="00714681" w:rsidRPr="00B716C0" w:rsidRDefault="00714681" w:rsidP="00714681">
      <w:pPr>
        <w:ind w:right="-2"/>
        <w:jc w:val="both"/>
        <w:rPr>
          <w:rFonts w:ascii="Times New Roman" w:hAnsi="Times New Roman" w:cs="Times New Roman"/>
          <w:b/>
        </w:rPr>
      </w:pPr>
    </w:p>
    <w:p w:rsidR="00714681" w:rsidRDefault="00714681" w:rsidP="00BC202B">
      <w:pPr>
        <w:ind w:right="-2"/>
        <w:jc w:val="both"/>
        <w:rPr>
          <w:rFonts w:ascii="Times New Roman" w:hAnsi="Times New Roman" w:cs="Times New Roman"/>
        </w:rPr>
      </w:pPr>
      <w:r w:rsidRPr="00B716C0">
        <w:rPr>
          <w:rFonts w:ascii="Times New Roman" w:hAnsi="Times New Roman" w:cs="Times New Roman"/>
        </w:rPr>
        <w:t xml:space="preserve">13. </w:t>
      </w:r>
      <w:r w:rsidR="00BC202B">
        <w:rPr>
          <w:rFonts w:ascii="Times New Roman" w:hAnsi="Times New Roman" w:cs="Times New Roman"/>
        </w:rPr>
        <w:t>Конституция Российской Федерации начинается с:</w:t>
      </w:r>
    </w:p>
    <w:p w:rsidR="00BC202B" w:rsidRPr="00BC202B" w:rsidRDefault="00BC202B" w:rsidP="00BC202B">
      <w:pPr>
        <w:ind w:right="-2"/>
        <w:jc w:val="both"/>
        <w:rPr>
          <w:rFonts w:ascii="Times New Roman" w:hAnsi="Times New Roman" w:cs="Times New Roman"/>
          <w:b/>
        </w:rPr>
      </w:pPr>
      <w:r w:rsidRPr="00BC202B">
        <w:rPr>
          <w:rFonts w:ascii="Times New Roman" w:hAnsi="Times New Roman" w:cs="Times New Roman"/>
          <w:b/>
        </w:rPr>
        <w:t xml:space="preserve">Ответ: преамбула </w:t>
      </w:r>
    </w:p>
    <w:p w:rsidR="00BC202B" w:rsidRDefault="00BC202B" w:rsidP="00BC202B">
      <w:pPr>
        <w:widowControl/>
        <w:shd w:val="clear" w:color="auto" w:fill="FFFFFF"/>
        <w:autoSpaceDE/>
        <w:autoSpaceDN/>
        <w:spacing w:before="30" w:after="30"/>
        <w:jc w:val="both"/>
        <w:rPr>
          <w:rFonts w:ascii="Times New Roman" w:hAnsi="Times New Roman" w:cs="Times New Roman"/>
          <w:b/>
        </w:rPr>
      </w:pPr>
    </w:p>
    <w:p w:rsidR="00BC202B" w:rsidRPr="00BC202B" w:rsidRDefault="00300C2D" w:rsidP="00BC202B">
      <w:pPr>
        <w:widowControl/>
        <w:shd w:val="clear" w:color="auto" w:fill="FFFFFF"/>
        <w:autoSpaceDE/>
        <w:autoSpaceDN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202B">
        <w:rPr>
          <w:rFonts w:ascii="Times New Roman" w:hAnsi="Times New Roman" w:cs="Times New Roman"/>
        </w:rPr>
        <w:t xml:space="preserve">14. </w:t>
      </w:r>
      <w:r w:rsidR="00BC202B" w:rsidRPr="00BC2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 имеет право толковать Конституцию РФ:</w:t>
      </w:r>
    </w:p>
    <w:p w:rsidR="00300C2D" w:rsidRPr="00BC202B" w:rsidRDefault="00300C2D" w:rsidP="00BC202B">
      <w:pPr>
        <w:ind w:right="-2"/>
        <w:jc w:val="both"/>
        <w:rPr>
          <w:rFonts w:ascii="Times New Roman" w:hAnsi="Times New Roman" w:cs="Times New Roman"/>
          <w:b/>
        </w:rPr>
      </w:pPr>
      <w:r w:rsidRPr="00B716C0">
        <w:rPr>
          <w:rFonts w:ascii="Times New Roman" w:hAnsi="Times New Roman" w:cs="Times New Roman"/>
          <w:b/>
        </w:rPr>
        <w:t xml:space="preserve">Ответ: </w:t>
      </w:r>
      <w:r w:rsidR="00BC202B">
        <w:rPr>
          <w:rFonts w:ascii="Times New Roman" w:hAnsi="Times New Roman" w:cs="Times New Roman"/>
          <w:b/>
        </w:rPr>
        <w:t xml:space="preserve">Конституционный суд Российской Федерации </w:t>
      </w:r>
    </w:p>
    <w:p w:rsidR="00300C2D" w:rsidRPr="00673865" w:rsidRDefault="00300C2D" w:rsidP="00300C2D">
      <w:pPr>
        <w:ind w:right="-2"/>
        <w:jc w:val="both"/>
        <w:rPr>
          <w:rFonts w:ascii="Times New Roman" w:hAnsi="Times New Roman" w:cs="Times New Roman"/>
          <w:b/>
        </w:rPr>
      </w:pPr>
    </w:p>
    <w:p w:rsidR="00BC202B" w:rsidRPr="00BC202B" w:rsidRDefault="00300C2D" w:rsidP="00BC202B">
      <w:pPr>
        <w:widowControl/>
        <w:shd w:val="clear" w:color="auto" w:fill="FFFFFF"/>
        <w:autoSpaceDE/>
        <w:autoSpaceDN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202B">
        <w:rPr>
          <w:rFonts w:ascii="Times New Roman" w:hAnsi="Times New Roman" w:cs="Times New Roman"/>
        </w:rPr>
        <w:t xml:space="preserve">15. </w:t>
      </w:r>
      <w:r w:rsidR="00BC202B" w:rsidRPr="00BC2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Основным документом о трудовой деятельности и трудовом стаже работника является:</w:t>
      </w:r>
    </w:p>
    <w:p w:rsidR="00300C2D" w:rsidRPr="00B716C0" w:rsidRDefault="00300C2D" w:rsidP="00300C2D">
      <w:pPr>
        <w:ind w:right="-2"/>
        <w:jc w:val="both"/>
        <w:rPr>
          <w:rFonts w:ascii="Times New Roman" w:hAnsi="Times New Roman" w:cs="Times New Roman"/>
          <w:b/>
        </w:rPr>
      </w:pPr>
      <w:r w:rsidRPr="00B716C0">
        <w:rPr>
          <w:rFonts w:ascii="Times New Roman" w:hAnsi="Times New Roman" w:cs="Times New Roman"/>
          <w:b/>
        </w:rPr>
        <w:t xml:space="preserve">Ответ: </w:t>
      </w:r>
      <w:r w:rsidR="00BC202B">
        <w:rPr>
          <w:rFonts w:ascii="Times New Roman" w:hAnsi="Times New Roman" w:cs="Times New Roman"/>
          <w:b/>
        </w:rPr>
        <w:t>трудовая книжка</w:t>
      </w:r>
    </w:p>
    <w:p w:rsidR="00300C2D" w:rsidRPr="00B716C0" w:rsidRDefault="00300C2D" w:rsidP="00300C2D">
      <w:pPr>
        <w:ind w:right="-2"/>
        <w:jc w:val="both"/>
        <w:rPr>
          <w:rFonts w:ascii="Times New Roman" w:hAnsi="Times New Roman" w:cs="Times New Roman"/>
          <w:b/>
        </w:rPr>
      </w:pPr>
    </w:p>
    <w:p w:rsidR="00BC202B" w:rsidRPr="00BC202B" w:rsidRDefault="00BC202B" w:rsidP="00BC202B">
      <w:pPr>
        <w:widowControl/>
        <w:shd w:val="clear" w:color="auto" w:fill="FFFFFF"/>
        <w:autoSpaceDE/>
        <w:autoSpaceDN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2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 Наследниками первой очереди по закону являются:</w:t>
      </w:r>
    </w:p>
    <w:p w:rsidR="00300C2D" w:rsidRPr="00BC202B" w:rsidRDefault="00300C2D" w:rsidP="00300C2D">
      <w:pPr>
        <w:ind w:right="-2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BC202B">
        <w:rPr>
          <w:rFonts w:ascii="Times New Roman" w:hAnsi="Times New Roman" w:cs="Times New Roman"/>
          <w:b/>
        </w:rPr>
        <w:t xml:space="preserve">Ответ: </w:t>
      </w:r>
      <w:r w:rsidR="00BC202B" w:rsidRPr="00BC202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дети, </w:t>
      </w:r>
      <w:r w:rsidR="00661A82">
        <w:rPr>
          <w:rFonts w:ascii="Times New Roman" w:hAnsi="Times New Roman" w:cs="Times New Roman"/>
          <w:b/>
          <w:color w:val="000000"/>
          <w:shd w:val="clear" w:color="auto" w:fill="FFFFFF"/>
        </w:rPr>
        <w:t>супруг и родители наследодателя</w:t>
      </w:r>
    </w:p>
    <w:p w:rsidR="00BC202B" w:rsidRDefault="00BC202B" w:rsidP="00300C2D">
      <w:pPr>
        <w:ind w:right="-2"/>
        <w:jc w:val="both"/>
        <w:rPr>
          <w:color w:val="000000"/>
          <w:shd w:val="clear" w:color="auto" w:fill="FFFFFF"/>
        </w:rPr>
      </w:pPr>
    </w:p>
    <w:p w:rsidR="00CC5F34" w:rsidRPr="00CC5F34" w:rsidRDefault="00300C2D" w:rsidP="00CC5F34">
      <w:pPr>
        <w:widowControl/>
        <w:shd w:val="clear" w:color="auto" w:fill="FFFFFF"/>
        <w:autoSpaceDE/>
        <w:autoSpaceDN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F34">
        <w:rPr>
          <w:rFonts w:ascii="Times New Roman" w:hAnsi="Times New Roman" w:cs="Times New Roman"/>
        </w:rPr>
        <w:t xml:space="preserve">17. </w:t>
      </w:r>
      <w:r w:rsidR="00CC5F34" w:rsidRPr="00CC5F34">
        <w:rPr>
          <w:rFonts w:ascii="Times New Roman" w:hAnsi="Times New Roman" w:cs="Times New Roman"/>
        </w:rPr>
        <w:t>Назовите с</w:t>
      </w:r>
      <w:r w:rsidR="00CC5F34" w:rsidRPr="00CC5F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тороны договора купли-продажи:</w:t>
      </w:r>
    </w:p>
    <w:p w:rsidR="00300C2D" w:rsidRPr="00B716C0" w:rsidRDefault="00300C2D" w:rsidP="00300C2D">
      <w:pPr>
        <w:ind w:right="-2"/>
        <w:jc w:val="both"/>
        <w:rPr>
          <w:rFonts w:ascii="Times New Roman" w:hAnsi="Times New Roman" w:cs="Times New Roman"/>
          <w:b/>
        </w:rPr>
      </w:pPr>
      <w:r w:rsidRPr="00B716C0">
        <w:rPr>
          <w:rFonts w:ascii="Times New Roman" w:hAnsi="Times New Roman" w:cs="Times New Roman"/>
          <w:b/>
        </w:rPr>
        <w:t xml:space="preserve">Ответ: </w:t>
      </w:r>
      <w:r w:rsidR="00CC5F34">
        <w:rPr>
          <w:rFonts w:ascii="Times New Roman" w:hAnsi="Times New Roman" w:cs="Times New Roman"/>
          <w:b/>
        </w:rPr>
        <w:t xml:space="preserve">продавец и покупатель </w:t>
      </w:r>
    </w:p>
    <w:p w:rsidR="00300C2D" w:rsidRPr="00B716C0" w:rsidRDefault="00300C2D" w:rsidP="00300C2D">
      <w:pPr>
        <w:ind w:right="-2"/>
        <w:jc w:val="both"/>
        <w:rPr>
          <w:rFonts w:ascii="Times New Roman" w:hAnsi="Times New Roman" w:cs="Times New Roman"/>
          <w:b/>
        </w:rPr>
      </w:pPr>
    </w:p>
    <w:p w:rsidR="00B716C0" w:rsidRDefault="00B716C0" w:rsidP="00300C2D">
      <w:pPr>
        <w:ind w:right="-2"/>
        <w:jc w:val="both"/>
        <w:rPr>
          <w:rFonts w:ascii="Times New Roman" w:hAnsi="Times New Roman" w:cs="Times New Roman"/>
        </w:rPr>
      </w:pPr>
    </w:p>
    <w:p w:rsidR="00CC5F34" w:rsidRPr="00B716C0" w:rsidRDefault="00CC5F34" w:rsidP="00300C2D">
      <w:pPr>
        <w:ind w:right="-2"/>
        <w:jc w:val="both"/>
        <w:rPr>
          <w:rFonts w:ascii="Times New Roman" w:hAnsi="Times New Roman" w:cs="Times New Roman"/>
          <w:b/>
        </w:rPr>
      </w:pPr>
    </w:p>
    <w:sectPr w:rsidR="00CC5F34" w:rsidRPr="00B716C0" w:rsidSect="009825F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5281"/>
    <w:multiLevelType w:val="hybridMultilevel"/>
    <w:tmpl w:val="B08465AE"/>
    <w:lvl w:ilvl="0" w:tplc="3E9A0A74">
      <w:start w:val="1"/>
      <w:numFmt w:val="decimal"/>
      <w:lvlText w:val="%1."/>
      <w:lvlJc w:val="left"/>
      <w:pPr>
        <w:ind w:left="100" w:hanging="217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1" w:tplc="6A1AE04C">
      <w:numFmt w:val="bullet"/>
      <w:lvlText w:val="•"/>
      <w:lvlJc w:val="left"/>
      <w:pPr>
        <w:ind w:left="1022" w:hanging="217"/>
      </w:pPr>
      <w:rPr>
        <w:rFonts w:hint="default"/>
        <w:lang w:val="ru-RU" w:eastAsia="en-US" w:bidi="ar-SA"/>
      </w:rPr>
    </w:lvl>
    <w:lvl w:ilvl="2" w:tplc="795A17FE">
      <w:numFmt w:val="bullet"/>
      <w:lvlText w:val="•"/>
      <w:lvlJc w:val="left"/>
      <w:pPr>
        <w:ind w:left="1945" w:hanging="217"/>
      </w:pPr>
      <w:rPr>
        <w:rFonts w:hint="default"/>
        <w:lang w:val="ru-RU" w:eastAsia="en-US" w:bidi="ar-SA"/>
      </w:rPr>
    </w:lvl>
    <w:lvl w:ilvl="3" w:tplc="C9DC7AA0">
      <w:numFmt w:val="bullet"/>
      <w:lvlText w:val="•"/>
      <w:lvlJc w:val="left"/>
      <w:pPr>
        <w:ind w:left="2867" w:hanging="217"/>
      </w:pPr>
      <w:rPr>
        <w:rFonts w:hint="default"/>
        <w:lang w:val="ru-RU" w:eastAsia="en-US" w:bidi="ar-SA"/>
      </w:rPr>
    </w:lvl>
    <w:lvl w:ilvl="4" w:tplc="BD3E9F9E">
      <w:numFmt w:val="bullet"/>
      <w:lvlText w:val="•"/>
      <w:lvlJc w:val="left"/>
      <w:pPr>
        <w:ind w:left="3790" w:hanging="217"/>
      </w:pPr>
      <w:rPr>
        <w:rFonts w:hint="default"/>
        <w:lang w:val="ru-RU" w:eastAsia="en-US" w:bidi="ar-SA"/>
      </w:rPr>
    </w:lvl>
    <w:lvl w:ilvl="5" w:tplc="130CF9DA">
      <w:numFmt w:val="bullet"/>
      <w:lvlText w:val="•"/>
      <w:lvlJc w:val="left"/>
      <w:pPr>
        <w:ind w:left="4712" w:hanging="217"/>
      </w:pPr>
      <w:rPr>
        <w:rFonts w:hint="default"/>
        <w:lang w:val="ru-RU" w:eastAsia="en-US" w:bidi="ar-SA"/>
      </w:rPr>
    </w:lvl>
    <w:lvl w:ilvl="6" w:tplc="D41E10C8">
      <w:numFmt w:val="bullet"/>
      <w:lvlText w:val="•"/>
      <w:lvlJc w:val="left"/>
      <w:pPr>
        <w:ind w:left="5635" w:hanging="217"/>
      </w:pPr>
      <w:rPr>
        <w:rFonts w:hint="default"/>
        <w:lang w:val="ru-RU" w:eastAsia="en-US" w:bidi="ar-SA"/>
      </w:rPr>
    </w:lvl>
    <w:lvl w:ilvl="7" w:tplc="2D7E8636">
      <w:numFmt w:val="bullet"/>
      <w:lvlText w:val="•"/>
      <w:lvlJc w:val="left"/>
      <w:pPr>
        <w:ind w:left="6557" w:hanging="217"/>
      </w:pPr>
      <w:rPr>
        <w:rFonts w:hint="default"/>
        <w:lang w:val="ru-RU" w:eastAsia="en-US" w:bidi="ar-SA"/>
      </w:rPr>
    </w:lvl>
    <w:lvl w:ilvl="8" w:tplc="3D381F36">
      <w:numFmt w:val="bullet"/>
      <w:lvlText w:val="•"/>
      <w:lvlJc w:val="left"/>
      <w:pPr>
        <w:ind w:left="748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D500A81"/>
    <w:multiLevelType w:val="multilevel"/>
    <w:tmpl w:val="486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00A4C"/>
    <w:multiLevelType w:val="multilevel"/>
    <w:tmpl w:val="8E6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B0C71"/>
    <w:multiLevelType w:val="multilevel"/>
    <w:tmpl w:val="FA7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73C7D"/>
    <w:multiLevelType w:val="hybridMultilevel"/>
    <w:tmpl w:val="B3125C0A"/>
    <w:lvl w:ilvl="0" w:tplc="80F6F616">
      <w:start w:val="1"/>
      <w:numFmt w:val="decimal"/>
      <w:lvlText w:val="%1."/>
      <w:lvlJc w:val="left"/>
      <w:pPr>
        <w:ind w:left="667" w:hanging="206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6EF89BFE">
      <w:numFmt w:val="bullet"/>
      <w:lvlText w:val="•"/>
      <w:lvlJc w:val="left"/>
      <w:pPr>
        <w:ind w:left="1526" w:hanging="206"/>
      </w:pPr>
      <w:rPr>
        <w:rFonts w:hint="default"/>
        <w:lang w:val="ru-RU" w:eastAsia="en-US" w:bidi="ar-SA"/>
      </w:rPr>
    </w:lvl>
    <w:lvl w:ilvl="2" w:tplc="01F453EE">
      <w:numFmt w:val="bullet"/>
      <w:lvlText w:val="•"/>
      <w:lvlJc w:val="left"/>
      <w:pPr>
        <w:ind w:left="2393" w:hanging="206"/>
      </w:pPr>
      <w:rPr>
        <w:rFonts w:hint="default"/>
        <w:lang w:val="ru-RU" w:eastAsia="en-US" w:bidi="ar-SA"/>
      </w:rPr>
    </w:lvl>
    <w:lvl w:ilvl="3" w:tplc="42B45702">
      <w:numFmt w:val="bullet"/>
      <w:lvlText w:val="•"/>
      <w:lvlJc w:val="left"/>
      <w:pPr>
        <w:ind w:left="3259" w:hanging="206"/>
      </w:pPr>
      <w:rPr>
        <w:rFonts w:hint="default"/>
        <w:lang w:val="ru-RU" w:eastAsia="en-US" w:bidi="ar-SA"/>
      </w:rPr>
    </w:lvl>
    <w:lvl w:ilvl="4" w:tplc="55646230">
      <w:numFmt w:val="bullet"/>
      <w:lvlText w:val="•"/>
      <w:lvlJc w:val="left"/>
      <w:pPr>
        <w:ind w:left="4126" w:hanging="206"/>
      </w:pPr>
      <w:rPr>
        <w:rFonts w:hint="default"/>
        <w:lang w:val="ru-RU" w:eastAsia="en-US" w:bidi="ar-SA"/>
      </w:rPr>
    </w:lvl>
    <w:lvl w:ilvl="5" w:tplc="616C02F8">
      <w:numFmt w:val="bullet"/>
      <w:lvlText w:val="•"/>
      <w:lvlJc w:val="left"/>
      <w:pPr>
        <w:ind w:left="4992" w:hanging="206"/>
      </w:pPr>
      <w:rPr>
        <w:rFonts w:hint="default"/>
        <w:lang w:val="ru-RU" w:eastAsia="en-US" w:bidi="ar-SA"/>
      </w:rPr>
    </w:lvl>
    <w:lvl w:ilvl="6" w:tplc="2C4EF062">
      <w:numFmt w:val="bullet"/>
      <w:lvlText w:val="•"/>
      <w:lvlJc w:val="left"/>
      <w:pPr>
        <w:ind w:left="5859" w:hanging="206"/>
      </w:pPr>
      <w:rPr>
        <w:rFonts w:hint="default"/>
        <w:lang w:val="ru-RU" w:eastAsia="en-US" w:bidi="ar-SA"/>
      </w:rPr>
    </w:lvl>
    <w:lvl w:ilvl="7" w:tplc="92B486B8">
      <w:numFmt w:val="bullet"/>
      <w:lvlText w:val="•"/>
      <w:lvlJc w:val="left"/>
      <w:pPr>
        <w:ind w:left="6725" w:hanging="206"/>
      </w:pPr>
      <w:rPr>
        <w:rFonts w:hint="default"/>
        <w:lang w:val="ru-RU" w:eastAsia="en-US" w:bidi="ar-SA"/>
      </w:rPr>
    </w:lvl>
    <w:lvl w:ilvl="8" w:tplc="ACB406C4">
      <w:numFmt w:val="bullet"/>
      <w:lvlText w:val="•"/>
      <w:lvlJc w:val="left"/>
      <w:pPr>
        <w:ind w:left="7592" w:hanging="206"/>
      </w:pPr>
      <w:rPr>
        <w:rFonts w:hint="default"/>
        <w:lang w:val="ru-RU" w:eastAsia="en-US" w:bidi="ar-SA"/>
      </w:rPr>
    </w:lvl>
  </w:abstractNum>
  <w:abstractNum w:abstractNumId="5" w15:restartNumberingAfterBreak="0">
    <w:nsid w:val="5B6B7349"/>
    <w:multiLevelType w:val="multilevel"/>
    <w:tmpl w:val="3206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D6D70"/>
    <w:multiLevelType w:val="multilevel"/>
    <w:tmpl w:val="4446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C358E"/>
    <w:multiLevelType w:val="hybridMultilevel"/>
    <w:tmpl w:val="994EDB12"/>
    <w:lvl w:ilvl="0" w:tplc="EB862DE8">
      <w:start w:val="1"/>
      <w:numFmt w:val="decimal"/>
      <w:lvlText w:val="%1."/>
      <w:lvlJc w:val="left"/>
      <w:pPr>
        <w:ind w:left="667" w:hanging="206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89445B3A">
      <w:numFmt w:val="bullet"/>
      <w:lvlText w:val="•"/>
      <w:lvlJc w:val="left"/>
      <w:pPr>
        <w:ind w:left="1526" w:hanging="206"/>
      </w:pPr>
      <w:rPr>
        <w:rFonts w:hint="default"/>
        <w:lang w:val="ru-RU" w:eastAsia="en-US" w:bidi="ar-SA"/>
      </w:rPr>
    </w:lvl>
    <w:lvl w:ilvl="2" w:tplc="4B0A577A">
      <w:numFmt w:val="bullet"/>
      <w:lvlText w:val="•"/>
      <w:lvlJc w:val="left"/>
      <w:pPr>
        <w:ind w:left="2393" w:hanging="206"/>
      </w:pPr>
      <w:rPr>
        <w:rFonts w:hint="default"/>
        <w:lang w:val="ru-RU" w:eastAsia="en-US" w:bidi="ar-SA"/>
      </w:rPr>
    </w:lvl>
    <w:lvl w:ilvl="3" w:tplc="3872FE6C">
      <w:numFmt w:val="bullet"/>
      <w:lvlText w:val="•"/>
      <w:lvlJc w:val="left"/>
      <w:pPr>
        <w:ind w:left="3259" w:hanging="206"/>
      </w:pPr>
      <w:rPr>
        <w:rFonts w:hint="default"/>
        <w:lang w:val="ru-RU" w:eastAsia="en-US" w:bidi="ar-SA"/>
      </w:rPr>
    </w:lvl>
    <w:lvl w:ilvl="4" w:tplc="3C5CF540">
      <w:numFmt w:val="bullet"/>
      <w:lvlText w:val="•"/>
      <w:lvlJc w:val="left"/>
      <w:pPr>
        <w:ind w:left="4126" w:hanging="206"/>
      </w:pPr>
      <w:rPr>
        <w:rFonts w:hint="default"/>
        <w:lang w:val="ru-RU" w:eastAsia="en-US" w:bidi="ar-SA"/>
      </w:rPr>
    </w:lvl>
    <w:lvl w:ilvl="5" w:tplc="1CDC97D6">
      <w:numFmt w:val="bullet"/>
      <w:lvlText w:val="•"/>
      <w:lvlJc w:val="left"/>
      <w:pPr>
        <w:ind w:left="4992" w:hanging="206"/>
      </w:pPr>
      <w:rPr>
        <w:rFonts w:hint="default"/>
        <w:lang w:val="ru-RU" w:eastAsia="en-US" w:bidi="ar-SA"/>
      </w:rPr>
    </w:lvl>
    <w:lvl w:ilvl="6" w:tplc="61D24166">
      <w:numFmt w:val="bullet"/>
      <w:lvlText w:val="•"/>
      <w:lvlJc w:val="left"/>
      <w:pPr>
        <w:ind w:left="5859" w:hanging="206"/>
      </w:pPr>
      <w:rPr>
        <w:rFonts w:hint="default"/>
        <w:lang w:val="ru-RU" w:eastAsia="en-US" w:bidi="ar-SA"/>
      </w:rPr>
    </w:lvl>
    <w:lvl w:ilvl="7" w:tplc="6D12D2F8">
      <w:numFmt w:val="bullet"/>
      <w:lvlText w:val="•"/>
      <w:lvlJc w:val="left"/>
      <w:pPr>
        <w:ind w:left="6725" w:hanging="206"/>
      </w:pPr>
      <w:rPr>
        <w:rFonts w:hint="default"/>
        <w:lang w:val="ru-RU" w:eastAsia="en-US" w:bidi="ar-SA"/>
      </w:rPr>
    </w:lvl>
    <w:lvl w:ilvl="8" w:tplc="F8CEB1E6">
      <w:numFmt w:val="bullet"/>
      <w:lvlText w:val="•"/>
      <w:lvlJc w:val="left"/>
      <w:pPr>
        <w:ind w:left="7592" w:hanging="206"/>
      </w:pPr>
      <w:rPr>
        <w:rFonts w:hint="default"/>
        <w:lang w:val="ru-RU" w:eastAsia="en-US" w:bidi="ar-SA"/>
      </w:rPr>
    </w:lvl>
  </w:abstractNum>
  <w:abstractNum w:abstractNumId="8" w15:restartNumberingAfterBreak="0">
    <w:nsid w:val="7E32191C"/>
    <w:multiLevelType w:val="hybridMultilevel"/>
    <w:tmpl w:val="0F1CFE52"/>
    <w:lvl w:ilvl="0" w:tplc="37FAE99E">
      <w:start w:val="1"/>
      <w:numFmt w:val="decimal"/>
      <w:lvlText w:val="%1."/>
      <w:lvlJc w:val="left"/>
      <w:pPr>
        <w:ind w:left="873" w:hanging="206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E2B0F81A">
      <w:numFmt w:val="bullet"/>
      <w:lvlText w:val="•"/>
      <w:lvlJc w:val="left"/>
      <w:pPr>
        <w:ind w:left="1724" w:hanging="206"/>
      </w:pPr>
      <w:rPr>
        <w:rFonts w:hint="default"/>
        <w:lang w:val="ru-RU" w:eastAsia="en-US" w:bidi="ar-SA"/>
      </w:rPr>
    </w:lvl>
    <w:lvl w:ilvl="2" w:tplc="7E7AABBC">
      <w:numFmt w:val="bullet"/>
      <w:lvlText w:val="•"/>
      <w:lvlJc w:val="left"/>
      <w:pPr>
        <w:ind w:left="2569" w:hanging="206"/>
      </w:pPr>
      <w:rPr>
        <w:rFonts w:hint="default"/>
        <w:lang w:val="ru-RU" w:eastAsia="en-US" w:bidi="ar-SA"/>
      </w:rPr>
    </w:lvl>
    <w:lvl w:ilvl="3" w:tplc="BC4EB6D0">
      <w:numFmt w:val="bullet"/>
      <w:lvlText w:val="•"/>
      <w:lvlJc w:val="left"/>
      <w:pPr>
        <w:ind w:left="3413" w:hanging="206"/>
      </w:pPr>
      <w:rPr>
        <w:rFonts w:hint="default"/>
        <w:lang w:val="ru-RU" w:eastAsia="en-US" w:bidi="ar-SA"/>
      </w:rPr>
    </w:lvl>
    <w:lvl w:ilvl="4" w:tplc="DFF65DF6">
      <w:numFmt w:val="bullet"/>
      <w:lvlText w:val="•"/>
      <w:lvlJc w:val="left"/>
      <w:pPr>
        <w:ind w:left="4258" w:hanging="206"/>
      </w:pPr>
      <w:rPr>
        <w:rFonts w:hint="default"/>
        <w:lang w:val="ru-RU" w:eastAsia="en-US" w:bidi="ar-SA"/>
      </w:rPr>
    </w:lvl>
    <w:lvl w:ilvl="5" w:tplc="16E0D60C">
      <w:numFmt w:val="bullet"/>
      <w:lvlText w:val="•"/>
      <w:lvlJc w:val="left"/>
      <w:pPr>
        <w:ind w:left="5102" w:hanging="206"/>
      </w:pPr>
      <w:rPr>
        <w:rFonts w:hint="default"/>
        <w:lang w:val="ru-RU" w:eastAsia="en-US" w:bidi="ar-SA"/>
      </w:rPr>
    </w:lvl>
    <w:lvl w:ilvl="6" w:tplc="42CE32F6">
      <w:numFmt w:val="bullet"/>
      <w:lvlText w:val="•"/>
      <w:lvlJc w:val="left"/>
      <w:pPr>
        <w:ind w:left="5947" w:hanging="206"/>
      </w:pPr>
      <w:rPr>
        <w:rFonts w:hint="default"/>
        <w:lang w:val="ru-RU" w:eastAsia="en-US" w:bidi="ar-SA"/>
      </w:rPr>
    </w:lvl>
    <w:lvl w:ilvl="7" w:tplc="8DC68D7A">
      <w:numFmt w:val="bullet"/>
      <w:lvlText w:val="•"/>
      <w:lvlJc w:val="left"/>
      <w:pPr>
        <w:ind w:left="6791" w:hanging="206"/>
      </w:pPr>
      <w:rPr>
        <w:rFonts w:hint="default"/>
        <w:lang w:val="ru-RU" w:eastAsia="en-US" w:bidi="ar-SA"/>
      </w:rPr>
    </w:lvl>
    <w:lvl w:ilvl="8" w:tplc="23643C2C">
      <w:numFmt w:val="bullet"/>
      <w:lvlText w:val="•"/>
      <w:lvlJc w:val="left"/>
      <w:pPr>
        <w:ind w:left="7636" w:hanging="20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41"/>
    <w:rsid w:val="00067319"/>
    <w:rsid w:val="000D797A"/>
    <w:rsid w:val="00300C2D"/>
    <w:rsid w:val="003A0FB3"/>
    <w:rsid w:val="00457532"/>
    <w:rsid w:val="0047690A"/>
    <w:rsid w:val="005C3263"/>
    <w:rsid w:val="005C6082"/>
    <w:rsid w:val="00661A82"/>
    <w:rsid w:val="00664BDA"/>
    <w:rsid w:val="00673865"/>
    <w:rsid w:val="00714681"/>
    <w:rsid w:val="007E0AB5"/>
    <w:rsid w:val="007F4C1A"/>
    <w:rsid w:val="0090531D"/>
    <w:rsid w:val="00976B9A"/>
    <w:rsid w:val="009825FC"/>
    <w:rsid w:val="009E1105"/>
    <w:rsid w:val="00B716C0"/>
    <w:rsid w:val="00BC202B"/>
    <w:rsid w:val="00C81E4A"/>
    <w:rsid w:val="00CC5F34"/>
    <w:rsid w:val="00D10241"/>
    <w:rsid w:val="00D718DF"/>
    <w:rsid w:val="00D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59181-53C7-4BC3-B89E-72FBED94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02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D10241"/>
    <w:pPr>
      <w:ind w:left="10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0241"/>
    <w:rPr>
      <w:rFonts w:ascii="Cambria" w:eastAsia="Cambria" w:hAnsi="Cambria" w:cs="Cambria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D10241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D10241"/>
    <w:rPr>
      <w:rFonts w:ascii="Cambria" w:eastAsia="Cambria" w:hAnsi="Cambria" w:cs="Cambria"/>
      <w:sz w:val="18"/>
      <w:szCs w:val="18"/>
    </w:rPr>
  </w:style>
  <w:style w:type="paragraph" w:styleId="a5">
    <w:name w:val="List Paragraph"/>
    <w:basedOn w:val="a"/>
    <w:uiPriority w:val="1"/>
    <w:qFormat/>
    <w:rsid w:val="00D10241"/>
    <w:pPr>
      <w:spacing w:before="28"/>
      <w:ind w:left="100" w:firstLine="566"/>
    </w:pPr>
  </w:style>
  <w:style w:type="character" w:styleId="a6">
    <w:name w:val="Strong"/>
    <w:basedOn w:val="a0"/>
    <w:uiPriority w:val="22"/>
    <w:qFormat/>
    <w:rsid w:val="0090531D"/>
    <w:rPr>
      <w:b/>
      <w:bCs/>
    </w:rPr>
  </w:style>
  <w:style w:type="character" w:customStyle="1" w:styleId="c0">
    <w:name w:val="c0"/>
    <w:basedOn w:val="a0"/>
    <w:rsid w:val="00BC202B"/>
  </w:style>
  <w:style w:type="paragraph" w:customStyle="1" w:styleId="Standard">
    <w:name w:val="Standard"/>
    <w:rsid w:val="0047690A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3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9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22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Ченская Валентина Васильевна</dc:creator>
  <cp:lastModifiedBy>user</cp:lastModifiedBy>
  <cp:revision>8</cp:revision>
  <dcterms:created xsi:type="dcterms:W3CDTF">2023-11-28T12:42:00Z</dcterms:created>
  <dcterms:modified xsi:type="dcterms:W3CDTF">2023-12-07T02:10:00Z</dcterms:modified>
</cp:coreProperties>
</file>