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CB70B" w14:textId="77777777" w:rsidR="005C59C7" w:rsidRPr="00606FD1" w:rsidRDefault="005C59C7" w:rsidP="005C59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14:paraId="7B36E7F3" w14:textId="7914875F" w:rsidR="005C59C7" w:rsidRPr="00606FD1" w:rsidRDefault="005C59C7" w:rsidP="005C59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Теория вероятностей и математическая статистика</w:t>
      </w:r>
      <w:r w:rsidRPr="00606FD1">
        <w:rPr>
          <w:rFonts w:ascii="Times New Roman" w:hAnsi="Times New Roman" w:cs="Times New Roman"/>
          <w:b/>
          <w:sz w:val="24"/>
          <w:szCs w:val="24"/>
        </w:rPr>
        <w:t>»</w:t>
      </w:r>
    </w:p>
    <w:p w14:paraId="046D5602" w14:textId="77777777" w:rsidR="005C59C7" w:rsidRPr="00606FD1" w:rsidRDefault="005C59C7" w:rsidP="005C59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94099" w14:textId="77777777" w:rsidR="005C59C7" w:rsidRPr="00606FD1" w:rsidRDefault="005C59C7" w:rsidP="005C59C7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6F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14:paraId="39801E6D" w14:textId="77777777" w:rsidR="005C59C7" w:rsidRPr="00606FD1" w:rsidRDefault="005C59C7" w:rsidP="005C59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14:paraId="4666EE2D" w14:textId="77777777" w:rsidR="00F73F14" w:rsidRPr="00900C1E" w:rsidRDefault="00F73F14" w:rsidP="00F73F14">
      <w:pPr>
        <w:pStyle w:val="a3"/>
        <w:spacing w:before="275"/>
        <w:ind w:left="142" w:right="1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C1E">
        <w:rPr>
          <w:rFonts w:ascii="Times New Roman" w:hAnsi="Times New Roman" w:cs="Times New Roman"/>
          <w:b/>
          <w:w w:val="105"/>
          <w:sz w:val="24"/>
          <w:szCs w:val="24"/>
        </w:rPr>
        <w:t xml:space="preserve">ОПК-1 </w:t>
      </w:r>
      <w:r w:rsidRPr="00900C1E">
        <w:rPr>
          <w:rFonts w:ascii="Times New Roman" w:hAnsi="Times New Roman" w:cs="Times New Roman"/>
          <w:b/>
          <w:sz w:val="24"/>
          <w:szCs w:val="24"/>
        </w:rPr>
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</w:r>
      <w:r w:rsidRPr="00900C1E">
        <w:rPr>
          <w:rFonts w:ascii="Times New Roman" w:hAnsi="Times New Roman" w:cs="Times New Roman"/>
          <w:b/>
          <w:w w:val="105"/>
          <w:sz w:val="24"/>
          <w:szCs w:val="24"/>
        </w:rPr>
        <w:t>.</w:t>
      </w:r>
    </w:p>
    <w:p w14:paraId="0CEC6BB7" w14:textId="77777777" w:rsidR="00900C1E" w:rsidRDefault="00900C1E" w:rsidP="007A795D">
      <w:pPr>
        <w:pStyle w:val="a4"/>
        <w:tabs>
          <w:tab w:val="left" w:pos="872"/>
        </w:tabs>
        <w:spacing w:before="29"/>
        <w:ind w:left="0" w:firstLine="0"/>
        <w:jc w:val="both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14:paraId="13C9DC29" w14:textId="77777777" w:rsidR="00F73F14" w:rsidRPr="007A795D" w:rsidRDefault="007A795D" w:rsidP="007A795D">
      <w:pPr>
        <w:pStyle w:val="a4"/>
        <w:tabs>
          <w:tab w:val="left" w:pos="872"/>
        </w:tabs>
        <w:spacing w:before="29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95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1. </w:t>
      </w:r>
      <w:r w:rsidR="00F73F14" w:rsidRPr="007A795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Какова</w:t>
      </w:r>
      <w:r w:rsidR="00F73F14" w:rsidRPr="007A795D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вероятность</w:t>
      </w:r>
      <w:r w:rsidR="00F73F14" w:rsidRPr="007A795D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выпадения</w:t>
      </w:r>
      <w:r w:rsidR="00F73F14" w:rsidRPr="007A795D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двух</w:t>
      </w:r>
      <w:r w:rsidR="00F73F14" w:rsidRPr="007A795D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гербов</w:t>
      </w:r>
      <w:r w:rsidR="00F73F14" w:rsidRPr="007A795D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при</w:t>
      </w:r>
      <w:r w:rsidR="00F73F14" w:rsidRPr="007A795D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трех</w:t>
      </w:r>
      <w:r w:rsidR="00F73F14" w:rsidRPr="007A795D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бросках</w:t>
      </w:r>
      <w:r w:rsidR="00F73F14" w:rsidRPr="007A795D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правильной</w:t>
      </w:r>
      <w:r w:rsidR="00F73F14" w:rsidRPr="007A795D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монеты?</w:t>
      </w:r>
    </w:p>
    <w:p w14:paraId="420FDE4C" w14:textId="77777777" w:rsidR="00F73F14" w:rsidRPr="00F73F14" w:rsidRDefault="007A795D" w:rsidP="00F73F1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73F14" w:rsidRPr="00F73F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73F14" w:rsidRPr="00F73F14">
        <w:rPr>
          <w:rFonts w:ascii="Times New Roman" w:hAnsi="Times New Roman" w:cs="Times New Roman"/>
          <w:spacing w:val="-4"/>
          <w:sz w:val="24"/>
          <w:szCs w:val="24"/>
        </w:rPr>
        <w:t>1/8;</w:t>
      </w:r>
    </w:p>
    <w:p w14:paraId="75CFD56F" w14:textId="77777777" w:rsidR="00F73F14" w:rsidRPr="007A795D" w:rsidRDefault="007A795D" w:rsidP="00F73F14">
      <w:pPr>
        <w:pStyle w:val="a3"/>
        <w:spacing w:before="29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95D">
        <w:rPr>
          <w:rFonts w:ascii="Times New Roman" w:hAnsi="Times New Roman" w:cs="Times New Roman"/>
          <w:b/>
          <w:sz w:val="24"/>
          <w:szCs w:val="24"/>
        </w:rPr>
        <w:t>2)</w:t>
      </w:r>
      <w:r w:rsidR="00F73F14" w:rsidRPr="007A795D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pacing w:val="-4"/>
          <w:sz w:val="24"/>
          <w:szCs w:val="24"/>
        </w:rPr>
        <w:t>3/8;</w:t>
      </w:r>
    </w:p>
    <w:p w14:paraId="413BFCA2" w14:textId="77777777" w:rsidR="00F73F14" w:rsidRPr="00F73F14" w:rsidRDefault="007A795D" w:rsidP="00F73F1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F73F14" w:rsidRPr="00F73F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73F14" w:rsidRPr="00F73F14">
        <w:rPr>
          <w:rFonts w:ascii="Times New Roman" w:hAnsi="Times New Roman" w:cs="Times New Roman"/>
          <w:spacing w:val="-4"/>
          <w:sz w:val="24"/>
          <w:szCs w:val="24"/>
        </w:rPr>
        <w:t>5/8;</w:t>
      </w:r>
    </w:p>
    <w:p w14:paraId="3557AFB0" w14:textId="77777777" w:rsidR="00F73F14" w:rsidRDefault="007A795D" w:rsidP="00F73F14">
      <w:pPr>
        <w:pStyle w:val="a3"/>
        <w:ind w:left="0"/>
        <w:jc w:val="both"/>
        <w:rPr>
          <w:rFonts w:ascii="Times New Roman" w:hAnsi="Times New Roman" w:cs="Times New Roman"/>
          <w:spacing w:val="-7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4)</w:t>
      </w:r>
      <w:r w:rsidR="00F73F14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73F14" w:rsidRPr="00F73F14">
        <w:rPr>
          <w:rFonts w:ascii="Times New Roman" w:hAnsi="Times New Roman" w:cs="Times New Roman"/>
          <w:spacing w:val="-7"/>
          <w:w w:val="105"/>
          <w:sz w:val="24"/>
          <w:szCs w:val="24"/>
        </w:rPr>
        <w:t>0.</w:t>
      </w:r>
    </w:p>
    <w:p w14:paraId="7FFBCECC" w14:textId="77777777" w:rsidR="007A795D" w:rsidRPr="00F73F14" w:rsidRDefault="007A795D" w:rsidP="00F73F1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395C78" w14:textId="77777777" w:rsidR="00F73F14" w:rsidRPr="007A795D" w:rsidRDefault="007A795D" w:rsidP="007A795D">
      <w:pPr>
        <w:pStyle w:val="a4"/>
        <w:tabs>
          <w:tab w:val="left" w:pos="872"/>
        </w:tabs>
        <w:spacing w:before="29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95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Вероятность</w:t>
      </w:r>
      <w:r w:rsidR="00F73F14" w:rsidRPr="007A795D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некоторого</w:t>
      </w:r>
      <w:r w:rsidR="00F73F14" w:rsidRPr="007A795D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события</w:t>
      </w:r>
      <w:r w:rsidR="00F73F14" w:rsidRPr="007A795D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1/3.</w:t>
      </w:r>
      <w:r w:rsidR="00F73F14" w:rsidRPr="007A795D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Какова</w:t>
      </w:r>
      <w:r w:rsidR="00F73F14" w:rsidRPr="007A795D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вероятность</w:t>
      </w:r>
      <w:r w:rsidR="00F73F14" w:rsidRPr="007A795D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противоположного</w:t>
      </w:r>
      <w:r w:rsidR="00F73F14" w:rsidRPr="007A795D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pacing w:val="-2"/>
          <w:sz w:val="24"/>
          <w:szCs w:val="24"/>
        </w:rPr>
        <w:t>события?</w:t>
      </w:r>
    </w:p>
    <w:p w14:paraId="059D6B3F" w14:textId="77777777" w:rsidR="00F73F14" w:rsidRPr="007A795D" w:rsidRDefault="007A795D" w:rsidP="00F73F14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95D">
        <w:rPr>
          <w:rFonts w:ascii="Times New Roman" w:hAnsi="Times New Roman" w:cs="Times New Roman"/>
          <w:b/>
          <w:sz w:val="24"/>
          <w:szCs w:val="24"/>
        </w:rPr>
        <w:t>1)</w:t>
      </w:r>
      <w:r w:rsidR="00F73F14" w:rsidRPr="007A795D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pacing w:val="-4"/>
          <w:sz w:val="24"/>
          <w:szCs w:val="24"/>
        </w:rPr>
        <w:t>2/3;</w:t>
      </w:r>
    </w:p>
    <w:p w14:paraId="032808E9" w14:textId="77777777" w:rsidR="00F73F14" w:rsidRPr="00F73F14" w:rsidRDefault="007A795D" w:rsidP="00F73F1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2)</w:t>
      </w:r>
      <w:r w:rsidR="00F73F14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73F14" w:rsidRPr="00F73F14">
        <w:rPr>
          <w:rFonts w:ascii="Times New Roman" w:hAnsi="Times New Roman" w:cs="Times New Roman"/>
          <w:spacing w:val="-7"/>
          <w:w w:val="105"/>
          <w:sz w:val="24"/>
          <w:szCs w:val="24"/>
        </w:rPr>
        <w:t>1;</w:t>
      </w:r>
    </w:p>
    <w:p w14:paraId="31EA8EE3" w14:textId="77777777" w:rsidR="00F73F14" w:rsidRPr="00F73F14" w:rsidRDefault="007A795D" w:rsidP="00F73F14">
      <w:pPr>
        <w:pStyle w:val="a3"/>
        <w:spacing w:before="2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3)</w:t>
      </w:r>
      <w:r w:rsidR="00F73F14" w:rsidRPr="00F73F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73F14" w:rsidRPr="00F73F14">
        <w:rPr>
          <w:rFonts w:ascii="Times New Roman" w:hAnsi="Times New Roman" w:cs="Times New Roman"/>
          <w:spacing w:val="-4"/>
          <w:sz w:val="24"/>
          <w:szCs w:val="24"/>
        </w:rPr>
        <w:t>1/3;</w:t>
      </w:r>
    </w:p>
    <w:p w14:paraId="0E7875CF" w14:textId="77777777" w:rsidR="00F73F14" w:rsidRPr="00F73F14" w:rsidRDefault="007A795D" w:rsidP="00F73F1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4)</w:t>
      </w:r>
      <w:r w:rsidR="00F73F14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73F14" w:rsidRPr="00F73F14">
        <w:rPr>
          <w:rFonts w:ascii="Times New Roman" w:hAnsi="Times New Roman" w:cs="Times New Roman"/>
          <w:spacing w:val="-7"/>
          <w:w w:val="105"/>
          <w:sz w:val="24"/>
          <w:szCs w:val="24"/>
        </w:rPr>
        <w:t>0.</w:t>
      </w:r>
    </w:p>
    <w:p w14:paraId="3E4C3A6D" w14:textId="77777777" w:rsidR="007A795D" w:rsidRDefault="007A795D" w:rsidP="007A795D">
      <w:pPr>
        <w:tabs>
          <w:tab w:val="left" w:pos="871"/>
        </w:tabs>
        <w:spacing w:before="29" w:line="271" w:lineRule="auto"/>
        <w:rPr>
          <w:rFonts w:ascii="Times New Roman" w:hAnsi="Times New Roman" w:cs="Times New Roman"/>
          <w:sz w:val="24"/>
          <w:szCs w:val="24"/>
        </w:rPr>
      </w:pPr>
    </w:p>
    <w:p w14:paraId="0D6A323B" w14:textId="77777777" w:rsidR="00F73F14" w:rsidRPr="007A795D" w:rsidRDefault="007A795D" w:rsidP="007A795D">
      <w:pPr>
        <w:tabs>
          <w:tab w:val="left" w:pos="871"/>
        </w:tabs>
        <w:spacing w:before="29"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95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Случайная</w:t>
      </w:r>
      <w:r w:rsidR="00F73F14" w:rsidRPr="007A79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дискретная</w:t>
      </w:r>
      <w:r w:rsidR="00F73F14" w:rsidRPr="007A79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величина</w:t>
      </w:r>
      <w:r w:rsidR="00F73F14" w:rsidRPr="007A79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–</w:t>
      </w:r>
      <w:r w:rsidR="00F73F14" w:rsidRPr="007A79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число</w:t>
      </w:r>
      <w:r w:rsidR="00F73F14" w:rsidRPr="007A79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выпадений</w:t>
      </w:r>
      <w:r w:rsidR="00F73F14" w:rsidRPr="007A79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герба</w:t>
      </w:r>
      <w:r w:rsidR="00F73F14" w:rsidRPr="007A79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при</w:t>
      </w:r>
      <w:r w:rsidR="00F73F14" w:rsidRPr="007A79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пятикратном</w:t>
      </w:r>
      <w:r w:rsidR="00F73F14" w:rsidRPr="007A79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подбрасывании</w:t>
      </w:r>
      <w:r w:rsidR="00F73F14" w:rsidRPr="007A79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симметричной</w:t>
      </w:r>
      <w:r w:rsidR="00F73F14" w:rsidRPr="007A79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монеты,</w:t>
      </w:r>
      <w:r w:rsidR="00F73F14" w:rsidRPr="007A79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распределена</w:t>
      </w:r>
      <w:r w:rsidR="00F73F14" w:rsidRPr="007A79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по</w:t>
      </w:r>
      <w:r w:rsidR="00F73F14" w:rsidRPr="007A79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F14" w:rsidRPr="007A795D">
        <w:rPr>
          <w:rFonts w:ascii="Times New Roman" w:hAnsi="Times New Roman" w:cs="Times New Roman"/>
          <w:b/>
          <w:sz w:val="24"/>
          <w:szCs w:val="24"/>
        </w:rPr>
        <w:t>закону?</w:t>
      </w:r>
    </w:p>
    <w:p w14:paraId="3E15B19D" w14:textId="77777777" w:rsidR="00F73F14" w:rsidRPr="007A795D" w:rsidRDefault="007A795D" w:rsidP="007A795D">
      <w:pPr>
        <w:tabs>
          <w:tab w:val="left" w:pos="0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1) </w:t>
      </w:r>
      <w:r w:rsidR="00F73F14" w:rsidRPr="007A795D">
        <w:rPr>
          <w:rFonts w:ascii="Times New Roman" w:hAnsi="Times New Roman" w:cs="Times New Roman"/>
          <w:spacing w:val="-2"/>
          <w:w w:val="105"/>
          <w:sz w:val="24"/>
          <w:szCs w:val="24"/>
        </w:rPr>
        <w:t>гипергеометрическому;</w:t>
      </w:r>
    </w:p>
    <w:p w14:paraId="614BA601" w14:textId="77777777" w:rsidR="00F73F14" w:rsidRPr="007A795D" w:rsidRDefault="007A795D" w:rsidP="007A795D">
      <w:pPr>
        <w:tabs>
          <w:tab w:val="left" w:pos="0"/>
        </w:tabs>
        <w:spacing w:before="2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2) </w:t>
      </w:r>
      <w:r w:rsidR="00F73F14" w:rsidRPr="007A795D">
        <w:rPr>
          <w:rFonts w:ascii="Times New Roman" w:hAnsi="Times New Roman" w:cs="Times New Roman"/>
          <w:b/>
          <w:spacing w:val="-2"/>
          <w:sz w:val="24"/>
          <w:szCs w:val="24"/>
        </w:rPr>
        <w:t>биномиальному;</w:t>
      </w:r>
    </w:p>
    <w:p w14:paraId="2E2C69A1" w14:textId="77777777" w:rsidR="00F73F14" w:rsidRPr="00F73F14" w:rsidRDefault="007A795D" w:rsidP="007A795D">
      <w:pPr>
        <w:pStyle w:val="a4"/>
        <w:tabs>
          <w:tab w:val="left" w:pos="772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3) </w:t>
      </w:r>
      <w:r w:rsidR="00F73F14" w:rsidRPr="00F73F14">
        <w:rPr>
          <w:rFonts w:ascii="Times New Roman" w:hAnsi="Times New Roman" w:cs="Times New Roman"/>
          <w:spacing w:val="-2"/>
          <w:w w:val="105"/>
          <w:sz w:val="24"/>
          <w:szCs w:val="24"/>
        </w:rPr>
        <w:t>геометрическому;</w:t>
      </w:r>
    </w:p>
    <w:p w14:paraId="78DD033A" w14:textId="77777777" w:rsidR="00F73F14" w:rsidRPr="007A795D" w:rsidRDefault="007A795D" w:rsidP="007A795D">
      <w:pPr>
        <w:tabs>
          <w:tab w:val="left" w:pos="0"/>
        </w:tabs>
        <w:spacing w:before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4) </w:t>
      </w:r>
      <w:r w:rsidR="00F73F14" w:rsidRPr="007A795D">
        <w:rPr>
          <w:rFonts w:ascii="Times New Roman" w:hAnsi="Times New Roman" w:cs="Times New Roman"/>
          <w:spacing w:val="-2"/>
          <w:w w:val="105"/>
          <w:sz w:val="24"/>
          <w:szCs w:val="24"/>
        </w:rPr>
        <w:t>равномерному.</w:t>
      </w:r>
    </w:p>
    <w:p w14:paraId="51D1BBAF" w14:textId="77777777" w:rsidR="007A795D" w:rsidRDefault="007A795D" w:rsidP="007A795D">
      <w:pPr>
        <w:tabs>
          <w:tab w:val="left" w:pos="772"/>
        </w:tabs>
        <w:spacing w:before="29"/>
        <w:ind w:left="666"/>
        <w:jc w:val="both"/>
        <w:rPr>
          <w:rFonts w:ascii="Times New Roman" w:hAnsi="Times New Roman" w:cs="Times New Roman"/>
          <w:sz w:val="24"/>
          <w:szCs w:val="24"/>
        </w:rPr>
      </w:pPr>
    </w:p>
    <w:p w14:paraId="761A0CE6" w14:textId="77777777" w:rsidR="00F73F14" w:rsidRPr="00C57470" w:rsidRDefault="0086168A" w:rsidP="0086168A">
      <w:pPr>
        <w:pStyle w:val="a4"/>
        <w:tabs>
          <w:tab w:val="left" w:pos="0"/>
        </w:tabs>
        <w:spacing w:before="29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470">
        <w:rPr>
          <w:rFonts w:ascii="Times New Roman" w:hAnsi="Times New Roman" w:cs="Times New Roman"/>
          <w:b/>
          <w:w w:val="105"/>
          <w:sz w:val="24"/>
          <w:szCs w:val="24"/>
        </w:rPr>
        <w:t xml:space="preserve">4.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Двое</w:t>
      </w:r>
      <w:r w:rsidR="00F73F14" w:rsidRPr="00C57470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стреляют</w:t>
      </w:r>
      <w:r w:rsidR="00F73F14" w:rsidRPr="00C57470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в</w:t>
      </w:r>
      <w:r w:rsidR="00F73F14" w:rsidRPr="00C57470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утку,</w:t>
      </w:r>
      <w:r w:rsidR="00F73F14" w:rsidRPr="00C57470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попадают</w:t>
      </w:r>
      <w:r w:rsidR="00F73F14" w:rsidRPr="00C57470">
        <w:rPr>
          <w:rFonts w:ascii="Times New Roman" w:hAnsi="Times New Roman" w:cs="Times New Roman"/>
          <w:b/>
          <w:spacing w:val="6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с</w:t>
      </w:r>
      <w:r w:rsidR="00F73F14" w:rsidRPr="00C57470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вероятностями</w:t>
      </w:r>
      <w:r w:rsidR="00F73F14" w:rsidRPr="00C57470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0,8;</w:t>
      </w:r>
      <w:r w:rsidR="00F73F14" w:rsidRPr="00C57470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0,9.</w:t>
      </w:r>
      <w:r w:rsidR="00F73F14" w:rsidRPr="00C57470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Утка</w:t>
      </w:r>
      <w:r w:rsidR="00F73F14" w:rsidRPr="00C57470">
        <w:rPr>
          <w:rFonts w:ascii="Times New Roman" w:hAnsi="Times New Roman" w:cs="Times New Roman"/>
          <w:b/>
          <w:spacing w:val="6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будет</w:t>
      </w:r>
      <w:r w:rsidR="00F73F14" w:rsidRPr="00C57470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сбита</w:t>
      </w:r>
      <w:r w:rsidR="00F73F14" w:rsidRPr="00C57470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с</w:t>
      </w:r>
      <w:r w:rsidR="00F73F14" w:rsidRPr="00C57470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вероятностью?</w:t>
      </w:r>
    </w:p>
    <w:p w14:paraId="606DDC13" w14:textId="77777777" w:rsidR="00F73F14" w:rsidRPr="0086168A" w:rsidRDefault="0086168A" w:rsidP="00F73F14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1)</w:t>
      </w:r>
      <w:r w:rsidR="00F73F14" w:rsidRPr="0086168A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F73F14" w:rsidRPr="0086168A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0,98;</w:t>
      </w:r>
    </w:p>
    <w:p w14:paraId="71A09CF1" w14:textId="77777777" w:rsidR="00F73F14" w:rsidRPr="00F73F14" w:rsidRDefault="0086168A" w:rsidP="00F73F14">
      <w:pPr>
        <w:pStyle w:val="a3"/>
        <w:spacing w:before="2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2)</w:t>
      </w:r>
      <w:r w:rsidR="00F73F14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73F14" w:rsidRPr="00F73F14">
        <w:rPr>
          <w:rFonts w:ascii="Times New Roman" w:hAnsi="Times New Roman" w:cs="Times New Roman"/>
          <w:spacing w:val="-2"/>
          <w:w w:val="105"/>
          <w:sz w:val="24"/>
          <w:szCs w:val="24"/>
        </w:rPr>
        <w:t>0,89;</w:t>
      </w:r>
    </w:p>
    <w:p w14:paraId="39B1B3CD" w14:textId="77777777" w:rsidR="00F73F14" w:rsidRPr="00F73F14" w:rsidRDefault="0086168A" w:rsidP="00F73F1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3)</w:t>
      </w:r>
      <w:r w:rsidR="00F73F14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73F14" w:rsidRPr="00F73F14">
        <w:rPr>
          <w:rFonts w:ascii="Times New Roman" w:hAnsi="Times New Roman" w:cs="Times New Roman"/>
          <w:spacing w:val="-4"/>
          <w:w w:val="105"/>
          <w:sz w:val="24"/>
          <w:szCs w:val="24"/>
        </w:rPr>
        <w:t>0,9;</w:t>
      </w:r>
    </w:p>
    <w:p w14:paraId="714B88D3" w14:textId="77777777" w:rsidR="00F73F14" w:rsidRDefault="0086168A" w:rsidP="00F73F14">
      <w:pPr>
        <w:pStyle w:val="a3"/>
        <w:ind w:left="0"/>
        <w:jc w:val="both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4)</w:t>
      </w:r>
      <w:r w:rsidR="00F73F14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73F14" w:rsidRPr="00F73F14">
        <w:rPr>
          <w:rFonts w:ascii="Times New Roman" w:hAnsi="Times New Roman" w:cs="Times New Roman"/>
          <w:spacing w:val="-2"/>
          <w:w w:val="105"/>
          <w:sz w:val="24"/>
          <w:szCs w:val="24"/>
        </w:rPr>
        <w:t>0,91.</w:t>
      </w:r>
    </w:p>
    <w:p w14:paraId="79CD002F" w14:textId="77777777" w:rsidR="0086168A" w:rsidRPr="00F73F14" w:rsidRDefault="0086168A" w:rsidP="00F73F1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8CFCE4" w14:textId="77777777" w:rsidR="00F73F14" w:rsidRPr="00C57470" w:rsidRDefault="00C57470" w:rsidP="00C57470">
      <w:pPr>
        <w:tabs>
          <w:tab w:val="left" w:pos="284"/>
        </w:tabs>
        <w:spacing w:before="67"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470">
        <w:rPr>
          <w:rFonts w:ascii="Times New Roman" w:hAnsi="Times New Roman" w:cs="Times New Roman"/>
          <w:b/>
          <w:w w:val="105"/>
          <w:sz w:val="24"/>
          <w:szCs w:val="24"/>
        </w:rPr>
        <w:t xml:space="preserve">5.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 xml:space="preserve">Какова вероятность того, что при случайном выборе букв из набора А, </w:t>
      </w:r>
      <w:proofErr w:type="gramStart"/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А</w:t>
      </w:r>
      <w:proofErr w:type="gramEnd"/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, Н, К, У получится слово «НАУКА»?</w:t>
      </w:r>
    </w:p>
    <w:p w14:paraId="63CE8D5E" w14:textId="77777777" w:rsidR="00F73F14" w:rsidRPr="00F73F14" w:rsidRDefault="00C57470" w:rsidP="00F73F14">
      <w:pPr>
        <w:pStyle w:val="a3"/>
        <w:spacing w:before="2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1)</w:t>
      </w:r>
      <w:r w:rsidR="00F73F14" w:rsidRPr="00F73F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73F14" w:rsidRPr="00F73F14">
        <w:rPr>
          <w:rFonts w:ascii="Times New Roman" w:hAnsi="Times New Roman" w:cs="Times New Roman"/>
          <w:spacing w:val="-2"/>
          <w:sz w:val="24"/>
          <w:szCs w:val="24"/>
        </w:rPr>
        <w:t>1/60;</w:t>
      </w:r>
    </w:p>
    <w:p w14:paraId="0612477D" w14:textId="77777777" w:rsidR="00F73F14" w:rsidRPr="00F73F14" w:rsidRDefault="00C57470" w:rsidP="00F73F14">
      <w:pPr>
        <w:pStyle w:val="a3"/>
        <w:spacing w:before="2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2)</w:t>
      </w:r>
      <w:r w:rsidR="00F73F14" w:rsidRPr="00F73F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73F14" w:rsidRPr="00F73F14">
        <w:rPr>
          <w:rFonts w:ascii="Times New Roman" w:hAnsi="Times New Roman" w:cs="Times New Roman"/>
          <w:spacing w:val="-2"/>
          <w:sz w:val="24"/>
          <w:szCs w:val="24"/>
        </w:rPr>
        <w:t>1/40;</w:t>
      </w:r>
    </w:p>
    <w:p w14:paraId="064D2EF3" w14:textId="77777777" w:rsidR="00F73F14" w:rsidRPr="00C57470" w:rsidRDefault="00C57470" w:rsidP="00F73F14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470">
        <w:rPr>
          <w:rFonts w:ascii="Times New Roman" w:hAnsi="Times New Roman" w:cs="Times New Roman"/>
          <w:b/>
          <w:spacing w:val="5"/>
          <w:sz w:val="24"/>
          <w:szCs w:val="24"/>
        </w:rPr>
        <w:t>3)</w:t>
      </w:r>
      <w:r w:rsidR="00F73F14" w:rsidRPr="00C57470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spacing w:val="-2"/>
          <w:sz w:val="24"/>
          <w:szCs w:val="24"/>
        </w:rPr>
        <w:t>1/30;</w:t>
      </w:r>
    </w:p>
    <w:p w14:paraId="5A0EDE04" w14:textId="77777777" w:rsidR="00F73F14" w:rsidRDefault="00C57470" w:rsidP="00F73F14">
      <w:pPr>
        <w:pStyle w:val="a3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4)</w:t>
      </w:r>
      <w:r w:rsidR="00F73F14" w:rsidRPr="00F73F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73F14" w:rsidRPr="00F73F14">
        <w:rPr>
          <w:rFonts w:ascii="Times New Roman" w:hAnsi="Times New Roman" w:cs="Times New Roman"/>
          <w:spacing w:val="-4"/>
          <w:sz w:val="24"/>
          <w:szCs w:val="24"/>
        </w:rPr>
        <w:t>2/3.</w:t>
      </w:r>
    </w:p>
    <w:p w14:paraId="07683312" w14:textId="77777777" w:rsidR="00C57470" w:rsidRPr="00F73F14" w:rsidRDefault="00C57470" w:rsidP="00F73F1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7BF76E" w14:textId="77777777" w:rsidR="00C57470" w:rsidRPr="00C57470" w:rsidRDefault="00C57470" w:rsidP="00C57470">
      <w:pPr>
        <w:pStyle w:val="a3"/>
        <w:spacing w:before="29"/>
        <w:ind w:left="0"/>
        <w:jc w:val="both"/>
        <w:rPr>
          <w:rFonts w:ascii="Times New Roman" w:hAnsi="Times New Roman" w:cs="Times New Roman"/>
          <w:b/>
          <w:spacing w:val="-4"/>
          <w:w w:val="105"/>
          <w:sz w:val="24"/>
          <w:szCs w:val="24"/>
        </w:rPr>
      </w:pPr>
      <w:r w:rsidRPr="00C57470">
        <w:rPr>
          <w:rFonts w:ascii="Times New Roman" w:hAnsi="Times New Roman" w:cs="Times New Roman"/>
          <w:b/>
          <w:w w:val="105"/>
          <w:sz w:val="24"/>
          <w:szCs w:val="24"/>
        </w:rPr>
        <w:t xml:space="preserve">6.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 xml:space="preserve"> Брошены</w:t>
      </w:r>
      <w:r w:rsidR="00F73F14" w:rsidRPr="00C57470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две</w:t>
      </w:r>
      <w:r w:rsidR="00F73F14" w:rsidRPr="00C57470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игральные</w:t>
      </w:r>
      <w:r w:rsidR="00F73F14" w:rsidRPr="00C57470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кости.</w:t>
      </w:r>
      <w:r w:rsidR="00F73F14" w:rsidRPr="00C57470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Какова</w:t>
      </w:r>
      <w:r w:rsidR="00F73F14" w:rsidRPr="00C57470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вероятность</w:t>
      </w:r>
      <w:r w:rsidR="00F73F14" w:rsidRPr="00C57470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того,</w:t>
      </w:r>
      <w:r w:rsidR="00F73F14" w:rsidRPr="00C57470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что</w:t>
      </w:r>
      <w:r w:rsidR="00F73F14" w:rsidRPr="00C57470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сумма</w:t>
      </w:r>
      <w:r w:rsidR="00F73F14" w:rsidRPr="00C57470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выпавших</w:t>
      </w:r>
      <w:r w:rsidR="00F73F14" w:rsidRPr="00C57470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w w:val="105"/>
          <w:sz w:val="24"/>
          <w:szCs w:val="24"/>
        </w:rPr>
        <w:t>очков</w:t>
      </w:r>
      <w:r w:rsidR="00F73F14" w:rsidRPr="00C57470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C57470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>равна семи?</w:t>
      </w:r>
    </w:p>
    <w:p w14:paraId="05D01227" w14:textId="51F4C9D2" w:rsidR="00F73F14" w:rsidRDefault="00C57470" w:rsidP="00F73F14">
      <w:pPr>
        <w:pStyle w:val="a3"/>
        <w:spacing w:before="29"/>
        <w:ind w:left="0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F73F14" w:rsidRPr="00F73F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45B2C">
        <w:rPr>
          <w:rFonts w:ascii="Times New Roman" w:hAnsi="Times New Roman" w:cs="Times New Roman"/>
          <w:spacing w:val="-4"/>
          <w:sz w:val="24"/>
          <w:szCs w:val="24"/>
        </w:rPr>
        <w:t>1/6</w:t>
      </w:r>
    </w:p>
    <w:p w14:paraId="36EF6810" w14:textId="77777777" w:rsidR="00B416A1" w:rsidRPr="00F73F14" w:rsidRDefault="00B416A1" w:rsidP="00F73F14">
      <w:pPr>
        <w:pStyle w:val="a3"/>
        <w:spacing w:before="29"/>
        <w:ind w:left="0"/>
        <w:rPr>
          <w:rFonts w:ascii="Times New Roman" w:hAnsi="Times New Roman" w:cs="Times New Roman"/>
          <w:sz w:val="24"/>
          <w:szCs w:val="24"/>
        </w:rPr>
      </w:pPr>
    </w:p>
    <w:p w14:paraId="1CFC65F1" w14:textId="4F4E905A" w:rsidR="00F57C93" w:rsidRPr="00F57C93" w:rsidRDefault="00F57C93" w:rsidP="00F57C93">
      <w:pPr>
        <w:pStyle w:val="a9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7. </w:t>
      </w:r>
      <w:r w:rsidRPr="00F57C93">
        <w:rPr>
          <w:b/>
          <w:bCs/>
          <w:color w:val="000000"/>
        </w:rPr>
        <w:t>Какие способы задания вероятностей вы знаете:</w:t>
      </w:r>
    </w:p>
    <w:p w14:paraId="19DF8F24" w14:textId="6D22BEE6" w:rsidR="00F57C93" w:rsidRPr="00F57C93" w:rsidRDefault="00F57C93" w:rsidP="00234309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</w:rPr>
      </w:pPr>
      <w:r w:rsidRPr="00F57C93">
        <w:rPr>
          <w:color w:val="000000"/>
        </w:rPr>
        <w:t>классический, динамический, точечный, геометрический;</w:t>
      </w:r>
    </w:p>
    <w:p w14:paraId="30832196" w14:textId="77777777" w:rsidR="00F57C93" w:rsidRPr="00F57C93" w:rsidRDefault="00F57C93" w:rsidP="00234309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color w:val="000000"/>
        </w:rPr>
      </w:pPr>
      <w:r w:rsidRPr="00F57C93">
        <w:rPr>
          <w:color w:val="000000"/>
        </w:rPr>
        <w:t>статистический, геометрический, биноминальный, классический;</w:t>
      </w:r>
    </w:p>
    <w:p w14:paraId="31AC323D" w14:textId="77777777" w:rsidR="00F57C93" w:rsidRPr="00B416A1" w:rsidRDefault="00F57C93" w:rsidP="00234309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b/>
          <w:bCs/>
          <w:color w:val="000000"/>
        </w:rPr>
      </w:pPr>
      <w:r w:rsidRPr="00B416A1">
        <w:rPr>
          <w:b/>
          <w:bCs/>
          <w:color w:val="000000"/>
        </w:rPr>
        <w:lastRenderedPageBreak/>
        <w:t>геометрический, классический, дискретный, статистический;</w:t>
      </w:r>
    </w:p>
    <w:p w14:paraId="36101139" w14:textId="77777777" w:rsidR="00F57C93" w:rsidRPr="00F57C93" w:rsidRDefault="00F57C93" w:rsidP="00234309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color w:val="000000"/>
        </w:rPr>
      </w:pPr>
      <w:r w:rsidRPr="00F57C93">
        <w:rPr>
          <w:color w:val="000000"/>
        </w:rPr>
        <w:t>классический, геометрический, точечный, статистический;</w:t>
      </w:r>
    </w:p>
    <w:p w14:paraId="217180FD" w14:textId="6CAE2A85" w:rsidR="00F57C93" w:rsidRDefault="00F57C93" w:rsidP="00234309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</w:rPr>
      </w:pPr>
      <w:r w:rsidRPr="00F57C93">
        <w:rPr>
          <w:color w:val="000000"/>
        </w:rPr>
        <w:t>классический, геометрический, статистический, комбинаторный.</w:t>
      </w:r>
    </w:p>
    <w:p w14:paraId="70A21F22" w14:textId="77777777" w:rsidR="00B416A1" w:rsidRPr="00F57C93" w:rsidRDefault="00B416A1" w:rsidP="00B416A1">
      <w:pPr>
        <w:pStyle w:val="a9"/>
        <w:spacing w:before="0" w:beforeAutospacing="0" w:after="0" w:afterAutospacing="0"/>
        <w:rPr>
          <w:color w:val="000000"/>
        </w:rPr>
      </w:pPr>
    </w:p>
    <w:p w14:paraId="08C01207" w14:textId="36A4C772" w:rsidR="00F57C93" w:rsidRPr="00B416A1" w:rsidRDefault="00B416A1" w:rsidP="00B416A1">
      <w:pPr>
        <w:pStyle w:val="a9"/>
        <w:spacing w:before="0" w:beforeAutospacing="0" w:after="0" w:afterAutospacing="0"/>
        <w:rPr>
          <w:b/>
          <w:bCs/>
          <w:color w:val="000000"/>
        </w:rPr>
      </w:pPr>
      <w:r w:rsidRPr="00B416A1">
        <w:rPr>
          <w:b/>
          <w:bCs/>
          <w:color w:val="000000"/>
        </w:rPr>
        <w:t xml:space="preserve">8. </w:t>
      </w:r>
      <w:r w:rsidR="00F57C93" w:rsidRPr="00B416A1">
        <w:rPr>
          <w:b/>
          <w:bCs/>
          <w:color w:val="000000"/>
        </w:rPr>
        <w:t>Когда применяется классический способ задания вероятности:</w:t>
      </w:r>
    </w:p>
    <w:p w14:paraId="4B804E70" w14:textId="1132FAC5" w:rsidR="00F57C93" w:rsidRPr="00F57C93" w:rsidRDefault="00F57C93" w:rsidP="00234309">
      <w:pPr>
        <w:pStyle w:val="a9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</w:rPr>
      </w:pPr>
      <w:r w:rsidRPr="00F57C93">
        <w:rPr>
          <w:color w:val="000000"/>
        </w:rPr>
        <w:t>пространство элементарных событий бесконечно, все события равновозможные и независимые;</w:t>
      </w:r>
    </w:p>
    <w:p w14:paraId="144E0BDC" w14:textId="77777777" w:rsidR="00F57C93" w:rsidRPr="00F57C93" w:rsidRDefault="00F57C93" w:rsidP="00234309">
      <w:pPr>
        <w:pStyle w:val="a9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</w:rPr>
      </w:pPr>
      <w:r w:rsidRPr="00F57C93">
        <w:rPr>
          <w:color w:val="000000"/>
        </w:rPr>
        <w:t>пространство элементарных событий замкнуто, все события независимы;</w:t>
      </w:r>
    </w:p>
    <w:p w14:paraId="1129C35A" w14:textId="77777777" w:rsidR="00F57C93" w:rsidRPr="00B416A1" w:rsidRDefault="00F57C93" w:rsidP="00234309">
      <w:pPr>
        <w:pStyle w:val="a9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b/>
          <w:bCs/>
          <w:color w:val="000000"/>
        </w:rPr>
      </w:pPr>
      <w:r w:rsidRPr="00B416A1">
        <w:rPr>
          <w:b/>
          <w:bCs/>
          <w:color w:val="000000"/>
        </w:rPr>
        <w:t>пространство элементарных событий конечно, все события равновозможные;</w:t>
      </w:r>
    </w:p>
    <w:p w14:paraId="0A3811AA" w14:textId="4E635760" w:rsidR="00F57C93" w:rsidRDefault="00F57C93" w:rsidP="00234309">
      <w:pPr>
        <w:pStyle w:val="a9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</w:rPr>
      </w:pPr>
      <w:r w:rsidRPr="00F57C93">
        <w:rPr>
          <w:color w:val="000000"/>
        </w:rPr>
        <w:t>пространство элементарных событий конечно, все элементарные события независимы.</w:t>
      </w:r>
    </w:p>
    <w:p w14:paraId="541BED33" w14:textId="77777777" w:rsidR="00B416A1" w:rsidRPr="00F57C93" w:rsidRDefault="00B416A1" w:rsidP="00B416A1">
      <w:pPr>
        <w:pStyle w:val="a9"/>
        <w:spacing w:before="0" w:beforeAutospacing="0" w:after="0" w:afterAutospacing="0"/>
        <w:rPr>
          <w:color w:val="000000"/>
        </w:rPr>
      </w:pPr>
    </w:p>
    <w:p w14:paraId="58FD25E8" w14:textId="4860DACA" w:rsidR="00F57C93" w:rsidRPr="00B416A1" w:rsidRDefault="00B416A1" w:rsidP="00B416A1">
      <w:pPr>
        <w:pStyle w:val="a9"/>
        <w:spacing w:before="0" w:beforeAutospacing="0" w:after="0" w:afterAutospacing="0"/>
        <w:rPr>
          <w:b/>
          <w:bCs/>
          <w:color w:val="000000"/>
        </w:rPr>
      </w:pPr>
      <w:r w:rsidRPr="00B416A1">
        <w:rPr>
          <w:b/>
          <w:bCs/>
          <w:color w:val="000000"/>
        </w:rPr>
        <w:t xml:space="preserve">9. </w:t>
      </w:r>
      <w:r w:rsidR="00F57C93" w:rsidRPr="00B416A1">
        <w:rPr>
          <w:b/>
          <w:bCs/>
          <w:color w:val="000000"/>
        </w:rPr>
        <w:t>Когда применяется геометрический способ задания вероятности:</w:t>
      </w:r>
    </w:p>
    <w:p w14:paraId="02A41006" w14:textId="486CA251" w:rsidR="00F57C93" w:rsidRPr="00F57C93" w:rsidRDefault="00F57C93" w:rsidP="00234309">
      <w:pPr>
        <w:pStyle w:val="a9"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000000"/>
        </w:rPr>
      </w:pPr>
      <w:r w:rsidRPr="00F57C93">
        <w:rPr>
          <w:b/>
          <w:bCs/>
          <w:color w:val="000000"/>
        </w:rPr>
        <w:t>пространство элементарных событий бесконечно, все события равновозможные и независимые;</w:t>
      </w:r>
    </w:p>
    <w:p w14:paraId="6B076861" w14:textId="77777777" w:rsidR="00F57C93" w:rsidRPr="00F57C93" w:rsidRDefault="00F57C93" w:rsidP="00234309">
      <w:pPr>
        <w:pStyle w:val="a9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/>
        </w:rPr>
      </w:pPr>
      <w:r w:rsidRPr="00F57C93">
        <w:rPr>
          <w:color w:val="000000"/>
        </w:rPr>
        <w:t>пространство элементарных событий замкнуто, все события независимы;</w:t>
      </w:r>
    </w:p>
    <w:p w14:paraId="163C45E8" w14:textId="77777777" w:rsidR="00F57C93" w:rsidRPr="00F57C93" w:rsidRDefault="00F57C93" w:rsidP="00234309">
      <w:pPr>
        <w:pStyle w:val="a9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/>
        </w:rPr>
      </w:pPr>
      <w:r w:rsidRPr="00F57C93">
        <w:rPr>
          <w:color w:val="000000"/>
        </w:rPr>
        <w:t>пространство элементарных событий конечно, все события равновозможные;</w:t>
      </w:r>
    </w:p>
    <w:p w14:paraId="215298A5" w14:textId="2DAB4DB5" w:rsidR="00F57C93" w:rsidRDefault="00F57C93" w:rsidP="00234309">
      <w:pPr>
        <w:pStyle w:val="a9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/>
        </w:rPr>
      </w:pPr>
      <w:r w:rsidRPr="00F57C93">
        <w:rPr>
          <w:color w:val="000000"/>
        </w:rPr>
        <w:t>пространство элементарных событий конечно, все элементарные события независимы</w:t>
      </w:r>
    </w:p>
    <w:p w14:paraId="1FD0EC4D" w14:textId="77777777" w:rsidR="00B416A1" w:rsidRPr="00F57C93" w:rsidRDefault="00B416A1" w:rsidP="00B416A1">
      <w:pPr>
        <w:pStyle w:val="a9"/>
        <w:tabs>
          <w:tab w:val="left" w:pos="284"/>
        </w:tabs>
        <w:spacing w:before="0" w:beforeAutospacing="0" w:after="0" w:afterAutospacing="0"/>
        <w:rPr>
          <w:color w:val="000000"/>
        </w:rPr>
      </w:pPr>
    </w:p>
    <w:p w14:paraId="31BC5C69" w14:textId="54740009" w:rsidR="00F57C93" w:rsidRPr="00B416A1" w:rsidRDefault="00B416A1" w:rsidP="00B416A1">
      <w:pPr>
        <w:pStyle w:val="a9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10. </w:t>
      </w:r>
      <w:r w:rsidR="00F57C93" w:rsidRPr="00B416A1">
        <w:rPr>
          <w:b/>
          <w:bCs/>
          <w:color w:val="000000"/>
        </w:rPr>
        <w:t>Функция распределения случайной величины это:</w:t>
      </w:r>
    </w:p>
    <w:p w14:paraId="2231FCF7" w14:textId="6C3B31C5" w:rsidR="00F57C93" w:rsidRPr="00F57C93" w:rsidRDefault="00F57C93" w:rsidP="00234309">
      <w:pPr>
        <w:pStyle w:val="a9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</w:rPr>
      </w:pPr>
      <w:r w:rsidRPr="00F57C93">
        <w:rPr>
          <w:color w:val="000000"/>
        </w:rPr>
        <w:t>Вероятность того, что </w:t>
      </w:r>
      <w:r w:rsidRPr="00F57C93">
        <w:rPr>
          <w:noProof/>
          <w:color w:val="000000"/>
        </w:rPr>
        <w:drawing>
          <wp:inline distT="0" distB="0" distL="0" distR="0" wp14:anchorId="713552A8" wp14:editId="06E8E1E1">
            <wp:extent cx="723900" cy="180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25AE1" w14:textId="0069F616" w:rsidR="00F57C93" w:rsidRPr="00F57C93" w:rsidRDefault="00F57C93" w:rsidP="00234309">
      <w:pPr>
        <w:pStyle w:val="a9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</w:rPr>
      </w:pPr>
      <w:r w:rsidRPr="00F57C93">
        <w:rPr>
          <w:color w:val="000000"/>
        </w:rPr>
        <w:t>Вероятность того, что </w:t>
      </w:r>
      <w:r w:rsidRPr="00F57C93">
        <w:rPr>
          <w:noProof/>
          <w:color w:val="000000"/>
        </w:rPr>
        <w:drawing>
          <wp:inline distT="0" distB="0" distL="0" distR="0" wp14:anchorId="25B0D8AA" wp14:editId="4057B93B">
            <wp:extent cx="704850" cy="1809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57110" w14:textId="53BCFCD3" w:rsidR="00F57C93" w:rsidRPr="00B416A1" w:rsidRDefault="00F57C93" w:rsidP="00234309">
      <w:pPr>
        <w:pStyle w:val="a9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b/>
          <w:bCs/>
          <w:color w:val="000000"/>
        </w:rPr>
      </w:pPr>
      <w:r w:rsidRPr="00B416A1">
        <w:rPr>
          <w:b/>
          <w:bCs/>
          <w:color w:val="000000"/>
        </w:rPr>
        <w:t>Вероятность того, что</w:t>
      </w:r>
      <w:r w:rsidRPr="00B416A1">
        <w:rPr>
          <w:b/>
          <w:bCs/>
          <w:noProof/>
          <w:color w:val="000000"/>
        </w:rPr>
        <w:drawing>
          <wp:inline distT="0" distB="0" distL="0" distR="0" wp14:anchorId="0C74BF50" wp14:editId="46520600">
            <wp:extent cx="723900" cy="180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2817" w14:textId="775FC0D4" w:rsidR="00F57C93" w:rsidRPr="00F57C93" w:rsidRDefault="00F57C93" w:rsidP="00234309">
      <w:pPr>
        <w:pStyle w:val="a9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</w:rPr>
      </w:pPr>
      <w:r w:rsidRPr="00F57C93">
        <w:rPr>
          <w:color w:val="000000"/>
        </w:rPr>
        <w:t>Вероятность того, что </w:t>
      </w:r>
      <w:r w:rsidRPr="00F57C93">
        <w:rPr>
          <w:noProof/>
          <w:color w:val="000000"/>
        </w:rPr>
        <w:drawing>
          <wp:inline distT="0" distB="0" distL="0" distR="0" wp14:anchorId="75DC1376" wp14:editId="4252A3B9">
            <wp:extent cx="676275" cy="180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1B373" w14:textId="542DE92E" w:rsidR="00F57C93" w:rsidRPr="00F57C93" w:rsidRDefault="00F57C93" w:rsidP="00234309">
      <w:pPr>
        <w:pStyle w:val="a9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</w:rPr>
      </w:pPr>
      <w:r w:rsidRPr="00F57C93">
        <w:rPr>
          <w:color w:val="000000"/>
        </w:rPr>
        <w:t>Вероятность того, что</w:t>
      </w:r>
      <w:r w:rsidRPr="00F57C93">
        <w:rPr>
          <w:noProof/>
          <w:color w:val="000000"/>
        </w:rPr>
        <w:drawing>
          <wp:inline distT="0" distB="0" distL="0" distR="0" wp14:anchorId="16E386F0" wp14:editId="06430545">
            <wp:extent cx="638175" cy="180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4549B" w14:textId="77777777" w:rsidR="00F57C93" w:rsidRDefault="00F57C93" w:rsidP="00B416A1">
      <w:pPr>
        <w:pStyle w:val="a3"/>
        <w:spacing w:before="0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D7F88DD" w14:textId="5E35EC7E" w:rsidR="00F73F14" w:rsidRPr="00745B2C" w:rsidRDefault="00B416A1" w:rsidP="00B416A1">
      <w:pPr>
        <w:pStyle w:val="a3"/>
        <w:spacing w:before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11</w:t>
      </w:r>
      <w:r w:rsidR="00745B2C" w:rsidRPr="00745B2C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="00F73F14" w:rsidRPr="00745B2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w w:val="105"/>
          <w:sz w:val="24"/>
          <w:szCs w:val="24"/>
        </w:rPr>
        <w:t>По</w:t>
      </w:r>
      <w:r w:rsidR="00F73F14" w:rsidRPr="00745B2C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w w:val="105"/>
          <w:sz w:val="24"/>
          <w:szCs w:val="24"/>
        </w:rPr>
        <w:t>самолёту</w:t>
      </w:r>
      <w:r w:rsidR="00F73F14" w:rsidRPr="00745B2C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w w:val="105"/>
          <w:sz w:val="24"/>
          <w:szCs w:val="24"/>
        </w:rPr>
        <w:t>производится</w:t>
      </w:r>
      <w:r w:rsidR="00F73F14" w:rsidRPr="00745B2C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w w:val="105"/>
          <w:sz w:val="24"/>
          <w:szCs w:val="24"/>
        </w:rPr>
        <w:t>три</w:t>
      </w:r>
      <w:r w:rsidR="00F73F14" w:rsidRPr="00745B2C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w w:val="105"/>
          <w:sz w:val="24"/>
          <w:szCs w:val="24"/>
        </w:rPr>
        <w:t>выстрела.</w:t>
      </w:r>
      <w:r w:rsidR="00F73F14" w:rsidRPr="00745B2C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w w:val="105"/>
          <w:sz w:val="24"/>
          <w:szCs w:val="24"/>
        </w:rPr>
        <w:t>Вероятность</w:t>
      </w:r>
      <w:r w:rsidR="00F73F14" w:rsidRPr="00745B2C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w w:val="105"/>
          <w:sz w:val="24"/>
          <w:szCs w:val="24"/>
        </w:rPr>
        <w:t>попадания</w:t>
      </w:r>
      <w:r w:rsidR="00F73F14" w:rsidRPr="00745B2C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w w:val="105"/>
          <w:sz w:val="24"/>
          <w:szCs w:val="24"/>
        </w:rPr>
        <w:t>при</w:t>
      </w:r>
      <w:r w:rsidR="00F73F14" w:rsidRPr="00745B2C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w w:val="105"/>
          <w:sz w:val="24"/>
          <w:szCs w:val="24"/>
        </w:rPr>
        <w:t>первом</w:t>
      </w:r>
      <w:r w:rsidR="00F73F14" w:rsidRPr="00745B2C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w w:val="105"/>
          <w:sz w:val="24"/>
          <w:szCs w:val="24"/>
        </w:rPr>
        <w:t>выстреле</w:t>
      </w:r>
      <w:r w:rsidR="00F73F14" w:rsidRPr="00745B2C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равна</w:t>
      </w:r>
      <w:r w:rsidR="00745B2C" w:rsidRPr="00745B2C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0,5,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при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втором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-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0,6,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при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третьем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-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0,8.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При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одном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попадании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самолёт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будет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сбит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с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вероятностью</w:t>
      </w:r>
      <w:r w:rsidR="00F73F14" w:rsidRPr="00745B2C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0,3,</w:t>
      </w:r>
      <w:r w:rsidR="00F73F14" w:rsidRPr="00745B2C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при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двух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-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с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вероятностью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-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0,6,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при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трёх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-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самолёт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будет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сбит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наверняка.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Какова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вероятность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того,</w:t>
      </w:r>
      <w:r w:rsidR="00F73F14" w:rsidRPr="00745B2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что</w:t>
      </w:r>
      <w:r w:rsidR="00F73F14" w:rsidRPr="00745B2C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73F14" w:rsidRPr="00745B2C">
        <w:rPr>
          <w:rFonts w:ascii="Times New Roman" w:hAnsi="Times New Roman" w:cs="Times New Roman"/>
          <w:b/>
          <w:sz w:val="24"/>
          <w:szCs w:val="24"/>
        </w:rPr>
        <w:t>самолёт будет сбит?</w:t>
      </w:r>
    </w:p>
    <w:p w14:paraId="30B25B41" w14:textId="77777777" w:rsidR="00F73F14" w:rsidRPr="00F73F14" w:rsidRDefault="00745B2C" w:rsidP="00F73F14">
      <w:pPr>
        <w:pStyle w:val="a3"/>
        <w:spacing w:before="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Ответ:</w:t>
      </w:r>
      <w:r w:rsidR="00F73F14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73F14" w:rsidRPr="00F73F14">
        <w:rPr>
          <w:rFonts w:ascii="Times New Roman" w:hAnsi="Times New Roman" w:cs="Times New Roman"/>
          <w:spacing w:val="-2"/>
          <w:w w:val="105"/>
          <w:sz w:val="24"/>
          <w:szCs w:val="24"/>
        </w:rPr>
        <w:t>0,594;</w:t>
      </w:r>
    </w:p>
    <w:p w14:paraId="4563A5B4" w14:textId="77777777" w:rsidR="00745B2C" w:rsidRDefault="00745B2C" w:rsidP="00F73F14">
      <w:pPr>
        <w:tabs>
          <w:tab w:val="left" w:pos="974"/>
        </w:tabs>
        <w:spacing w:line="271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AD8C31C" w14:textId="7FC06EDB" w:rsidR="00F73F14" w:rsidRPr="00745B2C" w:rsidRDefault="00B416A1" w:rsidP="00F73F14">
      <w:pPr>
        <w:tabs>
          <w:tab w:val="left" w:pos="974"/>
        </w:tabs>
        <w:spacing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12</w:t>
      </w:r>
      <w:r w:rsidR="00F73F14" w:rsidRPr="00745B2C">
        <w:rPr>
          <w:rFonts w:ascii="Times New Roman" w:hAnsi="Times New Roman" w:cs="Times New Roman"/>
          <w:b/>
          <w:w w:val="105"/>
          <w:sz w:val="24"/>
          <w:szCs w:val="24"/>
        </w:rPr>
        <w:t>. Студент знает 20 из 25 вопросов программы. Зачёт считается сданным, если студент ответит не менее чем на три из ч</w:t>
      </w:r>
      <w:r w:rsidR="00F57C93">
        <w:rPr>
          <w:rFonts w:ascii="Times New Roman" w:hAnsi="Times New Roman" w:cs="Times New Roman"/>
          <w:b/>
          <w:w w:val="105"/>
          <w:sz w:val="24"/>
          <w:szCs w:val="24"/>
        </w:rPr>
        <w:t>е</w:t>
      </w:r>
      <w:r w:rsidR="00F73F14" w:rsidRPr="00745B2C">
        <w:rPr>
          <w:rFonts w:ascii="Times New Roman" w:hAnsi="Times New Roman" w:cs="Times New Roman"/>
          <w:b/>
          <w:w w:val="105"/>
          <w:sz w:val="24"/>
          <w:szCs w:val="24"/>
        </w:rPr>
        <w:t>тырёх поставленных в билете вопросов. Взглянув на первый вопрос, студент обнаружил, что он его знает. Какова вероятность того, что студент сдаст зачёт?</w:t>
      </w:r>
    </w:p>
    <w:p w14:paraId="08C1BF0D" w14:textId="77777777" w:rsidR="00F73F14" w:rsidRDefault="00745B2C" w:rsidP="00F73F14">
      <w:pPr>
        <w:pStyle w:val="a3"/>
        <w:spacing w:before="3"/>
        <w:ind w:left="0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F73F14" w:rsidRPr="00F73F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0,834</w:t>
      </w:r>
    </w:p>
    <w:p w14:paraId="0BCAF9D7" w14:textId="77777777" w:rsidR="00745B2C" w:rsidRDefault="00745B2C" w:rsidP="00F73F14">
      <w:pPr>
        <w:pStyle w:val="a3"/>
        <w:spacing w:before="3"/>
        <w:ind w:left="0"/>
        <w:jc w:val="both"/>
        <w:rPr>
          <w:rFonts w:ascii="Times New Roman" w:hAnsi="Times New Roman" w:cs="Times New Roman"/>
          <w:spacing w:val="5"/>
          <w:sz w:val="24"/>
          <w:szCs w:val="24"/>
        </w:rPr>
      </w:pPr>
    </w:p>
    <w:p w14:paraId="04DF75B7" w14:textId="70094CD0" w:rsidR="00745B2C" w:rsidRPr="00B83B66" w:rsidRDefault="00B416A1" w:rsidP="00B83B66">
      <w:pPr>
        <w:pStyle w:val="a3"/>
        <w:spacing w:before="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13</w:t>
      </w:r>
      <w:r w:rsidR="00B83B66" w:rsidRPr="00B83B66">
        <w:rPr>
          <w:rFonts w:ascii="Times New Roman" w:hAnsi="Times New Roman" w:cs="Times New Roman"/>
          <w:b/>
          <w:w w:val="105"/>
          <w:sz w:val="24"/>
          <w:szCs w:val="24"/>
        </w:rPr>
        <w:t>. Мода</w:t>
      </w:r>
      <w:r w:rsidR="00B83B66" w:rsidRPr="00B83B66">
        <w:rPr>
          <w:rFonts w:ascii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="00B83B66" w:rsidRPr="00B83B66">
        <w:rPr>
          <w:rFonts w:ascii="Times New Roman" w:hAnsi="Times New Roman" w:cs="Times New Roman"/>
          <w:b/>
          <w:w w:val="105"/>
          <w:sz w:val="24"/>
          <w:szCs w:val="24"/>
        </w:rPr>
        <w:t>вариационного</w:t>
      </w:r>
      <w:r w:rsidR="00B83B66" w:rsidRPr="00B83B66">
        <w:rPr>
          <w:rFonts w:ascii="Times New Roman" w:hAnsi="Times New Roman" w:cs="Times New Roman"/>
          <w:b/>
          <w:spacing w:val="11"/>
          <w:w w:val="105"/>
          <w:sz w:val="24"/>
          <w:szCs w:val="24"/>
        </w:rPr>
        <w:t xml:space="preserve"> </w:t>
      </w:r>
      <w:r w:rsidR="00B83B66" w:rsidRPr="00B83B66">
        <w:rPr>
          <w:rFonts w:ascii="Times New Roman" w:hAnsi="Times New Roman" w:cs="Times New Roman"/>
          <w:b/>
          <w:w w:val="105"/>
          <w:sz w:val="24"/>
          <w:szCs w:val="24"/>
        </w:rPr>
        <w:t>ряда</w:t>
      </w:r>
      <w:r w:rsidR="00B83B66" w:rsidRPr="00B83B66">
        <w:rPr>
          <w:rFonts w:ascii="Times New Roman" w:hAnsi="Times New Roman" w:cs="Times New Roman"/>
          <w:b/>
          <w:spacing w:val="11"/>
          <w:w w:val="105"/>
          <w:sz w:val="24"/>
          <w:szCs w:val="24"/>
        </w:rPr>
        <w:t xml:space="preserve"> </w:t>
      </w:r>
      <w:r w:rsidR="00B83B66" w:rsidRPr="00B83B66">
        <w:rPr>
          <w:rFonts w:ascii="Times New Roman" w:hAnsi="Times New Roman" w:cs="Times New Roman"/>
          <w:b/>
          <w:w w:val="105"/>
          <w:sz w:val="24"/>
          <w:szCs w:val="24"/>
        </w:rPr>
        <w:t>1,</w:t>
      </w:r>
      <w:r w:rsidR="00B83B66" w:rsidRPr="00B83B66">
        <w:rPr>
          <w:rFonts w:ascii="Times New Roman" w:hAnsi="Times New Roman" w:cs="Times New Roman"/>
          <w:b/>
          <w:spacing w:val="11"/>
          <w:w w:val="105"/>
          <w:sz w:val="24"/>
          <w:szCs w:val="24"/>
        </w:rPr>
        <w:t xml:space="preserve"> </w:t>
      </w:r>
      <w:r w:rsidR="00B83B66" w:rsidRPr="00B83B66">
        <w:rPr>
          <w:rFonts w:ascii="Times New Roman" w:hAnsi="Times New Roman" w:cs="Times New Roman"/>
          <w:b/>
          <w:w w:val="105"/>
          <w:sz w:val="24"/>
          <w:szCs w:val="24"/>
        </w:rPr>
        <w:t>2,</w:t>
      </w:r>
      <w:r w:rsidR="00B83B66" w:rsidRPr="00B83B66">
        <w:rPr>
          <w:rFonts w:ascii="Times New Roman" w:hAnsi="Times New Roman" w:cs="Times New Roman"/>
          <w:b/>
          <w:spacing w:val="11"/>
          <w:w w:val="105"/>
          <w:sz w:val="24"/>
          <w:szCs w:val="24"/>
        </w:rPr>
        <w:t xml:space="preserve"> </w:t>
      </w:r>
      <w:r w:rsidR="00B83B66" w:rsidRPr="00B83B66">
        <w:rPr>
          <w:rFonts w:ascii="Times New Roman" w:hAnsi="Times New Roman" w:cs="Times New Roman"/>
          <w:b/>
          <w:w w:val="105"/>
          <w:sz w:val="24"/>
          <w:szCs w:val="24"/>
        </w:rPr>
        <w:t>2,</w:t>
      </w:r>
      <w:r w:rsidR="00B83B66" w:rsidRPr="00B83B66">
        <w:rPr>
          <w:rFonts w:ascii="Times New Roman" w:hAnsi="Times New Roman" w:cs="Times New Roman"/>
          <w:b/>
          <w:spacing w:val="11"/>
          <w:w w:val="105"/>
          <w:sz w:val="24"/>
          <w:szCs w:val="24"/>
        </w:rPr>
        <w:t xml:space="preserve"> </w:t>
      </w:r>
      <w:r w:rsidR="00B83B66" w:rsidRPr="00B83B66">
        <w:rPr>
          <w:rFonts w:ascii="Times New Roman" w:hAnsi="Times New Roman" w:cs="Times New Roman"/>
          <w:b/>
          <w:w w:val="105"/>
          <w:sz w:val="24"/>
          <w:szCs w:val="24"/>
        </w:rPr>
        <w:t>3,</w:t>
      </w:r>
      <w:r w:rsidR="00B83B66" w:rsidRPr="00B83B66">
        <w:rPr>
          <w:rFonts w:ascii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="00B83B66" w:rsidRPr="00B83B66">
        <w:rPr>
          <w:rFonts w:ascii="Times New Roman" w:hAnsi="Times New Roman" w:cs="Times New Roman"/>
          <w:b/>
          <w:w w:val="105"/>
          <w:sz w:val="24"/>
          <w:szCs w:val="24"/>
        </w:rPr>
        <w:t>3,</w:t>
      </w:r>
      <w:r w:rsidR="00B83B66" w:rsidRPr="00B83B66">
        <w:rPr>
          <w:rFonts w:ascii="Times New Roman" w:hAnsi="Times New Roman" w:cs="Times New Roman"/>
          <w:b/>
          <w:spacing w:val="11"/>
          <w:w w:val="105"/>
          <w:sz w:val="24"/>
          <w:szCs w:val="24"/>
        </w:rPr>
        <w:t xml:space="preserve"> </w:t>
      </w:r>
      <w:r w:rsidR="00B83B66" w:rsidRPr="00B83B66">
        <w:rPr>
          <w:rFonts w:ascii="Times New Roman" w:hAnsi="Times New Roman" w:cs="Times New Roman"/>
          <w:b/>
          <w:w w:val="105"/>
          <w:sz w:val="24"/>
          <w:szCs w:val="24"/>
        </w:rPr>
        <w:t>3,</w:t>
      </w:r>
      <w:r w:rsidR="00B83B66" w:rsidRPr="00B83B66">
        <w:rPr>
          <w:rFonts w:ascii="Times New Roman" w:hAnsi="Times New Roman" w:cs="Times New Roman"/>
          <w:b/>
          <w:spacing w:val="11"/>
          <w:w w:val="105"/>
          <w:sz w:val="24"/>
          <w:szCs w:val="24"/>
        </w:rPr>
        <w:t xml:space="preserve"> </w:t>
      </w:r>
      <w:r w:rsidR="00B83B66" w:rsidRPr="00B83B66">
        <w:rPr>
          <w:rFonts w:ascii="Times New Roman" w:hAnsi="Times New Roman" w:cs="Times New Roman"/>
          <w:b/>
          <w:w w:val="105"/>
          <w:sz w:val="24"/>
          <w:szCs w:val="24"/>
        </w:rPr>
        <w:t>4</w:t>
      </w:r>
      <w:r w:rsidR="00B83B66" w:rsidRPr="00B83B66">
        <w:rPr>
          <w:rFonts w:ascii="Times New Roman" w:hAnsi="Times New Roman" w:cs="Times New Roman"/>
          <w:b/>
          <w:spacing w:val="65"/>
          <w:w w:val="105"/>
          <w:sz w:val="24"/>
          <w:szCs w:val="24"/>
        </w:rPr>
        <w:t xml:space="preserve"> </w:t>
      </w:r>
      <w:r w:rsidR="00B83B66" w:rsidRPr="00B83B66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равна</w:t>
      </w:r>
    </w:p>
    <w:p w14:paraId="0BB3A156" w14:textId="77777777" w:rsidR="00F73F14" w:rsidRDefault="00B83B66" w:rsidP="00B83B6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3</w:t>
      </w:r>
    </w:p>
    <w:p w14:paraId="05410808" w14:textId="77777777" w:rsidR="00B83B66" w:rsidRDefault="00B83B66" w:rsidP="00B83B6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DDDFB1" w14:textId="0C93EEE8" w:rsidR="00B83B66" w:rsidRPr="00B83B66" w:rsidRDefault="00B83B66" w:rsidP="00B83B6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B83B66">
        <w:rPr>
          <w:rFonts w:ascii="Times New Roman" w:hAnsi="Times New Roman" w:cs="Times New Roman"/>
          <w:b/>
          <w:sz w:val="24"/>
          <w:szCs w:val="24"/>
        </w:rPr>
        <w:t>1</w:t>
      </w:r>
      <w:r w:rsidR="00B416A1">
        <w:rPr>
          <w:rFonts w:ascii="Times New Roman" w:hAnsi="Times New Roman" w:cs="Times New Roman"/>
          <w:b/>
          <w:sz w:val="24"/>
          <w:szCs w:val="24"/>
        </w:rPr>
        <w:t>4</w:t>
      </w:r>
      <w:r w:rsidRPr="00B83B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83B66">
        <w:rPr>
          <w:rFonts w:ascii="Times New Roman" w:hAnsi="Times New Roman" w:cs="Times New Roman"/>
          <w:b/>
          <w:w w:val="105"/>
          <w:sz w:val="24"/>
          <w:szCs w:val="24"/>
        </w:rPr>
        <w:t>Выборочное уравнение парной регрессии имеет вид y= –5+2x. Тогда выборочный коэффициент регрессии равен…</w:t>
      </w:r>
    </w:p>
    <w:p w14:paraId="1CDB5967" w14:textId="224100B7" w:rsidR="00B83B66" w:rsidRDefault="00B83B66" w:rsidP="00B83B6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Ответ: 2</w:t>
      </w:r>
    </w:p>
    <w:p w14:paraId="32C53C6E" w14:textId="53AC1A88" w:rsidR="00B416A1" w:rsidRDefault="00B416A1" w:rsidP="00B83B6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C82B3B1" w14:textId="2E2C82B1" w:rsidR="00B416A1" w:rsidRPr="00215348" w:rsidRDefault="00B416A1" w:rsidP="00B83B6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215348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15. </w:t>
      </w:r>
      <w:r w:rsidRPr="0021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 выборке объема </w:t>
      </w:r>
      <w:r w:rsidRPr="00215348">
        <w:rPr>
          <w:rStyle w:val="mi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215348">
        <w:rPr>
          <w:rStyle w:val="mo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215348">
        <w:rPr>
          <w:rStyle w:val="mn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215348" w:rsidRPr="00215348">
        <w:rPr>
          <w:rStyle w:val="mn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0</w:t>
      </w:r>
      <w:r w:rsidRPr="0021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 получена выборочная </w:t>
      </w:r>
      <w:proofErr w:type="spellStart"/>
      <w:r w:rsidRPr="0021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диcперсия</w:t>
      </w:r>
      <w:proofErr w:type="spellEnd"/>
      <w:r w:rsidR="0021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15348" w:rsidRPr="00215348">
        <w:rPr>
          <w:rStyle w:val="mi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D</w:t>
      </w:r>
      <w:r w:rsidR="00215348" w:rsidRPr="00215348">
        <w:rPr>
          <w:rStyle w:val="mi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*</w:t>
      </w:r>
      <w:r w:rsidRPr="00215348">
        <w:rPr>
          <w:rStyle w:val="mo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215348">
        <w:rPr>
          <w:rStyle w:val="mn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90</w:t>
      </w:r>
      <w:r w:rsidRPr="0021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Тогда уточненная выборочная дисперсия </w:t>
      </w:r>
      <w:r w:rsidRPr="00215348">
        <w:rPr>
          <w:rStyle w:val="mi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215348" w:rsidRPr="00215348">
        <w:rPr>
          <w:rStyle w:val="mi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Pr="0021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равна</w:t>
      </w:r>
    </w:p>
    <w:p w14:paraId="26017E90" w14:textId="1E0A5EF8" w:rsidR="00B83B66" w:rsidRDefault="00215348" w:rsidP="00B83B6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Ответ: 100</w:t>
      </w:r>
    </w:p>
    <w:p w14:paraId="0EEA1960" w14:textId="77777777" w:rsidR="00215348" w:rsidRPr="00215348" w:rsidRDefault="00215348" w:rsidP="00B83B6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F43431D" w14:textId="448B328E" w:rsidR="00B416A1" w:rsidRPr="00215348" w:rsidRDefault="00B416A1" w:rsidP="00215348">
      <w:pPr>
        <w:pStyle w:val="a3"/>
        <w:spacing w:before="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348">
        <w:rPr>
          <w:rFonts w:ascii="Times New Roman" w:hAnsi="Times New Roman" w:cs="Times New Roman"/>
          <w:b/>
          <w:w w:val="105"/>
          <w:sz w:val="24"/>
          <w:szCs w:val="24"/>
        </w:rPr>
        <w:t xml:space="preserve">16. </w:t>
      </w:r>
      <w:r w:rsidR="00215348" w:rsidRPr="002153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Может ли неизвестная дисперсия случайной величины выйти за границы, установленные при построении ее доверительного интервала с доверительной вероятностью </w:t>
      </w:r>
      <w:r w:rsidR="00215348" w:rsidRPr="00215348">
        <w:rPr>
          <w:rStyle w:val="mi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γ</w:t>
      </w:r>
      <w:r w:rsidR="00215348" w:rsidRPr="002153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14:paraId="72726B53" w14:textId="5895E2CD" w:rsidR="00B416A1" w:rsidRPr="00215348" w:rsidRDefault="00B416A1" w:rsidP="00B416A1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5348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215348" w:rsidRPr="00215348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с вероятностью </w:t>
      </w:r>
      <w:r w:rsidR="00215348" w:rsidRPr="00215348">
        <w:rPr>
          <w:rStyle w:val="m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215348" w:rsidRPr="00215348">
        <w:rPr>
          <w:rStyle w:val="m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−</w:t>
      </w:r>
      <w:r w:rsidR="00215348" w:rsidRPr="00215348">
        <w:rPr>
          <w:rStyle w:val="mi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γ</w:t>
      </w:r>
    </w:p>
    <w:p w14:paraId="2A8C4D68" w14:textId="77777777" w:rsidR="00B416A1" w:rsidRDefault="00B416A1" w:rsidP="00B416A1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826B2A" w14:textId="338700FA" w:rsidR="00B416A1" w:rsidRPr="00215348" w:rsidRDefault="00B416A1" w:rsidP="00B416A1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215348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="00215348" w:rsidRPr="002153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Мощность критерия – это:</w:t>
      </w:r>
    </w:p>
    <w:p w14:paraId="1D56290A" w14:textId="40D6BC99" w:rsidR="00B416A1" w:rsidRPr="00215348" w:rsidRDefault="00B416A1" w:rsidP="00B416A1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215348">
        <w:rPr>
          <w:rFonts w:ascii="Times New Roman" w:hAnsi="Times New Roman" w:cs="Times New Roman"/>
          <w:bCs/>
          <w:w w:val="105"/>
          <w:sz w:val="24"/>
          <w:szCs w:val="24"/>
        </w:rPr>
        <w:t xml:space="preserve">Ответ: </w:t>
      </w:r>
      <w:r w:rsidR="00215348" w:rsidRPr="002153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вероятность не допустить ошибку второго рода</w:t>
      </w:r>
    </w:p>
    <w:p w14:paraId="12CA4BA7" w14:textId="6C2EFBEA" w:rsidR="00234309" w:rsidRPr="008257DB" w:rsidRDefault="00234309" w:rsidP="00234309">
      <w:pPr>
        <w:tabs>
          <w:tab w:val="left" w:pos="7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34309" w:rsidRPr="008257DB" w14:paraId="2CD35D0A" w14:textId="77777777" w:rsidTr="002149EE">
        <w:tc>
          <w:tcPr>
            <w:tcW w:w="9345" w:type="dxa"/>
            <w:shd w:val="clear" w:color="auto" w:fill="auto"/>
          </w:tcPr>
          <w:p w14:paraId="75C4F8D7" w14:textId="77777777" w:rsidR="00234309" w:rsidRPr="008257DB" w:rsidRDefault="00234309" w:rsidP="00234309">
            <w:pPr>
              <w:pStyle w:val="a4"/>
              <w:numPr>
                <w:ilvl w:val="0"/>
                <w:numId w:val="30"/>
              </w:numPr>
              <w:shd w:val="clear" w:color="auto" w:fill="FFFFFF"/>
              <w:tabs>
                <w:tab w:val="left" w:pos="756"/>
              </w:tabs>
              <w:spacing w:before="0"/>
              <w:ind w:right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Какое из утверждений относительно генеральной и выборочной совокупностей является верным?</w:t>
            </w:r>
          </w:p>
          <w:p w14:paraId="208B52A2" w14:textId="77777777" w:rsidR="00234309" w:rsidRPr="008257DB" w:rsidRDefault="00234309" w:rsidP="00234309">
            <w:pPr>
              <w:numPr>
                <w:ilvl w:val="0"/>
                <w:numId w:val="5"/>
              </w:numPr>
              <w:shd w:val="clear" w:color="auto" w:fill="FFFFFF"/>
              <w:tabs>
                <w:tab w:val="left" w:pos="7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выборочная совокупность – часть генеральной</w:t>
            </w:r>
          </w:p>
          <w:p w14:paraId="1BEDD484" w14:textId="77777777" w:rsidR="00234309" w:rsidRPr="008257DB" w:rsidRDefault="00234309" w:rsidP="00234309">
            <w:pPr>
              <w:numPr>
                <w:ilvl w:val="0"/>
                <w:numId w:val="5"/>
              </w:numPr>
              <w:shd w:val="clear" w:color="auto" w:fill="FFFFFF"/>
              <w:tabs>
                <w:tab w:val="left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совокупность – часть выборочной</w:t>
            </w:r>
          </w:p>
          <w:p w14:paraId="0DFE8042" w14:textId="77777777" w:rsidR="00234309" w:rsidRPr="008257DB" w:rsidRDefault="00234309" w:rsidP="00234309">
            <w:pPr>
              <w:numPr>
                <w:ilvl w:val="0"/>
                <w:numId w:val="5"/>
              </w:numPr>
              <w:shd w:val="clear" w:color="auto" w:fill="FFFFFF"/>
              <w:tabs>
                <w:tab w:val="left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выборочная и генеральная совокупности равны по численности</w:t>
            </w:r>
          </w:p>
          <w:p w14:paraId="778B0F35" w14:textId="77777777" w:rsidR="00234309" w:rsidRPr="008257DB" w:rsidRDefault="00234309" w:rsidP="00234309">
            <w:pPr>
              <w:numPr>
                <w:ilvl w:val="0"/>
                <w:numId w:val="5"/>
              </w:numPr>
              <w:shd w:val="clear" w:color="auto" w:fill="FFFFFF"/>
              <w:tabs>
                <w:tab w:val="left" w:pos="7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отсутствует</w:t>
            </w:r>
          </w:p>
        </w:tc>
      </w:tr>
      <w:tr w:rsidR="00234309" w:rsidRPr="008257DB" w14:paraId="21D99875" w14:textId="77777777" w:rsidTr="002149EE">
        <w:tc>
          <w:tcPr>
            <w:tcW w:w="9345" w:type="dxa"/>
          </w:tcPr>
          <w:p w14:paraId="43A51AFB" w14:textId="77777777" w:rsidR="00234309" w:rsidRPr="008257DB" w:rsidRDefault="00234309" w:rsidP="00234309">
            <w:pPr>
              <w:pStyle w:val="a4"/>
              <w:numPr>
                <w:ilvl w:val="0"/>
                <w:numId w:val="30"/>
              </w:numPr>
              <w:shd w:val="clear" w:color="auto" w:fill="FFFFFF"/>
              <w:tabs>
                <w:tab w:val="left" w:pos="756"/>
              </w:tabs>
              <w:spacing w:before="0"/>
              <w:ind w:right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Ломаная, отрезки которой соединяют точки с координатами 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spellStart"/>
            <w:proofErr w:type="gramStart"/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i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,n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i</w:t>
            </w:r>
            <w:proofErr w:type="spellEnd"/>
            <w:proofErr w:type="gramEnd"/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где </w:t>
            </w:r>
            <w:proofErr w:type="spellStart"/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i</w:t>
            </w:r>
            <w:proofErr w:type="spellEnd"/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значение вариационного ряда, </w:t>
            </w:r>
            <w:proofErr w:type="spellStart"/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n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i</w:t>
            </w:r>
            <w:proofErr w:type="spellEnd"/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– частота, – это:</w:t>
            </w:r>
          </w:p>
          <w:p w14:paraId="3008DA90" w14:textId="77777777" w:rsidR="00234309" w:rsidRPr="008257DB" w:rsidRDefault="00234309" w:rsidP="0023430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гистограмма</w:t>
            </w:r>
          </w:p>
          <w:p w14:paraId="5EB595CF" w14:textId="77777777" w:rsidR="00234309" w:rsidRPr="008257DB" w:rsidRDefault="00234309" w:rsidP="0023430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эмпирическая функция распределения</w:t>
            </w:r>
          </w:p>
          <w:p w14:paraId="77411BAF" w14:textId="77777777" w:rsidR="00234309" w:rsidRPr="008257DB" w:rsidRDefault="00234309" w:rsidP="0023430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полигон</w:t>
            </w:r>
          </w:p>
          <w:p w14:paraId="17D00196" w14:textId="77777777" w:rsidR="00234309" w:rsidRPr="008257DB" w:rsidRDefault="00234309" w:rsidP="0023430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2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кумулята</w:t>
            </w:r>
            <w:proofErr w:type="spellEnd"/>
          </w:p>
        </w:tc>
      </w:tr>
      <w:tr w:rsidR="00234309" w:rsidRPr="008257DB" w14:paraId="186D1624" w14:textId="77777777" w:rsidTr="002149EE">
        <w:tc>
          <w:tcPr>
            <w:tcW w:w="9345" w:type="dxa"/>
          </w:tcPr>
          <w:p w14:paraId="33BA867D" w14:textId="77777777" w:rsidR="00234309" w:rsidRPr="008257DB" w:rsidRDefault="00234309" w:rsidP="00234309">
            <w:pPr>
              <w:pStyle w:val="a4"/>
              <w:numPr>
                <w:ilvl w:val="0"/>
                <w:numId w:val="30"/>
              </w:numPr>
              <w:shd w:val="clear" w:color="auto" w:fill="FFFFFF"/>
              <w:tabs>
                <w:tab w:val="left" w:pos="756"/>
              </w:tabs>
              <w:spacing w:before="0"/>
              <w:ind w:right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Может ли неизвестная дисперсия случайной величины выйти за границы, установленные при построении ее доверительного интервала с доверительной вероятностью 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γ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</w:t>
            </w:r>
          </w:p>
          <w:p w14:paraId="15C635EA" w14:textId="77777777" w:rsidR="00234309" w:rsidRPr="008257DB" w:rsidRDefault="00234309" w:rsidP="0023430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56"/>
              </w:tabs>
              <w:ind w:left="4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может с вероятностью 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1−γ1</w:t>
            </w:r>
          </w:p>
          <w:p w14:paraId="700F16F0" w14:textId="77777777" w:rsidR="00234309" w:rsidRPr="008257DB" w:rsidRDefault="00234309" w:rsidP="0023430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56"/>
              </w:tabs>
              <w:ind w:left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с вероятностью </w:t>
            </w:r>
            <w:r w:rsidRPr="008257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γ</w:t>
            </w:r>
          </w:p>
          <w:p w14:paraId="0DEFF997" w14:textId="77777777" w:rsidR="00234309" w:rsidRPr="008257DB" w:rsidRDefault="00234309" w:rsidP="0023430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56"/>
              </w:tabs>
              <w:ind w:left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только в том случае, если исследователь ошибся в расчетах</w:t>
            </w:r>
          </w:p>
          <w:p w14:paraId="4A46C7D5" w14:textId="77777777" w:rsidR="00234309" w:rsidRPr="008257DB" w:rsidRDefault="00234309" w:rsidP="0023430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56"/>
              </w:tabs>
              <w:ind w:left="4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может</w:t>
            </w:r>
          </w:p>
        </w:tc>
      </w:tr>
      <w:tr w:rsidR="00234309" w:rsidRPr="008257DB" w14:paraId="07AF0CB7" w14:textId="77777777" w:rsidTr="002149EE">
        <w:tc>
          <w:tcPr>
            <w:tcW w:w="9345" w:type="dxa"/>
          </w:tcPr>
          <w:p w14:paraId="2BF71BCD" w14:textId="77777777" w:rsidR="00234309" w:rsidRPr="008257DB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756"/>
                <w:tab w:val="left" w:pos="900"/>
              </w:tabs>
              <w:spacing w:before="0" w:beforeAutospacing="0" w:after="0" w:afterAutospacing="0"/>
              <w:ind w:right="450"/>
              <w:jc w:val="both"/>
              <w:rPr>
                <w:b/>
              </w:rPr>
            </w:pPr>
            <w:r w:rsidRPr="008257DB">
              <w:rPr>
                <w:b/>
              </w:rPr>
              <w:t>На эк</w:t>
            </w:r>
            <w:r w:rsidRPr="008257DB">
              <w:rPr>
                <w:b/>
              </w:rPr>
              <w:softHyphen/>
              <w:t>за</w:t>
            </w:r>
            <w:r w:rsidRPr="008257DB">
              <w:rPr>
                <w:b/>
              </w:rPr>
              <w:softHyphen/>
              <w:t>ме</w:t>
            </w:r>
            <w:r w:rsidRPr="008257DB">
              <w:rPr>
                <w:b/>
              </w:rPr>
              <w:softHyphen/>
              <w:t>не по гео</w:t>
            </w:r>
            <w:r w:rsidRPr="008257DB">
              <w:rPr>
                <w:b/>
              </w:rPr>
              <w:softHyphen/>
              <w:t>мет</w:t>
            </w:r>
            <w:r w:rsidRPr="008257DB">
              <w:rPr>
                <w:b/>
              </w:rPr>
              <w:softHyphen/>
              <w:t>рии школь</w:t>
            </w:r>
            <w:r w:rsidRPr="008257DB">
              <w:rPr>
                <w:b/>
              </w:rPr>
              <w:softHyphen/>
              <w:t>ни</w:t>
            </w:r>
            <w:r w:rsidRPr="008257DB">
              <w:rPr>
                <w:b/>
              </w:rPr>
              <w:softHyphen/>
              <w:t>ку достаётся одна за</w:t>
            </w:r>
            <w:r w:rsidRPr="008257DB">
              <w:rPr>
                <w:b/>
              </w:rPr>
              <w:softHyphen/>
              <w:t>да</w:t>
            </w:r>
            <w:r w:rsidRPr="008257DB">
              <w:rPr>
                <w:b/>
              </w:rPr>
              <w:softHyphen/>
              <w:t>ча из сбор</w:t>
            </w:r>
            <w:r w:rsidRPr="008257DB">
              <w:rPr>
                <w:b/>
              </w:rPr>
              <w:softHyphen/>
              <w:t>ни</w:t>
            </w:r>
            <w:r w:rsidRPr="008257DB">
              <w:rPr>
                <w:b/>
              </w:rPr>
              <w:softHyphen/>
              <w:t>ка. Ве</w:t>
            </w:r>
            <w:r w:rsidRPr="008257DB">
              <w:rPr>
                <w:b/>
              </w:rPr>
              <w:softHyphen/>
              <w:t>ро</w:t>
            </w:r>
            <w:r w:rsidRPr="008257DB">
              <w:rPr>
                <w:b/>
              </w:rPr>
              <w:softHyphen/>
              <w:t>ят</w:t>
            </w:r>
            <w:r w:rsidRPr="008257DB">
              <w:rPr>
                <w:b/>
              </w:rPr>
              <w:softHyphen/>
              <w:t>ность того, что эта за</w:t>
            </w:r>
            <w:r w:rsidRPr="008257DB">
              <w:rPr>
                <w:b/>
              </w:rPr>
              <w:softHyphen/>
              <w:t>да</w:t>
            </w:r>
            <w:r w:rsidRPr="008257DB">
              <w:rPr>
                <w:b/>
              </w:rPr>
              <w:softHyphen/>
              <w:t>ча по теме «Углы», равна 0,1. Ве</w:t>
            </w:r>
            <w:r w:rsidRPr="008257DB">
              <w:rPr>
                <w:b/>
              </w:rPr>
              <w:softHyphen/>
              <w:t>ро</w:t>
            </w:r>
            <w:r w:rsidRPr="008257DB">
              <w:rPr>
                <w:b/>
              </w:rPr>
              <w:softHyphen/>
              <w:t>ят</w:t>
            </w:r>
            <w:r w:rsidRPr="008257DB">
              <w:rPr>
                <w:b/>
              </w:rPr>
              <w:softHyphen/>
              <w:t>ность того, что это ока</w:t>
            </w:r>
            <w:r w:rsidRPr="008257DB">
              <w:rPr>
                <w:b/>
              </w:rPr>
              <w:softHyphen/>
              <w:t>жет</w:t>
            </w:r>
            <w:r w:rsidRPr="008257DB">
              <w:rPr>
                <w:b/>
              </w:rPr>
              <w:softHyphen/>
              <w:t>ся за</w:t>
            </w:r>
            <w:r w:rsidRPr="008257DB">
              <w:rPr>
                <w:b/>
              </w:rPr>
              <w:softHyphen/>
              <w:t>да</w:t>
            </w:r>
            <w:r w:rsidRPr="008257DB">
              <w:rPr>
                <w:b/>
              </w:rPr>
              <w:softHyphen/>
              <w:t>ча по теме «Па</w:t>
            </w:r>
            <w:r w:rsidRPr="008257DB">
              <w:rPr>
                <w:b/>
              </w:rPr>
              <w:softHyphen/>
              <w:t>рал</w:t>
            </w:r>
            <w:r w:rsidRPr="008257DB">
              <w:rPr>
                <w:b/>
              </w:rPr>
              <w:softHyphen/>
              <w:t>ле</w:t>
            </w:r>
            <w:r w:rsidRPr="008257DB">
              <w:rPr>
                <w:b/>
              </w:rPr>
              <w:softHyphen/>
              <w:t>ло</w:t>
            </w:r>
            <w:r w:rsidRPr="008257DB">
              <w:rPr>
                <w:b/>
              </w:rPr>
              <w:softHyphen/>
              <w:t>грамм», равна 0,6. В сбор</w:t>
            </w:r>
            <w:r w:rsidRPr="008257DB">
              <w:rPr>
                <w:b/>
              </w:rPr>
              <w:softHyphen/>
              <w:t>ни</w:t>
            </w:r>
            <w:r w:rsidRPr="008257DB">
              <w:rPr>
                <w:b/>
              </w:rPr>
              <w:softHyphen/>
              <w:t>ке нет задач, ко</w:t>
            </w:r>
            <w:r w:rsidRPr="008257DB">
              <w:rPr>
                <w:b/>
              </w:rPr>
              <w:softHyphen/>
              <w:t>то</w:t>
            </w:r>
            <w:r w:rsidRPr="008257DB">
              <w:rPr>
                <w:b/>
              </w:rPr>
              <w:softHyphen/>
              <w:t>рые од</w:t>
            </w:r>
            <w:r w:rsidRPr="008257DB">
              <w:rPr>
                <w:b/>
              </w:rPr>
              <w:softHyphen/>
              <w:t>но</w:t>
            </w:r>
            <w:r w:rsidRPr="008257DB">
              <w:rPr>
                <w:b/>
              </w:rPr>
              <w:softHyphen/>
              <w:t>вре</w:t>
            </w:r>
            <w:r w:rsidRPr="008257DB">
              <w:rPr>
                <w:b/>
              </w:rPr>
              <w:softHyphen/>
              <w:t>мен</w:t>
            </w:r>
            <w:r w:rsidRPr="008257DB">
              <w:rPr>
                <w:b/>
              </w:rPr>
              <w:softHyphen/>
              <w:t>но от</w:t>
            </w:r>
            <w:r w:rsidRPr="008257DB">
              <w:rPr>
                <w:b/>
              </w:rPr>
              <w:softHyphen/>
              <w:t>но</w:t>
            </w:r>
            <w:r w:rsidRPr="008257DB">
              <w:rPr>
                <w:b/>
              </w:rPr>
              <w:softHyphen/>
              <w:t>сят</w:t>
            </w:r>
            <w:r w:rsidRPr="008257DB">
              <w:rPr>
                <w:b/>
              </w:rPr>
              <w:softHyphen/>
              <w:t>ся к этим двум темам. Най</w:t>
            </w:r>
            <w:r w:rsidRPr="008257DB">
              <w:rPr>
                <w:b/>
              </w:rPr>
              <w:softHyphen/>
              <w:t>ди</w:t>
            </w:r>
            <w:r w:rsidRPr="008257DB">
              <w:rPr>
                <w:b/>
              </w:rPr>
              <w:softHyphen/>
              <w:t>те ве</w:t>
            </w:r>
            <w:r w:rsidRPr="008257DB">
              <w:rPr>
                <w:b/>
              </w:rPr>
              <w:softHyphen/>
              <w:t>ро</w:t>
            </w:r>
            <w:r w:rsidRPr="008257DB">
              <w:rPr>
                <w:b/>
              </w:rPr>
              <w:softHyphen/>
              <w:t>ят</w:t>
            </w:r>
            <w:r w:rsidRPr="008257DB">
              <w:rPr>
                <w:b/>
              </w:rPr>
              <w:softHyphen/>
              <w:t>ность того, что на эк</w:t>
            </w:r>
            <w:r w:rsidRPr="008257DB">
              <w:rPr>
                <w:b/>
              </w:rPr>
              <w:softHyphen/>
              <w:t>за</w:t>
            </w:r>
            <w:r w:rsidRPr="008257DB">
              <w:rPr>
                <w:b/>
              </w:rPr>
              <w:softHyphen/>
              <w:t>ме</w:t>
            </w:r>
            <w:r w:rsidRPr="008257DB">
              <w:rPr>
                <w:b/>
              </w:rPr>
              <w:softHyphen/>
              <w:t>не школь</w:t>
            </w:r>
            <w:r w:rsidRPr="008257DB">
              <w:rPr>
                <w:b/>
              </w:rPr>
              <w:softHyphen/>
              <w:t>ни</w:t>
            </w:r>
            <w:r w:rsidRPr="008257DB">
              <w:rPr>
                <w:b/>
              </w:rPr>
              <w:softHyphen/>
              <w:t>ку до</w:t>
            </w:r>
            <w:r w:rsidRPr="008257DB">
              <w:rPr>
                <w:b/>
              </w:rPr>
              <w:softHyphen/>
              <w:t>ста</w:t>
            </w:r>
            <w:r w:rsidRPr="008257DB">
              <w:rPr>
                <w:b/>
              </w:rPr>
              <w:softHyphen/>
              <w:t>нет</w:t>
            </w:r>
            <w:r w:rsidRPr="008257DB">
              <w:rPr>
                <w:b/>
              </w:rPr>
              <w:softHyphen/>
              <w:t>ся за</w:t>
            </w:r>
            <w:r w:rsidRPr="008257DB">
              <w:rPr>
                <w:b/>
              </w:rPr>
              <w:softHyphen/>
              <w:t>да</w:t>
            </w:r>
            <w:r w:rsidRPr="008257DB">
              <w:rPr>
                <w:b/>
              </w:rPr>
              <w:softHyphen/>
              <w:t>ча по одной из этих двух тем.</w:t>
            </w:r>
          </w:p>
          <w:p w14:paraId="41F24E35" w14:textId="77777777" w:rsidR="00234309" w:rsidRPr="008257DB" w:rsidRDefault="00234309" w:rsidP="002149EE">
            <w:pPr>
              <w:pStyle w:val="a9"/>
              <w:shd w:val="clear" w:color="auto" w:fill="FFFFFF"/>
              <w:tabs>
                <w:tab w:val="left" w:pos="756"/>
                <w:tab w:val="left" w:pos="900"/>
              </w:tabs>
              <w:spacing w:before="0" w:beforeAutospacing="0" w:after="0" w:afterAutospacing="0"/>
              <w:ind w:left="480" w:right="450" w:hanging="360"/>
              <w:jc w:val="center"/>
              <w:rPr>
                <w:b/>
                <w:shd w:val="clear" w:color="auto" w:fill="FFFFFF"/>
              </w:rPr>
            </w:pPr>
            <w:r w:rsidRPr="008257DB">
              <w:rPr>
                <w:b/>
              </w:rPr>
              <w:t>Ответ: 0,7</w:t>
            </w:r>
          </w:p>
        </w:tc>
      </w:tr>
      <w:tr w:rsidR="00234309" w:rsidRPr="008257DB" w14:paraId="342669EB" w14:textId="77777777" w:rsidTr="002149EE">
        <w:trPr>
          <w:trHeight w:val="1171"/>
        </w:trPr>
        <w:tc>
          <w:tcPr>
            <w:tcW w:w="9345" w:type="dxa"/>
          </w:tcPr>
          <w:p w14:paraId="61878A91" w14:textId="77777777" w:rsidR="00234309" w:rsidRPr="008257DB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756"/>
                <w:tab w:val="left" w:pos="870"/>
              </w:tabs>
              <w:spacing w:before="0" w:beforeAutospacing="0" w:after="0" w:afterAutospacing="0"/>
              <w:ind w:right="450"/>
              <w:jc w:val="both"/>
              <w:rPr>
                <w:b/>
              </w:rPr>
            </w:pPr>
            <w:r w:rsidRPr="008257DB">
              <w:rPr>
                <w:b/>
              </w:rPr>
              <w:t>Ве</w:t>
            </w:r>
            <w:r w:rsidRPr="008257DB">
              <w:rPr>
                <w:b/>
              </w:rPr>
              <w:softHyphen/>
              <w:t>ро</w:t>
            </w:r>
            <w:r w:rsidRPr="008257DB">
              <w:rPr>
                <w:b/>
              </w:rPr>
              <w:softHyphen/>
              <w:t>ят</w:t>
            </w:r>
            <w:r w:rsidRPr="008257DB">
              <w:rPr>
                <w:b/>
              </w:rPr>
              <w:softHyphen/>
              <w:t>ность того, что новая ша</w:t>
            </w:r>
            <w:r w:rsidRPr="008257DB">
              <w:rPr>
                <w:b/>
              </w:rPr>
              <w:softHyphen/>
              <w:t>ри</w:t>
            </w:r>
            <w:r w:rsidRPr="008257DB">
              <w:rPr>
                <w:b/>
              </w:rPr>
              <w:softHyphen/>
              <w:t>ко</w:t>
            </w:r>
            <w:r w:rsidRPr="008257DB">
              <w:rPr>
                <w:b/>
              </w:rPr>
              <w:softHyphen/>
              <w:t>вая ручка пишет плохо (или не пишет), равна 0,19. По</w:t>
            </w:r>
            <w:r w:rsidRPr="008257DB">
              <w:rPr>
                <w:b/>
              </w:rPr>
              <w:softHyphen/>
              <w:t>ку</w:t>
            </w:r>
            <w:r w:rsidRPr="008257DB">
              <w:rPr>
                <w:b/>
              </w:rPr>
              <w:softHyphen/>
              <w:t>па</w:t>
            </w:r>
            <w:r w:rsidRPr="008257DB">
              <w:rPr>
                <w:b/>
              </w:rPr>
              <w:softHyphen/>
              <w:t>тель в ма</w:t>
            </w:r>
            <w:r w:rsidRPr="008257DB">
              <w:rPr>
                <w:b/>
              </w:rPr>
              <w:softHyphen/>
              <w:t>га</w:t>
            </w:r>
            <w:r w:rsidRPr="008257DB">
              <w:rPr>
                <w:b/>
              </w:rPr>
              <w:softHyphen/>
              <w:t>зи</w:t>
            </w:r>
            <w:r w:rsidRPr="008257DB">
              <w:rPr>
                <w:b/>
              </w:rPr>
              <w:softHyphen/>
              <w:t>не вы</w:t>
            </w:r>
            <w:r w:rsidRPr="008257DB">
              <w:rPr>
                <w:b/>
              </w:rPr>
              <w:softHyphen/>
              <w:t>би</w:t>
            </w:r>
            <w:r w:rsidRPr="008257DB">
              <w:rPr>
                <w:b/>
              </w:rPr>
              <w:softHyphen/>
              <w:t>ра</w:t>
            </w:r>
            <w:r w:rsidRPr="008257DB">
              <w:rPr>
                <w:b/>
              </w:rPr>
              <w:softHyphen/>
              <w:t>ет одну такую ручку. Най</w:t>
            </w:r>
            <w:r w:rsidRPr="008257DB">
              <w:rPr>
                <w:b/>
              </w:rPr>
              <w:softHyphen/>
              <w:t>ди</w:t>
            </w:r>
            <w:r w:rsidRPr="008257DB">
              <w:rPr>
                <w:b/>
              </w:rPr>
              <w:softHyphen/>
              <w:t>те ве</w:t>
            </w:r>
            <w:r w:rsidRPr="008257DB">
              <w:rPr>
                <w:b/>
              </w:rPr>
              <w:softHyphen/>
              <w:t>ро</w:t>
            </w:r>
            <w:r w:rsidRPr="008257DB">
              <w:rPr>
                <w:b/>
              </w:rPr>
              <w:softHyphen/>
              <w:t>ят</w:t>
            </w:r>
            <w:r w:rsidRPr="008257DB">
              <w:rPr>
                <w:b/>
              </w:rPr>
              <w:softHyphen/>
              <w:t>ность того, что эта ручка пишет хо</w:t>
            </w:r>
            <w:r w:rsidRPr="008257DB">
              <w:rPr>
                <w:b/>
              </w:rPr>
              <w:softHyphen/>
              <w:t>ро</w:t>
            </w:r>
            <w:r w:rsidRPr="008257DB">
              <w:rPr>
                <w:b/>
              </w:rPr>
              <w:softHyphen/>
              <w:t>шо.</w:t>
            </w:r>
          </w:p>
          <w:p w14:paraId="27DBBE76" w14:textId="77777777" w:rsidR="00234309" w:rsidRPr="008257DB" w:rsidRDefault="00234309" w:rsidP="002149EE">
            <w:pPr>
              <w:pStyle w:val="a9"/>
              <w:shd w:val="clear" w:color="auto" w:fill="FFFFFF"/>
              <w:tabs>
                <w:tab w:val="left" w:pos="756"/>
                <w:tab w:val="left" w:pos="870"/>
              </w:tabs>
              <w:spacing w:before="0" w:beforeAutospacing="0" w:after="0" w:afterAutospacing="0"/>
              <w:ind w:left="480" w:right="448" w:hanging="360"/>
              <w:jc w:val="center"/>
              <w:rPr>
                <w:b/>
                <w:u w:val="single"/>
                <w:shd w:val="clear" w:color="auto" w:fill="FFFFFF"/>
              </w:rPr>
            </w:pPr>
            <w:r w:rsidRPr="008257DB">
              <w:rPr>
                <w:b/>
              </w:rPr>
              <w:t>Ответ: 0,81</w:t>
            </w:r>
          </w:p>
        </w:tc>
      </w:tr>
      <w:tr w:rsidR="00234309" w:rsidRPr="008257DB" w14:paraId="66C67C15" w14:textId="77777777" w:rsidTr="002149EE">
        <w:trPr>
          <w:trHeight w:val="630"/>
        </w:trPr>
        <w:tc>
          <w:tcPr>
            <w:tcW w:w="9345" w:type="dxa"/>
          </w:tcPr>
          <w:p w14:paraId="40BA26ED" w14:textId="77777777" w:rsidR="00234309" w:rsidRPr="008257DB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756"/>
                <w:tab w:val="left" w:pos="870"/>
              </w:tabs>
              <w:spacing w:before="0" w:beforeAutospacing="0" w:after="0" w:afterAutospacing="0"/>
              <w:ind w:right="450"/>
              <w:jc w:val="both"/>
              <w:rPr>
                <w:b/>
              </w:rPr>
            </w:pPr>
            <w:r w:rsidRPr="008257DB">
              <w:rPr>
                <w:b/>
              </w:rPr>
              <w:t>Какое из утверждений относительно генеральной и выборочной совокупностей является верным?</w:t>
            </w:r>
          </w:p>
          <w:p w14:paraId="407421AC" w14:textId="77777777" w:rsidR="00234309" w:rsidRPr="008257DB" w:rsidRDefault="00234309" w:rsidP="002149EE">
            <w:pPr>
              <w:pStyle w:val="a9"/>
              <w:shd w:val="clear" w:color="auto" w:fill="FFFFFF"/>
              <w:tabs>
                <w:tab w:val="left" w:pos="756"/>
                <w:tab w:val="left" w:pos="870"/>
              </w:tabs>
              <w:spacing w:before="0" w:beforeAutospacing="0" w:after="0" w:afterAutospacing="0"/>
              <w:ind w:left="480" w:right="450" w:hanging="360"/>
              <w:jc w:val="both"/>
              <w:rPr>
                <w:b/>
              </w:rPr>
            </w:pPr>
            <w:r w:rsidRPr="008257DB">
              <w:rPr>
                <w:b/>
              </w:rPr>
              <w:t>A. выборочная совокупность – часть генеральной</w:t>
            </w:r>
          </w:p>
          <w:p w14:paraId="423C9994" w14:textId="77777777" w:rsidR="00234309" w:rsidRPr="008257DB" w:rsidRDefault="00234309" w:rsidP="002149EE">
            <w:pPr>
              <w:pStyle w:val="a9"/>
              <w:shd w:val="clear" w:color="auto" w:fill="FFFFFF"/>
              <w:tabs>
                <w:tab w:val="left" w:pos="756"/>
                <w:tab w:val="left" w:pos="870"/>
              </w:tabs>
              <w:spacing w:before="0" w:beforeAutospacing="0" w:after="0" w:afterAutospacing="0"/>
              <w:ind w:left="480" w:right="450" w:hanging="360"/>
              <w:jc w:val="both"/>
              <w:rPr>
                <w:bCs/>
              </w:rPr>
            </w:pPr>
            <w:r w:rsidRPr="008257DB">
              <w:rPr>
                <w:bCs/>
              </w:rPr>
              <w:t>B. генеральная совокупность – часть выборочной</w:t>
            </w:r>
          </w:p>
          <w:p w14:paraId="29DC914B" w14:textId="77777777" w:rsidR="00234309" w:rsidRPr="008257DB" w:rsidRDefault="00234309" w:rsidP="002149EE">
            <w:pPr>
              <w:pStyle w:val="a9"/>
              <w:shd w:val="clear" w:color="auto" w:fill="FFFFFF"/>
              <w:tabs>
                <w:tab w:val="left" w:pos="756"/>
                <w:tab w:val="left" w:pos="870"/>
              </w:tabs>
              <w:spacing w:before="0" w:beforeAutospacing="0" w:after="0" w:afterAutospacing="0"/>
              <w:ind w:left="480" w:right="450" w:hanging="360"/>
              <w:jc w:val="both"/>
              <w:rPr>
                <w:bCs/>
              </w:rPr>
            </w:pPr>
            <w:r w:rsidRPr="008257DB">
              <w:rPr>
                <w:bCs/>
              </w:rPr>
              <w:t>C. выборочная и генеральная совокупности равны по численности</w:t>
            </w:r>
          </w:p>
          <w:p w14:paraId="0DBEAB83" w14:textId="77777777" w:rsidR="00234309" w:rsidRPr="008257DB" w:rsidRDefault="00234309" w:rsidP="002149EE">
            <w:pPr>
              <w:pStyle w:val="a9"/>
              <w:shd w:val="clear" w:color="auto" w:fill="FFFFFF"/>
              <w:tabs>
                <w:tab w:val="left" w:pos="756"/>
                <w:tab w:val="left" w:pos="870"/>
              </w:tabs>
              <w:spacing w:before="0" w:beforeAutospacing="0" w:after="0" w:afterAutospacing="0"/>
              <w:ind w:left="480" w:right="450" w:hanging="360"/>
              <w:jc w:val="both"/>
              <w:rPr>
                <w:b/>
              </w:rPr>
            </w:pPr>
            <w:r w:rsidRPr="008257DB">
              <w:rPr>
                <w:bCs/>
              </w:rPr>
              <w:t>D. правильный ответ отсутствует</w:t>
            </w:r>
          </w:p>
        </w:tc>
      </w:tr>
      <w:tr w:rsidR="00234309" w:rsidRPr="008257DB" w14:paraId="39A34DA1" w14:textId="77777777" w:rsidTr="002149EE">
        <w:trPr>
          <w:trHeight w:val="521"/>
        </w:trPr>
        <w:tc>
          <w:tcPr>
            <w:tcW w:w="9345" w:type="dxa"/>
          </w:tcPr>
          <w:p w14:paraId="67931402" w14:textId="77777777" w:rsidR="00234309" w:rsidRPr="00C40FC3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447"/>
                <w:tab w:val="left" w:pos="756"/>
              </w:tabs>
              <w:spacing w:before="0" w:beforeAutospacing="0" w:after="0" w:afterAutospacing="0"/>
              <w:ind w:right="120"/>
              <w:rPr>
                <w:b/>
                <w:bCs/>
                <w:color w:val="000000" w:themeColor="text1"/>
              </w:rPr>
            </w:pPr>
            <w:r w:rsidRPr="008257DB">
              <w:rPr>
                <w:b/>
                <w:color w:val="000000" w:themeColor="text1"/>
              </w:rPr>
              <w:t xml:space="preserve">  </w:t>
            </w:r>
            <w:r w:rsidRPr="00C40FC3">
              <w:rPr>
                <w:b/>
                <w:bCs/>
                <w:color w:val="000000" w:themeColor="text1"/>
              </w:rPr>
              <w:t>Сумма частот признака равна:</w:t>
            </w:r>
          </w:p>
          <w:p w14:paraId="10737D87" w14:textId="77777777" w:rsidR="00234309" w:rsidRPr="008257DB" w:rsidRDefault="00234309" w:rsidP="002149EE">
            <w:pPr>
              <w:shd w:val="clear" w:color="auto" w:fill="FFFFFF"/>
              <w:tabs>
                <w:tab w:val="left" w:pos="756"/>
              </w:tabs>
              <w:ind w:left="48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Ответ: О</w:t>
            </w:r>
            <w:r w:rsidRPr="00C40F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бъему выборки</w:t>
            </w: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объему выборки</w:t>
            </w:r>
          </w:p>
        </w:tc>
      </w:tr>
      <w:tr w:rsidR="00234309" w:rsidRPr="008257DB" w14:paraId="3E037E6F" w14:textId="77777777" w:rsidTr="002149EE">
        <w:trPr>
          <w:trHeight w:val="510"/>
        </w:trPr>
        <w:tc>
          <w:tcPr>
            <w:tcW w:w="9345" w:type="dxa"/>
          </w:tcPr>
          <w:p w14:paraId="48E5EC0F" w14:textId="77777777" w:rsidR="00234309" w:rsidRPr="008257DB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756"/>
                <w:tab w:val="left" w:pos="870"/>
              </w:tabs>
              <w:spacing w:before="0" w:beforeAutospacing="0" w:after="0" w:afterAutospacing="0"/>
              <w:ind w:right="450"/>
              <w:jc w:val="both"/>
              <w:rPr>
                <w:b/>
                <w:bCs/>
              </w:rPr>
            </w:pPr>
            <w:r w:rsidRPr="008257DB">
              <w:rPr>
                <w:b/>
              </w:rPr>
              <w:t xml:space="preserve"> </w:t>
            </w:r>
            <w:r w:rsidRPr="008257DB">
              <w:rPr>
                <w:b/>
                <w:bCs/>
              </w:rPr>
              <w:t>Ломаная, отрезки которой соединяют точки с координатами (</w:t>
            </w:r>
            <w:proofErr w:type="spellStart"/>
            <w:proofErr w:type="gramStart"/>
            <w:r w:rsidRPr="008257DB">
              <w:rPr>
                <w:b/>
                <w:bCs/>
              </w:rPr>
              <w:t>xi,ni</w:t>
            </w:r>
            <w:proofErr w:type="spellEnd"/>
            <w:proofErr w:type="gramEnd"/>
            <w:r w:rsidRPr="008257DB">
              <w:rPr>
                <w:b/>
                <w:bCs/>
              </w:rPr>
              <w:t>) где </w:t>
            </w:r>
            <w:proofErr w:type="spellStart"/>
            <w:r w:rsidRPr="008257DB">
              <w:rPr>
                <w:b/>
                <w:bCs/>
              </w:rPr>
              <w:t>xi</w:t>
            </w:r>
            <w:proofErr w:type="spellEnd"/>
            <w:r w:rsidRPr="008257DB">
              <w:rPr>
                <w:b/>
                <w:bCs/>
              </w:rPr>
              <w:t>– значение вариационного ряда, </w:t>
            </w:r>
            <w:proofErr w:type="spellStart"/>
            <w:r w:rsidRPr="008257DB">
              <w:rPr>
                <w:b/>
                <w:bCs/>
              </w:rPr>
              <w:t>ni</w:t>
            </w:r>
            <w:proofErr w:type="spellEnd"/>
            <w:r w:rsidRPr="008257DB">
              <w:rPr>
                <w:b/>
                <w:bCs/>
              </w:rPr>
              <w:t> – частота, – это:</w:t>
            </w:r>
          </w:p>
          <w:p w14:paraId="379DDBBC" w14:textId="77777777" w:rsidR="00234309" w:rsidRPr="008257DB" w:rsidRDefault="00234309" w:rsidP="002149EE">
            <w:pPr>
              <w:tabs>
                <w:tab w:val="left" w:pos="756"/>
              </w:tabs>
              <w:ind w:left="48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5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 полигон</w:t>
            </w:r>
            <w:proofErr w:type="gramEnd"/>
          </w:p>
        </w:tc>
      </w:tr>
      <w:tr w:rsidR="00234309" w:rsidRPr="008257DB" w14:paraId="54F8A553" w14:textId="77777777" w:rsidTr="002149EE">
        <w:trPr>
          <w:trHeight w:val="330"/>
        </w:trPr>
        <w:tc>
          <w:tcPr>
            <w:tcW w:w="9345" w:type="dxa"/>
          </w:tcPr>
          <w:p w14:paraId="27163893" w14:textId="77777777" w:rsidR="00234309" w:rsidRPr="006C79C0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589"/>
                <w:tab w:val="left" w:pos="756"/>
                <w:tab w:val="left" w:pos="870"/>
              </w:tabs>
              <w:spacing w:before="0" w:beforeAutospacing="0" w:after="0" w:afterAutospacing="0"/>
              <w:ind w:right="120"/>
              <w:jc w:val="both"/>
              <w:rPr>
                <w:b/>
                <w:bCs/>
                <w:color w:val="000000" w:themeColor="text1"/>
              </w:rPr>
            </w:pPr>
            <w:r w:rsidRPr="008257DB">
              <w:rPr>
                <w:b/>
              </w:rPr>
              <w:t xml:space="preserve"> </w:t>
            </w:r>
            <w:r w:rsidRPr="006C79C0">
              <w:rPr>
                <w:b/>
                <w:bCs/>
                <w:color w:val="000000" w:themeColor="text1"/>
              </w:rPr>
              <w:t>Какие из следующих утверждений являются верными?</w:t>
            </w:r>
          </w:p>
          <w:p w14:paraId="1A85277C" w14:textId="77777777" w:rsidR="00234309" w:rsidRPr="006C79C0" w:rsidRDefault="00234309" w:rsidP="0023430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выборочное среднее является интервальной оценкой математического ожидания M(X), а выборочная дисперсия – интервальной оценкой дисперсии D(X)</w:t>
            </w:r>
          </w:p>
          <w:p w14:paraId="01488FDA" w14:textId="77777777" w:rsidR="00234309" w:rsidRPr="006C79C0" w:rsidRDefault="00234309" w:rsidP="0023430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выборочное среднее является точечной оценкой математического ожидания M(X), а выборочная дисперсия - интервальной оценкой дисперсии D(X)</w:t>
            </w:r>
          </w:p>
          <w:p w14:paraId="57C33C77" w14:textId="77777777" w:rsidR="00234309" w:rsidRPr="006C79C0" w:rsidRDefault="00234309" w:rsidP="0023430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C79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выборочное среднее является точечной оценкой математического ожидания M(X), а выборочная дисперсия - точечной оценкой дисперсии D(X)</w:t>
            </w:r>
          </w:p>
          <w:p w14:paraId="77F389C1" w14:textId="77777777" w:rsidR="00234309" w:rsidRPr="008257DB" w:rsidRDefault="00234309" w:rsidP="0023430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выборочное среднее является интервальной оценкой математического ожидания M(X), а выборочная дисперсия – точечной оценкой дисперсии D(X)</w:t>
            </w:r>
          </w:p>
        </w:tc>
      </w:tr>
      <w:tr w:rsidR="00234309" w:rsidRPr="008257DB" w14:paraId="0EB1535A" w14:textId="77777777" w:rsidTr="002149EE">
        <w:trPr>
          <w:trHeight w:val="360"/>
        </w:trPr>
        <w:tc>
          <w:tcPr>
            <w:tcW w:w="9345" w:type="dxa"/>
          </w:tcPr>
          <w:p w14:paraId="61EB56DD" w14:textId="77777777" w:rsidR="00234309" w:rsidRPr="00783CD4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756"/>
                <w:tab w:val="left" w:pos="870"/>
              </w:tabs>
              <w:spacing w:before="0" w:beforeAutospacing="0" w:after="0" w:afterAutospacing="0"/>
              <w:ind w:right="120"/>
              <w:jc w:val="both"/>
              <w:rPr>
                <w:b/>
                <w:bCs/>
                <w:color w:val="000000" w:themeColor="text1"/>
              </w:rPr>
            </w:pPr>
            <w:r w:rsidRPr="008257DB">
              <w:rPr>
                <w:b/>
                <w:bCs/>
              </w:rPr>
              <w:lastRenderedPageBreak/>
              <w:t xml:space="preserve"> </w:t>
            </w:r>
            <w:r w:rsidRPr="00783CD4">
              <w:rPr>
                <w:b/>
                <w:bCs/>
                <w:color w:val="000000" w:themeColor="text1"/>
              </w:rPr>
              <w:t>Уточненная выборочная дисперсия </w:t>
            </w:r>
            <w:r w:rsidRPr="00783CD4">
              <w:rPr>
                <w:b/>
                <w:bCs/>
                <w:color w:val="000000" w:themeColor="text1"/>
                <w:bdr w:val="none" w:sz="0" w:space="0" w:color="auto" w:frame="1"/>
              </w:rPr>
              <w:t>S</w:t>
            </w:r>
            <w:r w:rsidRPr="008257DB">
              <w:rPr>
                <w:b/>
                <w:bCs/>
                <w:color w:val="000000" w:themeColor="text1"/>
                <w:bdr w:val="none" w:sz="0" w:space="0" w:color="auto" w:frame="1"/>
                <w:vertAlign w:val="superscript"/>
              </w:rPr>
              <w:t>2</w:t>
            </w:r>
            <w:r w:rsidRPr="00783CD4">
              <w:rPr>
                <w:b/>
                <w:bCs/>
                <w:color w:val="000000" w:themeColor="text1"/>
              </w:rPr>
              <w:t> случайной</w:t>
            </w:r>
            <w:r w:rsidRPr="008257DB">
              <w:rPr>
                <w:b/>
                <w:bCs/>
                <w:color w:val="000000" w:themeColor="text1"/>
              </w:rPr>
              <w:t xml:space="preserve"> </w:t>
            </w:r>
            <w:r w:rsidRPr="00783CD4">
              <w:rPr>
                <w:b/>
                <w:bCs/>
                <w:color w:val="000000" w:themeColor="text1"/>
              </w:rPr>
              <w:t>величины </w:t>
            </w:r>
            <w:r w:rsidRPr="00783CD4">
              <w:rPr>
                <w:b/>
                <w:bCs/>
                <w:color w:val="000000" w:themeColor="text1"/>
                <w:bdr w:val="none" w:sz="0" w:space="0" w:color="auto" w:frame="1"/>
              </w:rPr>
              <w:t>X</w:t>
            </w:r>
            <w:r w:rsidRPr="00783CD4">
              <w:rPr>
                <w:b/>
                <w:bCs/>
                <w:color w:val="000000" w:themeColor="text1"/>
              </w:rPr>
              <w:t> обладает следующими свойствами:</w:t>
            </w:r>
          </w:p>
          <w:p w14:paraId="1C7043D7" w14:textId="77777777" w:rsidR="00234309" w:rsidRPr="00783CD4" w:rsidRDefault="00234309" w:rsidP="00234309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3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является смещенной оценкой дисперсии случайной величины X</w:t>
            </w:r>
          </w:p>
          <w:p w14:paraId="19E743A2" w14:textId="77777777" w:rsidR="00234309" w:rsidRPr="00783CD4" w:rsidRDefault="00234309" w:rsidP="00234309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3C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является несмещенной оценкой дисперсии случайной величины X</w:t>
            </w:r>
          </w:p>
          <w:p w14:paraId="581A5DFD" w14:textId="77777777" w:rsidR="00234309" w:rsidRPr="00783CD4" w:rsidRDefault="00234309" w:rsidP="00234309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3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является смещенной оценкой среднеквадратического отклонения случайной величины X</w:t>
            </w:r>
          </w:p>
          <w:p w14:paraId="06949F56" w14:textId="77777777" w:rsidR="00234309" w:rsidRPr="008257DB" w:rsidRDefault="00234309" w:rsidP="00234309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является несмещенной оценкой среднеквадратического отклонения случайной величины X</w:t>
            </w:r>
          </w:p>
        </w:tc>
      </w:tr>
      <w:tr w:rsidR="00234309" w:rsidRPr="008257DB" w14:paraId="280D1AF6" w14:textId="77777777" w:rsidTr="002149EE">
        <w:trPr>
          <w:trHeight w:val="360"/>
        </w:trPr>
        <w:tc>
          <w:tcPr>
            <w:tcW w:w="9345" w:type="dxa"/>
          </w:tcPr>
          <w:p w14:paraId="43D76482" w14:textId="77777777" w:rsidR="00234309" w:rsidRPr="00783CD4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675"/>
                <w:tab w:val="left" w:pos="756"/>
                <w:tab w:val="left" w:pos="870"/>
              </w:tabs>
              <w:spacing w:before="0" w:beforeAutospacing="0" w:after="0" w:afterAutospacing="0"/>
              <w:ind w:right="120"/>
              <w:jc w:val="both"/>
              <w:rPr>
                <w:b/>
                <w:bCs/>
                <w:color w:val="000000" w:themeColor="text1"/>
              </w:rPr>
            </w:pPr>
            <w:r w:rsidRPr="008257DB">
              <w:rPr>
                <w:b/>
              </w:rPr>
              <w:t xml:space="preserve"> </w:t>
            </w:r>
            <w:r w:rsidRPr="00783CD4">
              <w:rPr>
                <w:b/>
                <w:bCs/>
                <w:color w:val="000000" w:themeColor="text1"/>
              </w:rPr>
              <w:t>По выборке объема </w:t>
            </w:r>
            <w:r w:rsidRPr="00783CD4">
              <w:rPr>
                <w:b/>
                <w:bCs/>
                <w:color w:val="000000" w:themeColor="text1"/>
                <w:bdr w:val="none" w:sz="0" w:space="0" w:color="auto" w:frame="1"/>
              </w:rPr>
              <w:t>n=10</w:t>
            </w:r>
            <w:r w:rsidRPr="00783CD4">
              <w:rPr>
                <w:b/>
                <w:bCs/>
                <w:color w:val="000000" w:themeColor="text1"/>
              </w:rPr>
              <w:t xml:space="preserve"> получена выборочная </w:t>
            </w:r>
            <w:proofErr w:type="spellStart"/>
            <w:r w:rsidRPr="00783CD4">
              <w:rPr>
                <w:b/>
                <w:bCs/>
                <w:color w:val="000000" w:themeColor="text1"/>
              </w:rPr>
              <w:t>диcперсия</w:t>
            </w:r>
            <w:proofErr w:type="spellEnd"/>
            <w:r w:rsidRPr="00783CD4">
              <w:rPr>
                <w:b/>
                <w:bCs/>
                <w:color w:val="000000" w:themeColor="text1"/>
              </w:rPr>
              <w:t> </w:t>
            </w:r>
            <w:r w:rsidRPr="00783CD4">
              <w:rPr>
                <w:b/>
                <w:bCs/>
                <w:color w:val="000000" w:themeColor="text1"/>
                <w:bdr w:val="none" w:sz="0" w:space="0" w:color="auto" w:frame="1"/>
              </w:rPr>
              <w:t>D</w:t>
            </w:r>
            <w:r w:rsidRPr="008257DB">
              <w:rPr>
                <w:b/>
                <w:bCs/>
                <w:color w:val="000000" w:themeColor="text1"/>
                <w:bdr w:val="none" w:sz="0" w:space="0" w:color="auto" w:frame="1"/>
                <w:vertAlign w:val="superscript"/>
              </w:rPr>
              <w:t>*</w:t>
            </w:r>
            <w:r w:rsidRPr="00783CD4">
              <w:rPr>
                <w:b/>
                <w:bCs/>
                <w:color w:val="000000" w:themeColor="text1"/>
                <w:bdr w:val="none" w:sz="0" w:space="0" w:color="auto" w:frame="1"/>
              </w:rPr>
              <w:t>=90</w:t>
            </w:r>
            <w:r w:rsidRPr="00783CD4">
              <w:rPr>
                <w:b/>
                <w:bCs/>
                <w:color w:val="000000" w:themeColor="text1"/>
              </w:rPr>
              <w:t>. Тогда уточненная выборочная дисперсия </w:t>
            </w:r>
            <w:r w:rsidRPr="00783CD4">
              <w:rPr>
                <w:b/>
                <w:bCs/>
                <w:color w:val="000000" w:themeColor="text1"/>
                <w:bdr w:val="none" w:sz="0" w:space="0" w:color="auto" w:frame="1"/>
              </w:rPr>
              <w:t>S</w:t>
            </w:r>
            <w:r w:rsidRPr="008257DB">
              <w:rPr>
                <w:b/>
                <w:bCs/>
                <w:color w:val="000000" w:themeColor="text1"/>
                <w:bdr w:val="none" w:sz="0" w:space="0" w:color="auto" w:frame="1"/>
                <w:vertAlign w:val="superscript"/>
              </w:rPr>
              <w:t>2</w:t>
            </w:r>
            <w:r w:rsidRPr="00783CD4">
              <w:rPr>
                <w:b/>
                <w:bCs/>
                <w:color w:val="000000" w:themeColor="text1"/>
              </w:rPr>
              <w:t> равна</w:t>
            </w:r>
          </w:p>
          <w:p w14:paraId="3937ADA3" w14:textId="77777777" w:rsidR="00234309" w:rsidRPr="008257DB" w:rsidRDefault="00234309" w:rsidP="002149EE">
            <w:pPr>
              <w:shd w:val="clear" w:color="auto" w:fill="FFFFFF"/>
              <w:tabs>
                <w:tab w:val="left" w:pos="756"/>
              </w:tabs>
              <w:ind w:left="48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Ответ: </w:t>
            </w:r>
            <w:r w:rsidRPr="00783C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234309" w:rsidRPr="008257DB" w14:paraId="5CE97F1C" w14:textId="77777777" w:rsidTr="002149EE">
        <w:trPr>
          <w:trHeight w:val="330"/>
        </w:trPr>
        <w:tc>
          <w:tcPr>
            <w:tcW w:w="9345" w:type="dxa"/>
          </w:tcPr>
          <w:p w14:paraId="19D0138E" w14:textId="77777777" w:rsidR="00234309" w:rsidRPr="00783CD4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645"/>
                <w:tab w:val="left" w:pos="756"/>
                <w:tab w:val="left" w:pos="870"/>
              </w:tabs>
              <w:spacing w:before="0" w:beforeAutospacing="0" w:after="0" w:afterAutospacing="0"/>
              <w:ind w:right="120"/>
              <w:jc w:val="both"/>
              <w:rPr>
                <w:b/>
                <w:bCs/>
                <w:color w:val="000000" w:themeColor="text1"/>
              </w:rPr>
            </w:pPr>
            <w:r w:rsidRPr="008257DB">
              <w:rPr>
                <w:b/>
              </w:rPr>
              <w:t xml:space="preserve"> </w:t>
            </w:r>
            <w:r w:rsidRPr="00783CD4">
              <w:rPr>
                <w:b/>
                <w:bCs/>
                <w:color w:val="000000" w:themeColor="text1"/>
              </w:rPr>
              <w:t>Оценка </w:t>
            </w:r>
            <w:r w:rsidRPr="00783CD4">
              <w:rPr>
                <w:b/>
                <w:bCs/>
                <w:color w:val="000000" w:themeColor="text1"/>
                <w:bdr w:val="none" w:sz="0" w:space="0" w:color="auto" w:frame="1"/>
              </w:rPr>
              <w:t>a</w:t>
            </w:r>
            <w:r w:rsidRPr="008257DB">
              <w:rPr>
                <w:b/>
                <w:bCs/>
                <w:color w:val="000000" w:themeColor="text1"/>
                <w:bdr w:val="none" w:sz="0" w:space="0" w:color="auto" w:frame="1"/>
              </w:rPr>
              <w:t>*</w:t>
            </w:r>
            <w:r w:rsidRPr="00783CD4">
              <w:rPr>
                <w:b/>
                <w:bCs/>
                <w:color w:val="000000" w:themeColor="text1"/>
              </w:rPr>
              <w:t> параметра </w:t>
            </w:r>
            <w:r w:rsidRPr="00783CD4">
              <w:rPr>
                <w:b/>
                <w:bCs/>
                <w:color w:val="000000" w:themeColor="text1"/>
                <w:bdr w:val="none" w:sz="0" w:space="0" w:color="auto" w:frame="1"/>
              </w:rPr>
              <w:t>a</w:t>
            </w:r>
            <w:r w:rsidRPr="00783CD4">
              <w:rPr>
                <w:b/>
                <w:bCs/>
                <w:color w:val="000000" w:themeColor="text1"/>
              </w:rPr>
              <w:t> называется несмещенной, если:</w:t>
            </w:r>
          </w:p>
          <w:p w14:paraId="5E8AED4D" w14:textId="77777777" w:rsidR="00234309" w:rsidRPr="00783CD4" w:rsidRDefault="00234309" w:rsidP="00234309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3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не зависит от объема испытаний</w:t>
            </w:r>
          </w:p>
          <w:p w14:paraId="12BE7E17" w14:textId="77777777" w:rsidR="00234309" w:rsidRPr="00783CD4" w:rsidRDefault="00234309" w:rsidP="00234309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3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приближается к оцениваемому параметру при увеличении объема испытаний</w:t>
            </w:r>
          </w:p>
          <w:p w14:paraId="30F7E709" w14:textId="77777777" w:rsidR="00234309" w:rsidRPr="00783CD4" w:rsidRDefault="00234309" w:rsidP="00234309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3C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выполняется условие </w:t>
            </w:r>
            <w:r w:rsidRPr="00783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M(a</w:t>
            </w:r>
            <w:proofErr w:type="gramStart"/>
            <w:r w:rsidRPr="008257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*</w:t>
            </w:r>
            <w:r w:rsidRPr="00783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)=</w:t>
            </w:r>
            <w:proofErr w:type="gramEnd"/>
            <w:r w:rsidRPr="00783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  <w:p w14:paraId="31672454" w14:textId="77777777" w:rsidR="00234309" w:rsidRPr="008257DB" w:rsidRDefault="00234309" w:rsidP="00234309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имеет наименьшую возможную дисперсию</w:t>
            </w:r>
          </w:p>
        </w:tc>
      </w:tr>
      <w:tr w:rsidR="00234309" w:rsidRPr="008257DB" w14:paraId="0A46FB30" w14:textId="77777777" w:rsidTr="002149EE">
        <w:trPr>
          <w:trHeight w:val="390"/>
        </w:trPr>
        <w:tc>
          <w:tcPr>
            <w:tcW w:w="9345" w:type="dxa"/>
          </w:tcPr>
          <w:p w14:paraId="04BE31CA" w14:textId="77777777" w:rsidR="00234309" w:rsidRPr="00E75B0C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756"/>
              </w:tabs>
              <w:spacing w:before="0" w:beforeAutospacing="0" w:after="0" w:afterAutospacing="0"/>
              <w:ind w:right="120"/>
              <w:jc w:val="both"/>
              <w:rPr>
                <w:b/>
                <w:bCs/>
                <w:color w:val="000000" w:themeColor="text1"/>
              </w:rPr>
            </w:pPr>
            <w:r w:rsidRPr="008257DB">
              <w:rPr>
                <w:b/>
              </w:rPr>
              <w:t xml:space="preserve"> </w:t>
            </w:r>
            <w:r w:rsidRPr="00E75B0C">
              <w:rPr>
                <w:b/>
                <w:bCs/>
                <w:color w:val="000000" w:themeColor="text1"/>
              </w:rPr>
              <w:t>При увеличении объема выборки n и одном и том же уровне значимости </w:t>
            </w:r>
            <w:r w:rsidRPr="00E75B0C">
              <w:rPr>
                <w:b/>
                <w:bCs/>
                <w:color w:val="000000" w:themeColor="text1"/>
                <w:bdr w:val="none" w:sz="0" w:space="0" w:color="auto" w:frame="1"/>
              </w:rPr>
              <w:t>a</w:t>
            </w:r>
            <w:r w:rsidRPr="00E75B0C">
              <w:rPr>
                <w:rFonts w:ascii="Tahoma" w:hAnsi="Tahoma" w:cs="Tahoma"/>
                <w:b/>
                <w:bCs/>
                <w:color w:val="000000" w:themeColor="text1"/>
                <w:bdr w:val="none" w:sz="0" w:space="0" w:color="auto" w:frame="1"/>
              </w:rPr>
              <w:t>�</w:t>
            </w:r>
            <w:r w:rsidRPr="00E75B0C">
              <w:rPr>
                <w:b/>
                <w:bCs/>
                <w:color w:val="000000" w:themeColor="text1"/>
              </w:rPr>
              <w:t>, ширина доверительного интервала</w:t>
            </w:r>
          </w:p>
          <w:p w14:paraId="0F88B2FB" w14:textId="77777777" w:rsidR="00234309" w:rsidRPr="008257DB" w:rsidRDefault="00234309" w:rsidP="002149EE">
            <w:pPr>
              <w:shd w:val="clear" w:color="auto" w:fill="FFFFFF"/>
              <w:tabs>
                <w:tab w:val="left" w:pos="756"/>
              </w:tabs>
              <w:ind w:left="48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Ответ:</w:t>
            </w:r>
            <w:r w:rsidRPr="00E75B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уменьшается</w:t>
            </w:r>
          </w:p>
        </w:tc>
      </w:tr>
      <w:tr w:rsidR="00234309" w:rsidRPr="008257DB" w14:paraId="1BC913D5" w14:textId="77777777" w:rsidTr="002149EE">
        <w:trPr>
          <w:trHeight w:val="360"/>
        </w:trPr>
        <w:tc>
          <w:tcPr>
            <w:tcW w:w="9345" w:type="dxa"/>
          </w:tcPr>
          <w:p w14:paraId="601F1629" w14:textId="77777777" w:rsidR="00234309" w:rsidRPr="00E75B0C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585"/>
                <w:tab w:val="left" w:pos="756"/>
                <w:tab w:val="left" w:pos="870"/>
              </w:tabs>
              <w:spacing w:before="0" w:beforeAutospacing="0" w:after="0" w:afterAutospacing="0"/>
              <w:ind w:right="120"/>
              <w:jc w:val="both"/>
              <w:rPr>
                <w:color w:val="000000" w:themeColor="text1"/>
              </w:rPr>
            </w:pPr>
            <w:r w:rsidRPr="008257DB">
              <w:rPr>
                <w:b/>
              </w:rPr>
              <w:t xml:space="preserve"> </w:t>
            </w:r>
            <w:r w:rsidRPr="00E75B0C">
              <w:rPr>
                <w:color w:val="000000" w:themeColor="text1"/>
              </w:rPr>
              <w:t>Статистической гипотезой называют:</w:t>
            </w:r>
          </w:p>
          <w:p w14:paraId="23A205CD" w14:textId="77777777" w:rsidR="00234309" w:rsidRPr="00E75B0C" w:rsidRDefault="00234309" w:rsidP="00234309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предположение относительно статистического критерия</w:t>
            </w:r>
          </w:p>
          <w:p w14:paraId="19C55A53" w14:textId="77777777" w:rsidR="00234309" w:rsidRPr="00E75B0C" w:rsidRDefault="00234309" w:rsidP="00234309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75B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предположение относительно параметров или вида закона распределения генеральной совокупности</w:t>
            </w:r>
          </w:p>
          <w:p w14:paraId="4326D541" w14:textId="77777777" w:rsidR="00234309" w:rsidRPr="00E75B0C" w:rsidRDefault="00234309" w:rsidP="00234309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предположение относительно объема генеральной совокупности</w:t>
            </w:r>
          </w:p>
          <w:p w14:paraId="43CFF3CF" w14:textId="77777777" w:rsidR="00234309" w:rsidRPr="008257DB" w:rsidRDefault="00234309" w:rsidP="00234309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предположение относительно объема выборочной совокупности</w:t>
            </w:r>
          </w:p>
        </w:tc>
      </w:tr>
      <w:tr w:rsidR="00234309" w:rsidRPr="008257DB" w14:paraId="37DF79B1" w14:textId="77777777" w:rsidTr="002149EE">
        <w:trPr>
          <w:trHeight w:val="315"/>
        </w:trPr>
        <w:tc>
          <w:tcPr>
            <w:tcW w:w="9345" w:type="dxa"/>
          </w:tcPr>
          <w:p w14:paraId="0C0A9EBC" w14:textId="77777777" w:rsidR="00234309" w:rsidRPr="00E75B0C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660"/>
                <w:tab w:val="left" w:pos="756"/>
                <w:tab w:val="left" w:pos="870"/>
              </w:tabs>
              <w:spacing w:before="0" w:beforeAutospacing="0" w:after="0" w:afterAutospacing="0"/>
              <w:ind w:right="120"/>
              <w:jc w:val="both"/>
              <w:rPr>
                <w:b/>
                <w:bCs/>
                <w:color w:val="000000" w:themeColor="text1"/>
              </w:rPr>
            </w:pPr>
            <w:r w:rsidRPr="008257DB">
              <w:rPr>
                <w:b/>
                <w:color w:val="000000" w:themeColor="text1"/>
              </w:rPr>
              <w:t xml:space="preserve"> </w:t>
            </w:r>
            <w:r w:rsidRPr="00E75B0C">
              <w:rPr>
                <w:b/>
                <w:bCs/>
                <w:color w:val="000000" w:themeColor="text1"/>
              </w:rPr>
              <w:t>При проверке статистической гипотезы, ошибка первого рода - это:</w:t>
            </w:r>
          </w:p>
          <w:p w14:paraId="0E78494C" w14:textId="77777777" w:rsidR="00234309" w:rsidRPr="00E75B0C" w:rsidRDefault="00234309" w:rsidP="00234309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 нулевой гипотезы, которая в действительности является неверной</w:t>
            </w:r>
          </w:p>
          <w:p w14:paraId="37A0A886" w14:textId="77777777" w:rsidR="00234309" w:rsidRPr="00E75B0C" w:rsidRDefault="00234309" w:rsidP="00234309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отклонение альтернативной гипотезы, которая в действительности является верной</w:t>
            </w:r>
          </w:p>
          <w:p w14:paraId="296DF433" w14:textId="77777777" w:rsidR="00234309" w:rsidRPr="00E75B0C" w:rsidRDefault="00234309" w:rsidP="00234309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 альтернативной гипотезы, которая в действительности является неверной</w:t>
            </w:r>
          </w:p>
          <w:p w14:paraId="7A3E01FE" w14:textId="77777777" w:rsidR="00234309" w:rsidRPr="008257DB" w:rsidRDefault="00234309" w:rsidP="00234309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отклонение нулевой гипотезы, которая в действительности является верной</w:t>
            </w:r>
          </w:p>
        </w:tc>
      </w:tr>
      <w:tr w:rsidR="00234309" w:rsidRPr="008257DB" w14:paraId="1F43220B" w14:textId="77777777" w:rsidTr="002149EE">
        <w:trPr>
          <w:trHeight w:val="270"/>
        </w:trPr>
        <w:tc>
          <w:tcPr>
            <w:tcW w:w="9345" w:type="dxa"/>
          </w:tcPr>
          <w:p w14:paraId="134C3E11" w14:textId="77777777" w:rsidR="00234309" w:rsidRPr="00E75B0C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756"/>
              </w:tabs>
              <w:spacing w:before="0" w:beforeAutospacing="0" w:after="0" w:afterAutospacing="0"/>
              <w:ind w:right="120"/>
              <w:jc w:val="both"/>
              <w:rPr>
                <w:b/>
                <w:bCs/>
                <w:color w:val="000000" w:themeColor="text1"/>
              </w:rPr>
            </w:pPr>
            <w:r w:rsidRPr="008257DB">
              <w:rPr>
                <w:b/>
                <w:color w:val="000000" w:themeColor="text1"/>
              </w:rPr>
              <w:t xml:space="preserve"> </w:t>
            </w:r>
            <w:r w:rsidRPr="00E75B0C">
              <w:rPr>
                <w:b/>
                <w:bCs/>
                <w:color w:val="000000" w:themeColor="text1"/>
              </w:rPr>
              <w:t>Мощность критерия – это:</w:t>
            </w:r>
          </w:p>
          <w:p w14:paraId="6EF5BF94" w14:textId="77777777" w:rsidR="00234309" w:rsidRPr="00E75B0C" w:rsidRDefault="00234309" w:rsidP="00234309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75B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вероятность не допустить ошибку второго рода</w:t>
            </w:r>
          </w:p>
          <w:p w14:paraId="64C393D0" w14:textId="77777777" w:rsidR="00234309" w:rsidRPr="00E75B0C" w:rsidRDefault="00234309" w:rsidP="00234309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вероятность допустить ошибку второго рода</w:t>
            </w:r>
          </w:p>
          <w:p w14:paraId="3E0A86ED" w14:textId="77777777" w:rsidR="00234309" w:rsidRPr="00E75B0C" w:rsidRDefault="00234309" w:rsidP="00234309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вероятность отвергнуть нулевую гипотезу, когда она неверна</w:t>
            </w:r>
          </w:p>
          <w:p w14:paraId="34E70F4F" w14:textId="77777777" w:rsidR="00234309" w:rsidRPr="008257DB" w:rsidRDefault="00234309" w:rsidP="00234309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вероятность отвергнуть нулевую гипотезу, когда она верна</w:t>
            </w:r>
          </w:p>
        </w:tc>
      </w:tr>
      <w:tr w:rsidR="00234309" w:rsidRPr="008257DB" w14:paraId="1AA0EDD7" w14:textId="77777777" w:rsidTr="002149EE">
        <w:trPr>
          <w:trHeight w:val="345"/>
        </w:trPr>
        <w:tc>
          <w:tcPr>
            <w:tcW w:w="9345" w:type="dxa"/>
          </w:tcPr>
          <w:p w14:paraId="6D7DB964" w14:textId="77777777" w:rsidR="00234309" w:rsidRPr="00E75B0C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589"/>
                <w:tab w:val="left" w:pos="756"/>
              </w:tabs>
              <w:spacing w:before="0" w:beforeAutospacing="0" w:after="0" w:afterAutospacing="0"/>
              <w:ind w:right="120"/>
              <w:jc w:val="both"/>
              <w:rPr>
                <w:b/>
                <w:bCs/>
                <w:color w:val="000000" w:themeColor="text1"/>
              </w:rPr>
            </w:pPr>
            <w:r w:rsidRPr="008257DB">
              <w:rPr>
                <w:b/>
                <w:color w:val="000000" w:themeColor="text1"/>
              </w:rPr>
              <w:t xml:space="preserve"> </w:t>
            </w:r>
            <w:r w:rsidRPr="00E75B0C">
              <w:rPr>
                <w:b/>
                <w:bCs/>
                <w:color w:val="000000" w:themeColor="text1"/>
              </w:rPr>
              <w:t>Какие из названных распределений используются при проверке гипотезы о числовом значении математического ожидания при неизвестной дисперсии?</w:t>
            </w:r>
          </w:p>
          <w:p w14:paraId="0B3E106A" w14:textId="77777777" w:rsidR="00234309" w:rsidRPr="00E75B0C" w:rsidRDefault="00234309" w:rsidP="00234309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75B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распределение Стьюдента</w:t>
            </w:r>
          </w:p>
          <w:p w14:paraId="67087950" w14:textId="77777777" w:rsidR="00234309" w:rsidRPr="00E75B0C" w:rsidRDefault="00234309" w:rsidP="00234309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распределение Фишера</w:t>
            </w:r>
          </w:p>
          <w:p w14:paraId="4B22E4DA" w14:textId="77777777" w:rsidR="00234309" w:rsidRPr="00E75B0C" w:rsidRDefault="00234309" w:rsidP="00234309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нормальное распределение</w:t>
            </w:r>
          </w:p>
          <w:p w14:paraId="14B26387" w14:textId="77777777" w:rsidR="00234309" w:rsidRPr="008257DB" w:rsidRDefault="00234309" w:rsidP="00234309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распределение хи-квадрат</w:t>
            </w:r>
          </w:p>
        </w:tc>
      </w:tr>
      <w:tr w:rsidR="00234309" w:rsidRPr="008257DB" w14:paraId="181DD362" w14:textId="77777777" w:rsidTr="002149EE">
        <w:trPr>
          <w:trHeight w:val="300"/>
        </w:trPr>
        <w:tc>
          <w:tcPr>
            <w:tcW w:w="9345" w:type="dxa"/>
          </w:tcPr>
          <w:p w14:paraId="2AD102A2" w14:textId="77777777" w:rsidR="00234309" w:rsidRPr="00E75B0C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660"/>
                <w:tab w:val="left" w:pos="756"/>
                <w:tab w:val="left" w:pos="870"/>
              </w:tabs>
              <w:spacing w:before="0" w:beforeAutospacing="0" w:after="0" w:afterAutospacing="0"/>
              <w:ind w:right="120"/>
              <w:jc w:val="both"/>
              <w:rPr>
                <w:b/>
                <w:bCs/>
                <w:color w:val="000000" w:themeColor="text1"/>
              </w:rPr>
            </w:pPr>
            <w:r w:rsidRPr="008257DB">
              <w:rPr>
                <w:b/>
                <w:bCs/>
                <w:color w:val="000000" w:themeColor="text1"/>
              </w:rPr>
              <w:t xml:space="preserve"> </w:t>
            </w:r>
            <w:r w:rsidRPr="00E75B0C">
              <w:rPr>
                <w:b/>
                <w:bCs/>
                <w:color w:val="000000" w:themeColor="text1"/>
              </w:rPr>
              <w:t>Что представляет собой критическая область?</w:t>
            </w:r>
          </w:p>
          <w:p w14:paraId="2F5EDD2A" w14:textId="77777777" w:rsidR="00234309" w:rsidRPr="00E75B0C" w:rsidRDefault="00234309" w:rsidP="0023430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возможные значения критерия, при которых принимается нулевая гипотеза</w:t>
            </w:r>
          </w:p>
          <w:p w14:paraId="655765B4" w14:textId="77777777" w:rsidR="00234309" w:rsidRPr="00E75B0C" w:rsidRDefault="00234309" w:rsidP="0023430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возможные значения критерия, при которых не может быть принята ни нулевая, ни альтернативная гипотеза</w:t>
            </w:r>
          </w:p>
          <w:p w14:paraId="64E5953D" w14:textId="77777777" w:rsidR="00234309" w:rsidRPr="00E75B0C" w:rsidRDefault="00234309" w:rsidP="0023430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75B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 возможные значения критерия, при которых есть основание принять альтернативную гипотезу</w:t>
            </w:r>
          </w:p>
          <w:p w14:paraId="569B1FBF" w14:textId="77777777" w:rsidR="00234309" w:rsidRPr="008257DB" w:rsidRDefault="00234309" w:rsidP="0023430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 правильного ответа</w:t>
            </w:r>
          </w:p>
        </w:tc>
      </w:tr>
      <w:tr w:rsidR="00234309" w:rsidRPr="008257DB" w14:paraId="41D779A3" w14:textId="77777777" w:rsidTr="002149EE">
        <w:trPr>
          <w:trHeight w:val="285"/>
        </w:trPr>
        <w:tc>
          <w:tcPr>
            <w:tcW w:w="9345" w:type="dxa"/>
          </w:tcPr>
          <w:p w14:paraId="4B4306C8" w14:textId="77777777" w:rsidR="00234309" w:rsidRPr="00D74493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756"/>
              </w:tabs>
              <w:spacing w:before="0" w:beforeAutospacing="0" w:after="0" w:afterAutospacing="0"/>
              <w:ind w:right="120"/>
              <w:jc w:val="both"/>
              <w:rPr>
                <w:b/>
                <w:bCs/>
                <w:color w:val="000000" w:themeColor="text1"/>
              </w:rPr>
            </w:pPr>
            <w:r w:rsidRPr="008257DB">
              <w:rPr>
                <w:b/>
                <w:color w:val="000000" w:themeColor="text1"/>
              </w:rPr>
              <w:t xml:space="preserve"> </w:t>
            </w:r>
            <w:r w:rsidRPr="00D74493">
              <w:rPr>
                <w:b/>
                <w:bCs/>
                <w:color w:val="000000" w:themeColor="text1"/>
              </w:rPr>
              <w:t>Для чего при проверке гипотезы о равенстве средних двух совокупностей должна быть проведена вспомогательная процедура?</w:t>
            </w:r>
          </w:p>
          <w:p w14:paraId="6567F8A0" w14:textId="77777777" w:rsidR="00234309" w:rsidRPr="00D74493" w:rsidRDefault="00234309" w:rsidP="00234309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4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чтобы установить, равны ли объемы выборок</w:t>
            </w:r>
          </w:p>
          <w:p w14:paraId="60BA0763" w14:textId="77777777" w:rsidR="00234309" w:rsidRPr="00D74493" w:rsidRDefault="00234309" w:rsidP="00234309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744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чтобы установить, равны ли дисперсии в генеральных совокупностях</w:t>
            </w:r>
          </w:p>
          <w:p w14:paraId="5BBA4511" w14:textId="77777777" w:rsidR="00234309" w:rsidRPr="00D74493" w:rsidRDefault="00234309" w:rsidP="00234309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4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чтобы установить, равны ли объемы выборок и равны ли дисперсии в генеральных совокупностях</w:t>
            </w:r>
          </w:p>
          <w:p w14:paraId="13F890CB" w14:textId="77777777" w:rsidR="00234309" w:rsidRPr="008257DB" w:rsidRDefault="00234309" w:rsidP="00234309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 правильного ответа</w:t>
            </w:r>
          </w:p>
        </w:tc>
      </w:tr>
      <w:tr w:rsidR="00234309" w:rsidRPr="008257DB" w14:paraId="10B17BE7" w14:textId="77777777" w:rsidTr="002149EE">
        <w:trPr>
          <w:trHeight w:val="420"/>
        </w:trPr>
        <w:tc>
          <w:tcPr>
            <w:tcW w:w="9345" w:type="dxa"/>
          </w:tcPr>
          <w:p w14:paraId="02623D68" w14:textId="77777777" w:rsidR="00234309" w:rsidRPr="005843AD" w:rsidRDefault="00234309" w:rsidP="00234309">
            <w:pPr>
              <w:pStyle w:val="a9"/>
              <w:numPr>
                <w:ilvl w:val="0"/>
                <w:numId w:val="30"/>
              </w:numPr>
              <w:shd w:val="clear" w:color="auto" w:fill="FFFFFF"/>
              <w:tabs>
                <w:tab w:val="left" w:pos="756"/>
                <w:tab w:val="left" w:pos="870"/>
              </w:tabs>
              <w:spacing w:before="0" w:beforeAutospacing="0" w:after="0" w:afterAutospacing="0"/>
              <w:ind w:right="120"/>
              <w:jc w:val="both"/>
              <w:rPr>
                <w:b/>
                <w:color w:val="000000" w:themeColor="text1"/>
              </w:rPr>
            </w:pPr>
            <w:r w:rsidRPr="008257DB">
              <w:rPr>
                <w:bCs/>
                <w:color w:val="000000" w:themeColor="text1"/>
              </w:rPr>
              <w:lastRenderedPageBreak/>
              <w:t xml:space="preserve">  </w:t>
            </w:r>
            <w:r w:rsidRPr="005843AD">
              <w:rPr>
                <w:b/>
                <w:color w:val="000000" w:themeColor="text1"/>
              </w:rPr>
              <w:t>Сколькими способами могут разместиться 8 человек в салоне автобуса на восьми свободных местах?</w:t>
            </w:r>
          </w:p>
          <w:p w14:paraId="0DDA746F" w14:textId="77777777" w:rsidR="00234309" w:rsidRPr="008257DB" w:rsidRDefault="00234309" w:rsidP="002149EE">
            <w:pPr>
              <w:shd w:val="clear" w:color="auto" w:fill="FFFFFF"/>
              <w:tabs>
                <w:tab w:val="left" w:pos="756"/>
              </w:tabs>
              <w:ind w:left="48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Ответ: </w:t>
            </w:r>
            <w:r w:rsidRPr="005843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40320</w:t>
            </w:r>
          </w:p>
        </w:tc>
      </w:tr>
      <w:tr w:rsidR="00234309" w:rsidRPr="008257DB" w14:paraId="5AD007A1" w14:textId="77777777" w:rsidTr="002149EE">
        <w:trPr>
          <w:trHeight w:val="180"/>
        </w:trPr>
        <w:tc>
          <w:tcPr>
            <w:tcW w:w="9345" w:type="dxa"/>
          </w:tcPr>
          <w:p w14:paraId="03EB1288" w14:textId="77777777" w:rsidR="00234309" w:rsidRPr="008257DB" w:rsidRDefault="00234309" w:rsidP="00234309">
            <w:pPr>
              <w:pStyle w:val="a4"/>
              <w:numPr>
                <w:ilvl w:val="0"/>
                <w:numId w:val="30"/>
              </w:numPr>
              <w:shd w:val="clear" w:color="auto" w:fill="FFFFFF"/>
              <w:tabs>
                <w:tab w:val="left" w:pos="756"/>
              </w:tabs>
              <w:spacing w:before="0"/>
              <w:ind w:right="12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Комбинаторика отвечает на вопрос</w:t>
            </w:r>
          </w:p>
          <w:p w14:paraId="6C329510" w14:textId="77777777" w:rsidR="00234309" w:rsidRPr="0020135C" w:rsidRDefault="00234309" w:rsidP="00234309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какова частота массовых случайных явлений;</w:t>
            </w:r>
          </w:p>
          <w:p w14:paraId="6B8D86B6" w14:textId="77777777" w:rsidR="00234309" w:rsidRPr="0020135C" w:rsidRDefault="00234309" w:rsidP="00234309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какой вероятностью произойдет некоторое случайное событие;</w:t>
            </w:r>
          </w:p>
          <w:p w14:paraId="2F75F6B8" w14:textId="77777777" w:rsidR="00234309" w:rsidRPr="008257DB" w:rsidRDefault="00234309" w:rsidP="00234309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сколько различных комбинаций можно составить из элементов данного множества.</w:t>
            </w:r>
          </w:p>
          <w:p w14:paraId="5B86BB65" w14:textId="77777777" w:rsidR="00234309" w:rsidRPr="008257DB" w:rsidRDefault="00234309" w:rsidP="00234309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56"/>
              </w:tabs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Закономерности вычислений</w:t>
            </w:r>
          </w:p>
        </w:tc>
      </w:tr>
      <w:tr w:rsidR="00234309" w:rsidRPr="008257DB" w14:paraId="6220914B" w14:textId="77777777" w:rsidTr="002149EE">
        <w:trPr>
          <w:trHeight w:val="210"/>
        </w:trPr>
        <w:tc>
          <w:tcPr>
            <w:tcW w:w="9345" w:type="dxa"/>
          </w:tcPr>
          <w:p w14:paraId="79C18194" w14:textId="5D67F52A" w:rsidR="00234309" w:rsidRPr="008257DB" w:rsidRDefault="00234309" w:rsidP="00234309">
            <w:pPr>
              <w:pStyle w:val="a9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284"/>
              </w:tabs>
              <w:spacing w:before="0" w:beforeAutospacing="0" w:after="0" w:afterAutospacing="0"/>
              <w:ind w:right="120" w:hanging="720"/>
              <w:jc w:val="both"/>
              <w:rPr>
                <w:b/>
                <w:bCs/>
                <w:color w:val="000000" w:themeColor="text1"/>
              </w:rPr>
            </w:pPr>
            <w:r w:rsidRPr="008257DB">
              <w:rPr>
                <w:b/>
                <w:bCs/>
                <w:color w:val="000000" w:themeColor="text1"/>
              </w:rPr>
              <w:t>В партии из 4000 семян пшеницы 50 семян не взошли. Какова вероятность появления невсхожих семян?</w:t>
            </w:r>
          </w:p>
          <w:p w14:paraId="0F94FFA8" w14:textId="77777777" w:rsidR="00234309" w:rsidRPr="008257DB" w:rsidRDefault="00234309" w:rsidP="002149EE">
            <w:pPr>
              <w:shd w:val="clear" w:color="auto" w:fill="FFFFFF"/>
              <w:tabs>
                <w:tab w:val="num" w:pos="720"/>
                <w:tab w:val="left" w:pos="756"/>
              </w:tabs>
              <w:ind w:left="48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Ответ: </w:t>
            </w:r>
            <w:r w:rsidRPr="00C051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0,0125</w:t>
            </w:r>
          </w:p>
        </w:tc>
      </w:tr>
      <w:tr w:rsidR="00234309" w:rsidRPr="008257DB" w14:paraId="028D0274" w14:textId="77777777" w:rsidTr="002149EE">
        <w:trPr>
          <w:trHeight w:val="225"/>
        </w:trPr>
        <w:tc>
          <w:tcPr>
            <w:tcW w:w="9345" w:type="dxa"/>
          </w:tcPr>
          <w:p w14:paraId="1672CC1B" w14:textId="77777777" w:rsidR="00234309" w:rsidRPr="00C051A2" w:rsidRDefault="00234309" w:rsidP="00234309">
            <w:pPr>
              <w:pStyle w:val="a9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left" w:pos="306"/>
                <w:tab w:val="left" w:pos="756"/>
              </w:tabs>
              <w:spacing w:before="0" w:beforeAutospacing="0" w:after="0" w:afterAutospacing="0"/>
              <w:ind w:left="480" w:right="120"/>
              <w:jc w:val="both"/>
              <w:rPr>
                <w:b/>
                <w:bCs/>
                <w:color w:val="000000" w:themeColor="text1"/>
              </w:rPr>
            </w:pPr>
            <w:r w:rsidRPr="008257DB">
              <w:rPr>
                <w:b/>
                <w:bCs/>
                <w:color w:val="000000" w:themeColor="text1"/>
              </w:rPr>
              <w:t xml:space="preserve">  </w:t>
            </w:r>
            <w:r w:rsidRPr="00C051A2">
              <w:rPr>
                <w:b/>
                <w:bCs/>
                <w:color w:val="000000" w:themeColor="text1"/>
              </w:rPr>
              <w:t>Любое множество, состоящее из </w:t>
            </w:r>
            <w:r w:rsidRPr="00C051A2">
              <w:rPr>
                <w:b/>
                <w:bCs/>
                <w:color w:val="000000" w:themeColor="text1"/>
                <w:bdr w:val="none" w:sz="0" w:space="0" w:color="auto" w:frame="1"/>
              </w:rPr>
              <w:t>k</w:t>
            </w:r>
            <w:r w:rsidRPr="008257DB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 w:rsidRPr="00C051A2">
              <w:rPr>
                <w:b/>
                <w:bCs/>
                <w:color w:val="000000" w:themeColor="text1"/>
              </w:rPr>
              <w:t>элементов, взятых из данных </w:t>
            </w:r>
            <w:r w:rsidRPr="00C051A2">
              <w:rPr>
                <w:b/>
                <w:bCs/>
                <w:color w:val="000000" w:themeColor="text1"/>
                <w:bdr w:val="none" w:sz="0" w:space="0" w:color="auto" w:frame="1"/>
              </w:rPr>
              <w:t>n</w:t>
            </w:r>
            <w:r w:rsidRPr="00C051A2">
              <w:rPr>
                <w:b/>
                <w:bCs/>
                <w:color w:val="000000" w:themeColor="text1"/>
              </w:rPr>
              <w:t> элементов, называется</w:t>
            </w:r>
          </w:p>
          <w:p w14:paraId="4D0CE3D3" w14:textId="77777777" w:rsidR="00234309" w:rsidRPr="008257DB" w:rsidRDefault="00234309" w:rsidP="002149EE">
            <w:pPr>
              <w:shd w:val="clear" w:color="auto" w:fill="FFFFFF"/>
              <w:tabs>
                <w:tab w:val="left" w:pos="756"/>
              </w:tabs>
              <w:ind w:left="48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Ответ: Сочетанием, </w:t>
            </w:r>
            <w:r w:rsidRPr="00C051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сочетанием</w:t>
            </w: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сочетание, Сочетание</w:t>
            </w:r>
          </w:p>
        </w:tc>
      </w:tr>
      <w:tr w:rsidR="00234309" w:rsidRPr="008257DB" w14:paraId="0D4DB371" w14:textId="77777777" w:rsidTr="002149EE">
        <w:trPr>
          <w:trHeight w:val="210"/>
        </w:trPr>
        <w:tc>
          <w:tcPr>
            <w:tcW w:w="9345" w:type="dxa"/>
          </w:tcPr>
          <w:p w14:paraId="76A3C5B9" w14:textId="77777777" w:rsidR="00234309" w:rsidRPr="00C051A2" w:rsidRDefault="00234309" w:rsidP="00234309">
            <w:pPr>
              <w:pStyle w:val="a9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left" w:pos="306"/>
                <w:tab w:val="left" w:pos="756"/>
              </w:tabs>
              <w:spacing w:before="0" w:beforeAutospacing="0" w:after="0" w:afterAutospacing="0"/>
              <w:ind w:left="480" w:right="120"/>
              <w:jc w:val="both"/>
              <w:rPr>
                <w:b/>
                <w:bCs/>
                <w:color w:val="000000" w:themeColor="text1"/>
              </w:rPr>
            </w:pPr>
            <w:r w:rsidRPr="008257DB">
              <w:rPr>
                <w:b/>
              </w:rPr>
              <w:t xml:space="preserve"> </w:t>
            </w:r>
            <w:r w:rsidRPr="00C051A2">
              <w:rPr>
                <w:b/>
                <w:bCs/>
                <w:color w:val="000000" w:themeColor="text1"/>
              </w:rPr>
              <w:t>Сколько различных пятизначных чисел можно составить из цифр 1, 2, 3, 4, 5?</w:t>
            </w:r>
          </w:p>
          <w:p w14:paraId="03E54326" w14:textId="77777777" w:rsidR="00234309" w:rsidRPr="008257DB" w:rsidRDefault="00234309" w:rsidP="002149EE">
            <w:pPr>
              <w:shd w:val="clear" w:color="auto" w:fill="FFFFFF"/>
              <w:tabs>
                <w:tab w:val="left" w:pos="756"/>
              </w:tabs>
              <w:ind w:left="48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Ответ: </w:t>
            </w:r>
            <w:r w:rsidRPr="00C051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</w:tr>
      <w:tr w:rsidR="00234309" w:rsidRPr="008257DB" w14:paraId="5DF53127" w14:textId="77777777" w:rsidTr="002149EE">
        <w:trPr>
          <w:trHeight w:val="345"/>
        </w:trPr>
        <w:tc>
          <w:tcPr>
            <w:tcW w:w="9345" w:type="dxa"/>
          </w:tcPr>
          <w:p w14:paraId="78E9B716" w14:textId="77777777" w:rsidR="00234309" w:rsidRPr="008257DB" w:rsidRDefault="00234309" w:rsidP="00234309">
            <w:pPr>
              <w:pStyle w:val="a9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left" w:pos="306"/>
                <w:tab w:val="left" w:pos="756"/>
              </w:tabs>
              <w:spacing w:before="0" w:beforeAutospacing="0" w:after="0" w:afterAutospacing="0"/>
              <w:ind w:left="480"/>
              <w:rPr>
                <w:b/>
                <w:bCs/>
                <w:color w:val="000000" w:themeColor="text1"/>
              </w:rPr>
            </w:pPr>
            <w:r w:rsidRPr="008257DB">
              <w:rPr>
                <w:b/>
              </w:rPr>
              <w:t xml:space="preserve"> </w:t>
            </w:r>
            <w:r w:rsidRPr="008257DB">
              <w:rPr>
                <w:b/>
                <w:bCs/>
                <w:color w:val="000000" w:themeColor="text1"/>
              </w:rPr>
              <w:t xml:space="preserve">Если объект А можно выбрать х способами, а объект В – </w:t>
            </w:r>
            <w:proofErr w:type="gramStart"/>
            <w:r w:rsidRPr="008257DB">
              <w:rPr>
                <w:b/>
                <w:bCs/>
                <w:color w:val="000000" w:themeColor="text1"/>
              </w:rPr>
              <w:t>у способами</w:t>
            </w:r>
            <w:proofErr w:type="gramEnd"/>
            <w:r w:rsidRPr="008257DB">
              <w:rPr>
                <w:b/>
                <w:bCs/>
                <w:color w:val="000000" w:themeColor="text1"/>
              </w:rPr>
              <w:t>, то каким количеством способов можно выбрать объект «А и В»</w:t>
            </w:r>
          </w:p>
          <w:p w14:paraId="3921BA4F" w14:textId="77777777" w:rsidR="00234309" w:rsidRPr="008257DB" w:rsidRDefault="00234309" w:rsidP="002149EE">
            <w:pPr>
              <w:shd w:val="clear" w:color="auto" w:fill="FFFFFF"/>
              <w:tabs>
                <w:tab w:val="left" w:pos="756"/>
              </w:tabs>
              <w:ind w:left="48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Ответ: </w:t>
            </w:r>
            <w:proofErr w:type="spellStart"/>
            <w:r w:rsidRPr="00773B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xy</w:t>
            </w:r>
            <w:proofErr w:type="spellEnd"/>
          </w:p>
        </w:tc>
      </w:tr>
      <w:tr w:rsidR="00234309" w:rsidRPr="008257DB" w14:paraId="1A88A942" w14:textId="77777777" w:rsidTr="002149EE">
        <w:trPr>
          <w:trHeight w:val="405"/>
        </w:trPr>
        <w:tc>
          <w:tcPr>
            <w:tcW w:w="9345" w:type="dxa"/>
          </w:tcPr>
          <w:p w14:paraId="226B97CF" w14:textId="77777777" w:rsidR="00234309" w:rsidRPr="008257DB" w:rsidRDefault="00234309" w:rsidP="00234309">
            <w:pPr>
              <w:pStyle w:val="a9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left" w:pos="306"/>
                <w:tab w:val="left" w:pos="756"/>
              </w:tabs>
              <w:spacing w:before="0" w:beforeAutospacing="0" w:after="0" w:afterAutospacing="0"/>
              <w:ind w:left="480"/>
              <w:rPr>
                <w:b/>
                <w:bCs/>
                <w:color w:val="000000" w:themeColor="text1"/>
              </w:rPr>
            </w:pPr>
            <w:r w:rsidRPr="008257DB">
              <w:rPr>
                <w:b/>
                <w:bCs/>
                <w:color w:val="000000" w:themeColor="text1"/>
              </w:rPr>
              <w:t>Сколькими способами из 9 учебных дисциплин можно составить расписание учебного дня из 6 различных уроков.</w:t>
            </w:r>
          </w:p>
          <w:p w14:paraId="14ABB698" w14:textId="77777777" w:rsidR="00234309" w:rsidRPr="008257DB" w:rsidRDefault="00234309" w:rsidP="002149EE">
            <w:pPr>
              <w:shd w:val="clear" w:color="auto" w:fill="FFFFFF"/>
              <w:tabs>
                <w:tab w:val="left" w:pos="756"/>
              </w:tabs>
              <w:ind w:left="48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Ответ: </w:t>
            </w:r>
            <w:r w:rsidRPr="00C051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60480</w:t>
            </w:r>
          </w:p>
        </w:tc>
      </w:tr>
      <w:tr w:rsidR="00234309" w:rsidRPr="008257DB" w14:paraId="1DBA83E4" w14:textId="77777777" w:rsidTr="002149EE">
        <w:trPr>
          <w:trHeight w:val="360"/>
        </w:trPr>
        <w:tc>
          <w:tcPr>
            <w:tcW w:w="9345" w:type="dxa"/>
          </w:tcPr>
          <w:p w14:paraId="07D1F9C2" w14:textId="77777777" w:rsidR="00234309" w:rsidRPr="00773BAE" w:rsidRDefault="00234309" w:rsidP="00234309">
            <w:pPr>
              <w:pStyle w:val="a9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left" w:pos="306"/>
                <w:tab w:val="left" w:pos="756"/>
              </w:tabs>
              <w:spacing w:before="0" w:beforeAutospacing="0" w:after="0" w:afterAutospacing="0"/>
              <w:ind w:left="480" w:right="120"/>
              <w:jc w:val="both"/>
              <w:rPr>
                <w:b/>
                <w:bCs/>
                <w:color w:val="000000" w:themeColor="text1"/>
              </w:rPr>
            </w:pPr>
            <w:r w:rsidRPr="008257DB">
              <w:rPr>
                <w:b/>
                <w:color w:val="000000" w:themeColor="text1"/>
              </w:rPr>
              <w:t xml:space="preserve"> </w:t>
            </w:r>
            <w:r w:rsidRPr="00773BAE">
              <w:rPr>
                <w:b/>
                <w:bCs/>
                <w:color w:val="000000" w:themeColor="text1"/>
              </w:rPr>
              <w:t>Сколькими способами можно расставить 4 различные книги на книжной полке?</w:t>
            </w:r>
          </w:p>
          <w:p w14:paraId="1D674478" w14:textId="77777777" w:rsidR="00234309" w:rsidRPr="008257DB" w:rsidRDefault="00234309" w:rsidP="002149EE">
            <w:pPr>
              <w:shd w:val="clear" w:color="auto" w:fill="FFFFFF"/>
              <w:tabs>
                <w:tab w:val="left" w:pos="756"/>
              </w:tabs>
              <w:ind w:left="48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Ответ: </w:t>
            </w:r>
            <w:r w:rsidRPr="00773B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234309" w:rsidRPr="008257DB" w14:paraId="2C9E73C4" w14:textId="77777777" w:rsidTr="002149EE">
        <w:trPr>
          <w:trHeight w:val="180"/>
        </w:trPr>
        <w:tc>
          <w:tcPr>
            <w:tcW w:w="9345" w:type="dxa"/>
          </w:tcPr>
          <w:p w14:paraId="17628292" w14:textId="77777777" w:rsidR="00234309" w:rsidRPr="00773BAE" w:rsidRDefault="00234309" w:rsidP="00234309">
            <w:pPr>
              <w:pStyle w:val="a9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left" w:pos="306"/>
                <w:tab w:val="left" w:pos="756"/>
              </w:tabs>
              <w:spacing w:before="0" w:beforeAutospacing="0" w:after="0" w:afterAutospacing="0"/>
              <w:ind w:left="480" w:right="120"/>
              <w:jc w:val="both"/>
              <w:rPr>
                <w:b/>
                <w:bCs/>
                <w:color w:val="000000" w:themeColor="text1"/>
              </w:rPr>
            </w:pPr>
            <w:r w:rsidRPr="008257DB">
              <w:rPr>
                <w:b/>
              </w:rPr>
              <w:t xml:space="preserve"> </w:t>
            </w:r>
            <w:r w:rsidRPr="00773BAE">
              <w:rPr>
                <w:b/>
                <w:bCs/>
                <w:color w:val="000000" w:themeColor="text1"/>
              </w:rPr>
              <w:t>В футбольной команде 11 человек. Необходимо выбрать капитана и его заместителя. Сколькими способами это можно сделать?</w:t>
            </w:r>
          </w:p>
          <w:p w14:paraId="3937CC1E" w14:textId="77777777" w:rsidR="00234309" w:rsidRPr="008257DB" w:rsidRDefault="00234309" w:rsidP="002149EE">
            <w:pPr>
              <w:shd w:val="clear" w:color="auto" w:fill="FFFFFF"/>
              <w:tabs>
                <w:tab w:val="left" w:pos="756"/>
              </w:tabs>
              <w:ind w:left="48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Ответ: </w:t>
            </w:r>
            <w:r w:rsidRPr="00773B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</w:tr>
      <w:tr w:rsidR="00234309" w:rsidRPr="008257DB" w14:paraId="696018A7" w14:textId="77777777" w:rsidTr="002149EE">
        <w:trPr>
          <w:trHeight w:val="150"/>
        </w:trPr>
        <w:tc>
          <w:tcPr>
            <w:tcW w:w="9345" w:type="dxa"/>
          </w:tcPr>
          <w:p w14:paraId="55CBEA03" w14:textId="77777777" w:rsidR="00234309" w:rsidRPr="008257DB" w:rsidRDefault="00234309" w:rsidP="00234309">
            <w:pPr>
              <w:pStyle w:val="a9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left" w:pos="306"/>
                <w:tab w:val="left" w:pos="756"/>
              </w:tabs>
              <w:spacing w:before="0" w:beforeAutospacing="0" w:after="0" w:afterAutospacing="0"/>
              <w:ind w:left="480" w:right="120"/>
              <w:jc w:val="both"/>
              <w:rPr>
                <w:b/>
                <w:color w:val="000000" w:themeColor="text1"/>
              </w:rPr>
            </w:pPr>
            <w:r w:rsidRPr="008257DB">
              <w:rPr>
                <w:b/>
              </w:rPr>
              <w:t xml:space="preserve"> </w:t>
            </w:r>
            <w:r w:rsidRPr="008257DB">
              <w:rPr>
                <w:b/>
                <w:color w:val="000000" w:themeColor="text1"/>
              </w:rPr>
              <w:t xml:space="preserve"> Вычислить </w:t>
            </w:r>
            <w:proofErr w:type="gramStart"/>
            <w:r w:rsidRPr="008257DB">
              <w:rPr>
                <w:b/>
                <w:color w:val="000000" w:themeColor="text1"/>
                <w:bdr w:val="none" w:sz="0" w:space="0" w:color="auto" w:frame="1"/>
              </w:rPr>
              <w:t>10!/</w:t>
            </w:r>
            <w:proofErr w:type="gramEnd"/>
            <w:r w:rsidRPr="008257DB">
              <w:rPr>
                <w:b/>
                <w:color w:val="000000" w:themeColor="text1"/>
                <w:bdr w:val="none" w:sz="0" w:space="0" w:color="auto" w:frame="1"/>
              </w:rPr>
              <w:t>5!</w:t>
            </w:r>
          </w:p>
          <w:p w14:paraId="0ADD5DB1" w14:textId="77777777" w:rsidR="00234309" w:rsidRPr="008257DB" w:rsidRDefault="00234309" w:rsidP="002149EE">
            <w:pPr>
              <w:shd w:val="clear" w:color="auto" w:fill="FFFFFF"/>
              <w:tabs>
                <w:tab w:val="left" w:pos="756"/>
              </w:tabs>
              <w:ind w:left="48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Ответ: </w:t>
            </w:r>
            <w:r w:rsidRPr="00773B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30240</w:t>
            </w:r>
          </w:p>
        </w:tc>
      </w:tr>
      <w:tr w:rsidR="00234309" w:rsidRPr="008257DB" w14:paraId="48493CB2" w14:textId="77777777" w:rsidTr="002149EE">
        <w:trPr>
          <w:trHeight w:val="551"/>
        </w:trPr>
        <w:tc>
          <w:tcPr>
            <w:tcW w:w="9345" w:type="dxa"/>
          </w:tcPr>
          <w:p w14:paraId="269EB834" w14:textId="77777777" w:rsidR="00234309" w:rsidRPr="008257DB" w:rsidRDefault="00234309" w:rsidP="00234309">
            <w:pPr>
              <w:pStyle w:val="a9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left" w:pos="306"/>
                <w:tab w:val="left" w:pos="756"/>
              </w:tabs>
              <w:spacing w:before="0" w:beforeAutospacing="0" w:after="0" w:afterAutospacing="0"/>
              <w:ind w:left="480"/>
              <w:rPr>
                <w:b/>
              </w:rPr>
            </w:pPr>
            <w:r w:rsidRPr="008257DB">
              <w:rPr>
                <w:b/>
              </w:rPr>
              <w:t xml:space="preserve">  </w:t>
            </w:r>
            <w:r w:rsidRPr="008257DB">
              <w:rPr>
                <w:b/>
                <w:color w:val="000000" w:themeColor="text1"/>
              </w:rPr>
              <w:t>Вычислить </w:t>
            </w:r>
            <w:proofErr w:type="gramStart"/>
            <w:r w:rsidRPr="008257DB">
              <w:rPr>
                <w:b/>
                <w:color w:val="000000" w:themeColor="text1"/>
                <w:bdr w:val="none" w:sz="0" w:space="0" w:color="auto" w:frame="1"/>
              </w:rPr>
              <w:t>101!/</w:t>
            </w:r>
            <w:proofErr w:type="gramEnd"/>
            <w:r w:rsidRPr="008257DB">
              <w:rPr>
                <w:b/>
                <w:color w:val="000000" w:themeColor="text1"/>
                <w:bdr w:val="none" w:sz="0" w:space="0" w:color="auto" w:frame="1"/>
              </w:rPr>
              <w:t>100!-1</w:t>
            </w:r>
          </w:p>
          <w:p w14:paraId="320D6E32" w14:textId="77777777" w:rsidR="00234309" w:rsidRPr="008257DB" w:rsidRDefault="00234309" w:rsidP="002149EE">
            <w:pPr>
              <w:pStyle w:val="a9"/>
              <w:shd w:val="clear" w:color="auto" w:fill="FFFFFF"/>
              <w:tabs>
                <w:tab w:val="left" w:pos="306"/>
                <w:tab w:val="left" w:pos="756"/>
              </w:tabs>
              <w:spacing w:before="0" w:beforeAutospacing="0" w:after="0" w:afterAutospacing="0"/>
              <w:ind w:left="480" w:hanging="360"/>
              <w:jc w:val="center"/>
              <w:rPr>
                <w:b/>
              </w:rPr>
            </w:pPr>
            <w:r w:rsidRPr="008257DB">
              <w:rPr>
                <w:b/>
                <w:color w:val="000000" w:themeColor="text1"/>
              </w:rPr>
              <w:t>Ответ: 100</w:t>
            </w:r>
          </w:p>
        </w:tc>
      </w:tr>
    </w:tbl>
    <w:p w14:paraId="3CAA4BE9" w14:textId="77777777" w:rsidR="00234309" w:rsidRDefault="00234309" w:rsidP="00234309">
      <w:pPr>
        <w:tabs>
          <w:tab w:val="left" w:pos="7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F337E" w14:textId="77777777" w:rsidR="00F73F14" w:rsidRPr="00900C1E" w:rsidRDefault="00F73F14" w:rsidP="00F73F14">
      <w:pPr>
        <w:pStyle w:val="a3"/>
        <w:spacing w:before="275"/>
        <w:ind w:left="142" w:right="1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14">
        <w:rPr>
          <w:rFonts w:ascii="Times New Roman" w:hAnsi="Times New Roman" w:cs="Times New Roman"/>
          <w:b/>
          <w:w w:val="105"/>
          <w:sz w:val="24"/>
          <w:szCs w:val="24"/>
        </w:rPr>
        <w:t xml:space="preserve">ОПК-3 </w:t>
      </w:r>
      <w:r w:rsidRPr="00900C1E">
        <w:rPr>
          <w:rFonts w:ascii="Times New Roman" w:hAnsi="Times New Roman" w:cs="Times New Roman"/>
          <w:b/>
          <w:sz w:val="24"/>
          <w:szCs w:val="24"/>
        </w:rPr>
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 коммуникационных технологий и с учетом основных требований информационной безопасности</w:t>
      </w:r>
      <w:r w:rsidRPr="00900C1E">
        <w:rPr>
          <w:rFonts w:ascii="Times New Roman" w:hAnsi="Times New Roman" w:cs="Times New Roman"/>
          <w:b/>
          <w:w w:val="105"/>
          <w:sz w:val="24"/>
          <w:szCs w:val="24"/>
        </w:rPr>
        <w:t>.</w:t>
      </w:r>
    </w:p>
    <w:p w14:paraId="2404AC4B" w14:textId="77777777" w:rsidR="00F73F14" w:rsidRPr="00F73F14" w:rsidRDefault="00F73F14" w:rsidP="00F73F14">
      <w:pPr>
        <w:pStyle w:val="a3"/>
        <w:spacing w:before="6" w:line="271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62529136" w14:textId="77777777" w:rsidR="00745B2C" w:rsidRPr="00B83B66" w:rsidRDefault="00B83B66" w:rsidP="00B83B66">
      <w:pPr>
        <w:pStyle w:val="a4"/>
        <w:tabs>
          <w:tab w:val="left" w:pos="872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B66">
        <w:rPr>
          <w:rFonts w:ascii="Times New Roman" w:hAnsi="Times New Roman" w:cs="Times New Roman"/>
          <w:b/>
          <w:w w:val="105"/>
          <w:sz w:val="24"/>
          <w:szCs w:val="24"/>
        </w:rPr>
        <w:t xml:space="preserve">1.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Медиана</w:t>
      </w:r>
      <w:r w:rsidR="00745B2C" w:rsidRPr="00B83B66">
        <w:rPr>
          <w:rFonts w:ascii="Times New Roman" w:hAnsi="Times New Roman" w:cs="Times New Roman"/>
          <w:b/>
          <w:spacing w:val="9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вариационного</w:t>
      </w:r>
      <w:r w:rsidR="00745B2C" w:rsidRPr="00B83B66">
        <w:rPr>
          <w:rFonts w:ascii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ряда</w:t>
      </w:r>
      <w:r w:rsidR="00745B2C" w:rsidRPr="00B83B66">
        <w:rPr>
          <w:rFonts w:ascii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3,</w:t>
      </w:r>
      <w:r w:rsidR="00745B2C" w:rsidRPr="00B83B66">
        <w:rPr>
          <w:rFonts w:ascii="Times New Roman" w:hAnsi="Times New Roman" w:cs="Times New Roman"/>
          <w:b/>
          <w:spacing w:val="9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4,</w:t>
      </w:r>
      <w:r w:rsidR="00745B2C" w:rsidRPr="00B83B66">
        <w:rPr>
          <w:rFonts w:ascii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5,</w:t>
      </w:r>
      <w:r w:rsidR="00745B2C" w:rsidRPr="00B83B66">
        <w:rPr>
          <w:rFonts w:ascii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6,</w:t>
      </w:r>
      <w:r w:rsidR="00745B2C" w:rsidRPr="00B83B66">
        <w:rPr>
          <w:rFonts w:ascii="Times New Roman" w:hAnsi="Times New Roman" w:cs="Times New Roman"/>
          <w:b/>
          <w:spacing w:val="9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7,</w:t>
      </w:r>
      <w:r w:rsidR="00745B2C" w:rsidRPr="00B83B66">
        <w:rPr>
          <w:rFonts w:ascii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12</w:t>
      </w:r>
      <w:r w:rsidR="00745B2C" w:rsidRPr="00B83B66">
        <w:rPr>
          <w:rFonts w:ascii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равна</w:t>
      </w:r>
    </w:p>
    <w:p w14:paraId="1499A7E6" w14:textId="77777777" w:rsidR="00745B2C" w:rsidRPr="00B83B66" w:rsidRDefault="00B83B66" w:rsidP="00745B2C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1)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>5,5;</w:t>
      </w:r>
    </w:p>
    <w:p w14:paraId="65CAEFE1" w14:textId="77777777" w:rsidR="00745B2C" w:rsidRPr="00F73F14" w:rsidRDefault="00B83B66" w:rsidP="00745B2C">
      <w:pPr>
        <w:pStyle w:val="a3"/>
        <w:spacing w:before="2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2)</w:t>
      </w:r>
      <w:r w:rsidR="00745B2C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45B2C" w:rsidRPr="00F73F14">
        <w:rPr>
          <w:rFonts w:ascii="Times New Roman" w:hAnsi="Times New Roman" w:cs="Times New Roman"/>
          <w:spacing w:val="-7"/>
          <w:w w:val="105"/>
          <w:sz w:val="24"/>
          <w:szCs w:val="24"/>
        </w:rPr>
        <w:t>6;</w:t>
      </w:r>
    </w:p>
    <w:p w14:paraId="356175F6" w14:textId="77777777" w:rsidR="00745B2C" w:rsidRPr="00F73F14" w:rsidRDefault="00B83B66" w:rsidP="00745B2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3)</w:t>
      </w:r>
      <w:r w:rsidR="00745B2C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45B2C" w:rsidRPr="00F73F14">
        <w:rPr>
          <w:rFonts w:ascii="Times New Roman" w:hAnsi="Times New Roman" w:cs="Times New Roman"/>
          <w:spacing w:val="-4"/>
          <w:w w:val="105"/>
          <w:sz w:val="24"/>
          <w:szCs w:val="24"/>
        </w:rPr>
        <w:t>7,5;</w:t>
      </w:r>
    </w:p>
    <w:p w14:paraId="76F7356E" w14:textId="77777777" w:rsidR="00745B2C" w:rsidRPr="00F73F14" w:rsidRDefault="00B83B66" w:rsidP="00745B2C">
      <w:pPr>
        <w:pStyle w:val="a3"/>
        <w:spacing w:before="2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4)</w:t>
      </w:r>
      <w:r w:rsidR="00745B2C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45B2C" w:rsidRPr="00F73F14">
        <w:rPr>
          <w:rFonts w:ascii="Times New Roman" w:hAnsi="Times New Roman" w:cs="Times New Roman"/>
          <w:spacing w:val="-7"/>
          <w:w w:val="105"/>
          <w:sz w:val="24"/>
          <w:szCs w:val="24"/>
        </w:rPr>
        <w:t>5.</w:t>
      </w:r>
    </w:p>
    <w:p w14:paraId="04C9BFB7" w14:textId="77777777" w:rsidR="00B83B66" w:rsidRDefault="00B83B66" w:rsidP="00B83B66">
      <w:pPr>
        <w:tabs>
          <w:tab w:val="left" w:pos="871"/>
        </w:tabs>
        <w:spacing w:line="271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4ACC819B" w14:textId="77777777" w:rsidR="00745B2C" w:rsidRPr="00B83B66" w:rsidRDefault="00B83B66" w:rsidP="00B83B66">
      <w:pPr>
        <w:tabs>
          <w:tab w:val="left" w:pos="871"/>
        </w:tabs>
        <w:spacing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B66">
        <w:rPr>
          <w:rFonts w:ascii="Times New Roman" w:hAnsi="Times New Roman" w:cs="Times New Roman"/>
          <w:b/>
          <w:w w:val="105"/>
          <w:sz w:val="24"/>
          <w:szCs w:val="24"/>
        </w:rPr>
        <w:t xml:space="preserve">2.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В</w:t>
      </w:r>
      <w:r w:rsidR="00745B2C" w:rsidRPr="00B83B66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результате</w:t>
      </w:r>
      <w:r w:rsidR="00745B2C" w:rsidRPr="00B83B66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измерений</w:t>
      </w:r>
      <w:r w:rsidR="00745B2C" w:rsidRPr="00B83B66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некоторой</w:t>
      </w:r>
      <w:r w:rsidR="00745B2C" w:rsidRPr="00B83B66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физической</w:t>
      </w:r>
      <w:r w:rsidR="00745B2C" w:rsidRPr="00B83B66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величины</w:t>
      </w:r>
      <w:r w:rsidR="00745B2C" w:rsidRPr="00B83B66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одним</w:t>
      </w:r>
      <w:r w:rsidR="00745B2C" w:rsidRPr="00B83B66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прибором</w:t>
      </w:r>
      <w:r w:rsidR="00745B2C" w:rsidRPr="00B83B66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 xml:space="preserve">получены результаты (в мм): 8, 10, 12. Тогда несмещенная оценка дисперсии </w:t>
      </w:r>
      <w:proofErr w:type="gramStart"/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>равна..</w:t>
      </w:r>
      <w:proofErr w:type="gramEnd"/>
    </w:p>
    <w:p w14:paraId="22950501" w14:textId="77777777" w:rsidR="00745B2C" w:rsidRPr="00F73F14" w:rsidRDefault="00B83B66" w:rsidP="00745B2C">
      <w:pPr>
        <w:pStyle w:val="a3"/>
        <w:spacing w:before="2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1)</w:t>
      </w:r>
      <w:r w:rsidR="00745B2C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45B2C" w:rsidRPr="00F73F14">
        <w:rPr>
          <w:rFonts w:ascii="Times New Roman" w:hAnsi="Times New Roman" w:cs="Times New Roman"/>
          <w:spacing w:val="-7"/>
          <w:w w:val="105"/>
          <w:sz w:val="24"/>
          <w:szCs w:val="24"/>
        </w:rPr>
        <w:t>2;</w:t>
      </w:r>
    </w:p>
    <w:p w14:paraId="49EDCE34" w14:textId="77777777" w:rsidR="00745B2C" w:rsidRPr="00F73F14" w:rsidRDefault="00B83B66" w:rsidP="00745B2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2)</w:t>
      </w:r>
      <w:r w:rsidR="00745B2C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45B2C" w:rsidRPr="00F73F14">
        <w:rPr>
          <w:rFonts w:ascii="Times New Roman" w:hAnsi="Times New Roman" w:cs="Times New Roman"/>
          <w:spacing w:val="-7"/>
          <w:w w:val="105"/>
          <w:sz w:val="24"/>
          <w:szCs w:val="24"/>
        </w:rPr>
        <w:t>8;</w:t>
      </w:r>
    </w:p>
    <w:p w14:paraId="430C8EBC" w14:textId="77777777" w:rsidR="00745B2C" w:rsidRPr="00B83B66" w:rsidRDefault="00B83B66" w:rsidP="00745B2C">
      <w:pPr>
        <w:pStyle w:val="a3"/>
        <w:spacing w:before="29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B66">
        <w:rPr>
          <w:rFonts w:ascii="Times New Roman" w:hAnsi="Times New Roman" w:cs="Times New Roman"/>
          <w:b/>
          <w:w w:val="105"/>
          <w:sz w:val="24"/>
          <w:szCs w:val="24"/>
        </w:rPr>
        <w:t>3)</w:t>
      </w:r>
      <w:r w:rsidR="00745B2C" w:rsidRPr="00B83B66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745B2C" w:rsidRPr="00B83B66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>4;</w:t>
      </w:r>
    </w:p>
    <w:p w14:paraId="53CCA713" w14:textId="77777777" w:rsidR="00745B2C" w:rsidRDefault="00B83B66" w:rsidP="00745B2C">
      <w:pPr>
        <w:pStyle w:val="a3"/>
        <w:ind w:left="0"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>4)</w:t>
      </w:r>
      <w:r w:rsidR="00745B2C" w:rsidRPr="00F73F14">
        <w:rPr>
          <w:rFonts w:ascii="Times New Roman" w:hAnsi="Times New Roman" w:cs="Times New Roman"/>
          <w:spacing w:val="-5"/>
          <w:w w:val="105"/>
          <w:sz w:val="24"/>
          <w:szCs w:val="24"/>
        </w:rPr>
        <w:t>10.</w:t>
      </w:r>
    </w:p>
    <w:p w14:paraId="6D326981" w14:textId="77777777" w:rsidR="00B83B66" w:rsidRPr="00F73F14" w:rsidRDefault="00B83B66" w:rsidP="00745B2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065F64" w14:textId="77777777" w:rsidR="00745B2C" w:rsidRPr="00DC4161" w:rsidRDefault="00DC4161" w:rsidP="00DC4161">
      <w:pPr>
        <w:pStyle w:val="a4"/>
        <w:tabs>
          <w:tab w:val="left" w:pos="872"/>
        </w:tabs>
        <w:spacing w:after="17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161">
        <w:rPr>
          <w:rFonts w:ascii="Times New Roman" w:hAnsi="Times New Roman" w:cs="Times New Roman"/>
          <w:b/>
          <w:w w:val="105"/>
          <w:sz w:val="24"/>
          <w:szCs w:val="24"/>
        </w:rPr>
        <w:t xml:space="preserve">3. 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Из</w:t>
      </w:r>
      <w:r w:rsidR="00745B2C" w:rsidRPr="00DC4161">
        <w:rPr>
          <w:rFonts w:ascii="Times New Roman" w:hAnsi="Times New Roman" w:cs="Times New Roman"/>
          <w:b/>
          <w:spacing w:val="30"/>
          <w:w w:val="105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генеральной</w:t>
      </w:r>
      <w:r w:rsidR="00745B2C" w:rsidRPr="00DC4161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совокупности</w:t>
      </w:r>
      <w:r w:rsidR="00745B2C" w:rsidRPr="00DC4161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извлечена</w:t>
      </w:r>
      <w:r w:rsidR="00745B2C" w:rsidRPr="00DC4161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выборка</w:t>
      </w:r>
      <w:r w:rsidR="00745B2C" w:rsidRPr="00DC4161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объемом</w:t>
      </w:r>
      <w:r w:rsidR="00745B2C" w:rsidRPr="00DC4161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n=20: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"/>
        <w:gridCol w:w="154"/>
        <w:gridCol w:w="154"/>
        <w:gridCol w:w="154"/>
        <w:gridCol w:w="154"/>
      </w:tblGrid>
      <w:tr w:rsidR="00745B2C" w:rsidRPr="00F73F14" w14:paraId="7B7827FD" w14:textId="77777777" w:rsidTr="00F57C93">
        <w:trPr>
          <w:trHeight w:val="251"/>
        </w:trPr>
        <w:tc>
          <w:tcPr>
            <w:tcW w:w="184" w:type="dxa"/>
          </w:tcPr>
          <w:p w14:paraId="09865DF7" w14:textId="77777777" w:rsidR="00745B2C" w:rsidRPr="00F73F14" w:rsidRDefault="00745B2C" w:rsidP="00F57C93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F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r w:rsidRPr="00F73F14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i</w:t>
            </w:r>
            <w:proofErr w:type="spellEnd"/>
          </w:p>
        </w:tc>
        <w:tc>
          <w:tcPr>
            <w:tcW w:w="154" w:type="dxa"/>
          </w:tcPr>
          <w:p w14:paraId="02CF9005" w14:textId="77777777" w:rsidR="00745B2C" w:rsidRPr="00F73F14" w:rsidRDefault="00745B2C" w:rsidP="00DC416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1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54" w:type="dxa"/>
          </w:tcPr>
          <w:p w14:paraId="6FD4C7A3" w14:textId="77777777" w:rsidR="00745B2C" w:rsidRPr="00F73F14" w:rsidRDefault="00745B2C" w:rsidP="00F57C93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1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154" w:type="dxa"/>
          </w:tcPr>
          <w:p w14:paraId="50FB9E6B" w14:textId="77777777" w:rsidR="00745B2C" w:rsidRPr="00F73F14" w:rsidRDefault="00745B2C" w:rsidP="00F57C93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1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154" w:type="dxa"/>
          </w:tcPr>
          <w:p w14:paraId="5FF9567F" w14:textId="77777777" w:rsidR="00745B2C" w:rsidRPr="00F73F14" w:rsidRDefault="00745B2C" w:rsidP="00F57C93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1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9</w:t>
            </w:r>
          </w:p>
        </w:tc>
      </w:tr>
      <w:tr w:rsidR="00745B2C" w:rsidRPr="00F73F14" w14:paraId="21B86F8F" w14:textId="77777777" w:rsidTr="00F57C93">
        <w:trPr>
          <w:trHeight w:val="252"/>
        </w:trPr>
        <w:tc>
          <w:tcPr>
            <w:tcW w:w="184" w:type="dxa"/>
          </w:tcPr>
          <w:p w14:paraId="4BA31DA7" w14:textId="77777777" w:rsidR="00745B2C" w:rsidRPr="00F73F14" w:rsidRDefault="00745B2C" w:rsidP="00F57C93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F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F73F14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i</w:t>
            </w:r>
            <w:proofErr w:type="spellEnd"/>
          </w:p>
        </w:tc>
        <w:tc>
          <w:tcPr>
            <w:tcW w:w="154" w:type="dxa"/>
          </w:tcPr>
          <w:p w14:paraId="4BB57C8A" w14:textId="77777777" w:rsidR="00745B2C" w:rsidRPr="00F73F14" w:rsidRDefault="00745B2C" w:rsidP="00F57C93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1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54" w:type="dxa"/>
          </w:tcPr>
          <w:p w14:paraId="0C77910E" w14:textId="77777777" w:rsidR="00745B2C" w:rsidRPr="00F73F14" w:rsidRDefault="00745B2C" w:rsidP="00F57C93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1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154" w:type="dxa"/>
          </w:tcPr>
          <w:p w14:paraId="62046E2C" w14:textId="77777777" w:rsidR="00745B2C" w:rsidRPr="00F73F14" w:rsidRDefault="00745B2C" w:rsidP="00F57C93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1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154" w:type="dxa"/>
          </w:tcPr>
          <w:p w14:paraId="5F036EA4" w14:textId="77777777" w:rsidR="00745B2C" w:rsidRPr="00F73F14" w:rsidRDefault="00745B2C" w:rsidP="00F57C93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1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</w:tr>
    </w:tbl>
    <w:p w14:paraId="3B9C7C98" w14:textId="77777777" w:rsidR="00745B2C" w:rsidRPr="00DC4161" w:rsidRDefault="00745B2C" w:rsidP="00745B2C">
      <w:pPr>
        <w:pStyle w:val="a3"/>
        <w:spacing w:before="12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161">
        <w:rPr>
          <w:rFonts w:ascii="Times New Roman" w:hAnsi="Times New Roman" w:cs="Times New Roman"/>
          <w:b/>
          <w:w w:val="105"/>
          <w:sz w:val="24"/>
          <w:szCs w:val="24"/>
        </w:rPr>
        <w:t>Тогда</w:t>
      </w:r>
      <w:r w:rsidRPr="00DC4161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DC4161">
        <w:rPr>
          <w:rFonts w:ascii="Times New Roman" w:hAnsi="Times New Roman" w:cs="Times New Roman"/>
          <w:b/>
          <w:w w:val="105"/>
          <w:sz w:val="24"/>
          <w:szCs w:val="24"/>
        </w:rPr>
        <w:t>несмещенная</w:t>
      </w:r>
      <w:r w:rsidRPr="00DC4161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Pr="00DC4161">
        <w:rPr>
          <w:rFonts w:ascii="Times New Roman" w:hAnsi="Times New Roman" w:cs="Times New Roman"/>
          <w:b/>
          <w:w w:val="105"/>
          <w:sz w:val="24"/>
          <w:szCs w:val="24"/>
        </w:rPr>
        <w:t>оценка</w:t>
      </w:r>
      <w:r w:rsidRPr="00DC4161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Pr="00DC4161">
        <w:rPr>
          <w:rFonts w:ascii="Times New Roman" w:hAnsi="Times New Roman" w:cs="Times New Roman"/>
          <w:b/>
          <w:w w:val="105"/>
          <w:sz w:val="24"/>
          <w:szCs w:val="24"/>
        </w:rPr>
        <w:t>математического</w:t>
      </w:r>
      <w:r w:rsidRPr="00DC4161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Pr="00DC4161">
        <w:rPr>
          <w:rFonts w:ascii="Times New Roman" w:hAnsi="Times New Roman" w:cs="Times New Roman"/>
          <w:b/>
          <w:w w:val="105"/>
          <w:sz w:val="24"/>
          <w:szCs w:val="24"/>
        </w:rPr>
        <w:t>ожидания</w:t>
      </w:r>
      <w:r w:rsidRPr="00DC4161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Pr="00DC4161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равна…</w:t>
      </w:r>
    </w:p>
    <w:p w14:paraId="7D649D2B" w14:textId="77777777" w:rsidR="00745B2C" w:rsidRPr="00DC4161" w:rsidRDefault="00DC4161" w:rsidP="00745B2C">
      <w:pPr>
        <w:pStyle w:val="a3"/>
        <w:spacing w:before="67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161">
        <w:rPr>
          <w:rFonts w:ascii="Times New Roman" w:hAnsi="Times New Roman" w:cs="Times New Roman"/>
          <w:b/>
          <w:w w:val="105"/>
          <w:sz w:val="24"/>
          <w:szCs w:val="24"/>
        </w:rPr>
        <w:t>1)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6,35;</w:t>
      </w:r>
    </w:p>
    <w:p w14:paraId="17EE858A" w14:textId="77777777" w:rsidR="00745B2C" w:rsidRPr="00F73F14" w:rsidRDefault="00DC4161" w:rsidP="00745B2C">
      <w:pPr>
        <w:pStyle w:val="a3"/>
        <w:spacing w:before="2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2)</w:t>
      </w:r>
      <w:r w:rsidR="00745B2C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45B2C" w:rsidRPr="00F73F14">
        <w:rPr>
          <w:rFonts w:ascii="Times New Roman" w:hAnsi="Times New Roman" w:cs="Times New Roman"/>
          <w:spacing w:val="-7"/>
          <w:w w:val="105"/>
          <w:sz w:val="24"/>
          <w:szCs w:val="24"/>
        </w:rPr>
        <w:t>5;</w:t>
      </w:r>
    </w:p>
    <w:p w14:paraId="3485CFFB" w14:textId="77777777" w:rsidR="00745B2C" w:rsidRPr="00F73F14" w:rsidRDefault="00DC4161" w:rsidP="00745B2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2"/>
          <w:w w:val="105"/>
          <w:sz w:val="24"/>
          <w:szCs w:val="24"/>
        </w:rPr>
        <w:t>3)</w:t>
      </w:r>
      <w:r w:rsidR="00745B2C" w:rsidRPr="00F73F14">
        <w:rPr>
          <w:rFonts w:ascii="Times New Roman" w:hAnsi="Times New Roman" w:cs="Times New Roman"/>
          <w:spacing w:val="-2"/>
          <w:w w:val="105"/>
          <w:sz w:val="24"/>
          <w:szCs w:val="24"/>
        </w:rPr>
        <w:t>5,95;</w:t>
      </w:r>
    </w:p>
    <w:p w14:paraId="0C88A9A7" w14:textId="77777777" w:rsidR="00745B2C" w:rsidRPr="00F73F14" w:rsidRDefault="00DC4161" w:rsidP="00745B2C">
      <w:pPr>
        <w:pStyle w:val="a3"/>
        <w:spacing w:before="2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4)</w:t>
      </w:r>
      <w:r w:rsidR="00745B2C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45B2C" w:rsidRPr="00F73F14">
        <w:rPr>
          <w:rFonts w:ascii="Times New Roman" w:hAnsi="Times New Roman" w:cs="Times New Roman"/>
          <w:spacing w:val="-7"/>
          <w:w w:val="105"/>
          <w:sz w:val="24"/>
          <w:szCs w:val="24"/>
        </w:rPr>
        <w:t>5.</w:t>
      </w:r>
    </w:p>
    <w:p w14:paraId="71E11A7F" w14:textId="77777777" w:rsidR="00DC4161" w:rsidRDefault="00DC4161" w:rsidP="00DC4161">
      <w:pPr>
        <w:tabs>
          <w:tab w:val="left" w:pos="871"/>
        </w:tabs>
        <w:spacing w:line="271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63C26821" w14:textId="77777777" w:rsidR="00745B2C" w:rsidRPr="00DC4161" w:rsidRDefault="00DC4161" w:rsidP="00DC4161">
      <w:pPr>
        <w:tabs>
          <w:tab w:val="left" w:pos="871"/>
        </w:tabs>
        <w:spacing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161">
        <w:rPr>
          <w:rFonts w:ascii="Times New Roman" w:hAnsi="Times New Roman" w:cs="Times New Roman"/>
          <w:b/>
          <w:w w:val="105"/>
          <w:sz w:val="24"/>
          <w:szCs w:val="24"/>
        </w:rPr>
        <w:t xml:space="preserve">4. 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 xml:space="preserve">Дана интервальная оценка (8,45; 9,15) математического ожидания нормального распределенного количественного признака. Тогда точечная оценка математического ожидания </w:t>
      </w:r>
      <w:r w:rsidR="00745B2C" w:rsidRPr="00DC4161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равна…</w:t>
      </w:r>
    </w:p>
    <w:p w14:paraId="3421ACB4" w14:textId="77777777" w:rsidR="00745B2C" w:rsidRPr="00F73F14" w:rsidRDefault="00DC4161" w:rsidP="00745B2C">
      <w:pPr>
        <w:pStyle w:val="a3"/>
        <w:spacing w:before="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1)</w:t>
      </w:r>
      <w:r w:rsidR="00745B2C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45B2C" w:rsidRPr="00F73F14">
        <w:rPr>
          <w:rFonts w:ascii="Times New Roman" w:hAnsi="Times New Roman" w:cs="Times New Roman"/>
          <w:spacing w:val="-2"/>
          <w:w w:val="105"/>
          <w:sz w:val="24"/>
          <w:szCs w:val="24"/>
        </w:rPr>
        <w:t>8,75;</w:t>
      </w:r>
    </w:p>
    <w:p w14:paraId="0AEB52C1" w14:textId="77777777" w:rsidR="00745B2C" w:rsidRPr="00F73F14" w:rsidRDefault="00DC4161" w:rsidP="00745B2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2)</w:t>
      </w:r>
      <w:r w:rsidR="00745B2C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45B2C" w:rsidRPr="00F73F14">
        <w:rPr>
          <w:rFonts w:ascii="Times New Roman" w:hAnsi="Times New Roman" w:cs="Times New Roman"/>
          <w:spacing w:val="-2"/>
          <w:w w:val="105"/>
          <w:sz w:val="24"/>
          <w:szCs w:val="24"/>
        </w:rPr>
        <w:t>0,35;</w:t>
      </w:r>
    </w:p>
    <w:p w14:paraId="00D27608" w14:textId="77777777" w:rsidR="00745B2C" w:rsidRPr="00F73F14" w:rsidRDefault="00DC4161" w:rsidP="00745B2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3)</w:t>
      </w:r>
      <w:r w:rsidR="00745B2C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45B2C" w:rsidRPr="00F73F14">
        <w:rPr>
          <w:rFonts w:ascii="Times New Roman" w:hAnsi="Times New Roman" w:cs="Times New Roman"/>
          <w:spacing w:val="-4"/>
          <w:w w:val="105"/>
          <w:sz w:val="24"/>
          <w:szCs w:val="24"/>
        </w:rPr>
        <w:t>9,0;</w:t>
      </w:r>
    </w:p>
    <w:p w14:paraId="2506C210" w14:textId="77777777" w:rsidR="00745B2C" w:rsidRDefault="00DC4161" w:rsidP="00745B2C">
      <w:pPr>
        <w:pStyle w:val="a3"/>
        <w:spacing w:before="29"/>
        <w:ind w:left="0"/>
        <w:jc w:val="both"/>
        <w:rPr>
          <w:rFonts w:ascii="Times New Roman" w:hAnsi="Times New Roman" w:cs="Times New Roman"/>
          <w:b/>
          <w:spacing w:val="-4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4)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>8,8.</w:t>
      </w:r>
    </w:p>
    <w:p w14:paraId="0F4F9949" w14:textId="77777777" w:rsidR="00DC4161" w:rsidRPr="00DC4161" w:rsidRDefault="00DC4161" w:rsidP="00745B2C">
      <w:pPr>
        <w:pStyle w:val="a3"/>
        <w:spacing w:before="29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B850B5" w14:textId="77777777" w:rsidR="00745B2C" w:rsidRPr="00DC4161" w:rsidRDefault="00DC4161" w:rsidP="00DC4161">
      <w:pPr>
        <w:tabs>
          <w:tab w:val="left" w:pos="871"/>
        </w:tabs>
        <w:spacing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16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45B2C" w:rsidRPr="00DC4161">
        <w:rPr>
          <w:rFonts w:ascii="Times New Roman" w:hAnsi="Times New Roman" w:cs="Times New Roman"/>
          <w:b/>
          <w:sz w:val="24"/>
          <w:szCs w:val="24"/>
        </w:rPr>
        <w:t>Выборочное</w:t>
      </w:r>
      <w:r w:rsidR="00745B2C" w:rsidRPr="00DC416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sz w:val="24"/>
          <w:szCs w:val="24"/>
        </w:rPr>
        <w:t>уравнение</w:t>
      </w:r>
      <w:r w:rsidR="00745B2C" w:rsidRPr="00DC416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sz w:val="24"/>
          <w:szCs w:val="24"/>
        </w:rPr>
        <w:t>парной</w:t>
      </w:r>
      <w:r w:rsidR="00745B2C" w:rsidRPr="00DC416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sz w:val="24"/>
          <w:szCs w:val="24"/>
        </w:rPr>
        <w:t>регрессии</w:t>
      </w:r>
      <w:r w:rsidR="00745B2C" w:rsidRPr="00DC416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sz w:val="24"/>
          <w:szCs w:val="24"/>
        </w:rPr>
        <w:t>имеет</w:t>
      </w:r>
      <w:r w:rsidR="00745B2C" w:rsidRPr="00DC416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sz w:val="24"/>
          <w:szCs w:val="24"/>
        </w:rPr>
        <w:t>вид</w:t>
      </w:r>
      <w:r w:rsidR="00745B2C" w:rsidRPr="00DC416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sz w:val="24"/>
          <w:szCs w:val="24"/>
        </w:rPr>
        <w:t>y=6–3x.</w:t>
      </w:r>
      <w:r w:rsidR="00745B2C" w:rsidRPr="00DC416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sz w:val="24"/>
          <w:szCs w:val="24"/>
        </w:rPr>
        <w:t>Тогда</w:t>
      </w:r>
      <w:r w:rsidR="00745B2C" w:rsidRPr="00DC416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sz w:val="24"/>
          <w:szCs w:val="24"/>
        </w:rPr>
        <w:t>выборочный</w:t>
      </w:r>
      <w:r w:rsidR="00745B2C" w:rsidRPr="00DC416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sz w:val="24"/>
          <w:szCs w:val="24"/>
        </w:rPr>
        <w:t>коэффициент</w:t>
      </w:r>
      <w:r w:rsidR="00745B2C" w:rsidRPr="00DC4161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sz w:val="24"/>
          <w:szCs w:val="24"/>
        </w:rPr>
        <w:t>корреляции может быть равен…</w:t>
      </w:r>
    </w:p>
    <w:p w14:paraId="68FD2760" w14:textId="77777777" w:rsidR="00745B2C" w:rsidRPr="00DC4161" w:rsidRDefault="00DC4161" w:rsidP="00745B2C">
      <w:pPr>
        <w:pStyle w:val="a3"/>
        <w:spacing w:before="2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5"/>
          <w:sz w:val="24"/>
          <w:szCs w:val="24"/>
        </w:rPr>
        <w:t>1)</w:t>
      </w:r>
      <w:r w:rsidR="00745B2C" w:rsidRPr="00DC416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spacing w:val="-2"/>
          <w:sz w:val="24"/>
          <w:szCs w:val="24"/>
        </w:rPr>
        <w:t>(–0,9);</w:t>
      </w:r>
    </w:p>
    <w:p w14:paraId="52DC7A98" w14:textId="77777777" w:rsidR="00745B2C" w:rsidRPr="00F73F14" w:rsidRDefault="00DC4161" w:rsidP="00745B2C">
      <w:pPr>
        <w:pStyle w:val="a3"/>
        <w:spacing w:before="2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2)</w:t>
      </w:r>
      <w:r w:rsidR="00745B2C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45B2C" w:rsidRPr="00F73F14">
        <w:rPr>
          <w:rFonts w:ascii="Times New Roman" w:hAnsi="Times New Roman" w:cs="Times New Roman"/>
          <w:spacing w:val="-4"/>
          <w:w w:val="105"/>
          <w:sz w:val="24"/>
          <w:szCs w:val="24"/>
        </w:rPr>
        <w:t>6,0;</w:t>
      </w:r>
    </w:p>
    <w:p w14:paraId="6F58088F" w14:textId="77777777" w:rsidR="00745B2C" w:rsidRPr="00F73F14" w:rsidRDefault="00DC4161" w:rsidP="00745B2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3)</w:t>
      </w:r>
      <w:r w:rsidR="00745B2C" w:rsidRPr="00F73F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45B2C" w:rsidRPr="00F73F14">
        <w:rPr>
          <w:rFonts w:ascii="Times New Roman" w:hAnsi="Times New Roman" w:cs="Times New Roman"/>
          <w:spacing w:val="-2"/>
          <w:sz w:val="24"/>
          <w:szCs w:val="24"/>
        </w:rPr>
        <w:t>(–3);</w:t>
      </w:r>
    </w:p>
    <w:p w14:paraId="1F4D5302" w14:textId="77777777" w:rsidR="00745B2C" w:rsidRDefault="00DC4161" w:rsidP="00745B2C">
      <w:pPr>
        <w:pStyle w:val="a3"/>
        <w:ind w:left="0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4)</w:t>
      </w:r>
      <w:r w:rsidR="00745B2C" w:rsidRPr="00F73F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45B2C" w:rsidRPr="00F73F14">
        <w:rPr>
          <w:rFonts w:ascii="Times New Roman" w:hAnsi="Times New Roman" w:cs="Times New Roman"/>
          <w:spacing w:val="-4"/>
          <w:w w:val="105"/>
          <w:sz w:val="24"/>
          <w:szCs w:val="24"/>
        </w:rPr>
        <w:t>0,9.</w:t>
      </w:r>
    </w:p>
    <w:p w14:paraId="74762D58" w14:textId="77777777" w:rsidR="00DC4161" w:rsidRPr="00F73F14" w:rsidRDefault="00DC4161" w:rsidP="00745B2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B67CF4" w14:textId="77777777" w:rsidR="00745B2C" w:rsidRPr="00DC4161" w:rsidRDefault="00DC4161" w:rsidP="00DC4161">
      <w:pPr>
        <w:pStyle w:val="a4"/>
        <w:tabs>
          <w:tab w:val="left" w:pos="872"/>
        </w:tabs>
        <w:spacing w:before="29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161">
        <w:rPr>
          <w:rFonts w:ascii="Times New Roman" w:hAnsi="Times New Roman" w:cs="Times New Roman"/>
          <w:b/>
          <w:w w:val="105"/>
          <w:sz w:val="24"/>
          <w:szCs w:val="24"/>
        </w:rPr>
        <w:t xml:space="preserve">6. 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Соотно</w:t>
      </w:r>
      <w:r w:rsidRPr="00DC4161">
        <w:rPr>
          <w:rFonts w:ascii="Times New Roman" w:hAnsi="Times New Roman" w:cs="Times New Roman"/>
          <w:b/>
          <w:w w:val="105"/>
          <w:sz w:val="24"/>
          <w:szCs w:val="24"/>
        </w:rPr>
        <w:t>ш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ением</w:t>
      </w:r>
      <w:r w:rsidR="00745B2C" w:rsidRPr="00DC4161">
        <w:rPr>
          <w:rFonts w:ascii="Times New Roman" w:hAnsi="Times New Roman" w:cs="Times New Roman"/>
          <w:b/>
          <w:spacing w:val="16"/>
          <w:w w:val="105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вида</w:t>
      </w:r>
      <w:r w:rsidR="00745B2C" w:rsidRPr="00DC4161">
        <w:rPr>
          <w:rFonts w:ascii="Times New Roman" w:hAnsi="Times New Roman" w:cs="Times New Roman"/>
          <w:b/>
          <w:spacing w:val="19"/>
          <w:w w:val="105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Р(К&lt;–1,</w:t>
      </w:r>
      <w:proofErr w:type="gramStart"/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8)+</w:t>
      </w:r>
      <w:proofErr w:type="gramEnd"/>
      <w:r w:rsidR="00745B2C" w:rsidRPr="00DC4161">
        <w:rPr>
          <w:rFonts w:ascii="Times New Roman" w:hAnsi="Times New Roman" w:cs="Times New Roman"/>
          <w:b/>
          <w:spacing w:val="19"/>
          <w:w w:val="105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Р(К&gt;–1,8)=0,05</w:t>
      </w:r>
      <w:r w:rsidR="00745B2C" w:rsidRPr="00DC4161">
        <w:rPr>
          <w:rFonts w:ascii="Times New Roman" w:hAnsi="Times New Roman" w:cs="Times New Roman"/>
          <w:b/>
          <w:spacing w:val="19"/>
          <w:w w:val="105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можно</w:t>
      </w:r>
      <w:r w:rsidR="00745B2C" w:rsidRPr="00DC4161">
        <w:rPr>
          <w:rFonts w:ascii="Times New Roman" w:hAnsi="Times New Roman" w:cs="Times New Roman"/>
          <w:b/>
          <w:spacing w:val="19"/>
          <w:w w:val="105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определить…</w:t>
      </w:r>
    </w:p>
    <w:p w14:paraId="17E4A3BD" w14:textId="77777777" w:rsidR="00745B2C" w:rsidRPr="00F73F14" w:rsidRDefault="00DC4161" w:rsidP="00DC4161">
      <w:pPr>
        <w:pStyle w:val="a4"/>
        <w:tabs>
          <w:tab w:val="left" w:pos="772"/>
        </w:tabs>
        <w:spacing w:before="29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745B2C" w:rsidRPr="00F73F14">
        <w:rPr>
          <w:rFonts w:ascii="Times New Roman" w:hAnsi="Times New Roman" w:cs="Times New Roman"/>
          <w:sz w:val="24"/>
          <w:szCs w:val="24"/>
        </w:rPr>
        <w:t>двухстороннюю</w:t>
      </w:r>
      <w:r w:rsidR="00745B2C" w:rsidRPr="00F73F1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745B2C" w:rsidRPr="00F73F14">
        <w:rPr>
          <w:rFonts w:ascii="Times New Roman" w:hAnsi="Times New Roman" w:cs="Times New Roman"/>
          <w:sz w:val="24"/>
          <w:szCs w:val="24"/>
        </w:rPr>
        <w:t>критическую</w:t>
      </w:r>
      <w:r w:rsidR="00745B2C" w:rsidRPr="00F73F1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745B2C" w:rsidRPr="00F73F14">
        <w:rPr>
          <w:rFonts w:ascii="Times New Roman" w:hAnsi="Times New Roman" w:cs="Times New Roman"/>
          <w:spacing w:val="-2"/>
          <w:sz w:val="24"/>
          <w:szCs w:val="24"/>
        </w:rPr>
        <w:t>область</w:t>
      </w:r>
    </w:p>
    <w:p w14:paraId="396A5051" w14:textId="77777777" w:rsidR="00745B2C" w:rsidRPr="00DC4161" w:rsidRDefault="00DC4161" w:rsidP="00DC4161">
      <w:pPr>
        <w:tabs>
          <w:tab w:val="left" w:pos="871"/>
        </w:tabs>
        <w:spacing w:before="29"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161">
        <w:rPr>
          <w:rFonts w:ascii="Times New Roman" w:hAnsi="Times New Roman" w:cs="Times New Roman"/>
          <w:b/>
          <w:w w:val="105"/>
          <w:sz w:val="24"/>
          <w:szCs w:val="24"/>
        </w:rPr>
        <w:t xml:space="preserve">7. 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 xml:space="preserve">При построении выборочного уравнения парной регрессии вычислены: выборочный коэффициент корреляции </w:t>
      </w:r>
      <w:proofErr w:type="spellStart"/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r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  <w:vertAlign w:val="subscript"/>
        </w:rPr>
        <w:t>В</w:t>
      </w:r>
      <w:proofErr w:type="spellEnd"/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 xml:space="preserve">=0,75 и выборочные средние </w:t>
      </w:r>
      <w:proofErr w:type="spellStart"/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квадратические</w:t>
      </w:r>
      <w:proofErr w:type="spellEnd"/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 xml:space="preserve"> отклонения </w:t>
      </w:r>
      <w:proofErr w:type="spellStart"/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s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  <w:vertAlign w:val="subscript"/>
        </w:rPr>
        <w:t>X</w:t>
      </w:r>
      <w:proofErr w:type="spellEnd"/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=1,1,</w:t>
      </w:r>
      <w:r w:rsidR="00745B2C" w:rsidRPr="00DC4161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proofErr w:type="spellStart"/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s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  <w:vertAlign w:val="subscript"/>
        </w:rPr>
        <w:t>Y</w:t>
      </w:r>
      <w:proofErr w:type="spellEnd"/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=2,2. Тогда выборочный коэффициент регрессии Y на</w:t>
      </w:r>
      <w:r w:rsidR="00745B2C" w:rsidRPr="00DC4161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="00745B2C" w:rsidRPr="00DC4161">
        <w:rPr>
          <w:rFonts w:ascii="Times New Roman" w:hAnsi="Times New Roman" w:cs="Times New Roman"/>
          <w:b/>
          <w:w w:val="105"/>
          <w:sz w:val="24"/>
          <w:szCs w:val="24"/>
        </w:rPr>
        <w:t>X равен…</w:t>
      </w:r>
    </w:p>
    <w:p w14:paraId="3E981848" w14:textId="77777777" w:rsidR="00DC4161" w:rsidRDefault="00DC4161" w:rsidP="00745B2C">
      <w:pPr>
        <w:pStyle w:val="a3"/>
        <w:spacing w:before="2"/>
        <w:ind w:left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Ответ: 1,5</w:t>
      </w:r>
    </w:p>
    <w:p w14:paraId="6BE8485D" w14:textId="77777777" w:rsidR="00DC4161" w:rsidRDefault="00DC4161" w:rsidP="00DC4161">
      <w:pPr>
        <w:pStyle w:val="a4"/>
        <w:tabs>
          <w:tab w:val="left" w:pos="975"/>
        </w:tabs>
        <w:spacing w:before="29" w:after="17"/>
        <w:ind w:left="0" w:firstLine="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492CF931" w14:textId="77777777" w:rsidR="00745B2C" w:rsidRPr="00AF4376" w:rsidRDefault="00DC4161" w:rsidP="00DC4161">
      <w:pPr>
        <w:pStyle w:val="a4"/>
        <w:tabs>
          <w:tab w:val="left" w:pos="975"/>
        </w:tabs>
        <w:spacing w:before="29" w:after="17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376">
        <w:rPr>
          <w:rFonts w:ascii="Times New Roman" w:hAnsi="Times New Roman" w:cs="Times New Roman"/>
          <w:b/>
          <w:w w:val="105"/>
          <w:sz w:val="24"/>
          <w:szCs w:val="24"/>
        </w:rPr>
        <w:t>8</w:t>
      </w:r>
      <w:r w:rsidR="00AF4376" w:rsidRPr="00AF4376">
        <w:rPr>
          <w:rFonts w:ascii="Times New Roman" w:hAnsi="Times New Roman" w:cs="Times New Roman"/>
          <w:b/>
          <w:w w:val="105"/>
          <w:sz w:val="24"/>
          <w:szCs w:val="24"/>
        </w:rPr>
        <w:t>.</w:t>
      </w:r>
      <w:r w:rsidRPr="00AF4376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AF4376">
        <w:rPr>
          <w:rFonts w:ascii="Times New Roman" w:hAnsi="Times New Roman" w:cs="Times New Roman"/>
          <w:b/>
          <w:color w:val="000000"/>
          <w:sz w:val="24"/>
          <w:szCs w:val="24"/>
        </w:rPr>
        <w:t>Проведено пять измерений (без систематических ошибок) некоторой случайной величины (в мм): 9, 10, 11, 13, 14. Тогда несмещенная оценка математического ожидания равна</w:t>
      </w:r>
      <w:r w:rsidRPr="00AF4376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="00745B2C" w:rsidRPr="00AF4376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…</w:t>
      </w:r>
    </w:p>
    <w:p w14:paraId="5D60ABBC" w14:textId="77777777" w:rsidR="00745B2C" w:rsidRPr="00F73F14" w:rsidRDefault="00AF4376" w:rsidP="00745B2C">
      <w:pPr>
        <w:pStyle w:val="a3"/>
        <w:spacing w:before="2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11,4</w:t>
      </w:r>
      <w:r w:rsidR="00745B2C" w:rsidRPr="00F73F14">
        <w:rPr>
          <w:rFonts w:ascii="Times New Roman" w:hAnsi="Times New Roman" w:cs="Times New Roman"/>
          <w:spacing w:val="-5"/>
          <w:w w:val="105"/>
          <w:sz w:val="24"/>
          <w:szCs w:val="24"/>
        </w:rPr>
        <w:t>.</w:t>
      </w:r>
    </w:p>
    <w:p w14:paraId="60A92A74" w14:textId="77777777" w:rsidR="00F73F14" w:rsidRPr="00F73F14" w:rsidRDefault="00F73F14" w:rsidP="00F73F14">
      <w:pPr>
        <w:pStyle w:val="a3"/>
        <w:spacing w:before="6" w:line="271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54CE9834" w14:textId="77777777" w:rsidR="00F73F14" w:rsidRPr="00AF4376" w:rsidRDefault="00AF4376" w:rsidP="00AF4376">
      <w:pPr>
        <w:pStyle w:val="a3"/>
        <w:tabs>
          <w:tab w:val="left" w:pos="284"/>
        </w:tabs>
        <w:spacing w:before="6" w:line="271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376">
        <w:rPr>
          <w:rFonts w:ascii="Times New Roman" w:hAnsi="Times New Roman" w:cs="Times New Roman"/>
          <w:b/>
          <w:color w:val="000000"/>
          <w:sz w:val="24"/>
          <w:szCs w:val="24"/>
        </w:rPr>
        <w:t>9. С первого станка на сборку поступает 20%, со второго – 80% всех деталей. Среди деталей первого станка 90% стандартных, второго – 70%. Взятая наудачу деталь оказалась стандартной. Тогда вероятность того, что эта деталь изготовлена на первом станке, равна …</w:t>
      </w:r>
    </w:p>
    <w:p w14:paraId="14B1EA98" w14:textId="77777777" w:rsidR="00AF4376" w:rsidRDefault="00AF4376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9/37</w:t>
      </w:r>
    </w:p>
    <w:p w14:paraId="08818BAF" w14:textId="77777777" w:rsidR="00AF4376" w:rsidRDefault="00AF4376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D87078" w14:textId="77777777" w:rsidR="00AF4376" w:rsidRPr="00AF4376" w:rsidRDefault="00AF4376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376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AF4376">
        <w:rPr>
          <w:rFonts w:ascii="Times New Roman" w:hAnsi="Times New Roman" w:cs="Times New Roman"/>
          <w:b/>
          <w:color w:val="000000"/>
          <w:sz w:val="24"/>
          <w:szCs w:val="24"/>
        </w:rPr>
        <w:t>Устройство состоит из трех элементов, работающих независимо. Вероятности безотказной работы этих элементов (в течение рабочего дня) равны соответственно 0,9, 0,8 и 0,7. Тогда вероятность того, что в течение рабочего дня будут работать безотказно все три элемента, равна…</w:t>
      </w:r>
    </w:p>
    <w:p w14:paraId="465F98C4" w14:textId="77777777" w:rsidR="00AF4376" w:rsidRDefault="00AF4376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0,504</w:t>
      </w:r>
    </w:p>
    <w:p w14:paraId="3FB0E8E0" w14:textId="2F4C296C" w:rsidR="00234309" w:rsidRPr="008257DB" w:rsidRDefault="00234309" w:rsidP="00234309">
      <w:pPr>
        <w:tabs>
          <w:tab w:val="left" w:pos="7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34309" w:rsidRPr="008257DB" w14:paraId="50B82636" w14:textId="77777777" w:rsidTr="002149EE">
        <w:tc>
          <w:tcPr>
            <w:tcW w:w="9345" w:type="dxa"/>
            <w:shd w:val="clear" w:color="auto" w:fill="auto"/>
          </w:tcPr>
          <w:p w14:paraId="00E2B05F" w14:textId="77777777" w:rsidR="00234309" w:rsidRPr="008257DB" w:rsidRDefault="00234309" w:rsidP="00234309">
            <w:pPr>
              <w:pStyle w:val="a4"/>
              <w:numPr>
                <w:ilvl w:val="1"/>
                <w:numId w:val="18"/>
              </w:numPr>
              <w:shd w:val="clear" w:color="auto" w:fill="FFFFFF"/>
              <w:tabs>
                <w:tab w:val="left" w:pos="756"/>
                <w:tab w:val="left" w:pos="851"/>
              </w:tabs>
              <w:spacing w:before="0"/>
              <w:ind w:left="42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Коля выбирает трехзначное число. Найдите вероятность того, что оно делится на 5.</w:t>
            </w:r>
          </w:p>
          <w:p w14:paraId="1394DB92" w14:textId="77777777" w:rsidR="00234309" w:rsidRPr="008257DB" w:rsidRDefault="00234309" w:rsidP="00234309">
            <w:pPr>
              <w:shd w:val="clear" w:color="auto" w:fill="FFFFFF"/>
              <w:tabs>
                <w:tab w:val="left" w:pos="756"/>
                <w:tab w:val="left" w:pos="851"/>
              </w:tabs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DB">
              <w:rPr>
                <w:rFonts w:ascii="Times New Roman" w:hAnsi="Times New Roman" w:cs="Times New Roman"/>
                <w:b/>
                <w:sz w:val="24"/>
                <w:szCs w:val="24"/>
              </w:rPr>
              <w:t>Ответ: 199</w:t>
            </w:r>
          </w:p>
        </w:tc>
      </w:tr>
      <w:tr w:rsidR="00234309" w:rsidRPr="008257DB" w14:paraId="514362C2" w14:textId="77777777" w:rsidTr="002149EE">
        <w:trPr>
          <w:trHeight w:val="1365"/>
        </w:trPr>
        <w:tc>
          <w:tcPr>
            <w:tcW w:w="9345" w:type="dxa"/>
          </w:tcPr>
          <w:p w14:paraId="439ED779" w14:textId="77777777" w:rsidR="00234309" w:rsidRPr="008257DB" w:rsidRDefault="00234309" w:rsidP="00234309">
            <w:pPr>
              <w:pStyle w:val="a4"/>
              <w:numPr>
                <w:ilvl w:val="1"/>
                <w:numId w:val="18"/>
              </w:numPr>
              <w:shd w:val="clear" w:color="auto" w:fill="FFFFFF"/>
              <w:tabs>
                <w:tab w:val="left" w:pos="756"/>
              </w:tabs>
              <w:spacing w:before="0"/>
              <w:ind w:left="4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случайном эксперименте симметричную монету бросают четырежды. Найдите вероятность того, что решка не выпадет ни разу. Ответ дайте с точностью до десятитысячной.</w:t>
            </w:r>
          </w:p>
          <w:p w14:paraId="3FBD03B1" w14:textId="77777777" w:rsidR="00234309" w:rsidRPr="008257DB" w:rsidRDefault="00234309" w:rsidP="002149EE">
            <w:pPr>
              <w:shd w:val="clear" w:color="auto" w:fill="FFFFFF"/>
              <w:tabs>
                <w:tab w:val="left" w:pos="756"/>
                <w:tab w:val="num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825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0,0625</w:t>
            </w:r>
          </w:p>
        </w:tc>
      </w:tr>
      <w:tr w:rsidR="00234309" w:rsidRPr="008257DB" w14:paraId="03297828" w14:textId="77777777" w:rsidTr="002149EE">
        <w:trPr>
          <w:trHeight w:val="360"/>
        </w:trPr>
        <w:tc>
          <w:tcPr>
            <w:tcW w:w="9345" w:type="dxa"/>
          </w:tcPr>
          <w:p w14:paraId="213094EE" w14:textId="77777777" w:rsidR="00234309" w:rsidRPr="00EA4C03" w:rsidRDefault="00234309" w:rsidP="00234309">
            <w:pPr>
              <w:pStyle w:val="a4"/>
              <w:numPr>
                <w:ilvl w:val="1"/>
                <w:numId w:val="18"/>
              </w:numPr>
              <w:shd w:val="clear" w:color="auto" w:fill="FFFFFF"/>
              <w:tabs>
                <w:tab w:val="left" w:pos="756"/>
              </w:tabs>
              <w:spacing w:before="0"/>
              <w:ind w:left="120" w:right="120" w:firstLine="4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4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корзине лежат грибы, среди которых 10% белых и 40% рыжих. Какова вероятность того, что выбранный гриб белый или рыжий?</w:t>
            </w:r>
          </w:p>
          <w:p w14:paraId="5FCE29E1" w14:textId="77777777" w:rsidR="00234309" w:rsidRPr="008257DB" w:rsidRDefault="00234309" w:rsidP="002149EE">
            <w:pPr>
              <w:shd w:val="clear" w:color="auto" w:fill="FFFFFF"/>
              <w:tabs>
                <w:tab w:val="left" w:pos="756"/>
              </w:tabs>
              <w:ind w:firstLine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Ответ: </w:t>
            </w:r>
            <w:r w:rsidRPr="00EA4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0.5</w:t>
            </w:r>
          </w:p>
        </w:tc>
      </w:tr>
      <w:tr w:rsidR="00234309" w:rsidRPr="008257DB" w14:paraId="3BDED7C1" w14:textId="77777777" w:rsidTr="002149EE">
        <w:trPr>
          <w:trHeight w:val="126"/>
        </w:trPr>
        <w:tc>
          <w:tcPr>
            <w:tcW w:w="9345" w:type="dxa"/>
          </w:tcPr>
          <w:p w14:paraId="68F33AB8" w14:textId="77777777" w:rsidR="00234309" w:rsidRPr="00EA4C03" w:rsidRDefault="00234309" w:rsidP="00234309">
            <w:pPr>
              <w:pStyle w:val="a4"/>
              <w:numPr>
                <w:ilvl w:val="1"/>
                <w:numId w:val="18"/>
              </w:numPr>
              <w:shd w:val="clear" w:color="auto" w:fill="FFFFFF"/>
              <w:tabs>
                <w:tab w:val="left" w:pos="756"/>
              </w:tabs>
              <w:spacing w:before="0"/>
              <w:ind w:left="120" w:right="120" w:firstLine="4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EA4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Сколько существует трехзначных чисел, все цифры которых нечетные и различные.</w:t>
            </w:r>
          </w:p>
          <w:p w14:paraId="56209AC8" w14:textId="77777777" w:rsidR="00234309" w:rsidRPr="008257DB" w:rsidRDefault="00234309" w:rsidP="002149EE">
            <w:pPr>
              <w:shd w:val="clear" w:color="auto" w:fill="FFFFFF"/>
              <w:tabs>
                <w:tab w:val="left" w:pos="756"/>
              </w:tabs>
              <w:ind w:left="720" w:firstLine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Ответ: </w:t>
            </w:r>
            <w:r w:rsidRPr="00EA4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</w:tr>
      <w:tr w:rsidR="00234309" w:rsidRPr="008257DB" w14:paraId="64A3F0C0" w14:textId="77777777" w:rsidTr="002149EE">
        <w:trPr>
          <w:trHeight w:val="135"/>
        </w:trPr>
        <w:tc>
          <w:tcPr>
            <w:tcW w:w="9345" w:type="dxa"/>
          </w:tcPr>
          <w:p w14:paraId="6F07CC92" w14:textId="77777777" w:rsidR="00234309" w:rsidRPr="00EA4C03" w:rsidRDefault="00234309" w:rsidP="00234309">
            <w:pPr>
              <w:pStyle w:val="a4"/>
              <w:numPr>
                <w:ilvl w:val="1"/>
                <w:numId w:val="18"/>
              </w:numPr>
              <w:shd w:val="clear" w:color="auto" w:fill="FFFFFF"/>
              <w:tabs>
                <w:tab w:val="left" w:pos="756"/>
              </w:tabs>
              <w:spacing w:before="0"/>
              <w:ind w:left="120" w:right="120" w:firstLine="4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A4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Число 14! НЕ делится на:</w:t>
            </w:r>
          </w:p>
          <w:p w14:paraId="193FE57E" w14:textId="77777777" w:rsidR="00234309" w:rsidRPr="00EA4C03" w:rsidRDefault="00234309" w:rsidP="00234309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756"/>
              </w:tabs>
              <w:ind w:firstLine="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C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</w:t>
            </w:r>
          </w:p>
          <w:p w14:paraId="4353CE57" w14:textId="77777777" w:rsidR="00234309" w:rsidRPr="00EA4C03" w:rsidRDefault="00234309" w:rsidP="00234309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756"/>
              </w:tabs>
              <w:ind w:firstLine="4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011FC8F5" w14:textId="77777777" w:rsidR="00234309" w:rsidRPr="00EA4C03" w:rsidRDefault="00234309" w:rsidP="00234309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756"/>
              </w:tabs>
              <w:ind w:firstLine="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C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</w:t>
            </w:r>
          </w:p>
          <w:p w14:paraId="3B6D2151" w14:textId="77777777" w:rsidR="00234309" w:rsidRPr="008257DB" w:rsidRDefault="00234309" w:rsidP="00234309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756"/>
              </w:tabs>
              <w:ind w:firstLine="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C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</w:tr>
      <w:tr w:rsidR="00234309" w:rsidRPr="008257DB" w14:paraId="242BBE74" w14:textId="77777777" w:rsidTr="002149EE">
        <w:trPr>
          <w:trHeight w:val="135"/>
        </w:trPr>
        <w:tc>
          <w:tcPr>
            <w:tcW w:w="9345" w:type="dxa"/>
          </w:tcPr>
          <w:p w14:paraId="0057D045" w14:textId="77777777" w:rsidR="00234309" w:rsidRPr="00EA4C03" w:rsidRDefault="00234309" w:rsidP="00234309">
            <w:pPr>
              <w:pStyle w:val="a4"/>
              <w:numPr>
                <w:ilvl w:val="1"/>
                <w:numId w:val="18"/>
              </w:numPr>
              <w:shd w:val="clear" w:color="auto" w:fill="FFFFFF"/>
              <w:tabs>
                <w:tab w:val="left" w:pos="756"/>
              </w:tabs>
              <w:spacing w:before="0"/>
              <w:ind w:left="120" w:right="120" w:firstLine="4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EA4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колько различных двухзначных чисел можно записать, используя цифры 2, 3, 8, если цифры в этих числах могут повторяться?</w:t>
            </w:r>
          </w:p>
          <w:p w14:paraId="43DD845D" w14:textId="77777777" w:rsidR="00234309" w:rsidRPr="008257DB" w:rsidRDefault="00234309" w:rsidP="002149EE">
            <w:pPr>
              <w:shd w:val="clear" w:color="auto" w:fill="FFFFFF"/>
              <w:tabs>
                <w:tab w:val="left" w:pos="756"/>
              </w:tabs>
              <w:ind w:left="120" w:firstLine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Ответ: </w:t>
            </w:r>
            <w:r w:rsidRPr="00EA4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234309" w:rsidRPr="008257DB" w14:paraId="58E0FC9B" w14:textId="77777777" w:rsidTr="002149EE">
        <w:trPr>
          <w:trHeight w:val="111"/>
        </w:trPr>
        <w:tc>
          <w:tcPr>
            <w:tcW w:w="9345" w:type="dxa"/>
          </w:tcPr>
          <w:p w14:paraId="3D3621C3" w14:textId="77777777" w:rsidR="00234309" w:rsidRPr="00EA4C03" w:rsidRDefault="00234309" w:rsidP="00234309">
            <w:pPr>
              <w:pStyle w:val="a4"/>
              <w:numPr>
                <w:ilvl w:val="1"/>
                <w:numId w:val="18"/>
              </w:numPr>
              <w:shd w:val="clear" w:color="auto" w:fill="FFFFFF"/>
              <w:tabs>
                <w:tab w:val="left" w:pos="756"/>
              </w:tabs>
              <w:spacing w:before="0"/>
              <w:ind w:left="120" w:right="120" w:firstLine="4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4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Что означает </w:t>
            </w:r>
            <w:r w:rsidRPr="00EA4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K!</w:t>
            </w:r>
          </w:p>
          <w:p w14:paraId="60BA0377" w14:textId="77777777" w:rsidR="00234309" w:rsidRPr="00EA4C03" w:rsidRDefault="00234309" w:rsidP="00234309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756"/>
              </w:tabs>
              <w:ind w:left="120" w:firstLine="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C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восклицание</w:t>
            </w:r>
          </w:p>
          <w:p w14:paraId="5B23CCF6" w14:textId="77777777" w:rsidR="00234309" w:rsidRPr="00EA4C03" w:rsidRDefault="00234309" w:rsidP="00234309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756"/>
              </w:tabs>
              <w:ind w:left="120" w:firstLine="4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произведение целых чисел от 1 до </w:t>
            </w:r>
            <w:r w:rsidRPr="00EA4C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K</w:t>
            </w:r>
          </w:p>
          <w:p w14:paraId="077AE651" w14:textId="77777777" w:rsidR="00234309" w:rsidRPr="00EA4C03" w:rsidRDefault="00234309" w:rsidP="00234309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756"/>
              </w:tabs>
              <w:ind w:left="120" w:firstLine="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C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сумму квадратов целых чисел от 1 до </w:t>
            </w:r>
            <w:r w:rsidRPr="00EA4C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K</w:t>
            </w:r>
          </w:p>
          <w:p w14:paraId="10E268F3" w14:textId="77777777" w:rsidR="00234309" w:rsidRPr="008257DB" w:rsidRDefault="00234309" w:rsidP="00234309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756"/>
              </w:tabs>
              <w:ind w:left="120" w:firstLine="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C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K−1</w:t>
            </w:r>
          </w:p>
        </w:tc>
      </w:tr>
      <w:tr w:rsidR="00234309" w:rsidRPr="008257DB" w14:paraId="1E0F0E37" w14:textId="77777777" w:rsidTr="002149EE">
        <w:trPr>
          <w:trHeight w:val="180"/>
        </w:trPr>
        <w:tc>
          <w:tcPr>
            <w:tcW w:w="9345" w:type="dxa"/>
          </w:tcPr>
          <w:p w14:paraId="4A47A757" w14:textId="77777777" w:rsidR="00234309" w:rsidRPr="00EA4C03" w:rsidRDefault="00234309" w:rsidP="00234309">
            <w:pPr>
              <w:pStyle w:val="a4"/>
              <w:numPr>
                <w:ilvl w:val="1"/>
                <w:numId w:val="18"/>
              </w:numPr>
              <w:shd w:val="clear" w:color="auto" w:fill="FFFFFF"/>
              <w:tabs>
                <w:tab w:val="left" w:pos="756"/>
              </w:tabs>
              <w:spacing w:before="0"/>
              <w:ind w:left="120" w:right="120" w:firstLine="4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EA4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Сколькими способами могут разместиться 3 человека в четырехместном купе на свободных местах?</w:t>
            </w:r>
          </w:p>
          <w:p w14:paraId="39EB9710" w14:textId="77777777" w:rsidR="00234309" w:rsidRPr="008257DB" w:rsidRDefault="00234309" w:rsidP="002149EE">
            <w:pPr>
              <w:shd w:val="clear" w:color="auto" w:fill="FFFFFF"/>
              <w:tabs>
                <w:tab w:val="left" w:pos="756"/>
              </w:tabs>
              <w:ind w:left="120" w:firstLine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Ответ: </w:t>
            </w:r>
            <w:r w:rsidRPr="00EA4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234309" w:rsidRPr="008257DB" w14:paraId="7E42B8E9" w14:textId="77777777" w:rsidTr="002149EE">
        <w:trPr>
          <w:trHeight w:val="126"/>
        </w:trPr>
        <w:tc>
          <w:tcPr>
            <w:tcW w:w="9345" w:type="dxa"/>
          </w:tcPr>
          <w:p w14:paraId="42A11FCF" w14:textId="77777777" w:rsidR="00234309" w:rsidRPr="00EA4C03" w:rsidRDefault="00234309" w:rsidP="00234309">
            <w:pPr>
              <w:pStyle w:val="a4"/>
              <w:numPr>
                <w:ilvl w:val="1"/>
                <w:numId w:val="18"/>
              </w:numPr>
              <w:shd w:val="clear" w:color="auto" w:fill="FFFFFF"/>
              <w:tabs>
                <w:tab w:val="left" w:pos="756"/>
              </w:tabs>
              <w:spacing w:before="0"/>
              <w:ind w:left="120" w:right="120" w:firstLine="4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EA4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Выберите из предложенных множеств множество натуральных чисел</w:t>
            </w:r>
          </w:p>
          <w:p w14:paraId="3A4E1B25" w14:textId="77777777" w:rsidR="00234309" w:rsidRPr="00EA4C03" w:rsidRDefault="00234309" w:rsidP="00234309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56"/>
              </w:tabs>
              <w:ind w:left="120" w:firstLine="4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N</w:t>
            </w:r>
          </w:p>
          <w:p w14:paraId="61743733" w14:textId="77777777" w:rsidR="00234309" w:rsidRPr="00EA4C03" w:rsidRDefault="00234309" w:rsidP="00234309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56"/>
              </w:tabs>
              <w:ind w:left="120" w:firstLine="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C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</w:t>
            </w:r>
          </w:p>
          <w:p w14:paraId="42769AC9" w14:textId="77777777" w:rsidR="00234309" w:rsidRPr="00EA4C03" w:rsidRDefault="00234309" w:rsidP="00234309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56"/>
              </w:tabs>
              <w:ind w:left="120" w:firstLine="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C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Q</w:t>
            </w:r>
          </w:p>
          <w:p w14:paraId="5B1CE324" w14:textId="77777777" w:rsidR="00234309" w:rsidRPr="008257DB" w:rsidRDefault="00234309" w:rsidP="00234309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56"/>
              </w:tabs>
              <w:ind w:left="120" w:firstLine="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C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</w:t>
            </w:r>
          </w:p>
        </w:tc>
      </w:tr>
      <w:tr w:rsidR="00234309" w:rsidRPr="008257DB" w14:paraId="43BC711C" w14:textId="77777777" w:rsidTr="002149EE">
        <w:trPr>
          <w:trHeight w:val="195"/>
        </w:trPr>
        <w:tc>
          <w:tcPr>
            <w:tcW w:w="9345" w:type="dxa"/>
          </w:tcPr>
          <w:p w14:paraId="60BCC4DE" w14:textId="77777777" w:rsidR="00234309" w:rsidRPr="008257DB" w:rsidRDefault="00234309" w:rsidP="00234309">
            <w:pPr>
              <w:pStyle w:val="a4"/>
              <w:numPr>
                <w:ilvl w:val="1"/>
                <w:numId w:val="18"/>
              </w:numPr>
              <w:shd w:val="clear" w:color="auto" w:fill="FFFFFF"/>
              <w:tabs>
                <w:tab w:val="left" w:pos="756"/>
              </w:tabs>
              <w:spacing w:before="0"/>
              <w:ind w:left="120" w:firstLine="44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7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Количество сочетаний из </w:t>
            </w:r>
            <w:r w:rsidRPr="008257DB">
              <w:rPr>
                <w:rStyle w:val="mi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</w:t>
            </w:r>
            <w:r w:rsidRPr="008257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элементов по </w:t>
            </w:r>
            <w:r w:rsidRPr="008257DB">
              <w:rPr>
                <w:rStyle w:val="mi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k</w:t>
            </w:r>
            <w:r w:rsidRPr="008257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вычисляют по формуле:</w:t>
            </w:r>
          </w:p>
          <w:p w14:paraId="44D96D29" w14:textId="77777777" w:rsidR="00234309" w:rsidRPr="008257DB" w:rsidRDefault="00234309" w:rsidP="00234309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589"/>
                <w:tab w:val="left" w:pos="756"/>
              </w:tabs>
              <w:spacing w:before="0"/>
              <w:ind w:left="120" w:firstLine="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5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gramEnd"/>
            <w:r w:rsidRPr="00825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!</w:t>
            </w:r>
            <w:r w:rsidRPr="00825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+k!</w:t>
            </w:r>
            <w:r w:rsidRPr="00825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43DA90A" w14:textId="77777777" w:rsidR="00234309" w:rsidRPr="008257DB" w:rsidRDefault="00234309" w:rsidP="00234309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left" w:pos="756"/>
              </w:tabs>
              <w:spacing w:before="0"/>
              <w:ind w:left="120" w:firstLine="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5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gramEnd"/>
            <w:r w:rsidRPr="00825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!</w:t>
            </w:r>
            <w:r w:rsidRPr="00825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C8ADB19" w14:textId="77777777" w:rsidR="00234309" w:rsidRPr="008257DB" w:rsidRDefault="00234309" w:rsidP="00234309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left" w:pos="756"/>
              </w:tabs>
              <w:spacing w:before="0"/>
              <w:ind w:left="120" w:firstLine="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5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gramEnd"/>
            <w:r w:rsidRPr="00825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!-k!</w:t>
            </w:r>
            <w:r w:rsidRPr="00825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25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66040839" w14:textId="77777777" w:rsidR="00234309" w:rsidRPr="008257DB" w:rsidRDefault="00900C1E" w:rsidP="00234309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left" w:pos="756"/>
              </w:tabs>
              <w:spacing w:before="0"/>
              <w:ind w:left="120" w:firstLine="44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m:t>n!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m:t>k!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Cs/>
                          <w:color w:val="000000" w:themeColor="text1"/>
                          <w:sz w:val="24"/>
                          <w:szCs w:val="24"/>
                          <w:lang w:val="en-US"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4"/>
                          <w:szCs w:val="24"/>
                          <w:lang w:val="en-US" w:eastAsia="ru-RU"/>
                        </w:rPr>
                        <m:t>n-k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m:t>!</m:t>
                  </m:r>
                </m:den>
              </m:f>
            </m:oMath>
            <w:r w:rsidR="00234309" w:rsidRPr="008257D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14:paraId="01C544CD" w14:textId="77777777" w:rsidR="00F73F14" w:rsidRPr="00900C1E" w:rsidRDefault="00F73F14" w:rsidP="00F73F14">
      <w:pPr>
        <w:pStyle w:val="a3"/>
        <w:spacing w:before="275"/>
        <w:ind w:left="142" w:right="1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14">
        <w:rPr>
          <w:rFonts w:ascii="Times New Roman" w:hAnsi="Times New Roman" w:cs="Times New Roman"/>
          <w:b/>
          <w:w w:val="105"/>
          <w:sz w:val="24"/>
          <w:szCs w:val="24"/>
        </w:rPr>
        <w:t xml:space="preserve">ОПК-6 </w:t>
      </w:r>
      <w:r w:rsidRPr="00900C1E">
        <w:rPr>
          <w:rFonts w:ascii="Times New Roman" w:hAnsi="Times New Roman" w:cs="Times New Roman"/>
          <w:b/>
          <w:sz w:val="24"/>
          <w:szCs w:val="24"/>
        </w:rPr>
        <w:t>Способен анализировать и разрабатывать организационно технические и экономические процессы с применением методов системного анализа и математического моделирования</w:t>
      </w:r>
      <w:r w:rsidRPr="00900C1E">
        <w:rPr>
          <w:rFonts w:ascii="Times New Roman" w:hAnsi="Times New Roman" w:cs="Times New Roman"/>
          <w:b/>
          <w:w w:val="105"/>
          <w:sz w:val="24"/>
          <w:szCs w:val="24"/>
        </w:rPr>
        <w:t>.</w:t>
      </w:r>
    </w:p>
    <w:p w14:paraId="3CA0CE06" w14:textId="77777777" w:rsidR="00AF4376" w:rsidRDefault="00AF4376" w:rsidP="00F73F14">
      <w:pPr>
        <w:pStyle w:val="a3"/>
        <w:spacing w:before="6" w:line="271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C8FB1" w14:textId="77777777" w:rsidR="00AF4376" w:rsidRPr="00EC6DE0" w:rsidRDefault="00AF4376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DE0">
        <w:rPr>
          <w:rFonts w:ascii="Times New Roman" w:hAnsi="Times New Roman" w:cs="Times New Roman"/>
          <w:b/>
          <w:sz w:val="24"/>
          <w:szCs w:val="24"/>
        </w:rPr>
        <w:t>1. Случайным событием называется</w:t>
      </w:r>
    </w:p>
    <w:p w14:paraId="7CF12A73" w14:textId="77777777" w:rsidR="00AF4376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4376" w:rsidRPr="00EC6DE0">
        <w:rPr>
          <w:rFonts w:ascii="Times New Roman" w:hAnsi="Times New Roman" w:cs="Times New Roman"/>
          <w:sz w:val="24"/>
          <w:szCs w:val="24"/>
        </w:rPr>
        <w:t xml:space="preserve">) опыт, произведенный при определенных условиях; </w:t>
      </w:r>
    </w:p>
    <w:p w14:paraId="4AF683FA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F4376" w:rsidRPr="00EC6DE0">
        <w:rPr>
          <w:rFonts w:ascii="Times New Roman" w:hAnsi="Times New Roman" w:cs="Times New Roman"/>
          <w:b/>
          <w:sz w:val="24"/>
          <w:szCs w:val="24"/>
        </w:rPr>
        <w:t xml:space="preserve">) событие, которое при осуществлении комплекса условий, может произойти или не произойти; </w:t>
      </w:r>
    </w:p>
    <w:p w14:paraId="6E31DB38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4376" w:rsidRPr="00EC6DE0">
        <w:rPr>
          <w:rFonts w:ascii="Times New Roman" w:hAnsi="Times New Roman" w:cs="Times New Roman"/>
          <w:sz w:val="24"/>
          <w:szCs w:val="24"/>
        </w:rPr>
        <w:t xml:space="preserve">) событие, которое может произойти; </w:t>
      </w:r>
    </w:p>
    <w:p w14:paraId="09B3E58A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F4376" w:rsidRPr="00EC6DE0">
        <w:rPr>
          <w:rFonts w:ascii="Times New Roman" w:hAnsi="Times New Roman" w:cs="Times New Roman"/>
          <w:sz w:val="24"/>
          <w:szCs w:val="24"/>
        </w:rPr>
        <w:t xml:space="preserve">) событие, которое может не произойти; </w:t>
      </w:r>
    </w:p>
    <w:p w14:paraId="55798BB7" w14:textId="77777777" w:rsidR="00AF4376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4376" w:rsidRPr="00EC6DE0">
        <w:rPr>
          <w:rFonts w:ascii="Times New Roman" w:hAnsi="Times New Roman" w:cs="Times New Roman"/>
          <w:sz w:val="24"/>
          <w:szCs w:val="24"/>
        </w:rPr>
        <w:t>) опыт, в результате которого событие может произойти или не произойти</w:t>
      </w:r>
    </w:p>
    <w:p w14:paraId="32F1C83E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9BC76C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DE0">
        <w:rPr>
          <w:rFonts w:ascii="Times New Roman" w:hAnsi="Times New Roman" w:cs="Times New Roman"/>
          <w:b/>
          <w:sz w:val="24"/>
          <w:szCs w:val="24"/>
        </w:rPr>
        <w:lastRenderedPageBreak/>
        <w:t>2. Если наступление одного из событий исключает наступление другого, то события называются</w:t>
      </w:r>
    </w:p>
    <w:p w14:paraId="733E25FD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C6DE0">
        <w:rPr>
          <w:rFonts w:ascii="Times New Roman" w:hAnsi="Times New Roman" w:cs="Times New Roman"/>
          <w:sz w:val="24"/>
          <w:szCs w:val="24"/>
        </w:rPr>
        <w:t xml:space="preserve">) совместными; </w:t>
      </w:r>
    </w:p>
    <w:p w14:paraId="32445E1D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C6DE0">
        <w:rPr>
          <w:rFonts w:ascii="Times New Roman" w:hAnsi="Times New Roman" w:cs="Times New Roman"/>
          <w:sz w:val="24"/>
          <w:szCs w:val="24"/>
        </w:rPr>
        <w:t xml:space="preserve">) независимыми; </w:t>
      </w:r>
    </w:p>
    <w:p w14:paraId="03DB3FA7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C6DE0">
        <w:rPr>
          <w:rFonts w:ascii="Times New Roman" w:hAnsi="Times New Roman" w:cs="Times New Roman"/>
          <w:sz w:val="24"/>
          <w:szCs w:val="24"/>
        </w:rPr>
        <w:t xml:space="preserve">) зависимыми; </w:t>
      </w:r>
    </w:p>
    <w:p w14:paraId="0D25973A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C6DE0">
        <w:rPr>
          <w:rFonts w:ascii="Times New Roman" w:hAnsi="Times New Roman" w:cs="Times New Roman"/>
          <w:b/>
          <w:sz w:val="24"/>
          <w:szCs w:val="24"/>
        </w:rPr>
        <w:t xml:space="preserve">) несовместными; </w:t>
      </w:r>
    </w:p>
    <w:p w14:paraId="76275054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C6DE0">
        <w:rPr>
          <w:rFonts w:ascii="Times New Roman" w:hAnsi="Times New Roman" w:cs="Times New Roman"/>
          <w:sz w:val="24"/>
          <w:szCs w:val="24"/>
        </w:rPr>
        <w:t>) равновозможными</w:t>
      </w:r>
    </w:p>
    <w:p w14:paraId="5D419290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A07574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DE0">
        <w:rPr>
          <w:rFonts w:ascii="Times New Roman" w:hAnsi="Times New Roman" w:cs="Times New Roman"/>
          <w:b/>
          <w:sz w:val="24"/>
          <w:szCs w:val="24"/>
        </w:rPr>
        <w:t>3. Какие из нижеуказанных пар событий являются совместными?</w:t>
      </w:r>
    </w:p>
    <w:p w14:paraId="21C6C67F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C6DE0">
        <w:rPr>
          <w:rFonts w:ascii="Times New Roman" w:hAnsi="Times New Roman" w:cs="Times New Roman"/>
          <w:sz w:val="24"/>
          <w:szCs w:val="24"/>
        </w:rPr>
        <w:t xml:space="preserve">) появление четного числа; нечетного числа очков на верхней грани игральной кости </w:t>
      </w:r>
    </w:p>
    <w:p w14:paraId="61B9CA6E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C6DE0">
        <w:rPr>
          <w:rFonts w:ascii="Times New Roman" w:hAnsi="Times New Roman" w:cs="Times New Roman"/>
          <w:sz w:val="24"/>
          <w:szCs w:val="24"/>
        </w:rPr>
        <w:t xml:space="preserve">) наугад выбранное натуральное число от 1 до 100: делится на 10, делится на 11 </w:t>
      </w:r>
    </w:p>
    <w:p w14:paraId="2F97C510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C6DE0">
        <w:rPr>
          <w:rFonts w:ascii="Times New Roman" w:hAnsi="Times New Roman" w:cs="Times New Roman"/>
          <w:sz w:val="24"/>
          <w:szCs w:val="24"/>
        </w:rPr>
        <w:t xml:space="preserve">) мишень поражена; мишень не поражена </w:t>
      </w:r>
    </w:p>
    <w:p w14:paraId="6C6FCE40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DE0">
        <w:rPr>
          <w:rFonts w:ascii="Times New Roman" w:hAnsi="Times New Roman" w:cs="Times New Roman"/>
          <w:b/>
          <w:sz w:val="24"/>
          <w:szCs w:val="24"/>
        </w:rPr>
        <w:t xml:space="preserve">4) первый стрелок поразил мишень, второй стрелок поразил мишень </w:t>
      </w:r>
    </w:p>
    <w:p w14:paraId="18486C7B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C6DE0">
        <w:rPr>
          <w:rFonts w:ascii="Times New Roman" w:hAnsi="Times New Roman" w:cs="Times New Roman"/>
          <w:sz w:val="24"/>
          <w:szCs w:val="24"/>
        </w:rPr>
        <w:t>) на верхней грани игральной кости: появилось простое число; появилось число 4</w:t>
      </w:r>
    </w:p>
    <w:p w14:paraId="2D766EA5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7F801E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DE0">
        <w:rPr>
          <w:rFonts w:ascii="Times New Roman" w:hAnsi="Times New Roman" w:cs="Times New Roman"/>
          <w:b/>
          <w:sz w:val="24"/>
          <w:szCs w:val="24"/>
        </w:rPr>
        <w:t>4. В партии из 12 деталей имеется 5 бракованных. Наудачу отобраны три детали. Тогда вероятность того, что среди отобранных деталей нет годных, равна …</w:t>
      </w:r>
    </w:p>
    <w:p w14:paraId="3D62C003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C6DE0">
        <w:rPr>
          <w:rFonts w:ascii="Times New Roman" w:hAnsi="Times New Roman" w:cs="Times New Roman"/>
          <w:b/>
          <w:sz w:val="24"/>
          <w:szCs w:val="24"/>
        </w:rPr>
        <w:t xml:space="preserve">) 1/22 </w:t>
      </w:r>
    </w:p>
    <w:p w14:paraId="106D0703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C6DE0">
        <w:rPr>
          <w:rFonts w:ascii="Times New Roman" w:hAnsi="Times New Roman" w:cs="Times New Roman"/>
          <w:sz w:val="24"/>
          <w:szCs w:val="24"/>
        </w:rPr>
        <w:t xml:space="preserve">) 7/44 </w:t>
      </w:r>
    </w:p>
    <w:p w14:paraId="41B2C25A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C6DE0">
        <w:rPr>
          <w:rFonts w:ascii="Times New Roman" w:hAnsi="Times New Roman" w:cs="Times New Roman"/>
          <w:sz w:val="24"/>
          <w:szCs w:val="24"/>
        </w:rPr>
        <w:t xml:space="preserve">) 5/12 </w:t>
      </w:r>
    </w:p>
    <w:p w14:paraId="01D6BC62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C6DE0">
        <w:rPr>
          <w:rFonts w:ascii="Times New Roman" w:hAnsi="Times New Roman" w:cs="Times New Roman"/>
          <w:sz w:val="24"/>
          <w:szCs w:val="24"/>
        </w:rPr>
        <w:t xml:space="preserve">) 3/5 </w:t>
      </w:r>
    </w:p>
    <w:p w14:paraId="2605AC3B" w14:textId="77777777" w:rsid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C6DE0">
        <w:rPr>
          <w:rFonts w:ascii="Times New Roman" w:hAnsi="Times New Roman" w:cs="Times New Roman"/>
          <w:sz w:val="24"/>
          <w:szCs w:val="24"/>
        </w:rPr>
        <w:t>) 0</w:t>
      </w:r>
    </w:p>
    <w:p w14:paraId="42AD28DB" w14:textId="77777777" w:rsid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0526BD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DE0">
        <w:rPr>
          <w:rFonts w:ascii="Times New Roman" w:hAnsi="Times New Roman" w:cs="Times New Roman"/>
          <w:b/>
          <w:sz w:val="24"/>
          <w:szCs w:val="24"/>
        </w:rPr>
        <w:t xml:space="preserve">5. Дискретная случайная величина Х задана законом распределения вероятностей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992"/>
        <w:gridCol w:w="992"/>
        <w:gridCol w:w="851"/>
      </w:tblGrid>
      <w:tr w:rsidR="00EC6DE0" w:rsidRPr="00EC6DE0" w14:paraId="18E0B6C5" w14:textId="77777777" w:rsidTr="00EC6DE0">
        <w:tc>
          <w:tcPr>
            <w:tcW w:w="817" w:type="dxa"/>
          </w:tcPr>
          <w:p w14:paraId="48ABD795" w14:textId="77777777" w:rsidR="00EC6DE0" w:rsidRPr="00EC6DE0" w:rsidRDefault="00EC6DE0" w:rsidP="00EC6DE0">
            <w:pPr>
              <w:pStyle w:val="a3"/>
              <w:spacing w:before="6" w:line="271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D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14:paraId="037A4E71" w14:textId="77777777" w:rsidR="00EC6DE0" w:rsidRPr="00EC6DE0" w:rsidRDefault="00EC6DE0" w:rsidP="00EC6DE0">
            <w:pPr>
              <w:pStyle w:val="a3"/>
              <w:spacing w:before="6" w:line="271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D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993" w:type="dxa"/>
          </w:tcPr>
          <w:p w14:paraId="061FFA54" w14:textId="77777777" w:rsidR="00EC6DE0" w:rsidRPr="00EC6DE0" w:rsidRDefault="00EC6DE0" w:rsidP="00EC6DE0">
            <w:pPr>
              <w:pStyle w:val="a3"/>
              <w:spacing w:before="6" w:line="271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D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</w:tcPr>
          <w:p w14:paraId="13D3219D" w14:textId="77777777" w:rsidR="00EC6DE0" w:rsidRPr="00EC6DE0" w:rsidRDefault="00EC6DE0" w:rsidP="00EC6DE0">
            <w:pPr>
              <w:pStyle w:val="a3"/>
              <w:spacing w:before="6" w:line="271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D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</w:tcPr>
          <w:p w14:paraId="25BD473F" w14:textId="77777777" w:rsidR="00EC6DE0" w:rsidRPr="00EC6DE0" w:rsidRDefault="00EC6DE0" w:rsidP="00EC6DE0">
            <w:pPr>
              <w:pStyle w:val="a3"/>
              <w:spacing w:before="6" w:line="271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D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</w:tcPr>
          <w:p w14:paraId="6963131A" w14:textId="77777777" w:rsidR="00EC6DE0" w:rsidRPr="00EC6DE0" w:rsidRDefault="00EC6DE0" w:rsidP="00EC6DE0">
            <w:pPr>
              <w:pStyle w:val="a3"/>
              <w:spacing w:before="6" w:line="271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D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</w:tr>
      <w:tr w:rsidR="00EC6DE0" w:rsidRPr="00EC6DE0" w14:paraId="18941B0D" w14:textId="77777777" w:rsidTr="00EC6DE0">
        <w:tc>
          <w:tcPr>
            <w:tcW w:w="817" w:type="dxa"/>
          </w:tcPr>
          <w:p w14:paraId="7FD073BC" w14:textId="77777777" w:rsidR="00EC6DE0" w:rsidRPr="00EC6DE0" w:rsidRDefault="00EC6DE0" w:rsidP="00EC6DE0">
            <w:pPr>
              <w:pStyle w:val="a3"/>
              <w:spacing w:before="6" w:line="271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D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</w:tcPr>
          <w:p w14:paraId="7AF50122" w14:textId="77777777" w:rsidR="00EC6DE0" w:rsidRPr="00EC6DE0" w:rsidRDefault="00EC6DE0" w:rsidP="00EC6DE0">
            <w:pPr>
              <w:pStyle w:val="a3"/>
              <w:spacing w:before="6" w:line="271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D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93" w:type="dxa"/>
          </w:tcPr>
          <w:p w14:paraId="24396FB6" w14:textId="77777777" w:rsidR="00EC6DE0" w:rsidRPr="00EC6DE0" w:rsidRDefault="00EC6DE0" w:rsidP="00EC6DE0">
            <w:pPr>
              <w:pStyle w:val="a3"/>
              <w:spacing w:before="6" w:line="271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D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14:paraId="4A7F646B" w14:textId="77777777" w:rsidR="00EC6DE0" w:rsidRPr="00EC6DE0" w:rsidRDefault="00EC6DE0" w:rsidP="00EC6DE0">
            <w:pPr>
              <w:pStyle w:val="a3"/>
              <w:spacing w:before="6" w:line="271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D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0,22</w:t>
            </w:r>
          </w:p>
        </w:tc>
        <w:tc>
          <w:tcPr>
            <w:tcW w:w="992" w:type="dxa"/>
          </w:tcPr>
          <w:p w14:paraId="143C4BC5" w14:textId="77777777" w:rsidR="00EC6DE0" w:rsidRPr="00EC6DE0" w:rsidRDefault="00EC6DE0" w:rsidP="00EC6DE0">
            <w:pPr>
              <w:pStyle w:val="a3"/>
              <w:spacing w:before="6" w:line="271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D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0,27</w:t>
            </w:r>
          </w:p>
        </w:tc>
        <w:tc>
          <w:tcPr>
            <w:tcW w:w="851" w:type="dxa"/>
          </w:tcPr>
          <w:p w14:paraId="68337172" w14:textId="77777777" w:rsidR="00EC6DE0" w:rsidRPr="00EC6DE0" w:rsidRDefault="00EC6DE0" w:rsidP="00EC6DE0">
            <w:pPr>
              <w:pStyle w:val="a3"/>
              <w:spacing w:before="6" w:line="271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6D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0,32</w:t>
            </w:r>
          </w:p>
        </w:tc>
      </w:tr>
    </w:tbl>
    <w:p w14:paraId="04DE8623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DE0">
        <w:rPr>
          <w:rFonts w:ascii="Times New Roman" w:hAnsi="Times New Roman" w:cs="Times New Roman"/>
          <w:b/>
          <w:sz w:val="24"/>
          <w:szCs w:val="24"/>
        </w:rPr>
        <w:t>Тогда значения a и b могут быть равны…</w:t>
      </w:r>
    </w:p>
    <w:p w14:paraId="67CC99F8" w14:textId="77777777" w:rsid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EC6DE0">
        <w:rPr>
          <w:rFonts w:ascii="Times New Roman" w:hAnsi="Times New Roman" w:cs="Times New Roman"/>
          <w:sz w:val="24"/>
          <w:szCs w:val="24"/>
        </w:rPr>
        <w:t>a=0,08; b=0,11</w:t>
      </w:r>
    </w:p>
    <w:p w14:paraId="2F3BB435" w14:textId="77777777" w:rsid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7D2B6C" w14:textId="77777777" w:rsidR="00EC6DE0" w:rsidRDefault="00EC6DE0" w:rsidP="00EC6DE0">
      <w:pPr>
        <w:pStyle w:val="1"/>
        <w:shd w:val="clear" w:color="auto" w:fill="FFFFFF"/>
        <w:ind w:left="0"/>
        <w:jc w:val="left"/>
        <w:rPr>
          <w:color w:val="000000"/>
          <w:sz w:val="24"/>
          <w:szCs w:val="24"/>
        </w:rPr>
      </w:pPr>
      <w:r w:rsidRPr="00EC6DE0">
        <w:rPr>
          <w:sz w:val="24"/>
          <w:szCs w:val="24"/>
        </w:rPr>
        <w:t xml:space="preserve">6. </w:t>
      </w:r>
      <w:r w:rsidRPr="00EC6DE0">
        <w:rPr>
          <w:color w:val="000000"/>
          <w:sz w:val="24"/>
          <w:szCs w:val="24"/>
        </w:rPr>
        <w:t>Из генеральной совокупности извлечена выборка объема n=60, полигон частот которой имеет вид</w:t>
      </w:r>
      <w:r w:rsidRPr="00EC6DE0">
        <w:rPr>
          <w:color w:val="000000"/>
          <w:sz w:val="24"/>
          <w:szCs w:val="24"/>
        </w:rPr>
        <w:br/>
      </w:r>
      <w:r w:rsidRPr="00EC6DE0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6760E3DA" wp14:editId="0B121D28">
            <wp:extent cx="1565657" cy="1184744"/>
            <wp:effectExtent l="0" t="0" r="0" b="0"/>
            <wp:docPr id="3" name="Рисунок 3" descr="https://hub.ravanda.org/test_f/42/7e/427e6813a149516058c901191c6cf39dfcd71f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b.ravanda.org/test_f/42/7e/427e6813a149516058c901191c6cf39dfcd71f7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53" cy="118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DE0">
        <w:rPr>
          <w:color w:val="000000"/>
          <w:sz w:val="24"/>
          <w:szCs w:val="24"/>
        </w:rPr>
        <w:br/>
      </w:r>
      <w:proofErr w:type="gramStart"/>
      <w:r w:rsidRPr="00EC6DE0">
        <w:rPr>
          <w:color w:val="000000"/>
          <w:sz w:val="24"/>
          <w:szCs w:val="24"/>
        </w:rPr>
        <w:t>Тогда</w:t>
      </w:r>
      <w:proofErr w:type="gramEnd"/>
      <w:r w:rsidRPr="00EC6DE0">
        <w:rPr>
          <w:color w:val="000000"/>
          <w:sz w:val="24"/>
          <w:szCs w:val="24"/>
        </w:rPr>
        <w:t xml:space="preserve"> число вариант </w:t>
      </w:r>
      <w:proofErr w:type="spellStart"/>
      <w:r w:rsidRPr="00EC6DE0">
        <w:rPr>
          <w:color w:val="000000"/>
          <w:sz w:val="24"/>
          <w:szCs w:val="24"/>
        </w:rPr>
        <w:t>xi</w:t>
      </w:r>
      <w:proofErr w:type="spellEnd"/>
      <w:r w:rsidRPr="00EC6DE0">
        <w:rPr>
          <w:color w:val="000000"/>
          <w:sz w:val="24"/>
          <w:szCs w:val="24"/>
        </w:rPr>
        <w:t>=2 в выборке равно…</w:t>
      </w:r>
    </w:p>
    <w:p w14:paraId="7CF7A3B9" w14:textId="77777777" w:rsidR="00EC6DE0" w:rsidRDefault="00EC6DE0" w:rsidP="00EC6DE0">
      <w:pPr>
        <w:pStyle w:val="1"/>
        <w:shd w:val="clear" w:color="auto" w:fill="FFFFFF"/>
        <w:ind w:left="0"/>
        <w:jc w:val="lef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Ответ: 34</w:t>
      </w:r>
    </w:p>
    <w:p w14:paraId="4350FA13" w14:textId="77777777" w:rsidR="00EC6DE0" w:rsidRDefault="00EC6DE0" w:rsidP="00EC6DE0">
      <w:pPr>
        <w:pStyle w:val="1"/>
        <w:shd w:val="clear" w:color="auto" w:fill="FFFFFF"/>
        <w:ind w:left="0"/>
        <w:jc w:val="left"/>
        <w:rPr>
          <w:b w:val="0"/>
          <w:color w:val="000000"/>
          <w:sz w:val="24"/>
          <w:szCs w:val="24"/>
        </w:rPr>
      </w:pPr>
    </w:p>
    <w:p w14:paraId="14968D23" w14:textId="77777777" w:rsidR="00EC6DE0" w:rsidRPr="009F3780" w:rsidRDefault="00EC6DE0" w:rsidP="00EC6DE0">
      <w:pPr>
        <w:pStyle w:val="1"/>
        <w:shd w:val="clear" w:color="auto" w:fill="FFFFFF"/>
        <w:ind w:left="0"/>
        <w:jc w:val="left"/>
        <w:rPr>
          <w:b w:val="0"/>
          <w:color w:val="000000"/>
          <w:sz w:val="24"/>
          <w:szCs w:val="24"/>
        </w:rPr>
      </w:pPr>
      <w:r w:rsidRPr="009F3780">
        <w:rPr>
          <w:b w:val="0"/>
          <w:color w:val="000000"/>
          <w:sz w:val="24"/>
          <w:szCs w:val="24"/>
        </w:rPr>
        <w:t xml:space="preserve">7. </w:t>
      </w:r>
      <w:r w:rsidRPr="009F3780">
        <w:rPr>
          <w:sz w:val="24"/>
          <w:szCs w:val="24"/>
        </w:rPr>
        <w:t>Размах варьирования вариационного ряда –3; –1; 1; 1; 1; 2; 2; 4; 5; 6; 7; 7 равен …</w:t>
      </w:r>
    </w:p>
    <w:p w14:paraId="6EB13035" w14:textId="77777777" w:rsidR="00EC6DE0" w:rsidRDefault="00EC6DE0" w:rsidP="00EC6DE0">
      <w:pPr>
        <w:pStyle w:val="1"/>
        <w:shd w:val="clear" w:color="auto" w:fill="FFFFFF"/>
        <w:ind w:left="0"/>
        <w:jc w:val="lef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Ответ:</w:t>
      </w:r>
      <w:r w:rsidR="009F3780">
        <w:rPr>
          <w:b w:val="0"/>
          <w:color w:val="000000"/>
          <w:sz w:val="24"/>
          <w:szCs w:val="24"/>
        </w:rPr>
        <w:t xml:space="preserve"> 10</w:t>
      </w:r>
    </w:p>
    <w:p w14:paraId="1E935FCF" w14:textId="77777777" w:rsidR="00EC6DE0" w:rsidRDefault="00EC6DE0" w:rsidP="00EC6DE0">
      <w:pPr>
        <w:pStyle w:val="1"/>
        <w:shd w:val="clear" w:color="auto" w:fill="FFFFFF"/>
        <w:ind w:left="0"/>
        <w:jc w:val="left"/>
        <w:rPr>
          <w:b w:val="0"/>
          <w:color w:val="000000"/>
          <w:sz w:val="24"/>
          <w:szCs w:val="24"/>
        </w:rPr>
      </w:pPr>
    </w:p>
    <w:p w14:paraId="16CF5A19" w14:textId="77777777" w:rsidR="00EC6DE0" w:rsidRPr="009F3780" w:rsidRDefault="00EC6DE0" w:rsidP="009F3780">
      <w:pPr>
        <w:pStyle w:val="1"/>
        <w:shd w:val="clear" w:color="auto" w:fill="FFFFFF"/>
        <w:ind w:left="0"/>
        <w:jc w:val="both"/>
        <w:rPr>
          <w:b w:val="0"/>
          <w:color w:val="000000"/>
          <w:sz w:val="24"/>
          <w:szCs w:val="24"/>
        </w:rPr>
      </w:pPr>
      <w:r w:rsidRPr="009F3780">
        <w:rPr>
          <w:b w:val="0"/>
          <w:color w:val="000000"/>
          <w:sz w:val="24"/>
          <w:szCs w:val="24"/>
        </w:rPr>
        <w:t xml:space="preserve">8. </w:t>
      </w:r>
      <w:r w:rsidR="009F3780" w:rsidRPr="009F3780">
        <w:rPr>
          <w:sz w:val="24"/>
          <w:szCs w:val="24"/>
        </w:rPr>
        <w:t>Дан доверительный интервал (18,39; 24,61) для оценки математического ожидания нормально распределенного количественного признака. Тогда точность этой оценки равна …</w:t>
      </w:r>
    </w:p>
    <w:p w14:paraId="2BC03904" w14:textId="77777777" w:rsidR="00EC6DE0" w:rsidRPr="009F3780" w:rsidRDefault="00EC6DE0" w:rsidP="009F3780">
      <w:pPr>
        <w:pStyle w:val="1"/>
        <w:shd w:val="clear" w:color="auto" w:fill="FFFFFF"/>
        <w:ind w:left="0"/>
        <w:jc w:val="both"/>
        <w:rPr>
          <w:b w:val="0"/>
          <w:color w:val="000000"/>
          <w:sz w:val="24"/>
          <w:szCs w:val="24"/>
        </w:rPr>
      </w:pPr>
      <w:r w:rsidRPr="009F3780">
        <w:rPr>
          <w:b w:val="0"/>
          <w:color w:val="000000"/>
          <w:sz w:val="24"/>
          <w:szCs w:val="24"/>
        </w:rPr>
        <w:t>Ответ:</w:t>
      </w:r>
      <w:r w:rsidR="009F3780" w:rsidRPr="009F3780">
        <w:rPr>
          <w:b w:val="0"/>
          <w:color w:val="000000"/>
          <w:sz w:val="24"/>
          <w:szCs w:val="24"/>
        </w:rPr>
        <w:t xml:space="preserve"> 3,11</w:t>
      </w:r>
    </w:p>
    <w:p w14:paraId="08581052" w14:textId="77777777" w:rsidR="00EC6DE0" w:rsidRDefault="00EC6DE0" w:rsidP="00EC6DE0">
      <w:pPr>
        <w:pStyle w:val="1"/>
        <w:shd w:val="clear" w:color="auto" w:fill="FFFFFF"/>
        <w:ind w:left="0"/>
        <w:jc w:val="left"/>
        <w:rPr>
          <w:b w:val="0"/>
          <w:color w:val="000000"/>
          <w:sz w:val="24"/>
          <w:szCs w:val="24"/>
        </w:rPr>
      </w:pPr>
    </w:p>
    <w:p w14:paraId="3576C04E" w14:textId="77777777" w:rsidR="00EC6DE0" w:rsidRPr="009F3780" w:rsidRDefault="009F3780" w:rsidP="009F3780">
      <w:pPr>
        <w:pStyle w:val="1"/>
        <w:shd w:val="clear" w:color="auto" w:fill="FFFFFF"/>
        <w:tabs>
          <w:tab w:val="left" w:pos="284"/>
        </w:tabs>
        <w:ind w:left="0"/>
        <w:jc w:val="left"/>
        <w:rPr>
          <w:b w:val="0"/>
          <w:color w:val="000000"/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9F3780">
        <w:rPr>
          <w:sz w:val="24"/>
          <w:szCs w:val="24"/>
        </w:rPr>
        <w:t>Медиана вариационного ряда –3; –1; 0; 1; 1; 2; 3; 4; 4; 4; 5; 5 равна …</w:t>
      </w:r>
    </w:p>
    <w:p w14:paraId="27BC31C0" w14:textId="77777777" w:rsidR="00EC6DE0" w:rsidRDefault="00EC6DE0" w:rsidP="00EC6DE0">
      <w:pPr>
        <w:pStyle w:val="1"/>
        <w:shd w:val="clear" w:color="auto" w:fill="FFFFFF"/>
        <w:ind w:left="0"/>
        <w:jc w:val="lef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Ответ:</w:t>
      </w:r>
      <w:r w:rsidR="009F3780">
        <w:rPr>
          <w:b w:val="0"/>
          <w:color w:val="000000"/>
          <w:sz w:val="24"/>
          <w:szCs w:val="24"/>
        </w:rPr>
        <w:t xml:space="preserve"> 2,5</w:t>
      </w:r>
    </w:p>
    <w:p w14:paraId="79CD5C2D" w14:textId="77777777" w:rsidR="00EC6DE0" w:rsidRDefault="00EC6DE0" w:rsidP="00EC6DE0">
      <w:pPr>
        <w:pStyle w:val="1"/>
        <w:shd w:val="clear" w:color="auto" w:fill="FFFFFF"/>
        <w:ind w:left="0"/>
        <w:jc w:val="left"/>
        <w:rPr>
          <w:b w:val="0"/>
          <w:color w:val="000000"/>
          <w:sz w:val="24"/>
          <w:szCs w:val="24"/>
        </w:rPr>
      </w:pPr>
    </w:p>
    <w:p w14:paraId="56562AD9" w14:textId="77777777" w:rsidR="00EC6DE0" w:rsidRPr="009F3780" w:rsidRDefault="009F3780" w:rsidP="009F3780">
      <w:pPr>
        <w:pStyle w:val="1"/>
        <w:shd w:val="clear" w:color="auto" w:fill="FFFFFF"/>
        <w:tabs>
          <w:tab w:val="left" w:pos="426"/>
        </w:tabs>
        <w:ind w:left="0"/>
        <w:jc w:val="both"/>
        <w:rPr>
          <w:b w:val="0"/>
          <w:color w:val="000000"/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9F3780">
        <w:rPr>
          <w:sz w:val="24"/>
          <w:szCs w:val="24"/>
        </w:rPr>
        <w:t>Из урны, в которой находятся 6 белых, 8 черных и 4 красных шара, вынимают случайным образом один шар. Тогда вероятность того, что этот шар не будет черным, равна …</w:t>
      </w:r>
    </w:p>
    <w:p w14:paraId="42B6B474" w14:textId="77777777" w:rsidR="00EC6DE0" w:rsidRPr="00EC6DE0" w:rsidRDefault="00EC6DE0" w:rsidP="00EC6DE0">
      <w:pPr>
        <w:pStyle w:val="1"/>
        <w:shd w:val="clear" w:color="auto" w:fill="FFFFFF"/>
        <w:ind w:left="0"/>
        <w:jc w:val="lef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Ответ:</w:t>
      </w:r>
      <w:r w:rsidR="009F3780">
        <w:rPr>
          <w:b w:val="0"/>
          <w:color w:val="000000"/>
          <w:sz w:val="24"/>
          <w:szCs w:val="24"/>
        </w:rPr>
        <w:t xml:space="preserve"> 5/9</w:t>
      </w:r>
    </w:p>
    <w:p w14:paraId="3454F118" w14:textId="15806319" w:rsidR="00234309" w:rsidRPr="008257DB" w:rsidRDefault="00234309" w:rsidP="00234309">
      <w:pPr>
        <w:tabs>
          <w:tab w:val="left" w:pos="7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34309" w:rsidRPr="008257DB" w14:paraId="0CB475B0" w14:textId="77777777" w:rsidTr="002149EE">
        <w:tc>
          <w:tcPr>
            <w:tcW w:w="9345" w:type="dxa"/>
            <w:shd w:val="clear" w:color="auto" w:fill="auto"/>
          </w:tcPr>
          <w:p w14:paraId="39B2034E" w14:textId="77777777" w:rsidR="00234309" w:rsidRPr="008257DB" w:rsidRDefault="00234309" w:rsidP="00234309">
            <w:pPr>
              <w:pStyle w:val="a4"/>
              <w:numPr>
                <w:ilvl w:val="0"/>
                <w:numId w:val="31"/>
              </w:numPr>
              <w:tabs>
                <w:tab w:val="left" w:pos="426"/>
                <w:tab w:val="left" w:pos="525"/>
              </w:tabs>
              <w:spacing w:before="0"/>
              <w:ind w:left="709" w:hanging="7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ма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га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зи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не три про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дав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ца. Каж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дый из них занят с кли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ен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том с ве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ро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ят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но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стью 0,3. Най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ди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те ве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ро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ят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ность того, что в слу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чай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ный мо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мент вре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ме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 все три про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дав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ца за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ня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ты од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но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вре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мен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но (счи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тай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те, что кли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ен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ты за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хо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дят не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за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ви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си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мо друг от друга</w:t>
            </w:r>
            <w:proofErr w:type="gramStart"/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).Ответ</w:t>
            </w:r>
            <w:proofErr w:type="gramEnd"/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дайте с точностью до тысячной.</w:t>
            </w:r>
          </w:p>
          <w:p w14:paraId="7D359C27" w14:textId="77777777" w:rsidR="00234309" w:rsidRPr="008257DB" w:rsidRDefault="00234309" w:rsidP="00234309">
            <w:pPr>
              <w:tabs>
                <w:tab w:val="left" w:pos="426"/>
                <w:tab w:val="left" w:pos="525"/>
              </w:tabs>
              <w:ind w:left="709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 0,027</w:t>
            </w:r>
          </w:p>
        </w:tc>
      </w:tr>
      <w:tr w:rsidR="00234309" w:rsidRPr="008257DB" w14:paraId="13440B9C" w14:textId="77777777" w:rsidTr="002149EE">
        <w:trPr>
          <w:trHeight w:val="1485"/>
        </w:trPr>
        <w:tc>
          <w:tcPr>
            <w:tcW w:w="9345" w:type="dxa"/>
          </w:tcPr>
          <w:p w14:paraId="02139B9C" w14:textId="77777777" w:rsidR="00234309" w:rsidRPr="008257DB" w:rsidRDefault="00234309" w:rsidP="00234309">
            <w:pPr>
              <w:pStyle w:val="a4"/>
              <w:numPr>
                <w:ilvl w:val="0"/>
                <w:numId w:val="31"/>
              </w:numPr>
              <w:shd w:val="clear" w:color="auto" w:fill="FFFFFF"/>
              <w:tabs>
                <w:tab w:val="left" w:pos="525"/>
                <w:tab w:val="left" w:pos="756"/>
                <w:tab w:val="num" w:pos="993"/>
              </w:tabs>
              <w:spacing w:before="0"/>
              <w:ind w:left="164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ма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га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зи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не стоят два платёжных ав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то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ма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та. Каж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дый из них может быть не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ис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пра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вен с ве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ро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ят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но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стью 0,05 не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за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ви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си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мо от дру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го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го ав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то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ма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та. Най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ди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те ве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ро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ят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 xml:space="preserve">ность того, </w:t>
            </w:r>
            <w:proofErr w:type="gramStart"/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</w:t>
            </w:r>
            <w:proofErr w:type="gramEnd"/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хотя бы один ав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то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мат ис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пра</w:t>
            </w: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вен. Ответ дайте с точностью до десятитысячной.</w:t>
            </w:r>
          </w:p>
          <w:p w14:paraId="45456BC4" w14:textId="77777777" w:rsidR="00234309" w:rsidRPr="008257DB" w:rsidRDefault="00234309" w:rsidP="002149EE">
            <w:pPr>
              <w:shd w:val="clear" w:color="auto" w:fill="FFFFFF"/>
              <w:tabs>
                <w:tab w:val="left" w:pos="525"/>
                <w:tab w:val="left" w:pos="756"/>
                <w:tab w:val="num" w:pos="993"/>
              </w:tabs>
              <w:ind w:left="16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 0,9975.</w:t>
            </w:r>
          </w:p>
        </w:tc>
      </w:tr>
      <w:tr w:rsidR="00234309" w:rsidRPr="008257DB" w14:paraId="581B2F00" w14:textId="77777777" w:rsidTr="002149EE">
        <w:trPr>
          <w:trHeight w:val="450"/>
        </w:trPr>
        <w:tc>
          <w:tcPr>
            <w:tcW w:w="9345" w:type="dxa"/>
          </w:tcPr>
          <w:p w14:paraId="347E1C24" w14:textId="77777777" w:rsidR="00234309" w:rsidRPr="00EE0FEF" w:rsidRDefault="00234309" w:rsidP="00234309">
            <w:pPr>
              <w:pStyle w:val="a4"/>
              <w:numPr>
                <w:ilvl w:val="0"/>
                <w:numId w:val="31"/>
              </w:numPr>
              <w:shd w:val="clear" w:color="auto" w:fill="FFFFFF"/>
              <w:tabs>
                <w:tab w:val="left" w:pos="525"/>
                <w:tab w:val="left" w:pos="756"/>
                <w:tab w:val="num" w:pos="993"/>
              </w:tabs>
              <w:spacing w:before="0"/>
              <w:ind w:left="164" w:right="12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E0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Каким образом вводятся переменные двойственной задачи, соответствующие ограничениям-уравнениям прямой задачи?</w:t>
            </w:r>
          </w:p>
          <w:p w14:paraId="650A5AF5" w14:textId="77777777" w:rsidR="00234309" w:rsidRPr="00EE0FEF" w:rsidRDefault="00234309" w:rsidP="00234309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0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как не ограниченные по своему знаку</w:t>
            </w:r>
          </w:p>
          <w:p w14:paraId="59504697" w14:textId="77777777" w:rsidR="00234309" w:rsidRPr="00EE0FEF" w:rsidRDefault="00234309" w:rsidP="00234309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F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неположительные</w:t>
            </w:r>
          </w:p>
          <w:p w14:paraId="77B0E3AC" w14:textId="77777777" w:rsidR="00234309" w:rsidRPr="008257DB" w:rsidRDefault="00234309" w:rsidP="00234309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неотрицательные</w:t>
            </w:r>
          </w:p>
        </w:tc>
      </w:tr>
      <w:tr w:rsidR="00234309" w:rsidRPr="008257DB" w14:paraId="25D6EEA7" w14:textId="77777777" w:rsidTr="002149EE">
        <w:trPr>
          <w:trHeight w:val="480"/>
        </w:trPr>
        <w:tc>
          <w:tcPr>
            <w:tcW w:w="9345" w:type="dxa"/>
          </w:tcPr>
          <w:p w14:paraId="25E6F409" w14:textId="77777777" w:rsidR="00234309" w:rsidRPr="00EE0FEF" w:rsidRDefault="00234309" w:rsidP="00234309">
            <w:pPr>
              <w:pStyle w:val="a4"/>
              <w:numPr>
                <w:ilvl w:val="0"/>
                <w:numId w:val="31"/>
              </w:numPr>
              <w:shd w:val="clear" w:color="auto" w:fill="FFFFFF"/>
              <w:tabs>
                <w:tab w:val="left" w:pos="525"/>
                <w:tab w:val="left" w:pos="756"/>
                <w:tab w:val="num" w:pos="993"/>
              </w:tabs>
              <w:spacing w:before="0"/>
              <w:ind w:left="164" w:right="12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EE0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Каким образом можно избавиться от уравнений в системе ограничений?</w:t>
            </w:r>
          </w:p>
          <w:p w14:paraId="282CB95D" w14:textId="77777777" w:rsidR="00234309" w:rsidRPr="00EE0FEF" w:rsidRDefault="00234309" w:rsidP="00234309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F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ввести дополнительные переменные</w:t>
            </w:r>
          </w:p>
          <w:p w14:paraId="56CFF22F" w14:textId="77777777" w:rsidR="00234309" w:rsidRPr="00EE0FEF" w:rsidRDefault="00234309" w:rsidP="00234309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0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ограничение уравнение можно заменить на два неравенства</w:t>
            </w:r>
          </w:p>
          <w:p w14:paraId="028AE745" w14:textId="77777777" w:rsidR="00234309" w:rsidRPr="008257DB" w:rsidRDefault="00234309" w:rsidP="00234309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каждом из них заменить знак «=» на знак неравенства</w:t>
            </w:r>
          </w:p>
        </w:tc>
      </w:tr>
      <w:tr w:rsidR="00234309" w:rsidRPr="008257DB" w14:paraId="3CCB44F5" w14:textId="77777777" w:rsidTr="002149EE">
        <w:trPr>
          <w:trHeight w:val="165"/>
        </w:trPr>
        <w:tc>
          <w:tcPr>
            <w:tcW w:w="9345" w:type="dxa"/>
          </w:tcPr>
          <w:p w14:paraId="418E3312" w14:textId="77777777" w:rsidR="00234309" w:rsidRPr="00EE0FEF" w:rsidRDefault="00234309" w:rsidP="00234309">
            <w:pPr>
              <w:pStyle w:val="a4"/>
              <w:numPr>
                <w:ilvl w:val="0"/>
                <w:numId w:val="31"/>
              </w:numPr>
              <w:shd w:val="clear" w:color="auto" w:fill="FFFFFF"/>
              <w:tabs>
                <w:tab w:val="left" w:pos="525"/>
                <w:tab w:val="left" w:pos="756"/>
                <w:tab w:val="num" w:pos="993"/>
              </w:tabs>
              <w:spacing w:before="0"/>
              <w:ind w:left="164" w:right="12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0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 построении двойственной задачи к задаче линейного программирования в стандартной форме вводится столько основных переменных, сколько в прямой задаче...</w:t>
            </w:r>
          </w:p>
          <w:p w14:paraId="0749FF14" w14:textId="77777777" w:rsidR="00234309" w:rsidRPr="008257DB" w:rsidRDefault="00234309" w:rsidP="002149EE">
            <w:pPr>
              <w:shd w:val="clear" w:color="auto" w:fill="FFFFFF"/>
              <w:tabs>
                <w:tab w:val="left" w:pos="525"/>
                <w:tab w:val="left" w:pos="756"/>
              </w:tabs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Ответ: </w:t>
            </w:r>
            <w:r w:rsidRPr="00EE0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ограничений</w:t>
            </w:r>
          </w:p>
        </w:tc>
      </w:tr>
      <w:tr w:rsidR="00234309" w:rsidRPr="008257DB" w14:paraId="243B52DD" w14:textId="77777777" w:rsidTr="002149EE">
        <w:trPr>
          <w:trHeight w:val="150"/>
        </w:trPr>
        <w:tc>
          <w:tcPr>
            <w:tcW w:w="9345" w:type="dxa"/>
          </w:tcPr>
          <w:p w14:paraId="5D2148AA" w14:textId="77777777" w:rsidR="00234309" w:rsidRPr="008257DB" w:rsidRDefault="00234309" w:rsidP="00234309">
            <w:pPr>
              <w:pStyle w:val="a4"/>
              <w:numPr>
                <w:ilvl w:val="0"/>
                <w:numId w:val="31"/>
              </w:numPr>
              <w:shd w:val="clear" w:color="auto" w:fill="FFFFFF"/>
              <w:tabs>
                <w:tab w:val="left" w:pos="525"/>
                <w:tab w:val="left" w:pos="756"/>
                <w:tab w:val="num" w:pos="993"/>
              </w:tabs>
              <w:spacing w:before="0"/>
              <w:ind w:left="164" w:right="12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Что такое критерий эффективности операции?</w:t>
            </w:r>
          </w:p>
          <w:p w14:paraId="60ED7D8B" w14:textId="77777777" w:rsidR="00234309" w:rsidRPr="008257DB" w:rsidRDefault="00234309" w:rsidP="00234309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управляемости операции</w:t>
            </w:r>
          </w:p>
          <w:p w14:paraId="11F62AE5" w14:textId="77777777" w:rsidR="00234309" w:rsidRPr="008257DB" w:rsidRDefault="00234309" w:rsidP="00234309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прибыли, полученной в результате операции</w:t>
            </w:r>
          </w:p>
          <w:p w14:paraId="2BD84E29" w14:textId="77777777" w:rsidR="00234309" w:rsidRPr="008257DB" w:rsidRDefault="00234309" w:rsidP="00234309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показатель того, насколько результат операции соответствует ее целям</w:t>
            </w:r>
          </w:p>
        </w:tc>
      </w:tr>
      <w:tr w:rsidR="00234309" w:rsidRPr="008257DB" w14:paraId="3C4EEE64" w14:textId="77777777" w:rsidTr="002149EE">
        <w:trPr>
          <w:trHeight w:val="111"/>
        </w:trPr>
        <w:tc>
          <w:tcPr>
            <w:tcW w:w="9345" w:type="dxa"/>
          </w:tcPr>
          <w:p w14:paraId="12E6A534" w14:textId="77777777" w:rsidR="00234309" w:rsidRPr="008257DB" w:rsidRDefault="00234309" w:rsidP="00234309">
            <w:pPr>
              <w:pStyle w:val="a4"/>
              <w:numPr>
                <w:ilvl w:val="0"/>
                <w:numId w:val="31"/>
              </w:numPr>
              <w:shd w:val="clear" w:color="auto" w:fill="FFFFFF"/>
              <w:tabs>
                <w:tab w:val="left" w:pos="525"/>
                <w:tab w:val="left" w:pos="756"/>
                <w:tab w:val="num" w:pos="993"/>
              </w:tabs>
              <w:spacing w:before="0"/>
              <w:ind w:left="164" w:right="12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Если в разрешающем столбце симплексной таблицы нет положительных коэффициентов, это означает, что ...</w:t>
            </w:r>
          </w:p>
          <w:p w14:paraId="355C8938" w14:textId="77777777" w:rsidR="00234309" w:rsidRPr="008257DB" w:rsidRDefault="00234309" w:rsidP="00234309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найден оптимальный план</w:t>
            </w:r>
          </w:p>
          <w:p w14:paraId="3A08EE34" w14:textId="77777777" w:rsidR="00234309" w:rsidRPr="008257DB" w:rsidRDefault="00234309" w:rsidP="00234309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целевая функция задачи не ограничена</w:t>
            </w:r>
          </w:p>
          <w:p w14:paraId="03A717F6" w14:textId="77777777" w:rsidR="00234309" w:rsidRPr="008257DB" w:rsidRDefault="00234309" w:rsidP="00234309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допустимых планов задачи пуста</w:t>
            </w:r>
          </w:p>
        </w:tc>
      </w:tr>
      <w:tr w:rsidR="00234309" w:rsidRPr="008257DB" w14:paraId="6A03CECA" w14:textId="77777777" w:rsidTr="002149EE">
        <w:trPr>
          <w:trHeight w:val="150"/>
        </w:trPr>
        <w:tc>
          <w:tcPr>
            <w:tcW w:w="9345" w:type="dxa"/>
          </w:tcPr>
          <w:p w14:paraId="3B1C4ABE" w14:textId="77777777" w:rsidR="00234309" w:rsidRPr="008257DB" w:rsidRDefault="00234309" w:rsidP="00234309">
            <w:pPr>
              <w:pStyle w:val="a4"/>
              <w:numPr>
                <w:ilvl w:val="0"/>
                <w:numId w:val="31"/>
              </w:numPr>
              <w:shd w:val="clear" w:color="auto" w:fill="FFFFFF"/>
              <w:tabs>
                <w:tab w:val="left" w:pos="525"/>
                <w:tab w:val="left" w:pos="756"/>
                <w:tab w:val="num" w:pos="993"/>
              </w:tabs>
              <w:spacing w:before="0"/>
              <w:ind w:left="164" w:right="12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матричной форме можно записать...</w:t>
            </w:r>
          </w:p>
          <w:p w14:paraId="476C41C0" w14:textId="77777777" w:rsidR="00234309" w:rsidRPr="008257DB" w:rsidRDefault="00234309" w:rsidP="00234309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задачу линейного программирования, предварительно приведенную к стандартной или канонической форме</w:t>
            </w:r>
          </w:p>
          <w:p w14:paraId="1F233DB7" w14:textId="77777777" w:rsidR="00234309" w:rsidRPr="008257DB" w:rsidRDefault="00234309" w:rsidP="00234309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только задачу линейного программирования, предварительно приведенную к канонической форме</w:t>
            </w:r>
          </w:p>
          <w:p w14:paraId="26035C97" w14:textId="77777777" w:rsidR="00234309" w:rsidRPr="008257DB" w:rsidRDefault="00234309" w:rsidP="00234309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задачу линейного программирования в смешанной форме</w:t>
            </w:r>
          </w:p>
        </w:tc>
      </w:tr>
      <w:tr w:rsidR="00234309" w:rsidRPr="008257DB" w14:paraId="5519DC65" w14:textId="77777777" w:rsidTr="002149EE">
        <w:trPr>
          <w:trHeight w:val="135"/>
        </w:trPr>
        <w:tc>
          <w:tcPr>
            <w:tcW w:w="9345" w:type="dxa"/>
          </w:tcPr>
          <w:p w14:paraId="2F211598" w14:textId="77777777" w:rsidR="00234309" w:rsidRPr="008257DB" w:rsidRDefault="00234309" w:rsidP="00234309">
            <w:pPr>
              <w:pStyle w:val="a4"/>
              <w:numPr>
                <w:ilvl w:val="0"/>
                <w:numId w:val="31"/>
              </w:numPr>
              <w:shd w:val="clear" w:color="auto" w:fill="FFFFFF"/>
              <w:tabs>
                <w:tab w:val="left" w:pos="525"/>
                <w:tab w:val="left" w:pos="756"/>
              </w:tabs>
              <w:spacing w:before="0"/>
              <w:ind w:left="164" w:right="12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Если в разрешающем столбце симплексной таблицы нет положительных коэффициентов, это означает, что задача_____________</w:t>
            </w:r>
          </w:p>
          <w:p w14:paraId="23462583" w14:textId="77777777" w:rsidR="00234309" w:rsidRPr="008257DB" w:rsidRDefault="00234309" w:rsidP="002149EE">
            <w:pPr>
              <w:shd w:val="clear" w:color="auto" w:fill="FFFFFF"/>
              <w:tabs>
                <w:tab w:val="left" w:pos="525"/>
                <w:tab w:val="left" w:pos="756"/>
              </w:tabs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Ответ: неразрешима</w:t>
            </w:r>
          </w:p>
        </w:tc>
      </w:tr>
      <w:tr w:rsidR="00234309" w:rsidRPr="008257DB" w14:paraId="4B44B0DD" w14:textId="77777777" w:rsidTr="002149EE">
        <w:trPr>
          <w:trHeight w:val="180"/>
        </w:trPr>
        <w:tc>
          <w:tcPr>
            <w:tcW w:w="9345" w:type="dxa"/>
          </w:tcPr>
          <w:p w14:paraId="5C28E54F" w14:textId="77777777" w:rsidR="00234309" w:rsidRPr="008257DB" w:rsidRDefault="00234309" w:rsidP="00234309">
            <w:pPr>
              <w:pStyle w:val="a4"/>
              <w:numPr>
                <w:ilvl w:val="0"/>
                <w:numId w:val="31"/>
              </w:numPr>
              <w:shd w:val="clear" w:color="auto" w:fill="FFFFFF"/>
              <w:tabs>
                <w:tab w:val="left" w:pos="525"/>
                <w:tab w:val="left" w:pos="756"/>
                <w:tab w:val="num" w:pos="993"/>
              </w:tabs>
              <w:spacing w:before="0"/>
              <w:ind w:left="164" w:right="12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Если в </w:t>
            </w:r>
            <w:proofErr w:type="spellStart"/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критериальной</w:t>
            </w:r>
            <w:proofErr w:type="spellEnd"/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строке симплексной таблицы нет отрицательный коэффициентов, это означает, что ...</w:t>
            </w:r>
          </w:p>
          <w:p w14:paraId="27F1E0A4" w14:textId="77777777" w:rsidR="00234309" w:rsidRPr="008257DB" w:rsidRDefault="00234309" w:rsidP="00234309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 неразрешима</w:t>
            </w:r>
          </w:p>
          <w:p w14:paraId="0543BE5C" w14:textId="77777777" w:rsidR="00234309" w:rsidRPr="008257DB" w:rsidRDefault="00234309" w:rsidP="00234309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найден оптимальный план на максимум</w:t>
            </w:r>
          </w:p>
          <w:p w14:paraId="12EA8D8A" w14:textId="77777777" w:rsidR="00234309" w:rsidRPr="008257DB" w:rsidRDefault="00234309" w:rsidP="00234309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25"/>
                <w:tab w:val="left" w:pos="756"/>
              </w:tabs>
              <w:ind w:left="16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7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найден оптимальный план на минимум</w:t>
            </w:r>
          </w:p>
        </w:tc>
      </w:tr>
    </w:tbl>
    <w:p w14:paraId="2541DDF0" w14:textId="77777777" w:rsidR="00234309" w:rsidRPr="008257DB" w:rsidRDefault="00234309" w:rsidP="00234309">
      <w:pPr>
        <w:tabs>
          <w:tab w:val="left" w:pos="7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59603" w14:textId="77777777" w:rsidR="00EC6DE0" w:rsidRPr="00EC6DE0" w:rsidRDefault="00EC6DE0" w:rsidP="00AF4376">
      <w:pPr>
        <w:pStyle w:val="a3"/>
        <w:spacing w:before="6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C8E30F" w14:textId="77777777" w:rsidR="00F73F14" w:rsidRPr="00EC6DE0" w:rsidRDefault="00F73F14" w:rsidP="00F73F14">
      <w:pPr>
        <w:pStyle w:val="a3"/>
        <w:spacing w:before="6" w:line="271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</w:p>
    <w:sectPr w:rsidR="00F73F14" w:rsidRPr="00EC6DE0">
      <w:pgSz w:w="11910" w:h="16840"/>
      <w:pgMar w:top="106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7653"/>
    <w:multiLevelType w:val="multilevel"/>
    <w:tmpl w:val="E0A0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3090C"/>
    <w:multiLevelType w:val="multilevel"/>
    <w:tmpl w:val="2580E6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708B1"/>
    <w:multiLevelType w:val="multilevel"/>
    <w:tmpl w:val="9716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6796F"/>
    <w:multiLevelType w:val="multilevel"/>
    <w:tmpl w:val="098EF7B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960A0"/>
    <w:multiLevelType w:val="multilevel"/>
    <w:tmpl w:val="666C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50462"/>
    <w:multiLevelType w:val="multilevel"/>
    <w:tmpl w:val="93EAE1F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B41E5"/>
    <w:multiLevelType w:val="multilevel"/>
    <w:tmpl w:val="E0A0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04052"/>
    <w:multiLevelType w:val="hybridMultilevel"/>
    <w:tmpl w:val="B9547AE2"/>
    <w:lvl w:ilvl="0" w:tplc="B27E29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342C9"/>
    <w:multiLevelType w:val="multilevel"/>
    <w:tmpl w:val="E0A0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1466D"/>
    <w:multiLevelType w:val="multilevel"/>
    <w:tmpl w:val="65D073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E6EFF"/>
    <w:multiLevelType w:val="multilevel"/>
    <w:tmpl w:val="F230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C46D23"/>
    <w:multiLevelType w:val="multilevel"/>
    <w:tmpl w:val="9716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A22E3"/>
    <w:multiLevelType w:val="multilevel"/>
    <w:tmpl w:val="188E8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642F27"/>
    <w:multiLevelType w:val="multilevel"/>
    <w:tmpl w:val="5DD4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23005"/>
    <w:multiLevelType w:val="multilevel"/>
    <w:tmpl w:val="FADC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02D44"/>
    <w:multiLevelType w:val="multilevel"/>
    <w:tmpl w:val="AAE8FE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4548A8"/>
    <w:multiLevelType w:val="multilevel"/>
    <w:tmpl w:val="2292B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B0B72"/>
    <w:multiLevelType w:val="hybridMultilevel"/>
    <w:tmpl w:val="753AB880"/>
    <w:lvl w:ilvl="0" w:tplc="5E3E0BCA">
      <w:start w:val="18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50DD6"/>
    <w:multiLevelType w:val="multilevel"/>
    <w:tmpl w:val="FA8C51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E4CF7"/>
    <w:multiLevelType w:val="multilevel"/>
    <w:tmpl w:val="D252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4A3183"/>
    <w:multiLevelType w:val="multilevel"/>
    <w:tmpl w:val="E0A0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835923"/>
    <w:multiLevelType w:val="multilevel"/>
    <w:tmpl w:val="98C8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954A1B"/>
    <w:multiLevelType w:val="multilevel"/>
    <w:tmpl w:val="7496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77766"/>
    <w:multiLevelType w:val="multilevel"/>
    <w:tmpl w:val="95DE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DA260D"/>
    <w:multiLevelType w:val="multilevel"/>
    <w:tmpl w:val="01B8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47522D"/>
    <w:multiLevelType w:val="multilevel"/>
    <w:tmpl w:val="E0A0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301719"/>
    <w:multiLevelType w:val="multilevel"/>
    <w:tmpl w:val="E0A0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5678D4"/>
    <w:multiLevelType w:val="multilevel"/>
    <w:tmpl w:val="01B8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2750BA"/>
    <w:multiLevelType w:val="multilevel"/>
    <w:tmpl w:val="86D0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943284"/>
    <w:multiLevelType w:val="multilevel"/>
    <w:tmpl w:val="5000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6A03DD"/>
    <w:multiLevelType w:val="multilevel"/>
    <w:tmpl w:val="E0A0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1"/>
  </w:num>
  <w:num w:numId="5">
    <w:abstractNumId w:val="24"/>
  </w:num>
  <w:num w:numId="6">
    <w:abstractNumId w:val="27"/>
  </w:num>
  <w:num w:numId="7">
    <w:abstractNumId w:val="2"/>
  </w:num>
  <w:num w:numId="8">
    <w:abstractNumId w:val="30"/>
  </w:num>
  <w:num w:numId="9">
    <w:abstractNumId w:val="8"/>
  </w:num>
  <w:num w:numId="10">
    <w:abstractNumId w:val="14"/>
  </w:num>
  <w:num w:numId="11">
    <w:abstractNumId w:val="4"/>
  </w:num>
  <w:num w:numId="12">
    <w:abstractNumId w:val="6"/>
  </w:num>
  <w:num w:numId="13">
    <w:abstractNumId w:val="26"/>
  </w:num>
  <w:num w:numId="14">
    <w:abstractNumId w:val="25"/>
  </w:num>
  <w:num w:numId="15">
    <w:abstractNumId w:val="0"/>
  </w:num>
  <w:num w:numId="16">
    <w:abstractNumId w:val="20"/>
  </w:num>
  <w:num w:numId="17">
    <w:abstractNumId w:val="3"/>
  </w:num>
  <w:num w:numId="18">
    <w:abstractNumId w:val="5"/>
  </w:num>
  <w:num w:numId="19">
    <w:abstractNumId w:val="16"/>
  </w:num>
  <w:num w:numId="20">
    <w:abstractNumId w:val="23"/>
  </w:num>
  <w:num w:numId="21">
    <w:abstractNumId w:val="13"/>
  </w:num>
  <w:num w:numId="22">
    <w:abstractNumId w:val="12"/>
  </w:num>
  <w:num w:numId="23">
    <w:abstractNumId w:val="11"/>
  </w:num>
  <w:num w:numId="24">
    <w:abstractNumId w:val="28"/>
  </w:num>
  <w:num w:numId="25">
    <w:abstractNumId w:val="22"/>
  </w:num>
  <w:num w:numId="26">
    <w:abstractNumId w:val="29"/>
  </w:num>
  <w:num w:numId="27">
    <w:abstractNumId w:val="21"/>
  </w:num>
  <w:num w:numId="28">
    <w:abstractNumId w:val="19"/>
  </w:num>
  <w:num w:numId="29">
    <w:abstractNumId w:val="10"/>
  </w:num>
  <w:num w:numId="30">
    <w:abstractNumId w:val="17"/>
  </w:num>
  <w:num w:numId="31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506A"/>
    <w:rsid w:val="00215348"/>
    <w:rsid w:val="00234309"/>
    <w:rsid w:val="005C59C7"/>
    <w:rsid w:val="00745B2C"/>
    <w:rsid w:val="007A795D"/>
    <w:rsid w:val="0086168A"/>
    <w:rsid w:val="00900C1E"/>
    <w:rsid w:val="009F3780"/>
    <w:rsid w:val="00AF4376"/>
    <w:rsid w:val="00B416A1"/>
    <w:rsid w:val="00B83B66"/>
    <w:rsid w:val="00C57470"/>
    <w:rsid w:val="00DC4161"/>
    <w:rsid w:val="00E8506A"/>
    <w:rsid w:val="00EC6DE0"/>
    <w:rsid w:val="00F57C93"/>
    <w:rsid w:val="00F7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9FAA"/>
  <w15:docId w15:val="{FB35B387-38B8-4906-A86C-979E80FD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42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67"/>
      <w:outlineLvl w:val="1"/>
    </w:pPr>
    <w:rPr>
      <w:b/>
      <w:bCs/>
      <w:sz w:val="18"/>
      <w:szCs w:val="18"/>
    </w:rPr>
  </w:style>
  <w:style w:type="paragraph" w:styleId="3">
    <w:name w:val="heading 3"/>
    <w:basedOn w:val="a"/>
    <w:uiPriority w:val="1"/>
    <w:qFormat/>
    <w:pPr>
      <w:spacing w:before="28"/>
      <w:ind w:left="667"/>
      <w:outlineLvl w:val="2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"/>
      <w:ind w:left="667"/>
    </w:pPr>
    <w:rPr>
      <w:sz w:val="18"/>
      <w:szCs w:val="18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pPr>
      <w:spacing w:before="28"/>
      <w:ind w:left="872" w:hanging="205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25"/>
    </w:pPr>
  </w:style>
  <w:style w:type="table" w:styleId="a6">
    <w:name w:val="Table Grid"/>
    <w:basedOn w:val="a1"/>
    <w:rsid w:val="00EC6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C6D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DE0"/>
    <w:rPr>
      <w:rFonts w:ascii="Tahoma" w:eastAsia="Cambria" w:hAnsi="Tahoma" w:cs="Tahoma"/>
      <w:sz w:val="16"/>
      <w:szCs w:val="16"/>
      <w:lang w:val="ru-RU"/>
    </w:rPr>
  </w:style>
  <w:style w:type="paragraph" w:styleId="a9">
    <w:name w:val="Normal (Web)"/>
    <w:basedOn w:val="a"/>
    <w:uiPriority w:val="99"/>
    <w:unhideWhenUsed/>
    <w:rsid w:val="00F57C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B416A1"/>
  </w:style>
  <w:style w:type="character" w:customStyle="1" w:styleId="mo">
    <w:name w:val="mo"/>
    <w:basedOn w:val="a0"/>
    <w:rsid w:val="00B416A1"/>
  </w:style>
  <w:style w:type="character" w:customStyle="1" w:styleId="mn">
    <w:name w:val="mn"/>
    <w:basedOn w:val="a0"/>
    <w:rsid w:val="00B416A1"/>
  </w:style>
  <w:style w:type="character" w:customStyle="1" w:styleId="mjxassistivemathml">
    <w:name w:val="mjx_assistive_mathml"/>
    <w:basedOn w:val="a0"/>
    <w:rsid w:val="00B416A1"/>
  </w:style>
  <w:style w:type="paragraph" w:customStyle="1" w:styleId="Standard">
    <w:name w:val="Standard"/>
    <w:rsid w:val="005C59C7"/>
    <w:pPr>
      <w:widowControl/>
      <w:autoSpaceDE/>
      <w:spacing w:after="200" w:line="276" w:lineRule="auto"/>
    </w:pPr>
    <w:rPr>
      <w:rFonts w:ascii="Calibri" w:eastAsia="Calibri" w:hAnsi="Calibri" w:cs="Tahoma"/>
      <w:color w:val="00000A"/>
      <w:kern w:val="3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234309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2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2023-12-02T03:54:00Z</dcterms:created>
  <dcterms:modified xsi:type="dcterms:W3CDTF">2023-12-07T02:17:00Z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2023-12-02T00:00:00Z</vt:filetime>
  </property>
  <property fmtid="{D5CDD505-2E9C-101B-9397-08002B2CF9AE}" pid="5" name="Producer">
    <vt:lpwstr>ABBYY FineReader 15</vt:lpwstr>
  </property>
</Properties>
</file>