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98" w:rsidRPr="003E7705" w:rsidRDefault="006C7F98" w:rsidP="006C7F9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Теоретические основы </w:t>
      </w:r>
      <w:proofErr w:type="gramStart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по использованию</w:t>
      </w:r>
      <w:proofErr w:type="gramEnd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7F98" w:rsidRPr="003E7705" w:rsidRDefault="006C7F98" w:rsidP="006C7F9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(применению) </w:t>
      </w:r>
      <w:proofErr w:type="gramStart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СИЗ</w:t>
      </w:r>
      <w:proofErr w:type="gramEnd"/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F98" w:rsidRPr="003E7705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1.1.Основные понятия и нормативно-правовые основы использования (применения) </w:t>
      </w:r>
      <w:proofErr w:type="gramStart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СИЗ</w:t>
      </w:r>
      <w:proofErr w:type="gramEnd"/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охраны труда в Российской Федерации.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- система сохранения жизни и здоровья работников в процессе трудовой деятельности, включающая в себя: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«ст. 209 Трудового кодекса РФ».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Вся работа по охране труда должна носить системный характер.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Трудовой кодекс Российской Федерации определяет: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основные направления государственной политики в области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государственные нормативные требования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обязанности работодателя по обеспечению безопасных условий 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обязанности работника в области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государственное управление охраной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мероприятия по обеспечению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основные функции органов государственного надзора и </w:t>
      </w:r>
      <w:proofErr w:type="gramStart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о труде и об охране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организации, которые должны осуществлять общественный </w:t>
      </w:r>
      <w:proofErr w:type="gramStart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принципы управления охраной труда непосредственно в организации;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прав работника на охрану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право и гарантии работника на труд в условиях, соответствующих требованиям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финансирование мероприятий по улучшению условий и охраны труда.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требования охраны труда, направленные на сохранение жизни и здоровья работников в процессе трудовой деятельности, устанавливаются в федеральных законах и других нормативных актах РФ и ее субъектов.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НАПРАВЛЕНИЯМИ ГОСУДАРСТВЕННОЙ ПОЛИТИКИ В ОБЛАСТИ ОХРАНЫ ТРУДА являются (ст. 210 ТК РФ):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приоритета сохранения жизни и здоровья работников;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принятие и реализация федеральных законов и иных нормативных правовых актов Российской Федерации, законов и иных нормативных правовых актов субъектов Российской Федерации в области охраны труда, в том числе содержащих государственные нормативные требования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государственное управление охраной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государственная экспертиза условий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предупреждение производственного травматизма и профессиональных заболеваний;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основ для оценки и управления профессиональными рисками;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государства в финансировании мероприятий по охране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мероприятий по улучшению условий 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координация деятельности в области охраны труда, охраны окружающей среды и других видов экономической и социальной деятельности;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проведение эффективной налоговой политики, стимулирующей создание безопасных условий труда, разработку и внедрение безопасных техники и технологий, производство средств индивидуальной и коллективной защиты;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условий для формирования здорового образа жизни работников;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установление и совершенствование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проведения специальной оценки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условий труда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экспертизы качества проведения специальной оценки условий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установление гарантий и компенсаций за работу с вредными и (или) опасными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условиями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международное сотрудничество в области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распространение передового отечественного и зарубежного опыта работы по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лучшению условий и охраны труда;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социальной защиты работников посредством обязательного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социального страхования от несчастных случаев на производстве и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заболеваний и экономической заинтересованности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работодателей в снижении 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рофессиональных рисков;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содействие общественному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 и законных интересов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работников в области охраны труда;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мониторинга состояния условий и охраны труда и государственной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статистической отчетности об условиях труда, а также производственном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травматизме, профессиональной заболеваемости и об их материальных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последствиях;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защита законных интересов работников, пострадавших от несчастных случаев на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 и профессиональных заболеваний, а также членов их семей на основе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обязательного социального страхования работников от несчастных случаев на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 и профессиональных заболеваний;</w:t>
      </w:r>
    </w:p>
    <w:p w:rsidR="006C7F98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федеральный государственный контроль (надзор) за соблюдением трудового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законодательства и иных нормативных правовых актов, содержащих нормы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права, включающих в себя проведение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 соблюдения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нормативных требований охраны труда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417" w:rsidRPr="003C4EC8" w:rsidRDefault="00894417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ОТСТРАНЕНИЕ ОТ РАБОТЫ, ЕСЛИ НЕТ СРЕДСТВ ЛИЧНОЙ ЗАЩИТЫ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01.03.2022 запрещено допускать к работе тех, кто по факту не применяет выданные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обязательные средства индивидуальной защиты (СИЗ). Это новый абзац ст. 76 ТК РФ. Это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касается работы: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вредных и/или опасных условиях труда;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особых температурных условиях.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Причём в случае отстранения по этому основанию сохранять за работником среднюю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зарплату работодатель не обязан.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что до 01.03.2022 законное отстранение от работы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только для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труди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под землей (ст. 330.4 ТК РФ).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Закон № 311-ФЗ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модернизировал подход к безопасности труда путём перехода от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предоставления СИЗ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зависимости от наименования профессии (должности) занятого на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конкретном рабочем месте работника (списочный подход) к обеспечению ими в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зависимости от имеющихся на рабочем месте вредных производственных факторов.</w:t>
      </w:r>
    </w:p>
    <w:p w:rsidR="00C6656F" w:rsidRDefault="00C6656F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обеспечения работников средствами индивидуальной защиты, а также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смывающими средствами работодатели вправе использовать типовые нормы,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изданные в установленном порядке до 1 марта 2022 года, но не позднее 31.12.2024.</w:t>
      </w:r>
    </w:p>
    <w:p w:rsidR="00C6656F" w:rsidRDefault="00C6656F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ЗАПРЕТ НА РАБОТУ В ОПАСНЫХ УСЛОВИЯХ ТРУДА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результатам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спецоценки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труда отнесли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опасным (4-й класс),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приостановить выполняемые работы. Об этом говорит новая ст. 214.1 ТК РФ.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Затем основания отнесения к опасному классу нужно устранить по разработанному плану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мероприятий. При его составлении нужно: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учесть мнение первичной профсоюзной ячейки (при наличии на предприятии);</w:t>
      </w:r>
    </w:p>
    <w:p w:rsidR="006C7F98" w:rsidRPr="006C7F9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копию плана направить в трудовую инспекцию.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 снижения с опасного класса условий труда у работодателя есть два варианта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действий: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предоставить сотрудникам другую работу;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сохранить на время простоя должности и среднюю зарплату.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данный запрет не действует, например, в отношении работ по устранению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последствий чрезвычайных ситуаций, а также на отдельные виды работ, перечень которых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утверждает Правительство РФ.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Возобновить работы можно только после получения результатов повторной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спецоценки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подтвердит снижение уровня опасности.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перечень основных понятий Закон № 311-ФЗ добавил термин </w:t>
      </w:r>
      <w:r w:rsidRPr="00C6656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«опасность»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это</w:t>
      </w:r>
      <w:r w:rsidR="00894417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потенциальный источник нанесения вреда, представляющий угрозу жизни и/или</w:t>
      </w:r>
      <w:r w:rsidR="00894417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здоровью работника в процессе трудовой деятельности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(новая ред. ст. 209 ТК РФ).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по обеспечению безопасных условий и охраны труда возлагаются на</w:t>
      </w:r>
      <w:r w:rsidR="00894417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работодателя</w:t>
      </w:r>
      <w:r w:rsidR="00894417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Работодатель обязан обеспечить (ст. 214 ТК РФ):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приобретение за счет собственных средств и выдачу средств индивидуальной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и смывающих средств, прошедших подтверждение соответствия в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законодательством Российской Федерации о техническом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порядке, в соответствии с требованиями охраны труда и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 нормами работникам, занятым на работах с вредными и (или)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 условиями труда, а также на работах, выполняемых в особых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температурных условиях или связанных с загрязнением;</w:t>
      </w:r>
      <w:proofErr w:type="gramEnd"/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использованию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(применению) средств индивидуальной защиты;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организацию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труда на рабочих местах,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работниками требований охраны труда, а также за правильностью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ими средств индивидуальной и коллективной защиты;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недопущение работников к исполнению ими трудовых обязанностей без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прохождения в установленном порядке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использованию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(применению)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 индивидуальной защиты;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информирование работников об условиях и охране труда на их рабочих местах, 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существующих профессиональных рисках и их уровнях, а также о мерах по защите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воздействия вредных и (или) опасных производственных факторов, имеющихся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рабочих местах, о предоставляемых им гарантиях, полагающихся им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компенсациях и средствах индивидуальной защиты, об использовании приборов,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устройств, оборудования и (или) комплексов (систем) приборов, устройств,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 обеспечивающих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видео-, ауди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иную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фиксацию процессов производства работ, в целях контроля за безопасностью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работ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 (оказании услуг) на территории, находящейся под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работодателя (иного лица), работодатель, осуществляющий производство работ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(оказание услуг), обязан перед началом производства работ (оказания услуг) согласовать с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работодателем (иным лицом) мероприятия по предотвращению случаев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здоровья работников, в том числе работников сторонних организаций,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производящих работы (оказывающих услуги) на данной территории.</w:t>
      </w:r>
      <w:proofErr w:type="gramEnd"/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Примерный перечень (Приказ Министерства труда и социальной защиты РФ от 22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 2021 г. № 656н «Об утверждении примерного перечня мероприятий по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предотвращению случаев повреждения здоровья работников (при производстве работ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(оказании услуг) на территории, находящейся под контролем другого работодателя (иного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лица»)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предотвращению случаев повреждения здоровья работников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утверждается федеральным органом исполнительной власти, осуществляющим функции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выработке и реализации государственной политики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нормативно-правовому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 в сфере труда, с учетом мнения Российской трехсторонней комиссии по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регулированию социально-трудовых отношений.</w:t>
      </w:r>
    </w:p>
    <w:p w:rsidR="00894417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создать безопасные условия труда исходя из комплексной оценки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и организационного уровня рабочего места, а также исходя из оценки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 производственной среды и трудового процесса, которые могут привести к</w:t>
      </w:r>
      <w:r w:rsidR="00894417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нанесению вреда здоровью работников.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Работодатель обязан обеспечить: приобретение за счет собственных средств и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ыдачу средств индивидуальной защиты и смывающих средств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прошедших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подтверждение соответствия в установленном законодательством Российской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Федерации о техническом регулировании порядке (Федеральный закон от 27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декабря 2002 г. № 184-ФЗ «О техническом регулировании»), в соответствии с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требованиями охраны труда и установленными нормами работникам, занятым на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работах с вредными и (или) опасными условиями труда, а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также на работах,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выполняемых в особых температурных условиях или связанных с загрязнением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ТК РФ Статья 221. Обеспечение работников средствами индивидуальной защиты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воздействия вредных и (или) опасных факторов производственной среды 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загрязнения, а также на работах, выполняемых в особых температурных условиях,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бесплатно выдаются средства индивидуальной защиты и смывающие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средства, прошедшие подтверждение соответствия в установленном законодательством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Российской Федерации о техническом регулировании порядке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(Федеральный закон от 27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 2002 г. № 184-ФЗ «О техническом регулировании»), в соответствии с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требованиями охраны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труда и установленными нормами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 включают в себя специальную одежду, специальную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обувь, дерматологические средства защиты, средства защиты органов дыхания, рук,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головы, лица, органа слуха, глаз, средства защиты от падения с высоты и другие средства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защиты, требования к которым определяются в соответствии с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 о техническом регулировании.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обеспечения работников средствами индивидуальной защиты и смывающими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 а также единые Типовые нормы выдачи средств индивидуальной защиты 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смывающих средств устанавливаются федеральным органом исполнительной власти,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 функции по выработке и реализации государственной политики 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нормативно-правовому регулированию в сфере труда, с учетом мнения Российской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трехсторонней комиссии по регулированию социально-трудовых отношений.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бесплатной выдачи средств индивидуальной защиты и смывающих средств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устанавливаются работодателем на основании единых Типовых норм выдачи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 индивидуальной защиты и смывающих средств с учетом результатов специальной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условий труда, результатов оценки профессиональных рисков, мнения выборного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органа первичной профсоюзной организации или иного уполномоченного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представительного органа работников (при наличии такого представительного органа).</w:t>
      </w:r>
      <w:proofErr w:type="gramEnd"/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за счет своих средств обязан в соответствии с установленными нормами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обеспечивать своевременную выдачу средств индивидуальной защиты, их хранение, а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стирку, химическую чистку, сушку, ремонт и замену средств индивидуальной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защиты.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воздействия вредных и (или) опасных факторов производственной среды 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загрязнения, а также на работах, выполняемых в особых температурных условиях,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бесплатно выдаются средства индивидуальной защиты и смывающие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прошедшие подтверждение соответствия в порядке.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обеспечения работников средствами индивидуальной защиты и смывающими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(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Министерства здравоохранения и социального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развития РФ от 1 июня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2009 г. № 290н «Об утверждении Межотраслевых правил обеспечения работников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специальной одеждой, специальной обувью и другими средствами 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ндивидуальной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защиты»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01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.09.2023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Приказ Министерства труда и социальной</w:t>
      </w:r>
      <w:r w:rsidR="009775E5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защиты РФ от 29 октября 2021 г. № 766н вступи</w:t>
      </w:r>
      <w:r w:rsidR="009775E5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силу с 01.09.2023г.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обеспечения работников средствами индивидуальной защиты и смывающими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средствами»), а также Типовые нормы выдачи средств индивидуальной защиты (Приказ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 и социальной защиты РФ от 9 декабря 2014 г. №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997н «Об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Типовых норм бесплатной выдачи специальной одежды, специальной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 и других средств индивидуальной защиты работникам сквозных профессий 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всех видов экономической деятельности, занятым на работах с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вредными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опасными условиями труда, а также на работах, выполняемых в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 температурных условиях или связанных с загрязнением» действует до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31.09.2023 г. Приказ Министерства труда и социальной защиты РФ от 29 октября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№ 766н «Об утверждении Правил обеспечения работников средствами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 и смывающими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средствами» действует с 01.09. 2023 г.),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федеральным органом исполнительной власти, осуществляющим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по выработке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государственной политики и нормативно-правовому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 в сфере труда, с учетом мнения Российской трехсторонней комиссии по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 социально-трудовых отношений (ТК РФ статья 221.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средствами индивидуальной защиты».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бесплатной выдачи средств индивидуальной защиты и смывающих средств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работникам устанавливаются работодателем на основании единых Типовых норм выдачи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 индивидуальной защиты и смывающих средств с учетом результатов специальной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условий труда, результатов оценки профессиональных рисков, мнения выборного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органа первичной профсоюзной организации или иного уполномоченного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представительного органа работников (при наличии такого представительного органа).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отраслевые нормы предусматривают обеспечение работников СИЗ независимо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того, к какой отрасли экономики относятся производства, цеха, участки и виды работ, а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независимо от форм собственности организаций и их организационно-правовых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форм.</w:t>
      </w:r>
      <w:proofErr w:type="gramEnd"/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обеспечение своевременной выдачи работникам прошедших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установленном порядке сертификацию (декларирование соответствия) СИЗ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типовыми нормами, организацию контроля за правильностью их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работниками, обучение по использованию (применению) СИЗ,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информирование работников о полагающихся им СИЗ, а также хранение и уход за ними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возлагается на работодателя (ст. 221 ТК РФ,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Межотраслевых правил обеспечения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работников специальной одеждой, специальной обувью и другими средствами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индивидуальной защиты, утв. приказом Минздравсоцразвития России от 01.06.2009 №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290н, далее - Правила №</w:t>
      </w:r>
      <w:r w:rsidR="00C6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290н).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обеспечение работников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как нарушение работодателем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законодательства об охране труда.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Комментарий</w:t>
      </w:r>
      <w:r w:rsidR="009775E5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также отметить, что изменяется и сам порядок обеспечения работников СИЗ.</w:t>
      </w:r>
    </w:p>
    <w:p w:rsidR="009775E5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работодатели руководствуются типовыми нормами выдачи СИЗ (они утверждены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конкретных отраслей экономики и производств) и смывающих или обезвреживающих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– следует подчеркнуть, что право использовать эти типовые нормы сохраняется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31 декабря 2024 года (ч. 2 ст. 2 Закона № 311-ФЗ) установлен соответствующий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переходный период).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новым же правилам работодателям нужно будет самостоятельно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нормы бесплатной выдачи таких средств, руководствуясь правилами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работников СИЗ и смывающими средствами, а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едиными типовыми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выдачи таких средств, которые предстоит утвердить Минтруду России (ст. 221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 в редакции Закона № 311-ФЗ).</w:t>
      </w:r>
      <w:r w:rsidR="009775E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F98" w:rsidRPr="006C7F9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Административная ответственность работодателя за нарушение 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аконодательства об</w:t>
      </w:r>
      <w:r w:rsidR="009775E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обеспечении работников </w:t>
      </w: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СИЗ</w:t>
      </w:r>
      <w:proofErr w:type="gramEnd"/>
      <w:r w:rsidR="0079299B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обеспечение своевременной выдачи работникам прошедших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установленном порядке сертификацию (декларирование соответствия) СИЗ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типовыми нормами, организацию контроля за правильностью их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работниками, обучение по использованию (применению) СИЗ,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работников о полагающихся им СИЗ, а также хранение и уход за ними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возлагается на работодателя (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9,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11,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12,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. 23 ч. 3 ст. 214 ТК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РФ; ч. 5 ст. 221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ТК РФ,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Межотраслевых правил обеспечения работников специальной одеждой,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специальной обувью и другими средствами индивидуальной защиты, утв. приказом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Минздравсоцразвития России от 01.06.2009 № 290н).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государственных нормативных требований охраны труда, содержащихся в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законах и иных нормативных правовых актах РФ, работодатель может быть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 к административной ответственности по ч. 1 ст. 5.27.1 КоАП РФ.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Необеспечение работников средствами индивидуальной защиты образует состав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правонарушения, предусмотренного ч. 4 ст. 5.27.1 КоАП РФ, при этом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средствами индивидуальной защиты в части 4 ст. 5.27.1 следует понимать СИЗ,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отнесенные техническим регламентом Таможенного союза «О безопасности средств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защиты» ко 2 классу в зависимости от степени риска причинения вреда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(примечание к ст. 5.27.1 КоАП РФ).</w:t>
      </w:r>
      <w:proofErr w:type="gramEnd"/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указано в п. 23 постановления Пленума Верховного Суда РФ от 23.12.2021 № 45 «О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 вопросах, возникающих при рассмотрении судами общей юрисдикции дел об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правонарушениях, связанных с нарушением трудового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законодательства и иных нормативных правовых актов, содержащих нормы трудового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права» объективная сторона состава административного правонарушения,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предусмотренного ч. 4 ст. 5.27.1 КоАП РФ, выражается в бездействии, в частности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необеспечении работников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их количества) согласно установленным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нормам средствами индивидуальной защиты, отнесенными соответствующим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техническим регламентом о безопасности средств индивидуальной защиты к 2 классу 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зависимости от степени риска причинения вреда работнику, а также невыполнении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 по хранению таких средств, их стирке, химической чистке, сушке, ремонту 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своевременной замене.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ч. 4 ст. 5.27.1 КоАП РФ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административную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 необеспечение работников СИЗ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выявления в рамках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проверки названного нарушения, допущенного в отношении нескольких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работников, составляется один протокол об административном правонарушении.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Административное правонарушение, предусмотренное названной нормой, является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длящимся (конец цитаты). 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необеспечение работников СИЗ, отнесенных к 1 классу, а также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несвоевременный их ремонт, замена и другие действия, противоречащие требованиям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обеспечения работников СИЗ (хранение, стирка, сушка и др.), влечет административную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по ч. 1 ст. 5.27.1 КоАП РФ.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совершение правонарушений, предусмотренных частью 1 и частью 4 ст. 5.27.1,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административную ответственность по ч. 5 ст. 5.27.1 КоАП РФ.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Штрафы предусмотрены за нарушение работодателем обязанности обеспечения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бесплатной выдачи </w:t>
      </w: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СИЗ</w:t>
      </w:r>
      <w:proofErr w:type="gramEnd"/>
      <w:r w:rsidR="00C66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положений Приказа №290н и других законодательных требований, связанных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грозит работодателю штрафными санкциями и влечет наложение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штрафа: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должностных лиц в размере от 20 000 до 30 000 рублей</w:t>
      </w:r>
    </w:p>
    <w:p w:rsidR="0079299B" w:rsidRPr="003C4EC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 лиц, осуществляющих предпринимательскую деятельность без образования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лица, 20 000 до 30 000 рублей</w:t>
      </w:r>
    </w:p>
    <w:p w:rsidR="006C7F98" w:rsidRPr="006C7F98" w:rsidRDefault="006C7F98" w:rsidP="007929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юридических лиц — от 130 000 до 150 000 рублей.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повторно выявленного аналогичного нарушения, грозит наложение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штрафа: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должностных лиц в размере от 30 000 до 40 000 рублей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дисквалификацию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 от одного года до трех лет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лиц, осуществляющих предпринимательскую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без образования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лица, — от 30 000 до 40 000 рублей или административное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деятельности на срок до девяноста суток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юридических лиц — от 100 000 до 200 000 рублей или административное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приостановление деятельности на срок до девяноста суток.</w:t>
      </w:r>
    </w:p>
    <w:p w:rsidR="0079299B" w:rsidRPr="003C4EC8" w:rsidRDefault="0079299B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9B" w:rsidRPr="003C4EC8" w:rsidRDefault="0079299B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9B" w:rsidRPr="003E7705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proofErr w:type="gramStart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</w:t>
      </w:r>
      <w:bookmarkStart w:id="0" w:name="_GoBack"/>
      <w:bookmarkEnd w:id="0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к-ориентированный</w:t>
      </w:r>
      <w:proofErr w:type="gramEnd"/>
      <w:r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подход при определении объема выдаваемых средств</w:t>
      </w:r>
      <w:r w:rsidR="0079299B" w:rsidRPr="003E7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ТК РФ Статья 209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понятия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Вредный производственный фактор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фактор производственной среды или трудового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воздействие которого может привести к профессиональному заболеванию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работника.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Опасный производственный фактор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фактор производственной среды или трудового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процесса, воздействие которого может привести к травме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Опасность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потенциальный источник нанесения вреда, представляющий угрозу жизни 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здоровью работника в процессе трудовой деятельности.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Средство индивидуальной защиты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средство, используемое для предотвращения или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уменьшения воздействия на работника вредных и (или) опасных производственных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факторов, особых температурных условий, а также для защиты от загрязнения.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Средства коллективной защиты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технические средства защиты работников,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и (или) функционально связанные с производственным оборудованием,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производственным процессом, производственным зданием (помещением),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производственной площадкой, производственной зоной, рабочим местом (рабочими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местами) и используемые для предотвращения или уменьшения воздействия на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вредных и (или) опасных производственных факторов.</w:t>
      </w:r>
      <w:proofErr w:type="gramEnd"/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Профессиональный риск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вероятность причинения вреда жизни и (или) здоровью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 в результате воздействия на него вредного и (или) опасного производственного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фактора при исполнении им своей трудовой функции с учетом возможной тяжести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профессиональными рисками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комплекс взаимосвязанных мероприятий 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процедур, являющихся элементами системы управления охраной труда и включающих в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выявление опасностей, оценку профессиональных рисков и применение мер по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снижению уровней профессиональных рисков или недопущению повышения их уровней,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пересмотр выявленных профессиональных рисков.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профессиональными рисками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комплекс взаимосвязанных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процедур, являющихся элементами системы управления охраной труда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(СУОТ) и включающих в себя: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выявление опасностей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оценку профессиональных рисков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 применение мер по снижению уровней профессиональных рисков или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 повышения их уровней</w:t>
      </w:r>
      <w:r w:rsidR="0079299B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299B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мониторинг и пересмотр выявленных профессиональных рисков.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функционирование системы управления охраной труда –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обязанность</w:t>
      </w:r>
      <w:r w:rsidR="0079299B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работодателя (статья 214 ТК РФ).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профессиональных рисков является обязательной процедурой для всех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работодателей без исключения.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приказе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Роструда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77 «Об утверждении Методических рекомендаций по проверке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и обеспечения функционирования системы управления охраной труда»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говорится о том, что управление профессиональными рисками относится к базовым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процедурам.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вступления в силу обновленного раздела X Трудового кодекса оценка рисков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во исполнение статьи 218 ТК РФ.</w:t>
      </w:r>
    </w:p>
    <w:p w:rsidR="007E1BE6" w:rsidRPr="003C4EC8" w:rsidRDefault="007E1BE6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Нормативное обоснование оценки рисков</w:t>
      </w:r>
      <w:r w:rsidR="007E1BE6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ТК РФ Статья 218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Профессиональные риски</w:t>
      </w:r>
      <w:r w:rsidR="007E1BE6" w:rsidRPr="003C4E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обеспечении функционирования системы управления охраной труда работодателем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проводиться системные мероприятия по управлению профессиональными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рисками на рабочих местах, связанные с выявлением опасностей, оценкой и снижением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уровней профессиональных рисков.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риски в зависимости от источника их возникновения подразделяются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риски </w:t>
      </w:r>
      <w:proofErr w:type="spell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 и риски получения им профессионального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выбору методов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уровней профессиональных рисков и по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снижению уровней таких рисков утверждаются федеральным органом исполнительной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власти, осуществляющим функции по выработке и реализации государственной политики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нормативно-правовому регулированию в сфере труда, по согласованию с федеральным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органом исполнительной власти, осуществляющим функции по выработке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политики и нормативно-правовому регулированию в сфере обеспечения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санитарно-эпидемиологического благополучия населения, с учетом мнения Российской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трехсторонней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регулированию социально-трудовых отношений.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Выявление опасностей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обнаружения, распознавания и описания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опасностей, включая их источники, условия возникновения и потенциальные последствия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управлении профессиональными рисками.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Опасности подлежат обнаружению, распознаванию и описанию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проводимого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работодателем контроля за состоянием условий и охраны труда и соблюдением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 охраны труда в структурных подразделениях и на рабочих местах, при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расследования несчастных случаев на производстве и профессиональных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заболеваний, а также при рассмотрении причин и обстоятельств событий, приведших к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возникновению микроповреждений (микротравм).</w:t>
      </w:r>
      <w:proofErr w:type="gramEnd"/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классификации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обнаружению, распознаванию и описанию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опасностей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федеральным органом исполнительной власти,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осуществляющим функции по выработке и реализации государственной политики 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нормативно-правовому регулированию в сфере труда, с учетом мнения Российской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трехсторонней комиссии по регулированию социально-трудовых отношений (Приказ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труда и социальной защиты РФ от 31 января 2022 г. № 36 «Об утверждении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Рекомендаций по классификации, обнаружению, распознаванию и описанию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опасностей»).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7E1BE6" w:rsidRPr="003C4EC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профессиональными рисками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процедуры, проводя которые можно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оценить уменьшить воздействие профессиональных рисков на работников,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выполняющих обязанностей по трудовому договору или в иных случаях.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F98" w:rsidRPr="006C7F98" w:rsidRDefault="006C7F98" w:rsidP="006C7F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оценки уровня профессионального риска устанавливается федеральным органом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власти, осуществляющим функции по выработке государственной</w:t>
      </w:r>
      <w:r w:rsidR="007E1BE6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 и нормативно-правовому регулированию в сфере труда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(Приказ Министерства</w:t>
      </w:r>
      <w:r w:rsidR="009C409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труда и социальной защиты РФ от 29 октября 2021 г. № 776н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«Об утверждении</w:t>
      </w:r>
      <w:r w:rsidR="009C409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Примерного положения о системе управления охраной труда»)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приказом, из которого следует, что методы оценки уровня профессиональных рисков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работодателю рекомендуется определять с учетом</w:t>
      </w:r>
      <w:proofErr w:type="gramEnd"/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своей деятельности и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по выбору методов оценки уровня профессиональных рисков, выявленных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F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(идентифицированных) опасностей.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(выбор) </w:t>
      </w: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различных методов оценки уровня</w:t>
      </w:r>
      <w:r w:rsidR="009C409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профессиональных рисков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разных процессов и операций с учетом специфики своей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оценки уровня профессионального риска</w:t>
      </w:r>
      <w:r w:rsidR="009C409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gramStart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процедуры оценки уровня профессионального риска</w:t>
      </w:r>
      <w:proofErr w:type="gramEnd"/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оценки профессиональных рисков сейчас уже установлен Приказом 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интруда №776н (п.5)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СУОТ разрабатывается в целях исключения и (или) минимизации профессиональных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 в области охраны труда и управления указанными рисками: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выявления опасностей,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оценки уровней профессиональных рисков,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 снижения уровней профессиональных рисков, находящихся под управлением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(руководителя организации), с учётом потребностей и ожиданий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работников организации, а также других заинтересованных сторон.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оценки профессиональных рисков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оценки уровня профессионального риска устанавливается федеральным органом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власти, осуществляющим функции по выработке государственной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 и нормативно-правовому регулированию в сфере труда (Минтруд).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документов является действующий приказ Минтруда № 776н, из которого следует,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методы оценки уровня профессиональных рисков определяются работодателем с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характера своей деятельности и сложности выполняемых операций.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выявить опасности, определить их уровень и работать над снижением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установить определенные процедуры, разделенные на этапы, например: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Управление профессиональными рисками.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Наличие и соответствие процедуры идентификации опасностей.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Наличие и соответствие процедуры оценки рисков.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План мероприятий по управлению рисками.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Оценка возможностей устранения риска.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• Принятые меры по исключению или снижению риска.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работодателя в случае </w:t>
      </w:r>
      <w:proofErr w:type="spellStart"/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непроведения</w:t>
      </w:r>
      <w:proofErr w:type="spellEnd"/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оценки рисков на основании</w:t>
      </w:r>
      <w:r w:rsidR="009C4095"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статьи 5.27.1 КоАП РФ влечет наложение административного штрафа: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должностных лиц в размере от 2000 до 5000 рублей;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лиц, осуществляющих предпринимательскую деятельность без образования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 от 2000 до 5000 рублей;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юридических лиц - от 50000 до 80000 рублей.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отсутствие </w:t>
      </w:r>
      <w:proofErr w:type="gramStart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proofErr w:type="gramEnd"/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правонарушение, ее нужно проводить, оценивать и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документально все оформлять.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Разработка документов по оценке профессиональных рисков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 приказе </w:t>
      </w:r>
      <w:proofErr w:type="spellStart"/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Роструда</w:t>
      </w:r>
      <w:proofErr w:type="spellEnd"/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 77 в п. 10.2 указаны локальные нормативные акты, которые</w:t>
      </w:r>
      <w:r w:rsidR="009C4095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должны быть разработаны в рамках оценки профессиональных рисков и</w:t>
      </w:r>
      <w:r w:rsidR="009C4095"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C4E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подлежащих проверке: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Перечень (реестр) опасностей.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 (раздел Положения о СУОТ работодателя), описывающий используемый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 (методы) оценки уровня риска.</w:t>
      </w:r>
      <w:r w:rsidR="009C4095"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95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Документ, подтверждающий проведение оценки уровней рисков, с указанием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установленных уровней по каждому риску.</w:t>
      </w:r>
    </w:p>
    <w:p w:rsidR="00B86FC0" w:rsidRPr="003C4EC8" w:rsidRDefault="006C7F98" w:rsidP="006C7F9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Документ, содержащий перечень мер по исключению, снижению или контролю</w:t>
      </w:r>
      <w:r w:rsidRPr="003C4E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уровней рисков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Работодатель может выбрать методику сам с учетом технологических процессов, операций (п.23 Приказа Минтруда № 776н).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EC8">
        <w:rPr>
          <w:rFonts w:ascii="Times New Roman" w:hAnsi="Times New Roman" w:cs="Times New Roman"/>
          <w:sz w:val="24"/>
          <w:szCs w:val="24"/>
        </w:rPr>
        <w:t xml:space="preserve">Минтруд рекомендовал методы оценки профессиональных рисков, порядок их выбора и применения (обзор приказа Минтруда России от 28 декабря 2021 г. № 926 «Об утверждении рекомендаций по выбору методов оценки уровней профессиональных рисков и по снижению уровней таких рисков» которые направлены выбор метода оценки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профрисков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и разработку мер управления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профрисками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Работодатель может выбрать для проведения оценки один из 14 методов: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контрольные листы;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матричный метод;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матричный метод на основе балльной оценки;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анализ «галстук-бабочка»;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анализ причинно-следственных связей;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метод анализа «дерево решений»;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метод анализа уровней защиты;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метод технического обслуживания, направленный на обеспечение надежности;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анализ опасности и критических контрольных точек;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исследование HAZOP;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структурированный метод "Что, если?" (SWIFT);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метод анализа влияния человеческого фактора;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оценку профессионального риска для здоровья работников;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анализ эффективности затрат.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Большое количество специалистов предпочитает использовать матричный метод. Положение по оценке профессиональных рисков на предприятии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В положении необходимо подробно указать: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Алгоритм проведения оценки профессиональных рисков.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Термины и определения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Область применения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Цели процедуры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Выбранный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метод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образом проводится расчет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Разграничение обязанностей ответственных лиц, которые занимаются процедурой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Образцы документов.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График проведения оценки профессиональных рисков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lastRenderedPageBreak/>
        <w:t>Составлять график оценки профессиональных рисков необязательно, но в некоторых организациях это нужно делать.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Сбор исходных данных для оценки профессиональных рисков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Далее начинается сама процедура оценки профессиональных рисков, которую можно организационно разбить на несколько этапов: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Сбор исходных данных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Идентификация опасностей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Оценка уровней профессиональных рисков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Разработка мер управления профессиональными рисками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Должен быть определен перечень рабочих мест, подлежащих оценке</w:t>
      </w:r>
      <w:r w:rsidR="003170F6" w:rsidRPr="003C4EC8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профессиональных рисков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Нормативно-правовые акты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Локальные документы по охране труда, которые относятся к определенному</w:t>
      </w:r>
      <w:r w:rsidR="003170F6" w:rsidRPr="003C4EC8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рабочему процессу</w:t>
      </w:r>
    </w:p>
    <w:p w:rsidR="009C4095" w:rsidRPr="003C4EC8" w:rsidRDefault="009C4095" w:rsidP="009C4095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Результаты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спецоценки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уже определила наличие вредных условий и класс</w:t>
      </w:r>
      <w:r w:rsidR="003170F6" w:rsidRPr="003C4EC8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условий труда</w:t>
      </w:r>
    </w:p>
    <w:p w:rsidR="003170F6" w:rsidRPr="003C4EC8" w:rsidRDefault="009C4095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Техническая документация: технологические регламенты, любые технологические</w:t>
      </w:r>
      <w:r w:rsidR="003170F6" w:rsidRPr="003C4EC8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документы, руководство, паспорт на оборудование руководство</w:t>
      </w:r>
    </w:p>
    <w:p w:rsidR="003170F6" w:rsidRPr="003C4EC8" w:rsidRDefault="003170F6" w:rsidP="003170F6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Используя технологическую документацию на любой процесс и оборудование можно использовать для выявления рисков, которые могут возникнуть на рабочем месте </w:t>
      </w:r>
    </w:p>
    <w:p w:rsidR="003170F6" w:rsidRPr="003C4EC8" w:rsidRDefault="003170F6" w:rsidP="003170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Информационные данные о тех материалах, сырье и веществах, которые используются в технологическом процессе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Применяемый инструмент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Информация о несчастных случаях, профзаболеваниях, жалобах работников. Если ведется учет микротравм, данную информацию также необходимо запросить у руководителей структурных подразделений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Жалобы персонала, за ненадлежащие условия труда. То есть во время проведения СОУТ, при подписании человеком карты СОУТ, он может быть не согласен, считая, что оценка проведена неправильно и те условия труда, которые определили эксперты, не соответствуют действительности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Предложения по улучшению условий труда. Например, в организации есть активные работники, либо сильно развитой профсоюз или представители трудового коллектива, уполномоченные по охране труда, которые выдвигают свои требования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Предписания специалиста по охране труда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Предписания надзорных органов о выявленных нарушениях на рабочих местах, сроках по устранению и фактическое выполнение.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С 01 марта 2022 года можно руководствоваться Рекомендациями по выбору метода оценки уровня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профриска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(приказ Минтруда № 926), где предложены образцы опросных листов для разных условий труда.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Предложенный принцип действий, позволит решить проблемы: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Выявив требования безопасности, обеспечить их соблюдение в дальнейшем.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Выявление опасностей на рабочих местах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Далее следует идентифицировать опасности, которые могут причинить ущерб жизни или здоровью работников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Идентификация опасностей на основе требований НПА.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lastRenderedPageBreak/>
        <w:t>Осмотры РМ и опросы персонала.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Для того чтобы минимизировать риск, его должны определить и выявить, как это сделать и на основании чего.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Потенциальными источниками опасностей, могут быть: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производственное и офисное оборудование, любой технологический процесс,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любая операция, вторсырье и материалы, которые использует в работе сотрудник, например, конвейер, который является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травмоопасным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оборудованием,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определенные трудовые функции – ремонт технологической установки.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То есть все то, что он использует во время работы.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C8">
        <w:rPr>
          <w:rFonts w:ascii="Times New Roman" w:hAnsi="Times New Roman" w:cs="Times New Roman"/>
          <w:b/>
          <w:i/>
          <w:sz w:val="24"/>
          <w:szCs w:val="24"/>
        </w:rPr>
        <w:t>Риск – это сочетание возникновения вероятности события и его последствий</w:t>
      </w:r>
      <w:r w:rsidRPr="003C4EC8">
        <w:rPr>
          <w:rFonts w:ascii="Times New Roman" w:hAnsi="Times New Roman" w:cs="Times New Roman"/>
          <w:sz w:val="24"/>
          <w:szCs w:val="24"/>
        </w:rPr>
        <w:t xml:space="preserve">. </w:t>
      </w:r>
      <w:r w:rsidRPr="003C4EC8">
        <w:rPr>
          <w:rFonts w:ascii="Times New Roman" w:hAnsi="Times New Roman" w:cs="Times New Roman"/>
          <w:b/>
          <w:i/>
          <w:sz w:val="24"/>
          <w:szCs w:val="24"/>
        </w:rPr>
        <w:t>Полное определение можно прочитать в Стандарте ISO 45001:2018 «Система Системы менеджмента охраны здоровья и безопасности труда. Требования и рекомендации по применению».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Термин риск обычно используют тогда, когда существует возможность негативных последствий. Он может быть высокий, средний, малый, но риск повреждения или причинения каких-то вредных последствий для работника всегда имеет место быть. Поэтому риск, который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связан с конкретной опасностью определяется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сочетанием вероятности ущерба и тяжести.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В ГОСТах, в которых четко есть определение и описание риска, опасности и самой идентификации, с конкретными примерами:</w:t>
      </w:r>
    </w:p>
    <w:p w:rsidR="003170F6" w:rsidRPr="003C4EC8" w:rsidRDefault="003170F6" w:rsidP="003170F6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51898-2002 «Государственный стандарт Российской Федерации. Аспекты безопасности. Правила включения в стандарты»,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51901.1-2002 «Управление надежностью. Анализ риска технологических систем»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- ГОСТ 12.0.230-2007 «Система стандартов безопасности труда. Системы управления охраной труда. Общие требования»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12.0.010-2009 «Национальный стандарт Российской Федерации. Система стандартов безопасности труда. Системы управления охраной труда. Определение опасностей и оценка рисков».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Необходимо изучить, какие опасности могут возникнуть при выполнении сотрудником его работы, а также учесть те опасности, которые могут возникнуть вне рабочего места или во время аварии.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Если сотрудник работает не на стационарном рабочем месте, а его должностные обязанности связаны с передвижением, то необходимо учесть все те точки, где он бывает. Нужно оценить уровень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профрисков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>, который приводят для их ранжирования и определения приоритетности мер по снижению наиболее высоких.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Приказ Минтруда РФ от 28.12.2021 № 926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Например, в здании не смонтирована пожарная сигнализация, в таком случае риск вреда для здоровья работников будет высокий и он ранжируется, как приоритетный для снижения. То есть в первую очередь из всех выявленных недочетов, необходимо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первоочередно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смонтировать сигнализацию в здании.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C8">
        <w:rPr>
          <w:rFonts w:ascii="Times New Roman" w:hAnsi="Times New Roman" w:cs="Times New Roman"/>
          <w:b/>
          <w:i/>
          <w:sz w:val="24"/>
          <w:szCs w:val="24"/>
        </w:rPr>
        <w:t>Идентификация и реестр опасностей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В п. 19 Приказа Минтруда № 776н сказано, что требуется 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</w:t>
      </w:r>
      <w:r w:rsidRPr="003C4EC8">
        <w:rPr>
          <w:rFonts w:ascii="Times New Roman" w:hAnsi="Times New Roman" w:cs="Times New Roman"/>
          <w:sz w:val="24"/>
          <w:szCs w:val="24"/>
        </w:rPr>
        <w:lastRenderedPageBreak/>
        <w:t>представительных органов. Таким образцом нужно составить реестр или перечень опасностей организации.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Реестр опасностей составляется в том виде, который удобен или есть в выбранном методе.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Он должен содержать следующую информацию, если используется матричный метод: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Наименование опасности.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Количество работников или рабочих мест, где были идентифицированы данные опасности.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Уровень риска (низкий, средний, высокий).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Интегральная оценка уровня риска.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Причем работодатель может использовать формулировки опасностей из п. 27 Приказа Минтруда № 776н для включения в документы по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>, так и добавлять свои.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C8">
        <w:rPr>
          <w:rFonts w:ascii="Times New Roman" w:hAnsi="Times New Roman" w:cs="Times New Roman"/>
          <w:b/>
          <w:i/>
          <w:sz w:val="24"/>
          <w:szCs w:val="24"/>
        </w:rPr>
        <w:t>• Карты оценки профессиональных рисков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Но так как у работодателя есть обязанность информировать работника о тех опасностях, которые присутствуют, то очень удобно использовать карты, по аналогии со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спецоценкой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>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C8">
        <w:rPr>
          <w:rFonts w:ascii="Times New Roman" w:hAnsi="Times New Roman" w:cs="Times New Roman"/>
          <w:b/>
          <w:i/>
          <w:sz w:val="24"/>
          <w:szCs w:val="24"/>
        </w:rPr>
        <w:t>• Расчет уровня профессионального риска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Для оценки уровня риска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работника рассматривают оценку тяжести и оценку возникновения вероятности последствий опасного события, где по одной оси идет тяжесть ущерба для здоровья работника, с другой вероятность того, что событие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может произойти и на пересечении определяете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уровень этого риска. 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C8">
        <w:rPr>
          <w:rFonts w:ascii="Times New Roman" w:hAnsi="Times New Roman" w:cs="Times New Roman"/>
          <w:b/>
          <w:i/>
          <w:sz w:val="24"/>
          <w:szCs w:val="24"/>
        </w:rPr>
        <w:t>Тяжесть возможных последствий выбирается из 5 возможных: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Незначительный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незначительные микротравмы или случаи ухудшения здоровья, не оказывающие влияние на производительность труда и на жизнедеятельность.</w:t>
      </w:r>
    </w:p>
    <w:p w:rsidR="003170F6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травмы или обратимое ухудшение здоровья с потерей трудоспособности до 15 дней.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Средний – тяжелая травма или ухудшение здоровья с потерей трудоспособности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более 15 дней, включая необратимый ущерб для здоровья.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от 1 до 3 случаев постоянной полной нетрудоспособности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несчастных случаев с летальным исходом.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Экстремальный – более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чем 3 летальных исхода в результате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профессионального заболевания.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Рассмотреть возникновение вероятности проявления последствий опасного события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по 5 категориям: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Незначительная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почти невозможно – может случиться только в экстремальных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обстоятельствах.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скорее всего не произойдет – маловероятно, что событие произойдет.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Средняя – можно предположить – возможность события оценивается как 50/50.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Высокая – возможно – событие может произойти, и это не будет неожиданностью.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Экстремальная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– обязательно произойдет – несомненно, что в обозримом будущем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данное событие наступит.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В зависимости от величины и значимости риски, определяемые на основе матрицы,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подразделены на три степени: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низкие (величина находится в пределах Н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>÷ Н4, обозначенные зеленым цветом);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EC8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(величина находится в пределах С5 ÷ С12, обозначенные желтым цветом);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EC8">
        <w:rPr>
          <w:rFonts w:ascii="Times New Roman" w:hAnsi="Times New Roman" w:cs="Times New Roman"/>
          <w:sz w:val="24"/>
          <w:szCs w:val="24"/>
        </w:rPr>
        <w:t>высокие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(величина находится В15 ÷ В25, обозначенные красным цветом).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C8">
        <w:rPr>
          <w:rFonts w:ascii="Times New Roman" w:hAnsi="Times New Roman" w:cs="Times New Roman"/>
          <w:b/>
          <w:sz w:val="24"/>
          <w:szCs w:val="24"/>
        </w:rPr>
        <w:t>Пример: как выявлять опасности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Проводится идентификация опасностей на рабочем месте дворника. Сначала определяем,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какие могут быть у этого работника на пути от входа на территорию организации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EC8">
        <w:rPr>
          <w:rFonts w:ascii="Times New Roman" w:hAnsi="Times New Roman" w:cs="Times New Roman"/>
          <w:sz w:val="24"/>
          <w:szCs w:val="24"/>
        </w:rPr>
        <w:t>переодевалки</w:t>
      </w:r>
      <w:proofErr w:type="spellEnd"/>
      <w:r w:rsidRPr="003C4EC8">
        <w:rPr>
          <w:rFonts w:ascii="Times New Roman" w:hAnsi="Times New Roman" w:cs="Times New Roman"/>
          <w:sz w:val="24"/>
          <w:szCs w:val="24"/>
        </w:rPr>
        <w:t>. Допустим, асфальтовое покрытие все в трещинах и ямах и есть 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 xml:space="preserve">что работники могут споткнуться и получить травму. Также стоит учесть, </w:t>
      </w:r>
      <w:r w:rsidRPr="003C4EC8">
        <w:rPr>
          <w:rFonts w:ascii="Times New Roman" w:hAnsi="Times New Roman" w:cs="Times New Roman"/>
          <w:sz w:val="24"/>
          <w:szCs w:val="24"/>
        </w:rPr>
        <w:lastRenderedPageBreak/>
        <w:t>что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дворник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может упасть в зимнее время при наступлении гололеда – это опасность падения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из-за потери равновесия при проскальзывании. Или сосулька упадет с кровли –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опасность удара из-за падения случайных предметов.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рассмотрим рабочий день дворника и предположим у организации есть парковочная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зона и работник расчищает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ее от снега или подметает, значит, возникает опасность наезда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на человека.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Также может произойти пожар – опасность от вдыхания дыма, паров вредных газов и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пыли при пожаре, животные могут укусить – опасность укуса животными.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 xml:space="preserve">Нужно учесть все возможные опасности, потому как работник </w:t>
      </w:r>
      <w:proofErr w:type="gramStart"/>
      <w:r w:rsidRPr="003C4EC8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3C4EC8">
        <w:rPr>
          <w:rFonts w:ascii="Times New Roman" w:hAnsi="Times New Roman" w:cs="Times New Roman"/>
          <w:sz w:val="24"/>
          <w:szCs w:val="24"/>
        </w:rPr>
        <w:t xml:space="preserve"> работая с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триммером, получить травму и при расследовании несчастного случая, будет проверяться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карта оценки риска на данного работника, а данная опасность не учтена.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Соответственно, вина работодателя, не выявил опасности, не принял меры по снижению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уровня риска и не проинформировал работника.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Далее в картах следует провести расчет и включить перечень НПА, которые были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использованы при оценке рисков. Это не регламентировано, то есть здесь есть свобода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действий.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И заканчивая разбирать оформление карт, рекомендую включить дату составления и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подписи членов комиссии, добавив строчки для подписей работников о том, что они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ознакомлены с результатами. Опять же по аналогии с СОУТ.</w:t>
      </w:r>
    </w:p>
    <w:p w:rsidR="003C4EC8" w:rsidRPr="00DF18F6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F6">
        <w:rPr>
          <w:rFonts w:ascii="Times New Roman" w:hAnsi="Times New Roman" w:cs="Times New Roman"/>
          <w:b/>
          <w:sz w:val="24"/>
          <w:szCs w:val="24"/>
        </w:rPr>
        <w:t>Перечень мер по исключению и снижению уровня рисков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По окончании составления всех карт, переходим к перечню мер по исключению снижения</w:t>
      </w:r>
      <w:r w:rsidR="00DF18F6">
        <w:rPr>
          <w:rFonts w:ascii="Times New Roman" w:hAnsi="Times New Roman" w:cs="Times New Roman"/>
          <w:sz w:val="24"/>
          <w:szCs w:val="24"/>
        </w:rPr>
        <w:t xml:space="preserve"> </w:t>
      </w:r>
      <w:r w:rsidRPr="003C4EC8">
        <w:rPr>
          <w:rFonts w:ascii="Times New Roman" w:hAnsi="Times New Roman" w:cs="Times New Roman"/>
          <w:sz w:val="24"/>
          <w:szCs w:val="24"/>
        </w:rPr>
        <w:t>или контролю уровней рисков.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Что должен содержать этот документ: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Опасность, которая была выявлена.</w:t>
      </w:r>
    </w:p>
    <w:p w:rsidR="003C4EC8" w:rsidRP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Мероприятие по снижению уровня риска.</w:t>
      </w:r>
    </w:p>
    <w:p w:rsidR="003C4EC8" w:rsidRDefault="003C4EC8" w:rsidP="003C4EC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EC8">
        <w:rPr>
          <w:rFonts w:ascii="Times New Roman" w:hAnsi="Times New Roman" w:cs="Times New Roman"/>
          <w:sz w:val="24"/>
          <w:szCs w:val="24"/>
        </w:rPr>
        <w:t>• Периодичность проведения мероприятия.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Ответственное лицо.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Мероприятия для снижения профессиональных рисков могут быть различными,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зависимости от уровня: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капитальный ремонт кровли здания;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пересмотр должностных инструкций и технологических процессов для исключения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опасных работ;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 xml:space="preserve">• введение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или более совершенных СИЗ;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модернизация оборудования или замена его на более безопасные аналоги;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регулярные медицинские осмотры работников и так далее.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b/>
          <w:sz w:val="24"/>
          <w:szCs w:val="24"/>
        </w:rPr>
        <w:t>План мероприятий по снижению уровня профессиональных рисков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Составляется план мероприятий по корректировке, в котором указываются принимаемые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меры для устранения или уменьшения рисков.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18F6">
        <w:rPr>
          <w:rFonts w:ascii="Times New Roman" w:hAnsi="Times New Roman" w:cs="Times New Roman"/>
          <w:b/>
          <w:i/>
          <w:sz w:val="24"/>
          <w:szCs w:val="24"/>
        </w:rPr>
        <w:t>Дополнительно в план мероприятий непосредственно можно включать следующие позиции: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Меры по управлению рисками, например, приобретение огнетушителей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монтаж пожарной сигнализации, а может просто регулярное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инструктажей по охране труда или испытание средств индивидуальной защиты.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Ответственное лицо, то есть за выполнение каждого конкретного пункта нашего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плана необходимо прописать ответственное лицо.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Сроки выполнения.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Указать, какие необходимы финансовые вложения, если они требуются,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 xml:space="preserve">планируемые и фактические.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Инструктажи не требуют расходов, но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ОТ и приобретение журналов – затратная статья.</w:t>
      </w:r>
      <w:proofErr w:type="gramEnd"/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• Также в плане можно указать источники финансирования.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8F6">
        <w:rPr>
          <w:rFonts w:ascii="Times New Roman" w:hAnsi="Times New Roman" w:cs="Times New Roman"/>
          <w:sz w:val="24"/>
          <w:szCs w:val="24"/>
        </w:rPr>
        <w:t>• Можно внести изменения в технические методы организации работ,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работников дополнительными СИЗ, либо заменить на более эффективные, а иногда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DF18F6">
        <w:rPr>
          <w:rFonts w:ascii="Times New Roman" w:hAnsi="Times New Roman" w:cs="Times New Roman"/>
          <w:sz w:val="24"/>
          <w:szCs w:val="24"/>
        </w:rPr>
        <w:lastRenderedPageBreak/>
        <w:t>может потребоваться капитальный ремонт оборудования или зданий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сооружений, реализация комплекса других мероприятий.</w:t>
      </w:r>
      <w:proofErr w:type="gramEnd"/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Возможно, потребуется закупить и установить дополнительные защитные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предохранительные устройства, которые позволят минимизировать риск в конкретном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процессе или рабочем месте.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То есть управлению подлежат все оценочные риски в зависимости от их уровня. И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опасности, которые были выявлены и сведены в реестр, необходимо рассмотреть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 xml:space="preserve">минимизировать по возможности до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оптимального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>, если это возможно.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Нужно обязательно прописать мероприятия по корректировке рисков, можно это сделать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в картах или в плане, но это будет огромный документ, который сложно изучить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рассмотреть.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Оформляя отдельным пунктом, тут же можно указать ответственное лицо,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включить сроки, в этом случае снижается вероятность, что мероприятие останется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внимания.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 xml:space="preserve">План управления рисками, с 01 марта 2022 года это необходимо делать, так как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8F6">
        <w:rPr>
          <w:rFonts w:ascii="Times New Roman" w:hAnsi="Times New Roman" w:cs="Times New Roman"/>
          <w:sz w:val="24"/>
          <w:szCs w:val="24"/>
        </w:rPr>
        <w:t>Рекомендациях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по выбору метода оценки уровня </w:t>
      </w:r>
      <w:proofErr w:type="spellStart"/>
      <w:r w:rsidRPr="00DF18F6">
        <w:rPr>
          <w:rFonts w:ascii="Times New Roman" w:hAnsi="Times New Roman" w:cs="Times New Roman"/>
          <w:sz w:val="24"/>
          <w:szCs w:val="24"/>
        </w:rPr>
        <w:t>профриска</w:t>
      </w:r>
      <w:proofErr w:type="spellEnd"/>
      <w:r w:rsidRPr="00DF18F6">
        <w:rPr>
          <w:rFonts w:ascii="Times New Roman" w:hAnsi="Times New Roman" w:cs="Times New Roman"/>
          <w:sz w:val="24"/>
          <w:szCs w:val="24"/>
        </w:rPr>
        <w:t xml:space="preserve"> (Приложение № 16 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Минтруда № 926) содержится данный документ.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F6">
        <w:rPr>
          <w:rFonts w:ascii="Times New Roman" w:hAnsi="Times New Roman" w:cs="Times New Roman"/>
          <w:b/>
          <w:sz w:val="24"/>
          <w:szCs w:val="24"/>
        </w:rPr>
        <w:t xml:space="preserve">Периодичность проведения оценки </w:t>
      </w:r>
      <w:proofErr w:type="spellStart"/>
      <w:r w:rsidRPr="00DF18F6">
        <w:rPr>
          <w:rFonts w:ascii="Times New Roman" w:hAnsi="Times New Roman" w:cs="Times New Roman"/>
          <w:b/>
          <w:sz w:val="24"/>
          <w:szCs w:val="24"/>
        </w:rPr>
        <w:t>профрисков</w:t>
      </w:r>
      <w:proofErr w:type="spellEnd"/>
      <w:r w:rsidRPr="00DF18F6">
        <w:rPr>
          <w:rFonts w:ascii="Times New Roman" w:hAnsi="Times New Roman" w:cs="Times New Roman"/>
          <w:b/>
          <w:sz w:val="24"/>
          <w:szCs w:val="24"/>
        </w:rPr>
        <w:t xml:space="preserve"> в организациях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Оценка профессиональных рисков – это циклический процесс. В отличие от СОУТ,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 xml:space="preserve">которая проводится 1 раз в 5 лет,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должна проводиться регулярно, потому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улучшив условия труда можно добавить дополнительные риски.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Поэтому важен контроль уже после самой процедуры оценки рисков для того,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проводились капитальные ремонты, модернизация оборудования, проводились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медосмотры и инструктажи и так далее.</w:t>
      </w:r>
    </w:p>
    <w:p w:rsid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F6">
        <w:rPr>
          <w:rFonts w:ascii="Times New Roman" w:hAnsi="Times New Roman" w:cs="Times New Roman"/>
          <w:b/>
          <w:sz w:val="24"/>
          <w:szCs w:val="24"/>
        </w:rPr>
        <w:t>ОСНОВНЫЕ ВЫВОДЫ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Оценка профессиональных рисков длительный и трудоемкий процесс, а сама процедура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проведения достаточно кропотливая.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 xml:space="preserve">В НПА нет четкого и конкретного списка документов по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и определенных образцов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для оформления.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>Удобнее разбить всю информацию на несколько документов и потом каждого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работников ознакомить только с его картой оценки рисков, а не со всем отчетом,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аналогии с СОУТ.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F6">
        <w:rPr>
          <w:rFonts w:ascii="Times New Roman" w:hAnsi="Times New Roman" w:cs="Times New Roman"/>
          <w:b/>
          <w:sz w:val="24"/>
          <w:szCs w:val="24"/>
        </w:rPr>
        <w:t>Примерный перечень документов, который может быть разработан: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Положение по оценке и управлению профессиональными рисками.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Приказ о создании комиссии по оценке рисков.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Реестр опасностей предприятия.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Карты оценки рисков.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Перечень мер по исключению и снижению или контролю уровней рисков.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План мероприятий по улучшению условий труда.</w:t>
      </w:r>
    </w:p>
    <w:p w:rsid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8F6">
        <w:rPr>
          <w:rFonts w:ascii="Times New Roman" w:hAnsi="Times New Roman" w:cs="Times New Roman"/>
          <w:i/>
          <w:sz w:val="24"/>
          <w:szCs w:val="24"/>
        </w:rPr>
        <w:t>• Провести ознакомление картами оценки рисков всех работников организации под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i/>
          <w:sz w:val="24"/>
          <w:szCs w:val="24"/>
        </w:rPr>
        <w:t>подпись, а также своевременно всех вновь принимаемых на работу, так как 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i/>
          <w:sz w:val="24"/>
          <w:szCs w:val="24"/>
        </w:rPr>
        <w:t>работодателя есть обязанность информирования персонала о риске повреждения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i/>
          <w:sz w:val="24"/>
          <w:szCs w:val="24"/>
        </w:rPr>
        <w:t>здоровья (ст. 214 ТК РФ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18F6" w:rsidRPr="003E7705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705">
        <w:rPr>
          <w:rFonts w:ascii="Times New Roman" w:hAnsi="Times New Roman" w:cs="Times New Roman"/>
          <w:b/>
          <w:sz w:val="28"/>
          <w:szCs w:val="28"/>
        </w:rPr>
        <w:t xml:space="preserve">1.3.Организация обучения по использованию (применению) </w:t>
      </w:r>
      <w:proofErr w:type="gramStart"/>
      <w:r w:rsidRPr="003E7705">
        <w:rPr>
          <w:rFonts w:ascii="Times New Roman" w:hAnsi="Times New Roman" w:cs="Times New Roman"/>
          <w:b/>
          <w:sz w:val="28"/>
          <w:szCs w:val="28"/>
        </w:rPr>
        <w:t>СИЗ</w:t>
      </w:r>
      <w:proofErr w:type="gramEnd"/>
      <w:r w:rsidRPr="003E7705">
        <w:rPr>
          <w:rFonts w:ascii="Times New Roman" w:hAnsi="Times New Roman" w:cs="Times New Roman"/>
          <w:b/>
          <w:sz w:val="28"/>
          <w:szCs w:val="28"/>
        </w:rPr>
        <w:t>. Инструктажи по охране труда и стажировка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 xml:space="preserve">Дата выступления в силу нового Порядка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труда и проверки 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требований охраны труда — 1 сентября 2022 года.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8F6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DF18F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F18F6">
        <w:rPr>
          <w:rFonts w:ascii="Times New Roman" w:hAnsi="Times New Roman" w:cs="Times New Roman"/>
          <w:sz w:val="24"/>
          <w:szCs w:val="24"/>
        </w:rPr>
        <w:t xml:space="preserve"> выведено в отдельный вид обучения - </w:t>
      </w:r>
      <w:r w:rsidRPr="00DF18F6">
        <w:rPr>
          <w:rFonts w:ascii="Times New Roman" w:hAnsi="Times New Roman" w:cs="Times New Roman"/>
          <w:b/>
          <w:sz w:val="24"/>
          <w:szCs w:val="24"/>
        </w:rPr>
        <w:t>раздел Порядка -V.</w:t>
      </w:r>
    </w:p>
    <w:p w:rsidR="00DF18F6" w:rsidRPr="00DF18F6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F18F6">
        <w:rPr>
          <w:rFonts w:ascii="Times New Roman" w:hAnsi="Times New Roman" w:cs="Times New Roman"/>
          <w:b/>
          <w:sz w:val="24"/>
          <w:szCs w:val="24"/>
        </w:rPr>
        <w:t>Обучение по охране</w:t>
      </w:r>
      <w:proofErr w:type="gramEnd"/>
      <w:r w:rsidRPr="00DF18F6">
        <w:rPr>
          <w:rFonts w:ascii="Times New Roman" w:hAnsi="Times New Roman" w:cs="Times New Roman"/>
          <w:b/>
          <w:sz w:val="24"/>
          <w:szCs w:val="24"/>
        </w:rPr>
        <w:t xml:space="preserve"> труда и проверка знания требований охраны труда относятся к профилактическим мероприятиям по охране труда, направлены на </w:t>
      </w:r>
      <w:r w:rsidRPr="00DF18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предотвращение случаев производственного травматизма и профессиональных заболеваний, снижение их последствий и </w:t>
      </w:r>
      <w:r w:rsidRPr="00DF18F6">
        <w:rPr>
          <w:rFonts w:ascii="Times New Roman" w:hAnsi="Times New Roman" w:cs="Times New Roman"/>
          <w:b/>
          <w:sz w:val="24"/>
          <w:szCs w:val="24"/>
          <w:u w:val="single"/>
        </w:rPr>
        <w:t>являются специализированным процессом получения знаний, умений и навыков.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Обучение по охране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труда осуществляется в ходе проведения: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>• инструктажей по охране труда;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>• стажировки на рабочем месте;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обучения по оказанию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первой помощи пострадавшим;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обучения по использованию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(применению) средств индивидуальной защиты;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обучения по охране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 (далее - обучение требованиям охраны труда).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Обучению по использованию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(применению) средств индивидуальной защиты</w:t>
      </w:r>
      <w:r w:rsidR="003C79D8" w:rsidRPr="003C7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sz w:val="24"/>
          <w:szCs w:val="24"/>
        </w:rPr>
        <w:t>подлежат работники, применяющие средства индивидуальной защиты, применение</w:t>
      </w:r>
      <w:r w:rsidR="003C79D8" w:rsidRPr="003C7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sz w:val="24"/>
          <w:szCs w:val="24"/>
        </w:rPr>
        <w:t>которых требует практических навыков.</w:t>
      </w:r>
    </w:p>
    <w:p w:rsidR="00DF18F6" w:rsidRPr="003C79D8" w:rsidRDefault="00DF18F6" w:rsidP="00DF18F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обучения по использованию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(применению) средств индивидуальной</w:t>
      </w:r>
      <w:r w:rsidR="003C79D8" w:rsidRPr="003C7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sz w:val="24"/>
          <w:szCs w:val="24"/>
        </w:rPr>
        <w:t>защиты предназначена:</w:t>
      </w:r>
    </w:p>
    <w:p w:rsidR="003C79D8" w:rsidRPr="003C79D8" w:rsidRDefault="00DF18F6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• для работников, использующих специальную одежду и специальную обувь,</w:t>
      </w:r>
      <w:r w:rsidR="003C79D8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sz w:val="24"/>
          <w:szCs w:val="24"/>
        </w:rPr>
        <w:t>включает обучение методам ее ношения</w:t>
      </w:r>
      <w:r w:rsidRPr="00DF18F6">
        <w:rPr>
          <w:rFonts w:ascii="Times New Roman" w:hAnsi="Times New Roman" w:cs="Times New Roman"/>
          <w:sz w:val="24"/>
          <w:szCs w:val="24"/>
        </w:rPr>
        <w:t xml:space="preserve"> (надеваемые на тело человека или его</w:t>
      </w:r>
      <w:r w:rsidR="003C79D8"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части и (или) используемые им, предназначенные для предотвращения или</w:t>
      </w:r>
      <w:r w:rsidR="003C79D8"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уменьшения воздействия на работников вредных и (или) опасных</w:t>
      </w:r>
      <w:r w:rsidR="003C79D8"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>производственных факторов, а также для защиты от загрязнения и при работе в</w:t>
      </w:r>
      <w:r w:rsidR="003C79D8">
        <w:rPr>
          <w:rFonts w:ascii="Times New Roman" w:hAnsi="Times New Roman" w:cs="Times New Roman"/>
          <w:sz w:val="24"/>
          <w:szCs w:val="24"/>
        </w:rPr>
        <w:t xml:space="preserve"> </w:t>
      </w:r>
      <w:r w:rsidRPr="00DF18F6">
        <w:rPr>
          <w:rFonts w:ascii="Times New Roman" w:hAnsi="Times New Roman" w:cs="Times New Roman"/>
          <w:sz w:val="24"/>
          <w:szCs w:val="24"/>
        </w:rPr>
        <w:t xml:space="preserve">неблагоприятных температурных условиях, </w:t>
      </w:r>
      <w:r w:rsidRPr="003C79D8">
        <w:rPr>
          <w:rFonts w:ascii="Times New Roman" w:hAnsi="Times New Roman" w:cs="Times New Roman"/>
          <w:b/>
          <w:sz w:val="24"/>
          <w:szCs w:val="24"/>
          <w:u w:val="single"/>
        </w:rPr>
        <w:t>правильность их ношения</w:t>
      </w:r>
      <w:r w:rsidR="003C7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79D8" w:rsidRPr="003C79D8">
        <w:rPr>
          <w:rFonts w:ascii="Times New Roman" w:hAnsi="Times New Roman" w:cs="Times New Roman"/>
          <w:b/>
          <w:sz w:val="24"/>
          <w:szCs w:val="24"/>
          <w:u w:val="single"/>
        </w:rPr>
        <w:t>(применения уменьшается риск воздействия на работников</w:t>
      </w:r>
      <w:proofErr w:type="gramEnd"/>
      <w:r w:rsidR="003C79D8" w:rsidRPr="003C7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вредных и опасных производственных факторов);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>• а для работников, использующих остальные виды средств индивидуальной защиты - обучение методам их применения</w:t>
      </w:r>
      <w:r w:rsidRPr="003C79D8">
        <w:rPr>
          <w:rFonts w:ascii="Times New Roman" w:hAnsi="Times New Roman" w:cs="Times New Roman"/>
          <w:sz w:val="24"/>
          <w:szCs w:val="24"/>
        </w:rPr>
        <w:t>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Программы обучения по использованию (применению)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содержат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занятия по формированию умений и навыков использования (применения)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 в объеме не менее 50 процентов общего количества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часов с включением вопросов, связанных с осмотром работником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 до и после использования.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>Практические занятия проводятся с применением технических средств обучения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sz w:val="24"/>
          <w:szCs w:val="24"/>
        </w:rPr>
        <w:t>наглядных пособий.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Практические занятия должны проводиться с применением технических средств обучения и наглядных пособий (ТСО – специализированные технические средства, предназначенные для использования в образовательном процессе в целях повышения качества и эффективности обучения (ГОСТ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 xml:space="preserve"> 53626-2009 Информационно-коммуникационные технологии в образовании. Технические средства обучения.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Общие).</w:t>
      </w:r>
      <w:proofErr w:type="gramEnd"/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9D8">
        <w:rPr>
          <w:rFonts w:ascii="Times New Roman" w:hAnsi="Times New Roman" w:cs="Times New Roman"/>
          <w:b/>
          <w:sz w:val="24"/>
          <w:szCs w:val="24"/>
        </w:rPr>
        <w:t xml:space="preserve">Наглядным пособием, помимо самих </w:t>
      </w:r>
      <w:proofErr w:type="gramStart"/>
      <w:r w:rsidRPr="003C79D8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3C79D8">
        <w:rPr>
          <w:rFonts w:ascii="Times New Roman" w:hAnsi="Times New Roman" w:cs="Times New Roman"/>
          <w:b/>
          <w:sz w:val="24"/>
          <w:szCs w:val="24"/>
        </w:rPr>
        <w:t>, являются плакаты, инструкции по применению, а также макеты.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Актуализация программы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обучения работников по использованию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(применению)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 осуществляется в случаях, указанных в Правилах.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При разработке программы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обучения по использованию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(применению)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 для работников учитываются документы: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• Действующее законодательство по использованию (применению)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• Раздел X. Охрана труда Трудового кодекса РФ.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• Раздел V Постановления Правительства РФ от 24 декабря 2021 г. № 2464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 xml:space="preserve">порядке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труда».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lastRenderedPageBreak/>
        <w:t>• Приказ Министерства труда и социальной защиты РФ от 29 октября 2021 г. № 766н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«Об утверждении Правил обеспечения работников средствами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защиты и смывающими средствами».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9D8">
        <w:rPr>
          <w:rFonts w:ascii="Times New Roman" w:hAnsi="Times New Roman" w:cs="Times New Roman"/>
          <w:b/>
          <w:i/>
          <w:sz w:val="24"/>
          <w:szCs w:val="24"/>
        </w:rPr>
        <w:t>Программы обучения требованиям охраны труда разрабатываются организацией или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i/>
          <w:sz w:val="24"/>
          <w:szCs w:val="24"/>
        </w:rPr>
        <w:t xml:space="preserve">индивидуальным предпринимателем, </w:t>
      </w:r>
      <w:proofErr w:type="gramStart"/>
      <w:r w:rsidRPr="003C79D8">
        <w:rPr>
          <w:rFonts w:ascii="Times New Roman" w:hAnsi="Times New Roman" w:cs="Times New Roman"/>
          <w:b/>
          <w:i/>
          <w:sz w:val="24"/>
          <w:szCs w:val="24"/>
        </w:rPr>
        <w:t>оказывающими</w:t>
      </w:r>
      <w:proofErr w:type="gramEnd"/>
      <w:r w:rsidRPr="003C79D8">
        <w:rPr>
          <w:rFonts w:ascii="Times New Roman" w:hAnsi="Times New Roman" w:cs="Times New Roman"/>
          <w:b/>
          <w:i/>
          <w:sz w:val="24"/>
          <w:szCs w:val="24"/>
        </w:rPr>
        <w:t xml:space="preserve"> услуги по обучению работодателей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i/>
          <w:sz w:val="24"/>
          <w:szCs w:val="24"/>
        </w:rPr>
        <w:t>и работников вопросам охраны труда, или работодателем на основе примерных перечней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b/>
          <w:i/>
          <w:sz w:val="24"/>
          <w:szCs w:val="24"/>
        </w:rPr>
        <w:t>тем.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В зависимости от того, </w:t>
      </w:r>
      <w:r w:rsidRPr="003C79D8">
        <w:rPr>
          <w:rFonts w:ascii="Times New Roman" w:hAnsi="Times New Roman" w:cs="Times New Roman"/>
          <w:b/>
          <w:sz w:val="24"/>
          <w:szCs w:val="24"/>
        </w:rPr>
        <w:t>кто проводит обучение требованиям охраны труда</w:t>
      </w:r>
      <w:r w:rsidRPr="003C79D8">
        <w:rPr>
          <w:rFonts w:ascii="Times New Roman" w:hAnsi="Times New Roman" w:cs="Times New Roman"/>
          <w:sz w:val="24"/>
          <w:szCs w:val="24"/>
        </w:rPr>
        <w:t>,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обучения требованиям охраны труда утверждаются руководителем организации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индивидуальным предпринимателем, оказывающими услуги по обучению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 работников вопросам охраны труда, или работодателем с учетом мнения профсоюзного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или иного уполномоченного работниками представительного органа (при наличии).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79D8">
        <w:rPr>
          <w:rFonts w:ascii="Times New Roman" w:hAnsi="Times New Roman" w:cs="Times New Roman"/>
          <w:sz w:val="24"/>
          <w:szCs w:val="24"/>
        </w:rPr>
        <w:t>Для проведения проверки знания требований охраны труда работников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прохождения обучения по вопросам оказания первой помощи пострадавшим,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использования (применения) средств индивидуальной защиты, в организации или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индивидуального предпринимателя, оказывающих услуги по обучению работодателей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работников вопросам охраны труда, у работодателя создаются комиссии по проверке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знания требований охраны труда работников в составе не менее 3 человек - председателя,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заместителя (заместителей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>) председателя (при необходимости) и членов комиссии.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b/>
          <w:i/>
          <w:sz w:val="24"/>
          <w:szCs w:val="24"/>
        </w:rPr>
        <w:t>В состав комиссий по проверке знания требований охраны труда у работодателя</w:t>
      </w:r>
      <w:r w:rsidRPr="003C79D8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том числе по вопросам оказания первой помощи пострадавшим,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использования (применения) средств индивидуальной защиты, по вопросам охраны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могут включаться руководители и специалисты структурных подразделений,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 xml:space="preserve">руководители и специалисты служб охраны труда, лица, проводящие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труда.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Также в состав комиссии включаются по согласованию представители выборного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профсоюзного органа, представляющего интересы работников такой организации,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числе уполномоченные (доверенные) лица по охране труда профессиональных союзов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иных уполномоченных работниками представительных органов (при наличии).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проводится не реже одного раза в 3 года.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Работники рабочих профессий проходят обучение — с периодичностью,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установлена в локальных нормативных актах.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Работник, показавший в рамках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проверки знания требований охраны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неудовлетворительные знания, не допускается к самостоятельному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трудовых обязанностей и направляется работодателем в течение 30 календарных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дней со дня проведения проверки знания требований охраны труда повторно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проверку знания требований охраны труда.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9D8">
        <w:rPr>
          <w:rFonts w:ascii="Times New Roman" w:hAnsi="Times New Roman" w:cs="Times New Roman"/>
          <w:b/>
          <w:i/>
          <w:sz w:val="24"/>
          <w:szCs w:val="24"/>
        </w:rPr>
        <w:t>В учебном центре проходят обучение: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1. руководители и специалисты организаций;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2. специалисты по охране труда;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3. состав комиссии по проверке знаний по использованию (применению) СИЗ;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4. члены комитетов (комиссий) по охране труда;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5. лица, проводящие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(применению) СИЗ (пункт 38 и 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Правил обучения);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6. начальник цеха, выдающий наряд, утверждающий проект производства работ;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7. ответственный руководитель работ;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8. ответственный исполнитель работ;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9. старший мастер, ответственный руководитель работ, заместитель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комиссии по проверке знания требований охраны труда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использования (применения) СИЗ;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lastRenderedPageBreak/>
        <w:t>10. мастер, ответственный исполнитель работ, член комиссий по проверке 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требований охраны труда по вопросам использования (применения)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индивидуальной защиты, преподаватель по использованию (применению) СИЗ;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11. преподаватель по использованию (применению) средств индивидуальной защиты.</w:t>
      </w:r>
    </w:p>
    <w:p w:rsidR="003C79D8" w:rsidRPr="00C408E4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8E4">
        <w:rPr>
          <w:rFonts w:ascii="Times New Roman" w:hAnsi="Times New Roman" w:cs="Times New Roman"/>
          <w:b/>
          <w:sz w:val="24"/>
          <w:szCs w:val="24"/>
        </w:rPr>
        <w:t xml:space="preserve">Требования к организации и проведению обучения требованиям охраны труда, </w:t>
      </w:r>
      <w:proofErr w:type="gramStart"/>
      <w:r w:rsidRPr="00C408E4">
        <w:rPr>
          <w:rFonts w:ascii="Times New Roman" w:hAnsi="Times New Roman" w:cs="Times New Roman"/>
          <w:b/>
          <w:sz w:val="24"/>
          <w:szCs w:val="24"/>
        </w:rPr>
        <w:t>обучения по оказанию</w:t>
      </w:r>
      <w:proofErr w:type="gramEnd"/>
      <w:r w:rsidRPr="00C408E4">
        <w:rPr>
          <w:rFonts w:ascii="Times New Roman" w:hAnsi="Times New Roman" w:cs="Times New Roman"/>
          <w:b/>
          <w:sz w:val="24"/>
          <w:szCs w:val="24"/>
        </w:rPr>
        <w:t xml:space="preserve"> первой помощи пострадавшим, обучения по использованию (применению) средств индивидуальной защиты работодателем (без привлечения организаций и индивидуальных предпринимателей, оказывающих услуги по обучению работодателей и работников вопросам охраны труда) (IX Правил).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Работодатель, проводящий обучение работников требованиям охраны труда,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обучение по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оказанию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первой помощи пострадавшим, обучение по использованию (применению)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средств индивидуальной защиты, должен иметь: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1. материально-техническую базу в виде мест обучения работников или учебных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помещений, а также оборудования, технических средств обучения для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 xml:space="preserve">осуществления процесса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2. учебно-методическую базу в виде программ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труда и учебных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материалов для каждой программы обучения по охране труда;</w:t>
      </w:r>
    </w:p>
    <w:p w:rsidR="003C79D8" w:rsidRPr="003C79D8" w:rsidRDefault="003C79D8" w:rsidP="003C79D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 xml:space="preserve">3. не менее 2 лиц, проводящих </w:t>
      </w:r>
      <w:proofErr w:type="gramStart"/>
      <w:r w:rsidRPr="003C79D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3C79D8">
        <w:rPr>
          <w:rFonts w:ascii="Times New Roman" w:hAnsi="Times New Roman" w:cs="Times New Roman"/>
          <w:sz w:val="24"/>
          <w:szCs w:val="24"/>
        </w:rPr>
        <w:t xml:space="preserve"> труда, в штате организации или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специалистов, привлекаемых по договорам гражданско-правового характера</w:t>
      </w:r>
      <w:r w:rsidR="00C408E4">
        <w:rPr>
          <w:rFonts w:ascii="Times New Roman" w:hAnsi="Times New Roman" w:cs="Times New Roman"/>
          <w:sz w:val="24"/>
          <w:szCs w:val="24"/>
        </w:rPr>
        <w:t>.</w:t>
      </w:r>
    </w:p>
    <w:p w:rsidR="00C408E4" w:rsidRPr="00C408E4" w:rsidRDefault="003C79D8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9D8">
        <w:rPr>
          <w:rFonts w:ascii="Times New Roman" w:hAnsi="Times New Roman" w:cs="Times New Roman"/>
          <w:sz w:val="24"/>
          <w:szCs w:val="24"/>
        </w:rPr>
        <w:t>Места обучения по охране труда работников должны быть оснащены необходимым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оборудованием, обеспечены нормативными правовыми актами, учебно-методическими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материалами и материалами для проведения проверки знания требований охраны труда,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3C79D8">
        <w:rPr>
          <w:rFonts w:ascii="Times New Roman" w:hAnsi="Times New Roman" w:cs="Times New Roman"/>
          <w:sz w:val="24"/>
          <w:szCs w:val="24"/>
        </w:rPr>
        <w:t>информационно-справочными системами, обеспечивающими освоение работниками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="00C408E4" w:rsidRPr="00C408E4">
        <w:rPr>
          <w:rFonts w:ascii="Times New Roman" w:hAnsi="Times New Roman" w:cs="Times New Roman"/>
          <w:sz w:val="24"/>
          <w:szCs w:val="24"/>
        </w:rPr>
        <w:t xml:space="preserve">программ обучения по охране труда и прохождение </w:t>
      </w:r>
      <w:proofErr w:type="gramStart"/>
      <w:r w:rsidR="00C408E4" w:rsidRPr="00C408E4">
        <w:rPr>
          <w:rFonts w:ascii="Times New Roman" w:hAnsi="Times New Roman" w:cs="Times New Roman"/>
          <w:sz w:val="24"/>
          <w:szCs w:val="24"/>
        </w:rPr>
        <w:t>проверки знания требований охраны</w:t>
      </w:r>
      <w:r w:rsidR="00C408E4">
        <w:rPr>
          <w:rFonts w:ascii="Times New Roman" w:hAnsi="Times New Roman" w:cs="Times New Roman"/>
          <w:sz w:val="24"/>
          <w:szCs w:val="24"/>
        </w:rPr>
        <w:t xml:space="preserve"> </w:t>
      </w:r>
      <w:r w:rsidR="00C408E4" w:rsidRPr="00C408E4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="00C408E4" w:rsidRPr="00C408E4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sz w:val="24"/>
          <w:szCs w:val="24"/>
        </w:rPr>
        <w:t>При организации обучения по охране труда допускается использовать в качестве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обучения по охране труда рабочие места работников, оснащенные необходимым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оборудованием, обеспеченные нормативными правовыми актами, учебно-методическими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материалами и материалами для проведения проверки знания требований охраны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информационно-справочными системами, обеспечивающими освоение работниками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программ обучения по охране труда и прохождение проверки знания требований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труда в полном объеме.</w:t>
      </w:r>
      <w:proofErr w:type="gramEnd"/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b/>
          <w:sz w:val="24"/>
          <w:szCs w:val="24"/>
        </w:rPr>
        <w:t>Работодатель проводит обучение работников требованиям охраны труда, обучение по оказанию первой помощи пострадавшим, обучение по использованию (применению) средств индивидуальной защиты после регистрации в реестре индивидуальных предпринимателей и юридических лиц, осуществляющих деятельность по обучению своих работников вопросам охраны труда, в соответствии с требованиями раздела XI настоящих Правил, при условии внесения информации о нем в личный кабинет индивидуального предпринимателя, юридического лица, осуществляющих</w:t>
      </w:r>
      <w:proofErr w:type="gramEnd"/>
      <w:r w:rsidRPr="00C408E4">
        <w:rPr>
          <w:rFonts w:ascii="Times New Roman" w:hAnsi="Times New Roman" w:cs="Times New Roman"/>
          <w:b/>
          <w:sz w:val="24"/>
          <w:szCs w:val="24"/>
        </w:rPr>
        <w:t xml:space="preserve"> деятельность по обучению своих работников вопросам охраны труда, в информационной системе охраны труда Министерства труда и социальной защиты Российской Федерации.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t>Положения пункта 110 в части, касающейся внесения сведений в реестр индивидуальных предпринимателей и юридических лиц, осуществляющих деятельность по обучению своих работников вопросам охраны труда, применяются с 1 марта 2023 г.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b/>
          <w:sz w:val="24"/>
          <w:szCs w:val="24"/>
        </w:rPr>
        <w:t xml:space="preserve">В реестр организаций и индивидуальных предпринимателей, оказывающих услуги в области охраны труда (в части обучения по охране труда), вносятся сведения, предусмотренные Правилами аккредитации организаций, индивидуальных предпринимателей, оказывающих услуги в области охраны труда, утвержденными постановлением Правительства Российской Федерации от 16 декабря 2021 г. № 2334 «Об утверждении Правил аккредитации организаций, </w:t>
      </w:r>
      <w:r w:rsidRPr="00C408E4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индивидуальных предпринимателей, оказывающих услуги в области охраны труда, и требований к организациям</w:t>
      </w:r>
      <w:proofErr w:type="gramEnd"/>
      <w:r w:rsidRPr="00C408E4">
        <w:rPr>
          <w:rFonts w:ascii="Times New Roman" w:hAnsi="Times New Roman" w:cs="Times New Roman"/>
          <w:b/>
          <w:sz w:val="24"/>
          <w:szCs w:val="24"/>
        </w:rPr>
        <w:t xml:space="preserve"> и индивидуальным предпринимателям, оказывающим услуги в области охраны труда».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>В соответствии со ст. 214 ТК РФ обязанности по обеспечению безопасных условий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охраны труда возлагаются на работодателя.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 xml:space="preserve">Работодатель обязан обеспечить информирование работников </w:t>
      </w:r>
      <w:proofErr w:type="gramStart"/>
      <w:r w:rsidRPr="00C408E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 xml:space="preserve"> полагающихся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СИЗ.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 xml:space="preserve">Работодатель обязан обеспечить, </w:t>
      </w:r>
      <w:proofErr w:type="gramStart"/>
      <w:r w:rsidRPr="00C408E4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 xml:space="preserve"> труда, в том числе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безопасным методам и приёмам выполнения работ, обучение по оказанию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пострадавшим на производстве, обучение по использованию (применению)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индивидуальной защиты, инструктаж по охране труда, стажировку на рабочем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месте (для определённых категорий работников) и проверку знания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охраны труда.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b/>
          <w:i/>
          <w:sz w:val="24"/>
          <w:szCs w:val="24"/>
        </w:rPr>
        <w:t xml:space="preserve">Список лиц подлежащих </w:t>
      </w:r>
      <w:proofErr w:type="gramStart"/>
      <w:r w:rsidRPr="00C408E4">
        <w:rPr>
          <w:rFonts w:ascii="Times New Roman" w:hAnsi="Times New Roman" w:cs="Times New Roman"/>
          <w:b/>
          <w:i/>
          <w:sz w:val="24"/>
          <w:szCs w:val="24"/>
        </w:rPr>
        <w:t>обучению по использованию</w:t>
      </w:r>
      <w:proofErr w:type="gramEnd"/>
      <w:r w:rsidRPr="00C408E4">
        <w:rPr>
          <w:rFonts w:ascii="Times New Roman" w:hAnsi="Times New Roman" w:cs="Times New Roman"/>
          <w:b/>
          <w:i/>
          <w:sz w:val="24"/>
          <w:szCs w:val="24"/>
        </w:rPr>
        <w:t xml:space="preserve"> (применению) СИЗ</w:t>
      </w:r>
      <w:r w:rsidRPr="00C408E4"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  <w:u w:val="single"/>
        </w:rPr>
        <w:t>в организации нужно разработать, учитывая мнение представительного органа работников.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8E4">
        <w:rPr>
          <w:rFonts w:ascii="Times New Roman" w:hAnsi="Times New Roman" w:cs="Times New Roman"/>
          <w:b/>
          <w:sz w:val="24"/>
          <w:szCs w:val="24"/>
        </w:rPr>
        <w:t xml:space="preserve">Обучению по использованию (применению) </w:t>
      </w:r>
      <w:proofErr w:type="gramStart"/>
      <w:r w:rsidRPr="00C408E4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C408E4">
        <w:rPr>
          <w:rFonts w:ascii="Times New Roman" w:hAnsi="Times New Roman" w:cs="Times New Roman"/>
          <w:b/>
          <w:sz w:val="24"/>
          <w:szCs w:val="24"/>
        </w:rPr>
        <w:t>, подлежат: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>• работники, которым согласно установленным нормам выдаются защитные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средства, правильное применение которых обеспечивает выполнение этими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средствами их защитной функции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>• лица, проводящие обучение и весь состав комиссии по проверке знаний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 xml:space="preserve">• лица, контролирующие правильность применение </w:t>
      </w:r>
      <w:proofErr w:type="gramStart"/>
      <w:r w:rsidRPr="00C408E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 xml:space="preserve"> работниками (специалисты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по охране труда, члены комитетов (комиссий) по ОТ).</w:t>
      </w:r>
    </w:p>
    <w:p w:rsid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>ТРЕНИРОВКА: проводится с целью выработки, поддержания и 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 xml:space="preserve">работниками необходимых практических навыков в использовании </w:t>
      </w:r>
      <w:proofErr w:type="gramStart"/>
      <w:r w:rsidRPr="00C408E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>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408E4">
        <w:rPr>
          <w:rFonts w:ascii="Times New Roman" w:hAnsi="Times New Roman" w:cs="Times New Roman"/>
          <w:sz w:val="24"/>
          <w:szCs w:val="24"/>
        </w:rPr>
        <w:t>ля организации обучения и проверки знаний по использованию (применению)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индивидуальной защиты работодатель должен издать на предприятии локальный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нормативно – правовой акт — приказ.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заканчивается проверкой знания требований охраны труда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использования (применения) средств индивидуальной защиты.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08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08E4">
        <w:rPr>
          <w:rFonts w:ascii="Times New Roman" w:hAnsi="Times New Roman" w:cs="Times New Roman"/>
          <w:sz w:val="24"/>
          <w:szCs w:val="24"/>
        </w:rPr>
        <w:t xml:space="preserve"> если темы использования (применения)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включены в программы обучения требованиям охраны труда, проверка знания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охраны труда по вопросам использования (применения)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может быть совмещена с проверкой знания требований охраны труда после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требованиям охраны труда.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8E4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</w:t>
      </w:r>
      <w:proofErr w:type="gramStart"/>
      <w:r w:rsidRPr="00C408E4">
        <w:rPr>
          <w:rFonts w:ascii="Times New Roman" w:hAnsi="Times New Roman" w:cs="Times New Roman"/>
          <w:b/>
          <w:i/>
          <w:sz w:val="24"/>
          <w:szCs w:val="24"/>
        </w:rPr>
        <w:t>проверки знания требований охраны труда</w:t>
      </w:r>
      <w:proofErr w:type="gramEnd"/>
      <w:r w:rsidRPr="00C408E4">
        <w:rPr>
          <w:rFonts w:ascii="Times New Roman" w:hAnsi="Times New Roman" w:cs="Times New Roman"/>
          <w:b/>
          <w:i/>
          <w:sz w:val="24"/>
          <w:szCs w:val="24"/>
        </w:rPr>
        <w:t xml:space="preserve"> по вопросам использования (применения) средств индивидуальной защиты оформляются протоколом.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b/>
          <w:i/>
          <w:sz w:val="24"/>
          <w:szCs w:val="24"/>
        </w:rPr>
        <w:t>Результат проверки знания требований охраны труда (оценка результата проверки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b/>
          <w:i/>
          <w:sz w:val="24"/>
          <w:szCs w:val="24"/>
        </w:rPr>
        <w:t>«удовлетворительно» или «неудовлетворительно»</w:t>
      </w:r>
      <w:proofErr w:type="gramEnd"/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t>Для организации обучения и проверки знаний по использованию (применению) средств индивидуальной защиты работодатель должен издать на предприятии локальный нормативно – правовой акт — приказ</w:t>
      </w:r>
      <w:r w:rsidRPr="00C408E4">
        <w:rPr>
          <w:rFonts w:ascii="Times New Roman" w:hAnsi="Times New Roman" w:cs="Times New Roman"/>
          <w:sz w:val="24"/>
          <w:szCs w:val="24"/>
        </w:rPr>
        <w:t>.</w:t>
      </w:r>
    </w:p>
    <w:p w:rsid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C408E4">
        <w:rPr>
          <w:rFonts w:ascii="Times New Roman" w:hAnsi="Times New Roman" w:cs="Times New Roman"/>
          <w:b/>
          <w:sz w:val="24"/>
          <w:szCs w:val="24"/>
        </w:rPr>
        <w:t xml:space="preserve"> в инструктажах по охране труда и стажировки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8E4">
        <w:rPr>
          <w:rFonts w:ascii="Times New Roman" w:hAnsi="Times New Roman" w:cs="Times New Roman"/>
          <w:sz w:val="24"/>
          <w:szCs w:val="24"/>
        </w:rPr>
        <w:t xml:space="preserve">1. </w:t>
      </w:r>
      <w:r w:rsidRPr="00C408E4">
        <w:rPr>
          <w:rFonts w:ascii="Times New Roman" w:hAnsi="Times New Roman" w:cs="Times New Roman"/>
          <w:i/>
          <w:sz w:val="24"/>
          <w:szCs w:val="24"/>
        </w:rPr>
        <w:t>Для исполнения требований законодательства, служба по охране труда вносит в программу вводного инструктажа по охране труда (Приложение № 1 к Правилам) информацию о положенных работнику защитных средствах</w:t>
      </w:r>
      <w:r w:rsidRPr="00C408E4">
        <w:rPr>
          <w:rFonts w:ascii="Times New Roman" w:hAnsi="Times New Roman" w:cs="Times New Roman"/>
          <w:sz w:val="24"/>
          <w:szCs w:val="24"/>
        </w:rPr>
        <w:t>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sz w:val="24"/>
          <w:szCs w:val="24"/>
        </w:rPr>
        <w:t>При проведении вводного инструктажа работник должен быть ознакомлен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соответствующими его профессии и должности типовыми нормами выдачи СИЗ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(пункт 9 Межотраслевых правил обеспечения работников специальной одеждой,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специальной обувью и другими средствами индивидуальной защиты, утвержденных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приказом Минздравсоцразвития России от 1 июня 2009 г.№ 290н).</w:t>
      </w:r>
      <w:proofErr w:type="gramEnd"/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lastRenderedPageBreak/>
        <w:t>1. Первичный инструктаж по охране труда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t xml:space="preserve">В программу включают «Ознакомление работника с нормами бесплатной выдачи средств защиты, для работников использующих </w:t>
      </w:r>
      <w:proofErr w:type="gramStart"/>
      <w:r w:rsidRPr="00C408E4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C408E4">
        <w:rPr>
          <w:rFonts w:ascii="Times New Roman" w:hAnsi="Times New Roman" w:cs="Times New Roman"/>
          <w:i/>
          <w:sz w:val="24"/>
          <w:szCs w:val="24"/>
        </w:rPr>
        <w:t>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sz w:val="24"/>
          <w:szCs w:val="24"/>
        </w:rPr>
        <w:t>Можно составить отдельную инструкцию по содержанию и применению СИЗ,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программа инструктажа не содержит такого пункта (Пример инструкции примерная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СИЗ - файл).</w:t>
      </w:r>
      <w:proofErr w:type="gramEnd"/>
    </w:p>
    <w:p w:rsidR="00C408E4" w:rsidRPr="006121F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1F4">
        <w:rPr>
          <w:rFonts w:ascii="Times New Roman" w:hAnsi="Times New Roman" w:cs="Times New Roman"/>
          <w:i/>
          <w:sz w:val="24"/>
          <w:szCs w:val="24"/>
        </w:rPr>
        <w:t xml:space="preserve">Работникам в ходе каждого повторного инструктажа по охране труда знакомят с инструкцией по использованию </w:t>
      </w:r>
      <w:proofErr w:type="gramStart"/>
      <w:r w:rsidRPr="006121F4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6121F4">
        <w:rPr>
          <w:rFonts w:ascii="Times New Roman" w:hAnsi="Times New Roman" w:cs="Times New Roman"/>
          <w:i/>
          <w:sz w:val="24"/>
          <w:szCs w:val="24"/>
        </w:rPr>
        <w:t>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E4">
        <w:rPr>
          <w:rFonts w:ascii="Times New Roman" w:hAnsi="Times New Roman" w:cs="Times New Roman"/>
          <w:sz w:val="24"/>
          <w:szCs w:val="24"/>
        </w:rPr>
        <w:t>Проведение первичного инструктажа включает в себя ознакомление работника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имеющимися опасными или вредными производственными факторами, 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требований охраны труда, содержащихся в локальных нормативных актах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организации, инструкциях по охране труда, технической, 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документации, а также применение безопасных методов и приемов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работ, применение СИЗ (ознакомление со способами проверки их работоспособности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8E4">
        <w:rPr>
          <w:rFonts w:ascii="Times New Roman" w:hAnsi="Times New Roman" w:cs="Times New Roman"/>
          <w:sz w:val="24"/>
          <w:szCs w:val="24"/>
        </w:rPr>
        <w:t>и исправности).</w:t>
      </w:r>
      <w:proofErr w:type="gramEnd"/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t>Инструктаж проводится по утвержденным программам, разработанным отдельно для каждой должности/профессии и видов работ. Программу первичного инструктажа разрабатывает непосредственный руководитель работ при методической поддержке специалиста по охране труда.</w:t>
      </w:r>
    </w:p>
    <w:p w:rsidR="00C408E4" w:rsidRPr="00C408E4" w:rsidRDefault="00C408E4" w:rsidP="00C408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8E4">
        <w:rPr>
          <w:rFonts w:ascii="Times New Roman" w:hAnsi="Times New Roman" w:cs="Times New Roman"/>
          <w:i/>
          <w:sz w:val="24"/>
          <w:szCs w:val="24"/>
        </w:rPr>
        <w:t>Первичный инструктаж можно проводить как индивидуально с каждым работником, так и с группой лиц, которые обслуживают однотипное оборудование, в пределах общего рабочего места.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В рамках проведения инструктажа на рабочем месте (первичного) работодатель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обеспечивает ознакомление со способами проверки СИЗ, их работоспособности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исправности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выдачи средств индивидуальной защиты.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 xml:space="preserve">Работник должен быть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обучен порядку осмотра СИЗ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еще при проведении первичного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инструктажа на рабочем месте. Рабочие должны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проверить, есть ли на СИЗ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штамп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испытании, инвентарный номер.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Если работники пользуются средствами, которые не требуют практических 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работодатель может просто научить сотрудников, как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проверять работоспособность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исправность СИЗ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во время инструктажа на рабочем месте.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Во время первичного инструктажа и стажировки проводят тренировку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применению сложных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второго класса, предназначенных для защиты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опасных вредных факторов, например, респираторов и т.п.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1. Работникам положено пройти целевой инструктаж перед выполнением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наряду-допуска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или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Целевой инструктаж по охране труда проводится в объеме требований охраны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предъявляемых к запланированным работам (мероприятиям), указанных в локальном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нормативном акте работодателя.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Необходимость проведения целевого инструктажа по охране труда перед началом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периодически повторяющихся работ повышенной опасности, которые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неотъемлемой частью действующего технологического процесса, характеризуются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постоянством места, условий и характера работ, применением средств коллективной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защиты, определяется работодателем.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1F4">
        <w:rPr>
          <w:rFonts w:ascii="Times New Roman" w:hAnsi="Times New Roman" w:cs="Times New Roman"/>
          <w:sz w:val="24"/>
          <w:szCs w:val="24"/>
        </w:rPr>
        <w:t>Во время целевого инструктажа сотрудников знакомят с требованиями в области 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указанными в Плане производства (ППР), а также в технологических картах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выполняемые операции.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При проведении целевого инструктажа нужно убедиться,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работник усвоил основные требования безопасности. А также необходимо убедиться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качественной подготовке инвентаря и инструментов для выполнения работ,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обеспеченности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>, в подготовке рабочего месте к безопасному проведению работ.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Целевой инструктаж не имеет установленных сроков и периодичности.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Программы целевого инструктажа не имеют четкой структуры и перечня вопросов,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которые нужно затронуть.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 xml:space="preserve">Их разрабатывают с учетом профессии или вида выполняемой работы сотрудника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lastRenderedPageBreak/>
        <w:t>основе требований безопасности, изложенных в нормативно-правовых актах по охране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труда, эксплуатационной документации изготовителей оборудования.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Формы и методы проведения инструктажа по охране труда определяются 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Организация и проведение стажировки на рабочем месте и применение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Стажировка по охране труда на рабочем месте проводится в целях 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работниками практических навыков безопасных методов и приемов выполнения работ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процессе трудовой деятельности.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1F4">
        <w:rPr>
          <w:rFonts w:ascii="Times New Roman" w:hAnsi="Times New Roman" w:cs="Times New Roman"/>
          <w:i/>
          <w:sz w:val="24"/>
          <w:szCs w:val="24"/>
        </w:rPr>
        <w:t>Стажировка обязательна для сотрудников, которые трудятся во вредных или опасных условиях труда.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1F4">
        <w:rPr>
          <w:rFonts w:ascii="Times New Roman" w:hAnsi="Times New Roman" w:cs="Times New Roman"/>
          <w:i/>
          <w:sz w:val="24"/>
          <w:szCs w:val="24"/>
        </w:rPr>
        <w:t>К стажировке на рабочем месте допускаются работники, успешно прошедшие в установленном порядке инструктаж по охране труда и обучение требованиям охраны труда.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Перечень профессий и должностей работников, которым необходимо пройти стажировку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на рабочем месте, устанавливается работодателем с учетом мнения профсоюзного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иного уполномоченного работниками органа (при наличии).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Обязательному включению в указанный перечень подлежат наименования профессий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должностей работников, выполняющих работы повышенной опасности.</w:t>
      </w:r>
    </w:p>
    <w:p w:rsidR="003C79D8" w:rsidRPr="00DF18F6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Стажировка на рабочем месте осуществляется по программе стажировки на рабочем 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или в соответствии с иным локальным нормативным актом работодателя, включающим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себя отработку практических навыков выполнения работ.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По решению работодателя для отдельных видов работ, в том числе спасательных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могут быть предусмотрены периодические тренировки и (или) учения.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В состав этих тренировок и (или) учений должно быть включено закрепление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практических навыков использования (применения) необходимых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индивидуальной защиты.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Периодичность и содержание таких тренировок и (или) учений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работодателем с учетом требований, установленных нормативными правовыми 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содержащими государственные нормативные требования охраны труда.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Требования к порядку проведения стажировки на рабочем месте, к работникам,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ответственным за организацию и проведение стажировки на рабочем месте, а также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продолжительности и месту проведения стажировки на рабочем месте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локальными нормативными актами работодателя с учетом мнения профсоюзного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иного уполномоченного работниками органа (при наличии). При этом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стажировки на рабочем месте должна составлять не менее 2 смен.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 xml:space="preserve">Особенности организации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труда на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микропредприятиях</w:t>
      </w:r>
      <w:proofErr w:type="spell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Работодатели, отнесенные в соответствии с законодательством Российской Федерации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микропредприятиям</w:t>
      </w:r>
      <w:proofErr w:type="spellEnd"/>
      <w:r w:rsidRPr="006121F4">
        <w:rPr>
          <w:rFonts w:ascii="Times New Roman" w:hAnsi="Times New Roman" w:cs="Times New Roman"/>
          <w:sz w:val="24"/>
          <w:szCs w:val="24"/>
        </w:rPr>
        <w:t xml:space="preserve">, могут проводить обучение требованиям охраны труда,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оказанию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первой помощи пострадавшим, обучение по использованию (применению)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средств индивидуальной защиты работников только в ходе проведения инструктажа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охране труда на рабочем месте.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 xml:space="preserve">В случае выполнения работ повышенной опасности на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микропредприятии</w:t>
      </w:r>
      <w:proofErr w:type="spellEnd"/>
      <w:r w:rsidRPr="006121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обучения безопасным методам и приемам выполнения работ повышенной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опасности проводится в соответствии с требованиями Правил.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1F4">
        <w:rPr>
          <w:rFonts w:ascii="Times New Roman" w:hAnsi="Times New Roman" w:cs="Times New Roman"/>
          <w:sz w:val="24"/>
          <w:szCs w:val="24"/>
        </w:rPr>
        <w:t>Решение о проведении обучения по охране труда работников в ходе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инструктажа по охране труда на рабочем месте принимает работодатель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минимального количества работников, подлежащих обучению требованиям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в организации или у индивидуального предпринимателя, оказывающих услуги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обучению работодателей и работников вопросам охраны труда, с учетом среднесписочной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численности и категории риска организации, установленного приложением № 4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настоящим Правилам.</w:t>
      </w:r>
      <w:proofErr w:type="gram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lastRenderedPageBreak/>
        <w:t xml:space="preserve">Проверка знания работником требований охраны труда на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микропредприятии</w:t>
      </w:r>
      <w:proofErr w:type="spellEnd"/>
      <w:r w:rsidRPr="006121F4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осуществляться лицом, назначенным работодателем, без формирования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проверке знания требований охраны труда.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Работодатели, отнесенные в соответствии с законодательством Российской Федерации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микропредприятиям</w:t>
      </w:r>
      <w:proofErr w:type="spellEnd"/>
      <w:r w:rsidRPr="006121F4">
        <w:rPr>
          <w:rFonts w:ascii="Times New Roman" w:hAnsi="Times New Roman" w:cs="Times New Roman"/>
          <w:sz w:val="24"/>
          <w:szCs w:val="24"/>
        </w:rPr>
        <w:t>, вправе совместить проведение с работником вводного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инструктажа по охране труда и инструктажа по охране труда на рабочем месте.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Все виды инструктажа по охране труда, за исключением целевого инструктажа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охране труда, проводимого по наряду-допуску, могут проводить специалисты служб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охраны труда и иные уполномоченные работники, на которых приказом работодателя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возложены обязанности по проведению инструктажа по охране труда. При отсутствии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работодателя службы охраны труда или специалиста по охране труда проводить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указанные виды инструктажа по охране труда может работодатель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121F4">
        <w:rPr>
          <w:rFonts w:ascii="Times New Roman" w:hAnsi="Times New Roman" w:cs="Times New Roman"/>
          <w:sz w:val="24"/>
          <w:szCs w:val="24"/>
        </w:rPr>
        <w:t xml:space="preserve">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предприниматель (лично), руководитель организации, другой 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работодателем работник либо организация или индивидуальный предприниматель,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оказывающие услуги в области охраны труда, привлекаемые работодателем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гражданско-правовому договору.</w:t>
      </w:r>
    </w:p>
    <w:p w:rsid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21F4" w:rsidRPr="003E7705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705">
        <w:rPr>
          <w:rFonts w:ascii="Times New Roman" w:hAnsi="Times New Roman" w:cs="Times New Roman"/>
          <w:b/>
          <w:sz w:val="28"/>
          <w:szCs w:val="28"/>
        </w:rPr>
        <w:t xml:space="preserve">1.4 Технический регламент «О безопасности СИЗ». 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</w:t>
      </w:r>
      <w:proofErr w:type="gramStart"/>
      <w:r w:rsidRPr="006121F4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6121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 xml:space="preserve">Технический регламент (англ.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612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regula</w:t>
      </w:r>
      <w:r>
        <w:rPr>
          <w:rFonts w:ascii="Times New Roman" w:hAnsi="Times New Roman" w:cs="Times New Roman"/>
          <w:sz w:val="24"/>
          <w:szCs w:val="24"/>
        </w:rPr>
        <w:t>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фр.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Pr="006121F4">
        <w:rPr>
          <w:rFonts w:ascii="Times New Roman" w:hAnsi="Times New Roman" w:cs="Times New Roman"/>
          <w:sz w:val="24"/>
          <w:szCs w:val="24"/>
        </w:rPr>
        <w:t>регламент, содержащий технические требования либо непосредственно, либо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ссылки на стандарт или технические условия, либо путем включения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содержания этих документов.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1F4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ТС 019 2011 о безопасности СИЗ действует для новых средств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защиты и для уже находящихся в эксплуатации в странах Таможенного союза.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sz w:val="24"/>
          <w:szCs w:val="24"/>
        </w:rPr>
        <w:t>В Техническом регламенте Таможенного союза применяются следующие термины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их определения: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амортизатор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самостоятельная деталь или компонент страховочной системы,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предназначенный для рассеивания кинетической энергии, развиваемой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падении с высоты;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биологический фактор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микроорганизмы-продуценты, живые клетки и споры,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содержащиеся в бактериальных препаратах и их компонентах; патогенные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микроорганизмы и вирусы, способные возбудить инфекционные заболевания;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растения, насекомые, паукообразные, животные, способные нанести вред здоровью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при их воздействии на организм или попадании внутрь организма и на кожные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покровы;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вредный фактор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фактор, воздействие которого на человека может привести к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заболеванию или ухудшению здоровья;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1F4">
        <w:rPr>
          <w:rFonts w:ascii="Times New Roman" w:hAnsi="Times New Roman" w:cs="Times New Roman"/>
          <w:b/>
          <w:sz w:val="24"/>
          <w:szCs w:val="24"/>
        </w:rPr>
        <w:t>• время защитного действия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период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от начала применения средств индивидуальной защиты пользователем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воздействия вредного или опасного фактора до момента возникновения ситуации,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когда уровень воздействия вредного или опасного фактора на пользователя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превысит установленные нормативы в заданных условиях, а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механического воздействия в заданных условиях приведет к нарушению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целостности компонентов средств индивидуальной защиты;</w:t>
      </w:r>
      <w:proofErr w:type="gram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дегазация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обезвреживание (нейтрализация,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разбавление) или удаление опасных химических веществ со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дезактивация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удаление (снижение)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радиоактивного загрязнения со средств индивидуальной защиты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комплектующих изделий;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lastRenderedPageBreak/>
        <w:t>• дезинфекция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удаление (снижение)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бактериального загрязнения со средств индивидуальной защиты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комплектующих изделий;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дезинсекция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удаление членистоногих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средств индивидуальной защиты и их комплектующих изделий;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 xml:space="preserve">• защитная каска </w:t>
      </w:r>
      <w:r w:rsidRPr="006121F4">
        <w:rPr>
          <w:rFonts w:ascii="Times New Roman" w:hAnsi="Times New Roman" w:cs="Times New Roman"/>
          <w:sz w:val="24"/>
          <w:szCs w:val="24"/>
        </w:rPr>
        <w:t>- головной убор, предназначенный для защиты верхней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головы от повреждений падающими предметами, от воздействия влаги,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электрического тока, брызг металла;</w:t>
      </w:r>
    </w:p>
    <w:p w:rsid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защитная каскетка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головной убор, предназначенный для защиты верхней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головы от повреждения в результате удара о твердые неподвижные предметы;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1F4">
        <w:rPr>
          <w:rFonts w:ascii="Times New Roman" w:hAnsi="Times New Roman" w:cs="Times New Roman"/>
          <w:b/>
          <w:sz w:val="24"/>
          <w:szCs w:val="24"/>
        </w:rPr>
        <w:t>• индивидуальное спасательное устройство (ИСУ)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устройство, предназначенное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для спасения неподготовленного человека с высоты по внешнему фасаду зданий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(сооружений) самостоятельно, без помощи специалиста;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1F4">
        <w:rPr>
          <w:rFonts w:ascii="Times New Roman" w:hAnsi="Times New Roman" w:cs="Times New Roman"/>
          <w:b/>
          <w:sz w:val="24"/>
          <w:szCs w:val="24"/>
        </w:rPr>
        <w:t>• комплектующие изделия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сменные составные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компоненты средств индивидуальной защиты, которые поставляются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изготовителем вместе или отдельно от средств индивидуальной защиты в готовом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для реализации (применения) виде, с маркировкой и инструкцией по применению;</w:t>
      </w:r>
      <w:proofErr w:type="gram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компонент средства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функционально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часть средства индивидуальной защиты (в том числе материалы), предназначенная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для сборки средства индивидуальной защиты, которая может быть демонтирована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без нарушения ее целостности и повторно использована для сборки средства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коэффициент дезактивации средства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</w:t>
      </w:r>
      <w:r w:rsidR="00433EAA">
        <w:rPr>
          <w:rFonts w:ascii="Times New Roman" w:hAnsi="Times New Roman" w:cs="Times New Roman"/>
          <w:sz w:val="24"/>
          <w:szCs w:val="24"/>
        </w:rPr>
        <w:t>–</w:t>
      </w:r>
      <w:r w:rsidRPr="006121F4">
        <w:rPr>
          <w:rFonts w:ascii="Times New Roman" w:hAnsi="Times New Roman" w:cs="Times New Roman"/>
          <w:sz w:val="24"/>
          <w:szCs w:val="24"/>
        </w:rPr>
        <w:t xml:space="preserve"> отношение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уровней радиоактивного загрязнения средства индивидуальной защиты до и после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его дезактивации;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коэффициент защиты средства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кратность снижения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средством индивидуальной защиты уровня воздействия на человека вредного или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опасного фактора;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EAA">
        <w:rPr>
          <w:rFonts w:ascii="Times New Roman" w:hAnsi="Times New Roman" w:cs="Times New Roman"/>
          <w:b/>
          <w:sz w:val="24"/>
          <w:szCs w:val="24"/>
        </w:rPr>
        <w:t>• коэффициент подсоса воздуха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показатель, выражаемый процентным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отношением концентрации тест-вещества под лицевой частью средства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индивидуальной защиты органа дыхания к его концентрации в атмосфере,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определяемый при условиях, когда воздух проникает под лицевую часть по полосе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обтюрации, через клапаны выдоха и вдоха, если таковые имеются, и </w:t>
      </w:r>
      <w:proofErr w:type="spellStart"/>
      <w:r w:rsidRPr="006121F4">
        <w:rPr>
          <w:rFonts w:ascii="Times New Roman" w:hAnsi="Times New Roman" w:cs="Times New Roman"/>
          <w:sz w:val="24"/>
          <w:szCs w:val="24"/>
        </w:rPr>
        <w:t>неплотности</w:t>
      </w:r>
      <w:proofErr w:type="spellEnd"/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соединения отдельных составных компонентов средства индивидуальной защиты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органов дыхания, минуя фильтр;</w:t>
      </w:r>
      <w:proofErr w:type="gramEnd"/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коэффициент проникания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показатель, выражаемый процентным отношением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концентрации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тест-вещества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под лицевой частью средства индивидуальной защиты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органов дыхания к концентрации тест-вещества в атмосфере испытательной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камеры в заданных условиях испытаний, определяемый на испытателе;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коэффициент проницаемости через фильтр (фильтрующий материал)</w:t>
      </w:r>
      <w:r w:rsidRPr="006121F4">
        <w:rPr>
          <w:rFonts w:ascii="Times New Roman" w:hAnsi="Times New Roman" w:cs="Times New Roman"/>
          <w:sz w:val="24"/>
          <w:szCs w:val="24"/>
        </w:rPr>
        <w:t xml:space="preserve"> -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показатель, характеризующий проницаемость и выраженный процентным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 xml:space="preserve">отношением концентрации </w:t>
      </w:r>
      <w:proofErr w:type="gramStart"/>
      <w:r w:rsidRPr="006121F4">
        <w:rPr>
          <w:rFonts w:ascii="Times New Roman" w:hAnsi="Times New Roman" w:cs="Times New Roman"/>
          <w:sz w:val="24"/>
          <w:szCs w:val="24"/>
        </w:rPr>
        <w:t>тест-вещества</w:t>
      </w:r>
      <w:proofErr w:type="gramEnd"/>
      <w:r w:rsidRPr="006121F4">
        <w:rPr>
          <w:rFonts w:ascii="Times New Roman" w:hAnsi="Times New Roman" w:cs="Times New Roman"/>
          <w:sz w:val="24"/>
          <w:szCs w:val="24"/>
        </w:rPr>
        <w:t xml:space="preserve"> после его прохождения через фильтр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(фильтрующий материал) к концентрации тест-вещества до фильтра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(фильтрующего материала) в заданных условиях испытаний;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кратность дегазации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отношение содержания опасных химических веществ на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поверхности средства индивидуальной защиты до и после дегазации;</w:t>
      </w:r>
    </w:p>
    <w:p w:rsidR="006121F4" w:rsidRP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обращение средств индивидуальной защиты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стадии жизненного цикла средств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индивидуальной защиты, включающие производство, перевозку, хранение,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применение, утилизацию и реализацию средств индивидуальной защиты на единой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таможенной территории Таможенного союза;</w:t>
      </w:r>
    </w:p>
    <w:p w:rsidR="006121F4" w:rsidRDefault="006121F4" w:rsidP="006121F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b/>
          <w:sz w:val="24"/>
          <w:szCs w:val="24"/>
        </w:rPr>
        <w:t>• опасный фактор</w:t>
      </w:r>
      <w:r w:rsidRPr="006121F4">
        <w:rPr>
          <w:rFonts w:ascii="Times New Roman" w:hAnsi="Times New Roman" w:cs="Times New Roman"/>
          <w:sz w:val="24"/>
          <w:szCs w:val="24"/>
        </w:rPr>
        <w:t xml:space="preserve"> - фактор, воздействие которого на человека может привести к его</w:t>
      </w:r>
      <w:r w:rsidR="00433EAA">
        <w:rPr>
          <w:rFonts w:ascii="Times New Roman" w:hAnsi="Times New Roman" w:cs="Times New Roman"/>
          <w:sz w:val="24"/>
          <w:szCs w:val="24"/>
        </w:rPr>
        <w:t xml:space="preserve"> </w:t>
      </w:r>
      <w:r w:rsidRPr="006121F4">
        <w:rPr>
          <w:rFonts w:ascii="Times New Roman" w:hAnsi="Times New Roman" w:cs="Times New Roman"/>
          <w:sz w:val="24"/>
          <w:szCs w:val="24"/>
        </w:rPr>
        <w:t>травме или гибели;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lastRenderedPageBreak/>
        <w:t>• полоса обтюрации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поверхность прилегания средства индивидуальной защиты к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телу человека, обеспечивающая герметизацию пространства внутри средства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пользователь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физическое лицо, которое приобрело средство индивидуальной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защиты и осуществляет его применение по назначению;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приобретатель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физическое или юридическое лицо, которое приобрело средство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индивидуальной защиты и организует его реализацию на рынке и (или)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применение по назначению;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радиационный фактор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воздействие на человека внешнего ионизирующего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излучения и (или) радиоактивных веществ, поступающих внутрь организма и на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кожные покровы;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регенеративный патрон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комплектующее изделие средства индивидуальной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защиты органов дыхания изолирующего типа, содержащее внутри химические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вещества, выделяющие при его срабатывании кислород и поглощающие диоксид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углерода и пары воды;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регенеративный продукт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химические вещества, обеспечивающие поглощение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диоксида углерода и паров воды с выделением кислорода в процессе срабатывания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регенеративного патрона;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spellStart"/>
      <w:r w:rsidRPr="00B15385">
        <w:rPr>
          <w:rFonts w:ascii="Times New Roman" w:hAnsi="Times New Roman" w:cs="Times New Roman"/>
          <w:b/>
          <w:sz w:val="24"/>
          <w:szCs w:val="24"/>
        </w:rPr>
        <w:t>самоспасатель</w:t>
      </w:r>
      <w:proofErr w:type="spellEnd"/>
      <w:r w:rsidRPr="00433EAA">
        <w:rPr>
          <w:rFonts w:ascii="Times New Roman" w:hAnsi="Times New Roman" w:cs="Times New Roman"/>
          <w:sz w:val="24"/>
          <w:szCs w:val="24"/>
        </w:rPr>
        <w:t xml:space="preserve"> - средство индивидуальной защиты органов дыхания для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эвакуации из опасной атмосферы, характеризующейся наличием химических и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биологических факторов, уровень которых превышает установленные нормативы;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свинцовый эквивалент средства индивидуальной защиты от ионизирующих</w:t>
      </w:r>
      <w:r w:rsidR="00B15385" w:rsidRPr="00B15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b/>
          <w:sz w:val="24"/>
          <w:szCs w:val="24"/>
        </w:rPr>
        <w:t xml:space="preserve">излучений </w:t>
      </w:r>
      <w:r w:rsidRPr="00433EAA">
        <w:rPr>
          <w:rFonts w:ascii="Times New Roman" w:hAnsi="Times New Roman" w:cs="Times New Roman"/>
          <w:sz w:val="24"/>
          <w:szCs w:val="24"/>
        </w:rPr>
        <w:t>- показатель защитной эффективности материала, равный толщине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свинцовой пластины в миллиметрах, во столько же раз ослабляющей мощность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дозы рентгеновского излучения, как и данный материал;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соединительный элемент (карабин)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открывающееся устройство для соединения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компонентов, которое позволяет пользователю присоединять страховочную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систему для того, чтобы соединить себя прямо или косвенно с опорой;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средство индивидуальной защиты (</w:t>
      </w:r>
      <w:proofErr w:type="gramStart"/>
      <w:r w:rsidRPr="00B1538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B15385">
        <w:rPr>
          <w:rFonts w:ascii="Times New Roman" w:hAnsi="Times New Roman" w:cs="Times New Roman"/>
          <w:b/>
          <w:sz w:val="24"/>
          <w:szCs w:val="24"/>
        </w:rPr>
        <w:t>)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носимое на человеке средство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индивидуального пользования для предотвращения или уменьшения воздействия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на человека вредных и (или) опасных факторов, а также для защиты от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загрязнения;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средство индивидуальной защиты органов дыхания (СИЗОД)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носимое на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человеке техническое устройство, обеспечивающее защиту организма от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ингаляционного воздействия опасных и вредных факторов;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средство индивидуальной защиты органов дыхания изолирующее</w:t>
      </w:r>
      <w:r w:rsidR="00B15385" w:rsidRPr="00B15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b/>
          <w:sz w:val="24"/>
          <w:szCs w:val="24"/>
        </w:rPr>
        <w:t>(дыхательный аппарат)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средство индивидуальной защиты органов дыхания,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подающее пользователю воздух (дыхательную смесь) из источника, независимого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от окружающей среды;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средство индивидуальной защиты органов дыхания фильтрующее</w:t>
      </w:r>
      <w:r w:rsidRPr="00433EAA">
        <w:rPr>
          <w:rFonts w:ascii="Times New Roman" w:hAnsi="Times New Roman" w:cs="Times New Roman"/>
          <w:sz w:val="24"/>
          <w:szCs w:val="24"/>
        </w:rPr>
        <w:t xml:space="preserve"> </w:t>
      </w:r>
      <w:r w:rsidR="00B15385">
        <w:rPr>
          <w:rFonts w:ascii="Times New Roman" w:hAnsi="Times New Roman" w:cs="Times New Roman"/>
          <w:sz w:val="24"/>
          <w:szCs w:val="24"/>
        </w:rPr>
        <w:t>–</w:t>
      </w:r>
      <w:r w:rsidRPr="00433EAA">
        <w:rPr>
          <w:rFonts w:ascii="Times New Roman" w:hAnsi="Times New Roman" w:cs="Times New Roman"/>
          <w:sz w:val="24"/>
          <w:szCs w:val="24"/>
        </w:rPr>
        <w:t xml:space="preserve"> средство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индивидуальной защиты органов дыхания, обеспечивающее очистку воздуха,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вдыхаемого пользователем из окружающей среды;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средства индивидуальной защиты дерматологические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средства,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предназначенные для нанесения на кожу человека для ее защиты и очистки с целью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снижения воздействия вредных и опасных факторов в условиях промышленного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производства, которые не относятся к объектам технического регулирования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технического регламента Таможенного союза "О безопасности парфюмерно-косметической продукции" (</w:t>
      </w:r>
      <w:proofErr w:type="gramStart"/>
      <w:r w:rsidRPr="00433EA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33EAA">
        <w:rPr>
          <w:rFonts w:ascii="Times New Roman" w:hAnsi="Times New Roman" w:cs="Times New Roman"/>
          <w:sz w:val="24"/>
          <w:szCs w:val="24"/>
        </w:rPr>
        <w:t xml:space="preserve"> ТС 009/2011);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страховочная привязь (пояс предохранительный лямочный)</w:t>
      </w:r>
      <w:r w:rsidRPr="00433EAA">
        <w:rPr>
          <w:rFonts w:ascii="Times New Roman" w:hAnsi="Times New Roman" w:cs="Times New Roman"/>
          <w:sz w:val="24"/>
          <w:szCs w:val="24"/>
        </w:rPr>
        <w:t xml:space="preserve"> </w:t>
      </w:r>
      <w:r w:rsidR="00B15385">
        <w:rPr>
          <w:rFonts w:ascii="Times New Roman" w:hAnsi="Times New Roman" w:cs="Times New Roman"/>
          <w:sz w:val="24"/>
          <w:szCs w:val="24"/>
        </w:rPr>
        <w:t>–</w:t>
      </w:r>
      <w:r w:rsidRPr="00433EAA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страховочной системы для охвата тела человека с целью предотвращения от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падения с высоты, который может включать соединительные стропы, пряжки и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элементы, закрепленные соответствующим образом, для поддержки всего тела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человека и для удержания тела во время падения и после него;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lastRenderedPageBreak/>
        <w:t>• страховочная система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средство индивидуальной защиты от падения с высоты,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состоящее из страховочной привязи и подсистемы, присоединяемой для страховки;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требования к квалификации пользователя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перечень знаний, умений и навыков,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которыми должен обладать пользователь в целях обеспечения своей безопасности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при использовании средства индивидуальной защиты;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тест-вещество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химическое вещество (в том числе аэрозоль), при помощи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которого определяют параметры средства индивидуальной защиты органов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дыхания, характеризующие эффективность его применения;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• трудноудаляемая этикетка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прикрепляемая к изделию этикетка, которая должна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обеспечить доведение информации до конечного потребителя с исключением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возможности ее утраты при обращении продукции на рынке;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 xml:space="preserve">• удерживающая привязь (пояс предохранительный </w:t>
      </w:r>
      <w:proofErr w:type="spellStart"/>
      <w:r w:rsidRPr="00B15385">
        <w:rPr>
          <w:rFonts w:ascii="Times New Roman" w:hAnsi="Times New Roman" w:cs="Times New Roman"/>
          <w:b/>
          <w:sz w:val="24"/>
          <w:szCs w:val="24"/>
        </w:rPr>
        <w:t>безлямочный</w:t>
      </w:r>
      <w:proofErr w:type="spellEnd"/>
      <w:r w:rsidRPr="00B15385">
        <w:rPr>
          <w:rFonts w:ascii="Times New Roman" w:hAnsi="Times New Roman" w:cs="Times New Roman"/>
          <w:b/>
          <w:sz w:val="24"/>
          <w:szCs w:val="24"/>
        </w:rPr>
        <w:t>)</w:t>
      </w:r>
      <w:r w:rsidRPr="00433EAA">
        <w:rPr>
          <w:rFonts w:ascii="Times New Roman" w:hAnsi="Times New Roman" w:cs="Times New Roman"/>
          <w:sz w:val="24"/>
          <w:szCs w:val="24"/>
        </w:rPr>
        <w:t xml:space="preserve"> - компонент,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охватывающий туловище человека и состоящий из отдельных деталей, которые в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сочетании со стропами фиксируют пользователя на определенной высоте во время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работы;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 xml:space="preserve">• фильтрующий </w:t>
      </w:r>
      <w:proofErr w:type="spellStart"/>
      <w:r w:rsidRPr="00B15385">
        <w:rPr>
          <w:rFonts w:ascii="Times New Roman" w:hAnsi="Times New Roman" w:cs="Times New Roman"/>
          <w:b/>
          <w:sz w:val="24"/>
          <w:szCs w:val="24"/>
        </w:rPr>
        <w:t>самоспасатель</w:t>
      </w:r>
      <w:proofErr w:type="spellEnd"/>
      <w:r w:rsidRPr="00B15385">
        <w:rPr>
          <w:rFonts w:ascii="Times New Roman" w:hAnsi="Times New Roman" w:cs="Times New Roman"/>
          <w:b/>
          <w:sz w:val="24"/>
          <w:szCs w:val="24"/>
        </w:rPr>
        <w:t>, используемый при пожарах</w:t>
      </w:r>
      <w:r w:rsidRPr="00433EAA">
        <w:rPr>
          <w:rFonts w:ascii="Times New Roman" w:hAnsi="Times New Roman" w:cs="Times New Roman"/>
          <w:sz w:val="24"/>
          <w:szCs w:val="24"/>
        </w:rPr>
        <w:t xml:space="preserve"> </w:t>
      </w:r>
      <w:r w:rsidR="00B15385">
        <w:rPr>
          <w:rFonts w:ascii="Times New Roman" w:hAnsi="Times New Roman" w:cs="Times New Roman"/>
          <w:sz w:val="24"/>
          <w:szCs w:val="24"/>
        </w:rPr>
        <w:t>–</w:t>
      </w:r>
      <w:r w:rsidRPr="00433EAA">
        <w:rPr>
          <w:rFonts w:ascii="Times New Roman" w:hAnsi="Times New Roman" w:cs="Times New Roman"/>
          <w:sz w:val="24"/>
          <w:szCs w:val="24"/>
        </w:rPr>
        <w:t xml:space="preserve"> средство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индивидуальной защиты органов дыхания, зрения и кожных покровов головы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человека, предназначенное для защиты человека от токсичных продуктов горения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при спасении и эвакуации во время пожара;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 xml:space="preserve">• химический фактор </w:t>
      </w:r>
      <w:r w:rsidRPr="00433EAA">
        <w:rPr>
          <w:rFonts w:ascii="Times New Roman" w:hAnsi="Times New Roman" w:cs="Times New Roman"/>
          <w:sz w:val="24"/>
          <w:szCs w:val="24"/>
        </w:rPr>
        <w:t>- воздействие химических веществ, смесей, в том числе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некоторых веществ биологической природы (антибиотики, витамины, гормоны,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ферменты, белковые препараты), которые получают в результате химического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синтеза и (или) для контроля которых используют методы химического анализа.</w:t>
      </w:r>
    </w:p>
    <w:p w:rsidR="00433EAA" w:rsidRPr="00B15385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85">
        <w:rPr>
          <w:rFonts w:ascii="Times New Roman" w:hAnsi="Times New Roman" w:cs="Times New Roman"/>
          <w:b/>
          <w:sz w:val="24"/>
          <w:szCs w:val="24"/>
        </w:rPr>
        <w:t>Технические регламенты принимаются в целях: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sz w:val="24"/>
          <w:szCs w:val="24"/>
        </w:rPr>
        <w:t>• защиты и здоровья граждан, имущества физических или юридических лиц,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sz w:val="24"/>
          <w:szCs w:val="24"/>
        </w:rPr>
        <w:t>• охраны окружающей среды, жизни и здоровья животных и растений;</w:t>
      </w:r>
    </w:p>
    <w:p w:rsidR="00433EAA" w:rsidRP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AA">
        <w:rPr>
          <w:rFonts w:ascii="Times New Roman" w:hAnsi="Times New Roman" w:cs="Times New Roman"/>
          <w:sz w:val="24"/>
          <w:szCs w:val="24"/>
        </w:rPr>
        <w:t>• предупреждения действий вводящих в заблуждение приобретателей, обеспечения</w:t>
      </w:r>
      <w:r w:rsidR="00B15385">
        <w:rPr>
          <w:rFonts w:ascii="Times New Roman" w:hAnsi="Times New Roman" w:cs="Times New Roman"/>
          <w:sz w:val="24"/>
          <w:szCs w:val="24"/>
        </w:rPr>
        <w:t xml:space="preserve"> </w:t>
      </w:r>
      <w:r w:rsidRPr="00433EAA">
        <w:rPr>
          <w:rFonts w:ascii="Times New Roman" w:hAnsi="Times New Roman" w:cs="Times New Roman"/>
          <w:sz w:val="24"/>
          <w:szCs w:val="24"/>
        </w:rPr>
        <w:t>энергетической эффективности.</w:t>
      </w:r>
    </w:p>
    <w:p w:rsidR="00B15385" w:rsidRDefault="00B15385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3EAA" w:rsidRDefault="00433EAA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5385">
        <w:rPr>
          <w:rFonts w:ascii="Times New Roman" w:hAnsi="Times New Roman" w:cs="Times New Roman"/>
          <w:b/>
          <w:sz w:val="24"/>
          <w:szCs w:val="24"/>
          <w:u w:val="single"/>
        </w:rPr>
        <w:t>Принятие технических регламентов в иных целях не допускаетс</w:t>
      </w:r>
      <w:r w:rsidR="00B15385" w:rsidRPr="00B1538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B153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15385" w:rsidRDefault="00B15385" w:rsidP="00433EA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5385" w:rsidRPr="00B15385" w:rsidRDefault="00B15385" w:rsidP="00B153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союза:</w:t>
      </w:r>
    </w:p>
    <w:p w:rsidR="00B15385" w:rsidRPr="00B15385" w:rsidRDefault="00B15385" w:rsidP="00B153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15385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B15385">
        <w:rPr>
          <w:rFonts w:ascii="Times New Roman" w:hAnsi="Times New Roman" w:cs="Times New Roman"/>
          <w:sz w:val="24"/>
          <w:szCs w:val="24"/>
        </w:rPr>
        <w:t xml:space="preserve"> с целью установления на единой таможенной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Таможенного союза единых обязательных для применения и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требований к средствам индивидуальной защиты, обеспечения свободного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перемещения средств индивидуальной защиты, выпускаемых в обращение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единой таможенной территории Таможенного союза;</w:t>
      </w:r>
    </w:p>
    <w:p w:rsidR="00B15385" w:rsidRDefault="00B15385" w:rsidP="00B153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385">
        <w:rPr>
          <w:rFonts w:ascii="Times New Roman" w:hAnsi="Times New Roman" w:cs="Times New Roman"/>
          <w:sz w:val="24"/>
          <w:szCs w:val="24"/>
        </w:rPr>
        <w:t>2. распространяется на средства индивидуальной защиты, независимо от страны</w:t>
      </w:r>
      <w:r w:rsidR="00FD776F"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происхождения, ранее не находившиеся в эксплуатации (новые) и выпускаемые в</w:t>
      </w:r>
      <w:r w:rsidR="00FD776F">
        <w:rPr>
          <w:rFonts w:ascii="Times New Roman" w:hAnsi="Times New Roman" w:cs="Times New Roman"/>
          <w:sz w:val="24"/>
          <w:szCs w:val="24"/>
        </w:rPr>
        <w:t xml:space="preserve"> </w:t>
      </w:r>
      <w:r w:rsidRPr="00B15385">
        <w:rPr>
          <w:rFonts w:ascii="Times New Roman" w:hAnsi="Times New Roman" w:cs="Times New Roman"/>
          <w:sz w:val="24"/>
          <w:szCs w:val="24"/>
        </w:rPr>
        <w:t>обращение на единой таможенной территории Таможенного союза.</w:t>
      </w:r>
    </w:p>
    <w:p w:rsidR="00FD776F" w:rsidRDefault="00FD776F" w:rsidP="00B153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Основные требования безопасности, предъявляемые к средствам индивидуальной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b/>
          <w:sz w:val="24"/>
          <w:szCs w:val="24"/>
        </w:rPr>
        <w:t>защиты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Все изделия, предназначенные для защиты здоровья/жизни человека 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b/>
          <w:sz w:val="24"/>
          <w:szCs w:val="24"/>
        </w:rPr>
        <w:t>негативного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b/>
          <w:sz w:val="24"/>
          <w:szCs w:val="24"/>
        </w:rPr>
        <w:t>воздействия внешних факторов, должны: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t>выполнять заданные функции;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t>• не оказывать негативного воздействия на окружающую среду, жизнь и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человека;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t>• иметь системы регулирования и фиксирования, обширный размерный ряд;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t>• санитарно-химические, органолептические и токсиколого-гигиенические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показатели изделий не должны превышать установленную норму;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lastRenderedPageBreak/>
        <w:t>• обладать минимальной массой, при этом эффективность защитных свойств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должна снижаться.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sz w:val="24"/>
          <w:szCs w:val="24"/>
        </w:rPr>
        <w:t xml:space="preserve">Продукция попадающая под перечень </w:t>
      </w:r>
      <w:proofErr w:type="gramStart"/>
      <w:r w:rsidRPr="00FD776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FD776F">
        <w:rPr>
          <w:rFonts w:ascii="Times New Roman" w:hAnsi="Times New Roman" w:cs="Times New Roman"/>
          <w:sz w:val="24"/>
          <w:szCs w:val="24"/>
        </w:rPr>
        <w:t xml:space="preserve"> ТС 019 2011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(СИЗ)</w:t>
      </w:r>
      <w:r w:rsidRPr="00FD776F">
        <w:rPr>
          <w:rFonts w:ascii="Times New Roman" w:hAnsi="Times New Roman" w:cs="Times New Roman"/>
          <w:sz w:val="24"/>
          <w:szCs w:val="24"/>
        </w:rPr>
        <w:t xml:space="preserve"> — изделия, предназначенные для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кожи, органов слуха, зрения и дыхания от воздействия химических веществ, 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производственных факторов и других внешних воздействий, способных нанести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необратимый вред здоровью человека.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776F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FD776F">
        <w:rPr>
          <w:rFonts w:ascii="Times New Roman" w:hAnsi="Times New Roman" w:cs="Times New Roman"/>
          <w:b/>
          <w:sz w:val="24"/>
          <w:szCs w:val="24"/>
        </w:rPr>
        <w:t xml:space="preserve"> ТС</w:t>
      </w:r>
      <w:r w:rsidRPr="00FD776F">
        <w:rPr>
          <w:rFonts w:ascii="Times New Roman" w:hAnsi="Times New Roman" w:cs="Times New Roman"/>
          <w:sz w:val="24"/>
          <w:szCs w:val="24"/>
        </w:rPr>
        <w:t xml:space="preserve"> о безопасности средств индивидуальной защиты описывает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безопасности человека и окружающей среды при использовании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sz w:val="24"/>
          <w:szCs w:val="24"/>
        </w:rPr>
        <w:t>индивидуальной защиты (СИЗ), включая материалы их изготовления.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В техническом регламенте Таможенного союза под безопасностью средств индивидуальной защиты понимается: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1. отсутствие недопустимого воздействия на человека и окружающую среду, обусловленного использованием средств индивидуальной защиты, в том числе воздействием материалов, из которых они изготовлены;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2. обеспечение безопасности человека при воздействии на него вредных (опасных)  факторов в процессе эксплуатации средств индивидуальной защиты, перечисленных ниже: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механические воздействия и общие производственные загрязнения;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вредные химические вещества;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ионизирующие и неионизирующие излучения;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воздействие повышенной (пониженной) температуры;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воздействие электрического тока, электрических и электромагнитных полей;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воздействие биологических факторов (микроорганизмы, насекомые);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пониженная видимость.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Типы средств индивидуальной защиты, на которые распространяется действие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b/>
          <w:sz w:val="24"/>
          <w:szCs w:val="24"/>
        </w:rPr>
        <w:t xml:space="preserve">настоящего технического регламента Таможенного союза </w:t>
      </w:r>
      <w:r w:rsidRPr="00FD776F">
        <w:rPr>
          <w:rFonts w:ascii="Times New Roman" w:hAnsi="Times New Roman" w:cs="Times New Roman"/>
          <w:sz w:val="24"/>
          <w:szCs w:val="24"/>
        </w:rPr>
        <w:t>(Приложение №1)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76F">
        <w:rPr>
          <w:rFonts w:ascii="Times New Roman" w:hAnsi="Times New Roman" w:cs="Times New Roman"/>
          <w:b/>
          <w:sz w:val="24"/>
          <w:szCs w:val="24"/>
        </w:rPr>
        <w:t>1. средства индивидуальной защиты от механических воздействий: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от механических воздействий и общих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производственных загрязнений;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рук от механических воздействий;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одежда специальная от возможного захвата движущимися частями механизмов;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рук от вибраций;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вибраций;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для защиты от воды и растворов нетоксичных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веществ;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для защиты от нетоксичной пыли;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рук от воды и растворов нетоксичных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веществ;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общих производственных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загрязнений;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истирания;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воды и растворов нетоксичных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веществ;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ударов, проколов и порезов;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скольжения;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головы (каски защитные и защитные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каскетки);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глаз (очки защитные);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лица (щитки защитные лицевые);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lastRenderedPageBreak/>
        <w:t>• средства индивидуальной защиты от падения с высоты и средства спасения 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высоты (ИСУ);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органа слуха.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D776F">
        <w:rPr>
          <w:rFonts w:ascii="Times New Roman" w:hAnsi="Times New Roman" w:cs="Times New Roman"/>
          <w:b/>
          <w:sz w:val="24"/>
          <w:szCs w:val="24"/>
        </w:rPr>
        <w:t>. средства индивидуальной защиты от химических факторов: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 xml:space="preserve">• </w:t>
      </w:r>
      <w:proofErr w:type="gramStart"/>
      <w:r w:rsidRPr="00FD776F">
        <w:rPr>
          <w:rFonts w:ascii="Times New Roman" w:hAnsi="Times New Roman" w:cs="Times New Roman"/>
          <w:i/>
          <w:sz w:val="24"/>
          <w:szCs w:val="24"/>
        </w:rPr>
        <w:t>костюмы</w:t>
      </w:r>
      <w:proofErr w:type="gramEnd"/>
      <w:r w:rsidRPr="00FD776F">
        <w:rPr>
          <w:rFonts w:ascii="Times New Roman" w:hAnsi="Times New Roman" w:cs="Times New Roman"/>
          <w:i/>
          <w:sz w:val="24"/>
          <w:szCs w:val="24"/>
        </w:rPr>
        <w:t xml:space="preserve"> изолирующие от химических факторов (в том числе применяемые для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защиты от биологических факторов);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органов дыхания изолирующие (в том числе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дыхательные аппараты, средства индивидуальной защиты органов дыхания 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химически связанном кислороде, средства индивидуальной защиты органов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дыхания на сжатом воздухе, средства индивидуальной защиты органов дыхания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со сжатым кислородом, в том числе неавтономные (шланговые) СИЗОД);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органов дыхания фильтрующие (в том числе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776F">
        <w:rPr>
          <w:rFonts w:ascii="Times New Roman" w:hAnsi="Times New Roman" w:cs="Times New Roman"/>
          <w:i/>
          <w:sz w:val="24"/>
          <w:szCs w:val="24"/>
        </w:rPr>
        <w:t>противоаэрозольные</w:t>
      </w:r>
      <w:proofErr w:type="spellEnd"/>
      <w:r w:rsidRPr="00FD776F">
        <w:rPr>
          <w:rFonts w:ascii="Times New Roman" w:hAnsi="Times New Roman" w:cs="Times New Roman"/>
          <w:i/>
          <w:sz w:val="24"/>
          <w:szCs w:val="24"/>
        </w:rPr>
        <w:t xml:space="preserve"> средства индивидуальной защиты органов дыхания 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 xml:space="preserve">фильтрующей полумаской, </w:t>
      </w:r>
      <w:proofErr w:type="spellStart"/>
      <w:r w:rsidRPr="00FD776F">
        <w:rPr>
          <w:rFonts w:ascii="Times New Roman" w:hAnsi="Times New Roman" w:cs="Times New Roman"/>
          <w:i/>
          <w:sz w:val="24"/>
          <w:szCs w:val="24"/>
        </w:rPr>
        <w:t>противоаэрозольные</w:t>
      </w:r>
      <w:proofErr w:type="spellEnd"/>
      <w:r w:rsidRPr="00FD776F">
        <w:rPr>
          <w:rFonts w:ascii="Times New Roman" w:hAnsi="Times New Roman" w:cs="Times New Roman"/>
          <w:i/>
          <w:sz w:val="24"/>
          <w:szCs w:val="24"/>
        </w:rPr>
        <w:t xml:space="preserve"> средства индивидуальной защиты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органов дыхания с изолирующей лицевой частью, противогазовые средства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индивидуальной защиты органов дыхания с изолирующей лицевой частью,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776F">
        <w:rPr>
          <w:rFonts w:ascii="Times New Roman" w:hAnsi="Times New Roman" w:cs="Times New Roman"/>
          <w:i/>
          <w:sz w:val="24"/>
          <w:szCs w:val="24"/>
        </w:rPr>
        <w:t>противогазоаэрозольные</w:t>
      </w:r>
      <w:proofErr w:type="spellEnd"/>
      <w:r w:rsidRPr="00FD776F">
        <w:rPr>
          <w:rFonts w:ascii="Times New Roman" w:hAnsi="Times New Roman" w:cs="Times New Roman"/>
          <w:i/>
          <w:sz w:val="24"/>
          <w:szCs w:val="24"/>
        </w:rPr>
        <w:t xml:space="preserve"> (комбинированные) средства индивидуальной защиты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 xml:space="preserve">органов дыхания с изолирующей лицевой частью, фильтрующие </w:t>
      </w:r>
      <w:proofErr w:type="spellStart"/>
      <w:r w:rsidRPr="00FD776F">
        <w:rPr>
          <w:rFonts w:ascii="Times New Roman" w:hAnsi="Times New Roman" w:cs="Times New Roman"/>
          <w:i/>
          <w:sz w:val="24"/>
          <w:szCs w:val="24"/>
        </w:rPr>
        <w:t>самоспасатели</w:t>
      </w:r>
      <w:proofErr w:type="spellEnd"/>
      <w:r w:rsidRPr="00FD776F">
        <w:rPr>
          <w:rFonts w:ascii="Times New Roman" w:hAnsi="Times New Roman" w:cs="Times New Roman"/>
          <w:i/>
          <w:sz w:val="24"/>
          <w:szCs w:val="24"/>
        </w:rPr>
        <w:t>);</w:t>
      </w:r>
      <w:proofErr w:type="gramEnd"/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 xml:space="preserve">• одежда специальная защитная, в том числе </w:t>
      </w:r>
      <w:proofErr w:type="gramStart"/>
      <w:r w:rsidRPr="00FD776F">
        <w:rPr>
          <w:rFonts w:ascii="Times New Roman" w:hAnsi="Times New Roman" w:cs="Times New Roman"/>
          <w:i/>
          <w:sz w:val="24"/>
          <w:szCs w:val="24"/>
        </w:rPr>
        <w:t>одежда</w:t>
      </w:r>
      <w:proofErr w:type="gramEnd"/>
      <w:r w:rsidRPr="00FD776F">
        <w:rPr>
          <w:rFonts w:ascii="Times New Roman" w:hAnsi="Times New Roman" w:cs="Times New Roman"/>
          <w:i/>
          <w:sz w:val="24"/>
          <w:szCs w:val="24"/>
        </w:rPr>
        <w:t xml:space="preserve"> фильтрующая защитная от</w:t>
      </w:r>
      <w:r w:rsidR="00CB70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776F">
        <w:rPr>
          <w:rFonts w:ascii="Times New Roman" w:hAnsi="Times New Roman" w:cs="Times New Roman"/>
          <w:i/>
          <w:sz w:val="24"/>
          <w:szCs w:val="24"/>
        </w:rPr>
        <w:t>химических факторов;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глаз (очки защитные) от химических факторов;</w:t>
      </w:r>
    </w:p>
    <w:p w:rsidR="00FD776F" w:rsidRP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рук от химических факторов;</w:t>
      </w:r>
    </w:p>
    <w:p w:rsidR="00FD776F" w:rsidRDefault="00FD776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776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химических факторов.</w:t>
      </w:r>
    </w:p>
    <w:p w:rsidR="00CB70EF" w:rsidRDefault="00CB70EF" w:rsidP="00FD776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B70EF">
        <w:rPr>
          <w:rFonts w:ascii="Times New Roman" w:hAnsi="Times New Roman" w:cs="Times New Roman"/>
          <w:b/>
          <w:sz w:val="24"/>
          <w:szCs w:val="24"/>
        </w:rPr>
        <w:t>. средства индивидуальной защиты от радиационных факторов (внешние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b/>
          <w:sz w:val="24"/>
          <w:szCs w:val="24"/>
        </w:rPr>
        <w:t>ионизирующие излучения и радиоактивные вещества):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 xml:space="preserve">• </w:t>
      </w:r>
      <w:proofErr w:type="gramStart"/>
      <w:r w:rsidRPr="00CB70EF">
        <w:rPr>
          <w:rFonts w:ascii="Times New Roman" w:hAnsi="Times New Roman" w:cs="Times New Roman"/>
          <w:i/>
          <w:sz w:val="24"/>
          <w:szCs w:val="24"/>
        </w:rPr>
        <w:t>костюмы</w:t>
      </w:r>
      <w:proofErr w:type="gramEnd"/>
      <w:r w:rsidRPr="00CB70EF">
        <w:rPr>
          <w:rFonts w:ascii="Times New Roman" w:hAnsi="Times New Roman" w:cs="Times New Roman"/>
          <w:i/>
          <w:sz w:val="24"/>
          <w:szCs w:val="24"/>
        </w:rPr>
        <w:t xml:space="preserve"> изолирующие для защиты кожи и органов дыхания от радиоактивных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веществ;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органов дыхания (в том числе фильтрующие</w:t>
      </w:r>
      <w:proofErr w:type="gramStart"/>
      <w:r w:rsidRPr="00CB70EF">
        <w:rPr>
          <w:rFonts w:ascii="Times New Roman" w:hAnsi="Times New Roman" w:cs="Times New Roman"/>
          <w:i/>
          <w:sz w:val="24"/>
          <w:szCs w:val="24"/>
        </w:rPr>
        <w:t>)о</w:t>
      </w:r>
      <w:proofErr w:type="gramEnd"/>
      <w:r w:rsidRPr="00CB70EF">
        <w:rPr>
          <w:rFonts w:ascii="Times New Roman" w:hAnsi="Times New Roman" w:cs="Times New Roman"/>
          <w:i/>
          <w:sz w:val="24"/>
          <w:szCs w:val="24"/>
        </w:rPr>
        <w:t>т радиоактивных веществ;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от радиоактивных веществ и ионизирующих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излучений;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обувь специальная защитная от радиоактивных веществ и ионизирующих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излучений;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рук от радиоактивных веществ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ионизирующих излучений;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глаз и лица от ионизирующих излучений.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EF">
        <w:rPr>
          <w:rFonts w:ascii="Times New Roman" w:hAnsi="Times New Roman" w:cs="Times New Roman"/>
          <w:b/>
          <w:sz w:val="24"/>
          <w:szCs w:val="24"/>
        </w:rPr>
        <w:t>4. средства индивидуальной защиты от повышенных и (или) пониженных температур: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и средства индивидуальной защиты рук от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конвективной теплоты, теплового излучения;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и средства индивидуальной защиты рук от искр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брызг расплавленного металла;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и средства индивидуальной защиты рук от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воздействия пониженной температуры;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повышенных и (или) пониженных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температур, контакта с нагретой поверхностью, тепловых излучений, искр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брызг расплавленного металла;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головы от пониженных температур,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повышенных температур и тепловых излучений;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lastRenderedPageBreak/>
        <w:t>• средства индивидуальной защиты глаз (очки защитные) и лица (щитки защитные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лицевые) от брызг расплавленного металла и горячих частиц.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B70EF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термических рисков электрической дуги,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b/>
          <w:sz w:val="24"/>
          <w:szCs w:val="24"/>
        </w:rPr>
        <w:t>неионизирующих излучений, поражений электрическим током, а также 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b/>
          <w:sz w:val="24"/>
          <w:szCs w:val="24"/>
        </w:rPr>
        <w:t>воздействия статического электричества: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защитная и средства защиты рук от термических рисков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электрической дуги;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лица от термических рисков электрической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дуги (щитки защитные лицевые);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ног (обувь) от термических рисков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электрической дуги;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белье нательное термостойкое и термостойкие подшлемники от термических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рисков электрической дуги;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B70EF">
        <w:rPr>
          <w:rFonts w:ascii="Times New Roman" w:hAnsi="Times New Roman" w:cs="Times New Roman"/>
          <w:i/>
          <w:sz w:val="24"/>
          <w:szCs w:val="24"/>
        </w:rPr>
        <w:t>• одежда специальная и другие средства индивидуальной защиты от поражения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электрическим током, воздействия электростатического, электрического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электромагнитного полей, в том числе экранирующие средства индивидуальной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B70EF">
        <w:rPr>
          <w:rFonts w:ascii="Times New Roman" w:hAnsi="Times New Roman" w:cs="Times New Roman"/>
          <w:i/>
          <w:sz w:val="24"/>
          <w:szCs w:val="24"/>
        </w:rPr>
        <w:t>защиты и средства индивидуальной защиты от воздействия статического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электричества;</w:t>
      </w:r>
      <w:proofErr w:type="gramEnd"/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средства индивидуальной защиты глаз (очки защитные) и лица (щитки защитные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лицевые) от воздействия электромагнитного поля;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0EF">
        <w:rPr>
          <w:rFonts w:ascii="Times New Roman" w:hAnsi="Times New Roman" w:cs="Times New Roman"/>
          <w:i/>
          <w:sz w:val="24"/>
          <w:szCs w:val="24"/>
        </w:rPr>
        <w:t>• диэлектрические средства индивидуальной защиты от воздействия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i/>
          <w:sz w:val="24"/>
          <w:szCs w:val="24"/>
        </w:rPr>
        <w:t>электрического тока.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EF">
        <w:rPr>
          <w:rFonts w:ascii="Times New Roman" w:hAnsi="Times New Roman" w:cs="Times New Roman"/>
          <w:b/>
          <w:sz w:val="24"/>
          <w:szCs w:val="24"/>
        </w:rPr>
        <w:t>6. одежда специальная сигнальная повышенной видимости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EF">
        <w:rPr>
          <w:rFonts w:ascii="Times New Roman" w:hAnsi="Times New Roman" w:cs="Times New Roman"/>
          <w:b/>
          <w:sz w:val="24"/>
          <w:szCs w:val="24"/>
        </w:rPr>
        <w:t>7. комплексные средства индивидуальной защиты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EF">
        <w:rPr>
          <w:rFonts w:ascii="Times New Roman" w:hAnsi="Times New Roman" w:cs="Times New Roman"/>
          <w:b/>
          <w:sz w:val="24"/>
          <w:szCs w:val="24"/>
        </w:rPr>
        <w:t>8. средства индивидуальной защиты дерматологические.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 xml:space="preserve">Средства индивидуальной защиты (комплектующие изделия </w:t>
      </w:r>
      <w:proofErr w:type="gramStart"/>
      <w:r w:rsidRPr="00CB70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CB70E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CB70EF">
        <w:rPr>
          <w:rFonts w:ascii="Times New Roman" w:hAnsi="Times New Roman" w:cs="Times New Roman"/>
          <w:sz w:val="24"/>
          <w:szCs w:val="24"/>
        </w:rPr>
        <w:t>лассифицируются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назначению в зависимости от защитных свойств согласно приложению № 2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Техническому регламенту Таможенного союза.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 должны быть разработаны и изготовлены таким образом, чтобы при применении их по назначению и выполнении требований к эксплуатации и техническому обслуживанию они обеспечивали: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необходимый уровень защиты жизни и здоровья человека от вредных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опасных факторов;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отсутствие недопустимого риска возникновения ситуаций, которые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привести к появлению опасностей;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необходимый уровень защиты жизни и здоровья человека от опасностей,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возникающих при применении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 xml:space="preserve">Средства индивидуальной защиты (кроме </w:t>
      </w:r>
      <w:proofErr w:type="gramStart"/>
      <w:r w:rsidRPr="00CB70EF">
        <w:rPr>
          <w:rFonts w:ascii="Times New Roman" w:hAnsi="Times New Roman" w:cs="Times New Roman"/>
          <w:b/>
          <w:i/>
          <w:sz w:val="24"/>
          <w:szCs w:val="24"/>
        </w:rPr>
        <w:t>дерматологических</w:t>
      </w:r>
      <w:proofErr w:type="gramEnd"/>
      <w:r w:rsidRPr="00CB70EF">
        <w:rPr>
          <w:rFonts w:ascii="Times New Roman" w:hAnsi="Times New Roman" w:cs="Times New Roman"/>
          <w:b/>
          <w:i/>
          <w:sz w:val="24"/>
          <w:szCs w:val="24"/>
        </w:rPr>
        <w:t>) должны соответствовать следующим общим требованиям: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>1. компоненты (материалы и швы)</w:t>
      </w:r>
      <w:r w:rsidRPr="00CB70EF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контактирующие с телом пользователя, не должны иметь выступы,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могут вызвать раздражение кожи, намины, болевые ощущения или травму;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B70EF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 не должны выделять вещества в количестве,</w:t>
      </w:r>
      <w:r w:rsidRPr="00CB70EF">
        <w:rPr>
          <w:rFonts w:ascii="Times New Roman" w:hAnsi="Times New Roman" w:cs="Times New Roman"/>
          <w:sz w:val="24"/>
          <w:szCs w:val="24"/>
        </w:rPr>
        <w:t xml:space="preserve"> вредном для здоровья человека. Санитарно-химическая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безопасность средств индивидуальной защиты характеризуется миграцией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модельную среду вредных химических веществ согласно таблице 1 приложения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3 к техническому регламенту Таможенного союза: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0EF">
        <w:rPr>
          <w:rFonts w:ascii="Times New Roman" w:hAnsi="Times New Roman" w:cs="Times New Roman"/>
          <w:sz w:val="24"/>
          <w:szCs w:val="24"/>
        </w:rPr>
        <w:lastRenderedPageBreak/>
        <w:t>• для компонентов (материалов) средств индивидуальной защиты,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непосредственный контакт с наружными кожными покровами и слизистыми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оболочками тела человека, в том числе для специальной одежды,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контактирующей с кожей человека на площади более 5 процентов, допустимое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количество миграции химических веществ в водной модельной среде не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превышать установленные техническим регламентом Таможенного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значения;</w:t>
      </w:r>
      <w:proofErr w:type="gramEnd"/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для компонентов (материалов) средств индивидуальной защиты,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конта</w:t>
      </w:r>
      <w:proofErr w:type="gramStart"/>
      <w:r w:rsidRPr="00CB70EF">
        <w:rPr>
          <w:rFonts w:ascii="Times New Roman" w:hAnsi="Times New Roman" w:cs="Times New Roman"/>
          <w:sz w:val="24"/>
          <w:szCs w:val="24"/>
        </w:rPr>
        <w:t>кт с вд</w:t>
      </w:r>
      <w:proofErr w:type="gramEnd"/>
      <w:r w:rsidRPr="00CB70EF">
        <w:rPr>
          <w:rFonts w:ascii="Times New Roman" w:hAnsi="Times New Roman" w:cs="Times New Roman"/>
          <w:sz w:val="24"/>
          <w:szCs w:val="24"/>
        </w:rPr>
        <w:t>ыхаемым воздухом, в том числе для специальной одежды,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контактирующей с кожей человека на площади более 5 процентов, предельно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допустимая концентрация химических веществ в воздушной модельной среде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должна превышать установленные техническим регламентом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союза значения;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>3. средства индивидуальной защиты и их комплектующие изделия</w:t>
      </w:r>
      <w:r w:rsidRPr="00CB70EF">
        <w:rPr>
          <w:rFonts w:ascii="Times New Roman" w:hAnsi="Times New Roman" w:cs="Times New Roman"/>
          <w:sz w:val="24"/>
          <w:szCs w:val="24"/>
        </w:rPr>
        <w:t>, компоненты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(материалы) должны соответствовать санитарно-химическим,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органолептическим и токсиколого-гигиеническим показателям, указанным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таблице 2 приложения № 3 к техническому регламенту Таможенного союза;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>4. средства индивидуальной защиты</w:t>
      </w:r>
      <w:r w:rsidRPr="00CB70EF">
        <w:rPr>
          <w:rFonts w:ascii="Times New Roman" w:hAnsi="Times New Roman" w:cs="Times New Roman"/>
          <w:sz w:val="24"/>
          <w:szCs w:val="24"/>
        </w:rPr>
        <w:t xml:space="preserve"> должны обладать свойствами,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обеспечивающими при их применении по назначению в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изготовителем условиях отсутствие воздействия от этих средств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вредных и (или) опасных факторов на пользователей либо обеспечивающими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уровень воздействия этих факторов, не превышающий нормативов, приведенных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в приложении № 3 к техническому регламенту Таможенного союза;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>5. средства индивидуальной защиты</w:t>
      </w:r>
      <w:r w:rsidRPr="00CB70EF">
        <w:rPr>
          <w:rFonts w:ascii="Times New Roman" w:hAnsi="Times New Roman" w:cs="Times New Roman"/>
          <w:sz w:val="24"/>
          <w:szCs w:val="24"/>
        </w:rPr>
        <w:t xml:space="preserve"> должны проектироваться и изготавливаться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так, чтобы в предусмотренных изготовителем условиях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пользователь мог осуществлять свою деятельность, а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индивидуальной защиты сохраняли свои защитные свойства, безопасность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надежность;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b/>
          <w:i/>
          <w:sz w:val="24"/>
          <w:szCs w:val="24"/>
        </w:rPr>
        <w:t xml:space="preserve">6. средства индивидуальной защиты </w:t>
      </w:r>
      <w:r w:rsidRPr="00CB70EF">
        <w:rPr>
          <w:rFonts w:ascii="Times New Roman" w:hAnsi="Times New Roman" w:cs="Times New Roman"/>
          <w:sz w:val="24"/>
          <w:szCs w:val="24"/>
        </w:rPr>
        <w:t>должны иметь конструкцию,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соответствующую антропометрическим данным пользователя,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EF">
        <w:rPr>
          <w:rFonts w:ascii="Times New Roman" w:hAnsi="Times New Roman" w:cs="Times New Roman"/>
          <w:sz w:val="24"/>
          <w:szCs w:val="24"/>
        </w:rPr>
        <w:t>размеро-ростовочный</w:t>
      </w:r>
      <w:proofErr w:type="spellEnd"/>
      <w:r w:rsidRPr="00CB70EF">
        <w:rPr>
          <w:rFonts w:ascii="Times New Roman" w:hAnsi="Times New Roman" w:cs="Times New Roman"/>
          <w:sz w:val="24"/>
          <w:szCs w:val="24"/>
        </w:rPr>
        <w:t xml:space="preserve"> ассортимент должен учитывать все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пользователей;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70EF">
        <w:rPr>
          <w:rFonts w:ascii="Times New Roman" w:hAnsi="Times New Roman" w:cs="Times New Roman"/>
          <w:sz w:val="24"/>
          <w:szCs w:val="24"/>
        </w:rPr>
        <w:t>. удобство пользования должно обеспечиваться с помощью систем 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и фиксирования, а также подбором размерного ряда;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752">
        <w:rPr>
          <w:rFonts w:ascii="Times New Roman" w:hAnsi="Times New Roman" w:cs="Times New Roman"/>
          <w:b/>
          <w:i/>
          <w:sz w:val="24"/>
          <w:szCs w:val="24"/>
        </w:rPr>
        <w:t>8. средства индивидуальной защиты</w:t>
      </w:r>
      <w:r w:rsidRPr="00CB70EF">
        <w:rPr>
          <w:rFonts w:ascii="Times New Roman" w:hAnsi="Times New Roman" w:cs="Times New Roman"/>
          <w:sz w:val="24"/>
          <w:szCs w:val="24"/>
        </w:rPr>
        <w:t xml:space="preserve"> различных видов независимо от их</w:t>
      </w:r>
      <w:r w:rsidR="002D1752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конструктивного исполнения и особенностей изготовления, предназначенные для</w:t>
      </w:r>
      <w:r w:rsidR="002D1752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обеспечения одновременной защиты разных частей тела от нескольких</w:t>
      </w:r>
      <w:r w:rsidR="002D1752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одновременно действующих опасных и (или) вредных факторов, должны быть</w:t>
      </w:r>
      <w:r w:rsidR="002D1752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конструктивно совместимыми и эргономичными;</w:t>
      </w:r>
    </w:p>
    <w:p w:rsidR="00CB70EF" w:rsidRPr="00CB70EF" w:rsidRDefault="002D1752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752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CB70EF" w:rsidRPr="002D1752">
        <w:rPr>
          <w:rFonts w:ascii="Times New Roman" w:hAnsi="Times New Roman" w:cs="Times New Roman"/>
          <w:b/>
          <w:i/>
          <w:sz w:val="24"/>
          <w:szCs w:val="24"/>
        </w:rPr>
        <w:t>. средства индивидуальной защиты</w:t>
      </w:r>
      <w:r w:rsidR="00CB70EF" w:rsidRPr="00CB70EF">
        <w:rPr>
          <w:rFonts w:ascii="Times New Roman" w:hAnsi="Times New Roman" w:cs="Times New Roman"/>
          <w:sz w:val="24"/>
          <w:szCs w:val="24"/>
        </w:rPr>
        <w:t>, предназначенные для использования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0EF" w:rsidRPr="00CB70EF">
        <w:rPr>
          <w:rFonts w:ascii="Times New Roman" w:hAnsi="Times New Roman" w:cs="Times New Roman"/>
          <w:sz w:val="24"/>
          <w:szCs w:val="24"/>
        </w:rPr>
        <w:t>пожаровзрывоопасной</w:t>
      </w:r>
      <w:proofErr w:type="spellEnd"/>
      <w:r w:rsidR="00CB70EF" w:rsidRPr="00CB70EF">
        <w:rPr>
          <w:rFonts w:ascii="Times New Roman" w:hAnsi="Times New Roman" w:cs="Times New Roman"/>
          <w:sz w:val="24"/>
          <w:szCs w:val="24"/>
        </w:rPr>
        <w:t xml:space="preserve"> среде, должны изготавливаться из материалов,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>исключающих искрообразование;</w:t>
      </w:r>
    </w:p>
    <w:p w:rsidR="00CB70EF" w:rsidRPr="00CB70EF" w:rsidRDefault="002D1752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752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CB70EF" w:rsidRPr="002D1752">
        <w:rPr>
          <w:rFonts w:ascii="Times New Roman" w:hAnsi="Times New Roman" w:cs="Times New Roman"/>
          <w:b/>
          <w:i/>
          <w:sz w:val="24"/>
          <w:szCs w:val="24"/>
        </w:rPr>
        <w:t>. средства индивидуальной защиты</w:t>
      </w:r>
      <w:r w:rsidR="00CB70EF" w:rsidRPr="00CB70EF">
        <w:rPr>
          <w:rFonts w:ascii="Times New Roman" w:hAnsi="Times New Roman" w:cs="Times New Roman"/>
          <w:sz w:val="24"/>
          <w:szCs w:val="24"/>
        </w:rPr>
        <w:t xml:space="preserve"> должны обладать минимальной массой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>снижения требований к прочности конструкции и эффективности защитных</w:t>
      </w:r>
    </w:p>
    <w:p w:rsidR="00CB70EF" w:rsidRPr="00CB70EF" w:rsidRDefault="002D1752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752">
        <w:rPr>
          <w:rFonts w:ascii="Times New Roman" w:hAnsi="Times New Roman" w:cs="Times New Roman"/>
          <w:b/>
          <w:i/>
          <w:sz w:val="24"/>
          <w:szCs w:val="24"/>
        </w:rPr>
        <w:t xml:space="preserve">11. </w:t>
      </w:r>
      <w:r w:rsidR="00CB70EF" w:rsidRPr="002D1752">
        <w:rPr>
          <w:rFonts w:ascii="Times New Roman" w:hAnsi="Times New Roman" w:cs="Times New Roman"/>
          <w:b/>
          <w:i/>
          <w:sz w:val="24"/>
          <w:szCs w:val="24"/>
        </w:rPr>
        <w:t xml:space="preserve"> средства индивидуальной защиты,</w:t>
      </w:r>
      <w:r w:rsidR="00CB70EF" w:rsidRPr="00CB70EF">
        <w:rPr>
          <w:rFonts w:ascii="Times New Roman" w:hAnsi="Times New Roman" w:cs="Times New Roman"/>
          <w:sz w:val="24"/>
          <w:szCs w:val="24"/>
        </w:rPr>
        <w:t xml:space="preserve"> предназначенные для использования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 xml:space="preserve">средств </w:t>
      </w:r>
      <w:proofErr w:type="spellStart"/>
      <w:r w:rsidR="00CB70EF" w:rsidRPr="00CB70EF">
        <w:rPr>
          <w:rFonts w:ascii="Times New Roman" w:hAnsi="Times New Roman" w:cs="Times New Roman"/>
          <w:sz w:val="24"/>
          <w:szCs w:val="24"/>
        </w:rPr>
        <w:t>самоспасения</w:t>
      </w:r>
      <w:proofErr w:type="spellEnd"/>
      <w:r w:rsidR="00CB70EF" w:rsidRPr="00CB70EF">
        <w:rPr>
          <w:rFonts w:ascii="Times New Roman" w:hAnsi="Times New Roman" w:cs="Times New Roman"/>
          <w:sz w:val="24"/>
          <w:szCs w:val="24"/>
        </w:rPr>
        <w:t xml:space="preserve"> и (или) спасения, должны обеспечивать возможность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>надевания (приведения в рабочее состояние, включения) или снятия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>времени, указанного на упаковке и в эксплуатационной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EF" w:rsidRPr="00CB70EF">
        <w:rPr>
          <w:rFonts w:ascii="Times New Roman" w:hAnsi="Times New Roman" w:cs="Times New Roman"/>
          <w:sz w:val="24"/>
          <w:szCs w:val="24"/>
        </w:rPr>
        <w:t>изготовителя;</w:t>
      </w:r>
    </w:p>
    <w:p w:rsidR="00CB70EF" w:rsidRPr="00875E90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D1752" w:rsidRPr="00875E9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. в эксплуатационной документации к средствам индивидуальной защиты</w:t>
      </w:r>
      <w:r w:rsidR="002D1752" w:rsidRPr="00875E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должны указываться: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комплектность,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срок хранения или годности,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0EF">
        <w:rPr>
          <w:rFonts w:ascii="Times New Roman" w:hAnsi="Times New Roman" w:cs="Times New Roman"/>
          <w:sz w:val="24"/>
          <w:szCs w:val="24"/>
        </w:rPr>
        <w:t>• гарантийный срок (для средств индивидуальной защиты, теряющих</w:t>
      </w:r>
      <w:proofErr w:type="gramEnd"/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защитные свойства в процессе хранения и (или) эксплуатации),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• правила безопасного хранения, использования (эксплуатации и ухода),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t>транспортировки и утилизации,</w:t>
      </w:r>
    </w:p>
    <w:p w:rsidR="00CB70EF" w:rsidRPr="00CB70EF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70EF">
        <w:rPr>
          <w:rFonts w:ascii="Times New Roman" w:hAnsi="Times New Roman" w:cs="Times New Roman"/>
          <w:sz w:val="24"/>
          <w:szCs w:val="24"/>
        </w:rPr>
        <w:lastRenderedPageBreak/>
        <w:t>• а также при необходимости климатическое исполнение средств</w:t>
      </w:r>
      <w:r w:rsidR="00875E90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индивидуальной защиты и правила их дегазации, дезактивации, дезинфекции, а</w:t>
      </w:r>
      <w:r w:rsidR="00875E90">
        <w:rPr>
          <w:rFonts w:ascii="Times New Roman" w:hAnsi="Times New Roman" w:cs="Times New Roman"/>
          <w:sz w:val="24"/>
          <w:szCs w:val="24"/>
        </w:rPr>
        <w:t xml:space="preserve"> </w:t>
      </w:r>
      <w:r w:rsidRPr="00CB70EF">
        <w:rPr>
          <w:rFonts w:ascii="Times New Roman" w:hAnsi="Times New Roman" w:cs="Times New Roman"/>
          <w:sz w:val="24"/>
          <w:szCs w:val="24"/>
        </w:rPr>
        <w:t>также способы подтверждения их защитных свойств.</w:t>
      </w:r>
    </w:p>
    <w:p w:rsidR="00CB70EF" w:rsidRPr="00875E90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5E90">
        <w:rPr>
          <w:rFonts w:ascii="Times New Roman" w:hAnsi="Times New Roman" w:cs="Times New Roman"/>
          <w:sz w:val="24"/>
          <w:szCs w:val="24"/>
          <w:u w:val="single"/>
        </w:rPr>
        <w:t>Идентификация средств индивидуальной защиты осуществляется по следующим</w:t>
      </w:r>
      <w:r w:rsidR="00875E90" w:rsidRPr="00875E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  <w:u w:val="single"/>
        </w:rPr>
        <w:t>правилам:</w:t>
      </w:r>
    </w:p>
    <w:p w:rsidR="00CB70EF" w:rsidRPr="00875E90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>1. идентификация средств индивидуальной защиты производится:</w:t>
      </w:r>
    </w:p>
    <w:p w:rsidR="00CB70EF" w:rsidRPr="00875E90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>• заявителем,</w:t>
      </w:r>
    </w:p>
    <w:p w:rsidR="00CB70EF" w:rsidRPr="00875E90" w:rsidRDefault="00CB70EF" w:rsidP="00CB70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>• лицом, исполняющим функции иностранного производителя,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>• органами государственного надзора (контроля),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>• органами, осуществляющими таможенный контроль,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E90">
        <w:rPr>
          <w:rFonts w:ascii="Times New Roman" w:hAnsi="Times New Roman" w:cs="Times New Roman"/>
          <w:i/>
          <w:sz w:val="24"/>
          <w:szCs w:val="24"/>
        </w:rPr>
        <w:t xml:space="preserve">• органами по сертификации средств индивидуальной защиты (далее </w:t>
      </w:r>
      <w:proofErr w:type="gramStart"/>
      <w:r w:rsidRPr="00875E90">
        <w:rPr>
          <w:rFonts w:ascii="Times New Roman" w:hAnsi="Times New Roman" w:cs="Times New Roman"/>
          <w:i/>
          <w:sz w:val="24"/>
          <w:szCs w:val="24"/>
        </w:rPr>
        <w:t>-и</w:t>
      </w:r>
      <w:proofErr w:type="gramEnd"/>
      <w:r w:rsidRPr="00875E90">
        <w:rPr>
          <w:rFonts w:ascii="Times New Roman" w:hAnsi="Times New Roman" w:cs="Times New Roman"/>
          <w:i/>
          <w:sz w:val="24"/>
          <w:szCs w:val="24"/>
        </w:rPr>
        <w:t>дентифицирующие лица) в следующих целях: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установление принадлежности средств индивидуальной защиты к сфере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настоящего технического регламента Таможенного союза;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предупреждение действий, вводящих в заблуждение потребителей (приобретателей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и пользователей).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>1. при идентификации устанавливаются: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типы средств индивидуальной защиты в соответствии с приложением №1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настоящему техническому регламенту Таможенного союза;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группа и подгруппа защиты, предусмотренные приложением №2 к техническому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регламенту Таможенного союза;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наименование средств индивидуальной защиты в соответствии с разделом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«Требования безопасности».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>2. для идентификации средства индивидуальной защиты в целях установления его принадлежности к сфере действия настоящего технического регламента Таможенного союза идентифицирующее лицо должно убедиться в том: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что наименование идентифицируемого средства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соответствует определенному типу или сочетанию типов,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приложением № 1 и разделом 4 технического регламента Таможенного союза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а назначение защитных свойств соответствует группе и подгруппе защиты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 xml:space="preserve">их сочетанию, </w:t>
      </w:r>
      <w:proofErr w:type="gramStart"/>
      <w:r w:rsidRPr="00875E90">
        <w:rPr>
          <w:rFonts w:ascii="Times New Roman" w:hAnsi="Times New Roman" w:cs="Times New Roman"/>
          <w:sz w:val="24"/>
          <w:szCs w:val="24"/>
        </w:rPr>
        <w:t>предусмотренным</w:t>
      </w:r>
      <w:proofErr w:type="gramEnd"/>
      <w:r w:rsidRPr="00875E90">
        <w:rPr>
          <w:rFonts w:ascii="Times New Roman" w:hAnsi="Times New Roman" w:cs="Times New Roman"/>
          <w:sz w:val="24"/>
          <w:szCs w:val="24"/>
        </w:rPr>
        <w:t xml:space="preserve"> в приложении №2 к техническому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Таможенного союза.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дентификация средств индивидуальной защиты для установления их принадлежности к сфере действия технического регламента Таможенного союза проводится путем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визуального сравнения типа и наименования средства индивидуальной защиты,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указанного в маркировке на упаковке или непосредственно на средстве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индивидуальной защиты, с наименованием и типом, предусмотренным разделом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и приложением № 1 технического регламента.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>4. Для идентификации средств индивидуальной защиты в целях предупреждения действий, вводящих в заблуждение потребителей (приобретателей, пользователей), идентифицирующее лицо должно убедиться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что по результатам процедуры идентификации, предусмотренной подпунктами 1- 4 настоящего пункта, идентифицируемое средство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соответствует информации, указанной в маркировке.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(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Идентификация</w:t>
      </w:r>
      <w:r w:rsidRPr="00875E90">
        <w:rPr>
          <w:rFonts w:ascii="Times New Roman" w:hAnsi="Times New Roman" w:cs="Times New Roman"/>
          <w:sz w:val="24"/>
          <w:szCs w:val="24"/>
        </w:rPr>
        <w:t xml:space="preserve"> — установление тождественности неизвестного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5E90">
        <w:rPr>
          <w:rFonts w:ascii="Times New Roman" w:hAnsi="Times New Roman" w:cs="Times New Roman"/>
          <w:sz w:val="24"/>
          <w:szCs w:val="24"/>
        </w:rPr>
        <w:t>известному</w:t>
      </w:r>
      <w:proofErr w:type="gramEnd"/>
      <w:r w:rsidRPr="00875E90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 xml:space="preserve">основании совпадения признаков; распознание - </w:t>
      </w:r>
      <w:r w:rsidRPr="00875E90">
        <w:rPr>
          <w:rFonts w:ascii="Times New Roman" w:hAnsi="Times New Roman" w:cs="Times New Roman"/>
          <w:b/>
          <w:i/>
          <w:sz w:val="24"/>
          <w:szCs w:val="24"/>
        </w:rPr>
        <w:t>Википедия</w:t>
      </w:r>
      <w:r w:rsidRPr="00875E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E90">
        <w:rPr>
          <w:rFonts w:ascii="Times New Roman" w:hAnsi="Times New Roman" w:cs="Times New Roman"/>
          <w:b/>
          <w:i/>
          <w:sz w:val="24"/>
          <w:szCs w:val="24"/>
        </w:rPr>
        <w:t xml:space="preserve">Действие настоящего технического регламента Таможенного союза не распространяется на следующие виды средств индивидуальной защиты, </w:t>
      </w:r>
      <w:proofErr w:type="gramStart"/>
      <w:r w:rsidRPr="00875E90">
        <w:rPr>
          <w:rFonts w:ascii="Times New Roman" w:hAnsi="Times New Roman" w:cs="Times New Roman"/>
          <w:b/>
          <w:i/>
          <w:sz w:val="24"/>
          <w:szCs w:val="24"/>
        </w:rPr>
        <w:t>требования</w:t>
      </w:r>
      <w:proofErr w:type="gramEnd"/>
      <w:r w:rsidRPr="00875E90">
        <w:rPr>
          <w:rFonts w:ascii="Times New Roman" w:hAnsi="Times New Roman" w:cs="Times New Roman"/>
          <w:b/>
          <w:i/>
          <w:sz w:val="24"/>
          <w:szCs w:val="24"/>
        </w:rPr>
        <w:t xml:space="preserve"> к безопасности которых устанавливаются соответствующими законодательными и иными документами государства-члена и соответствующими техническими регламентами Таможенного союза: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1. средства индивидуальной защиты, используемые при проведении 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состязаний;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2. специально разработанные средства индивидуальной защиты для подразделений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пожарной охраны и для подразделений, обеспечивающих ликвидацию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чрезвычайных ситуаций природного и техногенного характера;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3. специально разработанные средства индивидуальной защиты для использования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авиационной, космической технике и на подводных работах;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4. специально разработанные средства индивидуальной защиты для использования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медицинских целях и в микробиологии;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5. средства индивидуальной защиты, используемые в качестве образцов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проведении выставок и торговых ярмарок;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6. средства индивидуальной защиты, разработанные либо модифицированные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защиты от бактериологических (биологических) агентов и радиоактивных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материалов, которые могут быть использованы в военных целях, от токсичных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химических веществ, используемых в химическом оружии, и химических сре</w:t>
      </w:r>
      <w:proofErr w:type="gramStart"/>
      <w:r w:rsidRPr="00875E90">
        <w:rPr>
          <w:rFonts w:ascii="Times New Roman" w:hAnsi="Times New Roman" w:cs="Times New Roman"/>
          <w:sz w:val="24"/>
          <w:szCs w:val="24"/>
        </w:rPr>
        <w:t>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875E90">
        <w:rPr>
          <w:rFonts w:ascii="Times New Roman" w:hAnsi="Times New Roman" w:cs="Times New Roman"/>
          <w:sz w:val="24"/>
          <w:szCs w:val="24"/>
        </w:rPr>
        <w:t>я борьбы с массовыми беспорядками, а также специально разработанные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них компоненты.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875E90">
        <w:rPr>
          <w:rFonts w:ascii="Times New Roman" w:hAnsi="Times New Roman" w:cs="Times New Roman"/>
          <w:b/>
          <w:sz w:val="32"/>
          <w:szCs w:val="32"/>
        </w:rPr>
        <w:t>2. Опасные и вредные производственные факторы. Меры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75E90">
        <w:rPr>
          <w:rFonts w:ascii="Times New Roman" w:hAnsi="Times New Roman" w:cs="Times New Roman"/>
          <w:b/>
          <w:sz w:val="32"/>
          <w:szCs w:val="32"/>
        </w:rPr>
        <w:t>защиты от воздействия вредных и (или) опасных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75E90">
        <w:rPr>
          <w:rFonts w:ascii="Times New Roman" w:hAnsi="Times New Roman" w:cs="Times New Roman"/>
          <w:b/>
          <w:sz w:val="32"/>
          <w:szCs w:val="32"/>
        </w:rPr>
        <w:t>производственных факторов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5E90" w:rsidRPr="003E7705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7705">
        <w:rPr>
          <w:rFonts w:ascii="Times New Roman" w:hAnsi="Times New Roman" w:cs="Times New Roman"/>
          <w:b/>
          <w:i/>
          <w:sz w:val="28"/>
          <w:szCs w:val="28"/>
        </w:rPr>
        <w:t>2.1. Теоретические основы и основные понятия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Производственные факторы по сфере своего происхождения подразделяют на две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75E90">
        <w:rPr>
          <w:rFonts w:ascii="Times New Roman" w:hAnsi="Times New Roman" w:cs="Times New Roman"/>
          <w:sz w:val="24"/>
          <w:szCs w:val="24"/>
        </w:rPr>
        <w:t>сновные группы: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факторы производственной среды;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факторы трудового процесса.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 xml:space="preserve">Неблагоприятные производственные факторы – это совокупность опасных 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75E90">
        <w:rPr>
          <w:rFonts w:ascii="Times New Roman" w:hAnsi="Times New Roman" w:cs="Times New Roman"/>
          <w:sz w:val="24"/>
          <w:szCs w:val="24"/>
        </w:rPr>
        <w:t>редных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производственных факторов.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Вредный производственный фактор – фактор производственной среды или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процесса, воздействие которого может привести к профессиональному заболеванию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работника (ст. 209 ТК РФ).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Опасный производственный фактор – фактор производственной среды или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процесса, воздействие которого может привести к травме или смерти работника (ст. 209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ТК РФ).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В зависимости от количественной характеристики и продолжительности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отдельные ВРЕДНЫЕ производственные факторы могут стать ОПАСНЫМИ.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КЛАССИФИКАТОР ВРЕДНЫХ И (ИЛИ) ОПАСНЫХ 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ФАКТОРОВ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Исследованиям (испытаниям) и измерениям подлежат фактические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вредных и (или) опасных факторов, которые идентифицированы.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Вредные и (или) опасные факторы среды и трудового процесса, подлежащие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исследованиям (испытаниям) и измерениям при проведении специальной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условий труда классифицируются: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физические факторы,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химические факторы,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биологические факторы,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тяжесть трудового процесса,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напряженность трудового процесса,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По результатам проведения исследований (испытаний) и измерений вредных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опасных производственных факторов экспертом организации, проводящей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специальную оценку условий труда, осуществляется отнесение условий труда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рабочих местах по степени вредности и (или) опасности к классам (подклассам)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условий труда.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Класс (подкласс) условий труда на рабочем месте определяется в зависимости: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от показателей уровня каждого вредного и (или) опасного производственного</w:t>
      </w:r>
      <w:r w:rsidR="007E0CE4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фактора</w:t>
      </w:r>
      <w:r w:rsidR="007E0CE4">
        <w:rPr>
          <w:rFonts w:ascii="Times New Roman" w:hAnsi="Times New Roman" w:cs="Times New Roman"/>
          <w:sz w:val="24"/>
          <w:szCs w:val="24"/>
        </w:rPr>
        <w:t>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продолжительности его воздействия на работника</w:t>
      </w:r>
      <w:r w:rsidR="007E0CE4">
        <w:rPr>
          <w:rFonts w:ascii="Times New Roman" w:hAnsi="Times New Roman" w:cs="Times New Roman"/>
          <w:sz w:val="24"/>
          <w:szCs w:val="24"/>
        </w:rPr>
        <w:t>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в степени отклонения опасных и (или) вредных производственных факторов</w:t>
      </w:r>
      <w:r w:rsidR="007E0CE4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от соответствующих (гигиенических нормативов) условий труда.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b/>
          <w:i/>
          <w:sz w:val="24"/>
          <w:szCs w:val="24"/>
        </w:rPr>
        <w:t>Условия труда</w:t>
      </w:r>
      <w:r w:rsidRPr="00875E90">
        <w:rPr>
          <w:rFonts w:ascii="Times New Roman" w:hAnsi="Times New Roman" w:cs="Times New Roman"/>
          <w:sz w:val="24"/>
          <w:szCs w:val="24"/>
        </w:rPr>
        <w:t xml:space="preserve"> – совокупность факторов производственной среды и трудового процесса,</w:t>
      </w:r>
      <w:r w:rsidR="007E0CE4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оказывающих влияние на работоспособность и здоровье работника.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b/>
          <w:i/>
          <w:sz w:val="24"/>
          <w:szCs w:val="24"/>
        </w:rPr>
        <w:lastRenderedPageBreak/>
        <w:t>Условия труда по степени вредности и (или) опасности подразделяются на 4 класса</w:t>
      </w:r>
      <w:r w:rsidR="007E0CE4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(Федеральный закон от 28 декабря 2013 г. № 426-ФЗ «О специальной оценке условий</w:t>
      </w:r>
      <w:r w:rsidR="007E0CE4">
        <w:rPr>
          <w:rFonts w:ascii="Times New Roman" w:hAnsi="Times New Roman" w:cs="Times New Roman"/>
          <w:sz w:val="24"/>
          <w:szCs w:val="24"/>
        </w:rPr>
        <w:t xml:space="preserve"> </w:t>
      </w:r>
      <w:r w:rsidRPr="00875E90">
        <w:rPr>
          <w:rFonts w:ascii="Times New Roman" w:hAnsi="Times New Roman" w:cs="Times New Roman"/>
          <w:sz w:val="24"/>
          <w:szCs w:val="24"/>
        </w:rPr>
        <w:t>труда» ст.14):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оптимальные условия труда (1 класс);</w:t>
      </w:r>
    </w:p>
    <w:p w:rsidR="00875E90" w:rsidRP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допустимые условия труда (2 класс);</w:t>
      </w:r>
    </w:p>
    <w:p w:rsidR="00875E90" w:rsidRDefault="00875E90" w:rsidP="00875E9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E90">
        <w:rPr>
          <w:rFonts w:ascii="Times New Roman" w:hAnsi="Times New Roman" w:cs="Times New Roman"/>
          <w:sz w:val="24"/>
          <w:szCs w:val="24"/>
        </w:rPr>
        <w:t>• вредные условия труда (3 класс: подкласс 3.1; 3.2; 3.3; 3.4)</w:t>
      </w:r>
    </w:p>
    <w:p w:rsid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Вредными условиями труда (3 класс) являются условия труда, при которых уровни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воздействия вредных и (или) опасных производственных факторов превышают уровни,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установленные нормативами (гигиеническими нормативами) условий труда, в том числе: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1. подкласс 3.1 (вредные условия труда 1 степени) - условия труда, при которых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работника воздействуют вредные и (или) опасные производственные факторы,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воздействия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которых измененное функциональное состояние организма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работника восстанавливается, как правило, при более длительном, чем до 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следующего рабочего дня (смены), прекращении воздействия данных факторов,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увеличивается риск повреждения здоровья;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2. подкласс 3.2 (вредные условия труда 2 степени) - условия труда, при которых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работника воздействуют вредные и (или) опасные производственные факторы,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уровни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воздействия которых способны вызвать стойкие функциональные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изменения в организме работника, приводящие к появлению и развитию начальных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форм профессиональных заболеваний или профессиональных заболеваний легкой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степени тяжести (без потери профессиональной трудоспособности), возникающих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после продолжительной экспозиции (пятнадцать и более лет);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3. подкласс 3.3(вредные условия труда 3 степени) - условия труда, при которых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работника воздействуют вредные и (или) опасные производственные факторы,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уровни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воздействия которых способны вызвать стойкие функциональные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изменения в организме работника, приводящие к появлению и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профессиональных заболеваний легкой и средней степени тяжести (с потерей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профессиональной трудоспособности) в период трудовой деятельности;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4. подкласс 3.4 (вредные условия труда 4 степени) - условия труда, при которых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работника воздействуют вредные и (или) опасные производственные факторы,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уровни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воздействия которых способны привести к появлению и развитию тяжелых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форм профессиональных заболеваний (с потерей общей трудоспособности)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период трудовой деятельности.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5. опасные условия труда (4 класс).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Опасными условиями труда (4 класс) являются условия труда, при которых на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воздействуют вредные и (или) опасные производственные факторы,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уровни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которых в течение всего рабочего дня (смены) или его части способны создать угрозу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жизни работника, а последствия воздействия данных факторов обусловливают высокий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риск развития острого профессионального заболевания в период трудовой деятельности.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Статья 221 ТК РФ установила новый подход к порядку обеспечения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средствами индивидуальной защиты.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«Нормы бесплатной выдачи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индивидуальной защиты и смывающих средств работникам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работодателем на основании единых Типовых норм выдачи средств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защиты и смывающих средств с учетом результатов специальной оценки условий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результатов оценки профессиональных рисков, мнения выборного органа 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профсоюзной организации или иного уполномоченного представительного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работников (при наличии такого представительного органа)».</w:t>
      </w:r>
      <w:proofErr w:type="gramEnd"/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Изменяется и сам порядок обеспечения работников СИЗ. Сейчас работодатели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руководствуются типовыми нормами выдачи СИ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>они утверждены для 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lastRenderedPageBreak/>
        <w:t>отраслей экономики и производств) и смывающих или обезвреживающих средств (ч. 2 ст. 2 Закона № 311-ФЗ установлен соответствующий переходный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период).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По новым же правилам работодателям нужно будет самостоятельно устанавливать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бесплатной выдачи таких средств, руководствуясь правилами обеспечения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СИЗ и смывающими средствами, а также едиными типовыми нормами выдачи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средств, которые предстоит утвердить Минтруду России (ст. 221 ТК РФ в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Закона № 311-ФЗ).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 xml:space="preserve">Введение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понятия единых Типовых норм выдачи средств индивидуальной защиты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смывающих средств с учётом результатов СОУТ, результатов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профессиональных рисков и мнения выборного органа первичной профсоюзной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организации или иного уполномоченного представительного органа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(при наличии такого представительного органа)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E0CE4">
        <w:rPr>
          <w:rFonts w:ascii="Times New Roman" w:hAnsi="Times New Roman" w:cs="Times New Roman"/>
          <w:sz w:val="24"/>
          <w:szCs w:val="24"/>
        </w:rPr>
        <w:t xml:space="preserve"> Новое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Минтруд установил: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 xml:space="preserve">• Единые типовые нормы выдачи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(исходя из профессий, должностей,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зависимости от идентифицированных опасностей)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• Единые типовые нормы выдачи дерматологических СИЗ и смывающих средств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>роме того, с 1 сентября 2023 г. устанавливаются новые правила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работников СИЗ и смывающими средствами (Приказ Минтруда РФ от 29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2021 г. № 766н «Об утверждении Правил обеспечения работников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индивидуальной защиты и смывающими средствами»). Они распространяются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работодателей юридических и физических лиц независимо от их организационно-правовых форм, форм собственности и работников. Обеспечение работников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осуществляется за счет работодателя. Ответственность за определение потребности,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выбор, своевременную и полную выдачу работникам СИЗ, контроль за правильностью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 xml:space="preserve">эксплуатации, а также за хранение, уход и вывод из эксплуатации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возлагается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CE4">
        <w:rPr>
          <w:rFonts w:ascii="Times New Roman" w:hAnsi="Times New Roman" w:cs="Times New Roman"/>
          <w:b/>
          <w:i/>
          <w:sz w:val="24"/>
          <w:szCs w:val="24"/>
        </w:rPr>
        <w:t xml:space="preserve">Обеспечение СИЗ и смывающими средствами будет осуществляться в соответствии с новыми Правилами, на основании Единых типовых норм (Приказ </w:t>
      </w:r>
      <w:proofErr w:type="spellStart"/>
      <w:r w:rsidRPr="007E0CE4">
        <w:rPr>
          <w:rFonts w:ascii="Times New Roman" w:hAnsi="Times New Roman" w:cs="Times New Roman"/>
          <w:b/>
          <w:i/>
          <w:sz w:val="24"/>
          <w:szCs w:val="24"/>
        </w:rPr>
        <w:t>Мин</w:t>
      </w:r>
      <w:proofErr w:type="gramStart"/>
      <w:r w:rsidRPr="007E0CE4">
        <w:rPr>
          <w:rFonts w:ascii="Times New Roman" w:hAnsi="Times New Roman" w:cs="Times New Roman"/>
          <w:b/>
          <w:i/>
          <w:sz w:val="24"/>
          <w:szCs w:val="24"/>
        </w:rPr>
        <w:t>n</w:t>
      </w:r>
      <w:proofErr w:type="gramEnd"/>
      <w:r w:rsidRPr="007E0CE4">
        <w:rPr>
          <w:rFonts w:ascii="Times New Roman" w:hAnsi="Times New Roman" w:cs="Times New Roman"/>
          <w:b/>
          <w:i/>
          <w:sz w:val="24"/>
          <w:szCs w:val="24"/>
        </w:rPr>
        <w:t>руда</w:t>
      </w:r>
      <w:proofErr w:type="spellEnd"/>
      <w:r w:rsidRPr="007E0CE4">
        <w:rPr>
          <w:rFonts w:ascii="Times New Roman" w:hAnsi="Times New Roman" w:cs="Times New Roman"/>
          <w:b/>
          <w:i/>
          <w:sz w:val="24"/>
          <w:szCs w:val="24"/>
        </w:rPr>
        <w:t xml:space="preserve"> РФ от 29 октября 2021 г. 767н «Об утверждении Единых типовых норм выдачи средств индивидуальной защиты и смывающих средств»), 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наличии).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Приказы вступ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7E0CE4">
        <w:rPr>
          <w:rFonts w:ascii="Times New Roman" w:hAnsi="Times New Roman" w:cs="Times New Roman"/>
          <w:sz w:val="24"/>
          <w:szCs w:val="24"/>
        </w:rPr>
        <w:t>в силу с 1 сентября 2023 г. и действуют до 1 сентября 2029 г.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0CE4">
        <w:rPr>
          <w:rFonts w:ascii="Times New Roman" w:hAnsi="Times New Roman" w:cs="Times New Roman"/>
          <w:sz w:val="24"/>
          <w:szCs w:val="24"/>
        </w:rPr>
        <w:t>Межотраслевые правила обеспечения работников СИЗ (Приказ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здравоохранения и социального развития РФ от 1 июня 2009 г. № 290н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утверждении Межотраслевых правил обеспечения работников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одеждой, специальной обувью и другими средствами индивидуальной защиты»)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стандарт безопасности труда «Обеспечение работников смывающими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обезвреживающими средствами» (Приложение № 2 к приказу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здравоохранения и социального развития РФ от 17 декабря 2010 г. № 1122н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безопасности труда «Обеспечение работников смывающими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обезвреживающими средствами») признаются утратившими силу.</w:t>
      </w:r>
      <w:proofErr w:type="gramEnd"/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ВНИМАНИЕ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CE4">
        <w:rPr>
          <w:rFonts w:ascii="Times New Roman" w:hAnsi="Times New Roman" w:cs="Times New Roman"/>
          <w:b/>
          <w:i/>
          <w:sz w:val="24"/>
          <w:szCs w:val="24"/>
        </w:rPr>
        <w:t xml:space="preserve">С 1 сентября 2023 г. </w:t>
      </w:r>
      <w:proofErr w:type="gramStart"/>
      <w:r w:rsidRPr="007E0CE4">
        <w:rPr>
          <w:rFonts w:ascii="Times New Roman" w:hAnsi="Times New Roman" w:cs="Times New Roman"/>
          <w:b/>
          <w:i/>
          <w:sz w:val="24"/>
          <w:szCs w:val="24"/>
        </w:rPr>
        <w:t>вступил в силу и будет действовать</w:t>
      </w:r>
      <w:proofErr w:type="gramEnd"/>
      <w:r w:rsidRPr="007E0CE4">
        <w:rPr>
          <w:rFonts w:ascii="Times New Roman" w:hAnsi="Times New Roman" w:cs="Times New Roman"/>
          <w:b/>
          <w:i/>
          <w:sz w:val="24"/>
          <w:szCs w:val="24"/>
        </w:rPr>
        <w:t xml:space="preserve"> до 1 сентября 2029 г. приказ Минтруда России от 29.10.2021 № 766н, утверждающий новые Правила обеспечения работников средствами индивидуальной защиты и смывающими средствами.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0CE4">
        <w:rPr>
          <w:rFonts w:ascii="Times New Roman" w:hAnsi="Times New Roman" w:cs="Times New Roman"/>
          <w:sz w:val="24"/>
          <w:szCs w:val="24"/>
          <w:u w:val="single"/>
        </w:rPr>
        <w:t>Соответственно, Правила № 290н утратили силу.</w:t>
      </w:r>
    </w:p>
    <w:p w:rsidR="007E0CE4" w:rsidRPr="007E0CE4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В настоящее время Правила № 290н включены в перечень НПА, на которые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распространяется требование об отмене с 1 января 2021 г., установленное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законом от 31.07.2020 № 247-ФЗ. Соблюдение обязательных требований, содержащихся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Правилах № 290н, оценивается при осуществлении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lastRenderedPageBreak/>
        <w:t>а их несоблюдение может являться основанием для привлечения к административной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CE4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CB70EF" w:rsidRDefault="007E0CE4" w:rsidP="007E0CE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CE4">
        <w:rPr>
          <w:rFonts w:ascii="Times New Roman" w:hAnsi="Times New Roman" w:cs="Times New Roman"/>
          <w:sz w:val="24"/>
          <w:szCs w:val="24"/>
        </w:rPr>
        <w:t>До 31 декабря 2024 г. в целях обеспечения работников СИЗ работодатели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CE4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7E0CE4">
        <w:rPr>
          <w:rFonts w:ascii="Times New Roman" w:hAnsi="Times New Roman" w:cs="Times New Roman"/>
          <w:sz w:val="24"/>
          <w:szCs w:val="24"/>
        </w:rPr>
        <w:t xml:space="preserve"> типовые нормы, изданные до 1 марта 2022 г.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EF">
        <w:rPr>
          <w:rFonts w:ascii="Times New Roman" w:hAnsi="Times New Roman" w:cs="Times New Roman"/>
          <w:b/>
          <w:sz w:val="24"/>
          <w:szCs w:val="24"/>
        </w:rPr>
        <w:t>Разъяснения по приказу № 766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Минтруд России приказом от 29.10.2021 №766н утвердил новые Правила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работников средствами индивидуальной защиты и смывающими средствами. Они начнут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действовать c 1 сентября 2023 года.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Сейчас порядок обеспечения сотрудников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установлен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Минздравсоцразвития России от 01.06.2009 №290н «Межотраслевые правила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работников специальной одеждой, специальной обувью и другими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индивидуальной защиты».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Что измени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A34AEF">
        <w:rPr>
          <w:rFonts w:ascii="Times New Roman" w:hAnsi="Times New Roman" w:cs="Times New Roman"/>
          <w:sz w:val="24"/>
          <w:szCs w:val="24"/>
        </w:rPr>
        <w:t xml:space="preserve"> с 1 сентября 2023 года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Чем новые правила отличаются от «старых»?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Отметим «старые» правила устанавливают порядок выдачи и применения СИЗ,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порядок организации хранения СИЗ и ухода за ними.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EF">
        <w:rPr>
          <w:rFonts w:ascii="Times New Roman" w:hAnsi="Times New Roman" w:cs="Times New Roman"/>
          <w:b/>
          <w:sz w:val="24"/>
          <w:szCs w:val="24"/>
        </w:rPr>
        <w:t>Новые Правила установили больше прав и обязанностей работодателя и работника.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b/>
          <w:sz w:val="24"/>
          <w:szCs w:val="24"/>
        </w:rPr>
        <w:t>А именно: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права и обязанности работодателя в обеспечении работников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обязанности работников по применению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определение работодателем потребности в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выбор СИЗ;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выдача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индивидуального учета;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выдача дежурных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выдача дерматологических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и смывающих средств;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выдача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с учетом климатических особенностей и сезонности;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выдача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работникам сторонних организаций;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замена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 xml:space="preserve"> для улучшения защитных свойств;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эксплуатация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хранение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уход СИЗ;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вывод СИЗ из эксплуатации и их замена;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 xml:space="preserve">• организация работы по обеспечению работников </w:t>
      </w:r>
      <w:proofErr w:type="gramStart"/>
      <w:r w:rsidRPr="00A34AE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sz w:val="24"/>
          <w:szCs w:val="24"/>
        </w:rPr>
        <w:t>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Требования новых Правил распространяются на всех работодателей и работников.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EF">
        <w:rPr>
          <w:rFonts w:ascii="Times New Roman" w:hAnsi="Times New Roman" w:cs="Times New Roman"/>
          <w:b/>
          <w:sz w:val="24"/>
          <w:szCs w:val="24"/>
        </w:rPr>
        <w:t>К 1 сентября 2023 года работодателю необходимо: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EF">
        <w:rPr>
          <w:rFonts w:ascii="Times New Roman" w:hAnsi="Times New Roman" w:cs="Times New Roman"/>
          <w:b/>
          <w:sz w:val="24"/>
          <w:szCs w:val="24"/>
        </w:rPr>
        <w:t xml:space="preserve">1. Разработать на основании Единых типовых норм, с учетом результатов СОУТ, нормы бесплатной выдачи </w:t>
      </w:r>
      <w:proofErr w:type="gramStart"/>
      <w:r w:rsidRPr="00A34AEF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A34AEF">
        <w:rPr>
          <w:rFonts w:ascii="Times New Roman" w:hAnsi="Times New Roman" w:cs="Times New Roman"/>
          <w:b/>
          <w:sz w:val="24"/>
          <w:szCs w:val="24"/>
        </w:rPr>
        <w:t xml:space="preserve"> и смывающих средств работникам организации. Утвердить их нужно отдельным локальным документом.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Обратите внимание: Единые типовые нормы выдачи средств индивидуальной защиты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смывающих средств утверждены приказом Минтруда России от 29.10.2021 № 767н.</w:t>
      </w:r>
    </w:p>
    <w:p w:rsidR="00A34AEF" w:rsidRPr="00A34AEF" w:rsidRDefault="00EF640D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4AEF" w:rsidRPr="00A34AEF">
        <w:rPr>
          <w:rFonts w:ascii="Times New Roman" w:hAnsi="Times New Roman" w:cs="Times New Roman"/>
          <w:sz w:val="24"/>
          <w:szCs w:val="24"/>
        </w:rPr>
        <w:t>. Разработать локальный нормативный акт, устанавливающий порядок</w:t>
      </w:r>
      <w:r w:rsidR="00A34AEF">
        <w:rPr>
          <w:rFonts w:ascii="Times New Roman" w:hAnsi="Times New Roman" w:cs="Times New Roman"/>
          <w:sz w:val="24"/>
          <w:szCs w:val="24"/>
        </w:rPr>
        <w:t xml:space="preserve"> </w:t>
      </w:r>
      <w:r w:rsidR="00A34AEF" w:rsidRPr="00A34AEF">
        <w:rPr>
          <w:rFonts w:ascii="Times New Roman" w:hAnsi="Times New Roman" w:cs="Times New Roman"/>
          <w:sz w:val="24"/>
          <w:szCs w:val="24"/>
        </w:rPr>
        <w:t>обеспечения работников СИЗ с учетом особенностей структуры управления</w:t>
      </w:r>
      <w:r w:rsidR="00A34AEF">
        <w:rPr>
          <w:rFonts w:ascii="Times New Roman" w:hAnsi="Times New Roman" w:cs="Times New Roman"/>
          <w:sz w:val="24"/>
          <w:szCs w:val="24"/>
        </w:rPr>
        <w:t xml:space="preserve"> </w:t>
      </w:r>
      <w:r w:rsidR="00A34AEF" w:rsidRPr="00A34AEF">
        <w:rPr>
          <w:rFonts w:ascii="Times New Roman" w:hAnsi="Times New Roman" w:cs="Times New Roman"/>
          <w:sz w:val="24"/>
          <w:szCs w:val="24"/>
        </w:rPr>
        <w:t>организации и требованиями данных Правил. Он должен включать в себя: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порядок выявления потребности работников в СИЗ;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AEF">
        <w:rPr>
          <w:rFonts w:ascii="Times New Roman" w:hAnsi="Times New Roman" w:cs="Times New Roman"/>
          <w:sz w:val="24"/>
          <w:szCs w:val="24"/>
        </w:rPr>
        <w:t>• предупредительно-плановый характер закупки (аренды, аутсорсинга) СИЗ;</w:t>
      </w:r>
      <w:proofErr w:type="gramEnd"/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AEF">
        <w:rPr>
          <w:rFonts w:ascii="Times New Roman" w:hAnsi="Times New Roman" w:cs="Times New Roman"/>
          <w:sz w:val="24"/>
          <w:szCs w:val="24"/>
        </w:rPr>
        <w:t>• порядок выдачи, эксплуатации (использования), входного контроля, хранения,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ухода (обслуживания), вывода из эксплуатации и утилизации СИЗ;</w:t>
      </w:r>
      <w:proofErr w:type="gramEnd"/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порядок информирования работников по вопросам обеспечения СИЗ;</w:t>
      </w:r>
    </w:p>
    <w:p w:rsidR="00A34AEF" w:rsidRPr="00A34AEF" w:rsidRDefault="00A34AEF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AEF">
        <w:rPr>
          <w:rFonts w:ascii="Times New Roman" w:hAnsi="Times New Roman" w:cs="Times New Roman"/>
          <w:sz w:val="24"/>
          <w:szCs w:val="24"/>
        </w:rPr>
        <w:t>• порядок распределения обязанностей и ответственности должностных лиц за этапы</w:t>
      </w:r>
      <w:r w:rsidR="00EF640D">
        <w:rPr>
          <w:rFonts w:ascii="Times New Roman" w:hAnsi="Times New Roman" w:cs="Times New Roman"/>
          <w:sz w:val="24"/>
          <w:szCs w:val="24"/>
        </w:rPr>
        <w:t xml:space="preserve"> </w:t>
      </w:r>
      <w:r w:rsidRPr="00A34AEF">
        <w:rPr>
          <w:rFonts w:ascii="Times New Roman" w:hAnsi="Times New Roman" w:cs="Times New Roman"/>
          <w:sz w:val="24"/>
          <w:szCs w:val="24"/>
        </w:rPr>
        <w:t>обеспечения работников СИЗ и смывающими средствами.</w:t>
      </w:r>
    </w:p>
    <w:p w:rsidR="00A34AEF" w:rsidRPr="00EF640D" w:rsidRDefault="00EF640D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 xml:space="preserve">. Проинформировать работников о полагающихся им </w:t>
      </w:r>
      <w:proofErr w:type="gramStart"/>
      <w:r w:rsidR="00A34AEF" w:rsidRPr="00EF640D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="00A34AEF" w:rsidRPr="00EF640D">
        <w:rPr>
          <w:rFonts w:ascii="Times New Roman" w:hAnsi="Times New Roman" w:cs="Times New Roman"/>
          <w:b/>
          <w:sz w:val="24"/>
          <w:szCs w:val="24"/>
        </w:rPr>
        <w:t xml:space="preserve"> и смывающих</w:t>
      </w:r>
      <w:r w:rsidRPr="00EF6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>средствах</w:t>
      </w:r>
    </w:p>
    <w:p w:rsidR="00A34AEF" w:rsidRPr="00EF640D" w:rsidRDefault="00EF640D" w:rsidP="00A34AE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t>4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>. Обеспечить проведение обучения, инструктажа или иного способа</w:t>
      </w:r>
      <w:r w:rsidRPr="00EF6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 xml:space="preserve">информирования работников о правилах эксплуатации </w:t>
      </w:r>
      <w:proofErr w:type="gramStart"/>
      <w:r w:rsidR="00A34AEF" w:rsidRPr="00EF640D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="00A34AEF" w:rsidRPr="00EF640D">
        <w:rPr>
          <w:rFonts w:ascii="Times New Roman" w:hAnsi="Times New Roman" w:cs="Times New Roman"/>
          <w:b/>
          <w:sz w:val="24"/>
          <w:szCs w:val="24"/>
        </w:rPr>
        <w:t>, использование</w:t>
      </w:r>
      <w:r w:rsidRPr="00EF6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>которых требует от них практических навыков, знаний о простейших</w:t>
      </w:r>
      <w:r w:rsidRPr="00EF6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EF" w:rsidRPr="00EF640D">
        <w:rPr>
          <w:rFonts w:ascii="Times New Roman" w:hAnsi="Times New Roman" w:cs="Times New Roman"/>
          <w:b/>
          <w:sz w:val="24"/>
          <w:szCs w:val="24"/>
        </w:rPr>
        <w:t>способах проверки их работоспособности и исправности.</w:t>
      </w:r>
    </w:p>
    <w:p w:rsid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t>Переходные Положения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До 31 декабря 2024 года работодателям разрешили осуществлять обеспечение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соответствии с новыми Правилами на основании типовых норм бесплатной 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специальной одежды, специальной обуви и других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(типовые нормы).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Типовые нормы бесплатной выдачи специальной одежды, специальной обуви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средств индивидуальной защиты работникам, классифицированы по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экономической деятельности.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Например, Типовые нормы бесплатной выдачи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одежды, специальной обуви и других средств индивидуальной защиты работникам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сквозных профессий и должностей всех видов экономической деятельности, занятым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работах с вредными и (или) опасными условиями труда, а также на работах, выполняемых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в особых температурных условиях или связанных с загрязнением утверждены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Минтруда России от 09.12.2014 № 997н.</w:t>
      </w:r>
      <w:proofErr w:type="gramEnd"/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t>Решение о применении в период с 1 сентября 2023 года до 31 декабря 2024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b/>
          <w:sz w:val="24"/>
          <w:szCs w:val="24"/>
        </w:rPr>
        <w:t>Единых типовых норм или типовых норм нужно закрепить в локальном документе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b/>
          <w:sz w:val="24"/>
          <w:szCs w:val="24"/>
        </w:rPr>
        <w:t>организации.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Почему выбран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риск-ориентированный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подход и необходима ли актуализация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области обеспечения работниками СИЗ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Единые типовые нормы вводятся вместо типовых отраслевых норм, которые жёстко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регламентировали нормы выдачи СИЗ работникам различных профессий.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Система обеспечения работников СИЗ в соответствии с Типовыми отраслевыми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нормами (ТОН) охватывает только 60% существующих профессий (4844 из 8141) и не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полном объеме соответствует подходам, предусмотренным при проведении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оценки условий труда (СОУТ), а также при внедрении новых механизмов по управлению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оценке профессиональных рисков.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Отсутствие единообразия профессий и соответствующих им СИЗ — недостаток типовых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норм. Наименования профессий и должностей в ТОН не соответствуют Общероссийскому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классификатору профессий рабочих, должностей служащих и тарифных разрядов (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016-94). В различных нормах одинаковые профессии прописаны не единообразно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всегда некорректно.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В ряде существующих ТОН применяются различные нормы 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на год для однотипных СИЗ и сходных профессий.</w:t>
      </w:r>
      <w:proofErr w:type="gramEnd"/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t xml:space="preserve">С введением специальной оценки условий труда Минтрудом России был издан приказ № 976н, требования которого позволяют снижать класс условий труда, если эксперт по специальной методике установит, что работники </w:t>
      </w:r>
      <w:proofErr w:type="gramStart"/>
      <w:r w:rsidRPr="00EF640D">
        <w:rPr>
          <w:rFonts w:ascii="Times New Roman" w:hAnsi="Times New Roman" w:cs="Times New Roman"/>
          <w:b/>
          <w:sz w:val="24"/>
          <w:szCs w:val="24"/>
        </w:rPr>
        <w:t>используют эффективные СИЗ</w:t>
      </w:r>
      <w:proofErr w:type="gramEnd"/>
      <w:r w:rsidRPr="00EF640D">
        <w:rPr>
          <w:rFonts w:ascii="Times New Roman" w:hAnsi="Times New Roman" w:cs="Times New Roman"/>
          <w:b/>
          <w:sz w:val="24"/>
          <w:szCs w:val="24"/>
        </w:rPr>
        <w:t xml:space="preserve">. Практическое применение этой методики создавало определенные проблемы в обеспечении персонала современными </w:t>
      </w:r>
      <w:proofErr w:type="gramStart"/>
      <w:r w:rsidRPr="00EF640D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F640D">
        <w:rPr>
          <w:rFonts w:ascii="Times New Roman" w:hAnsi="Times New Roman" w:cs="Times New Roman"/>
          <w:b/>
          <w:sz w:val="24"/>
          <w:szCs w:val="24"/>
        </w:rPr>
        <w:t>В такой практике существовала избыточность выдаваемых СИЗ и/или их недостаток для конкретной профессии.</w:t>
      </w:r>
      <w:proofErr w:type="gramEnd"/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Исходными данными для обеспечения большей безопасности работников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информация о фактических профессиональных рисках, присущих конкретному рабочему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месту, а не перечни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>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Необходимо руководствоваться результатами специальной оценки условий труда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оценки профессиональных рисков.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0D">
        <w:rPr>
          <w:rFonts w:ascii="Times New Roman" w:hAnsi="Times New Roman" w:cs="Times New Roman"/>
          <w:b/>
          <w:sz w:val="24"/>
          <w:szCs w:val="24"/>
        </w:rPr>
        <w:t>Основа новых единых типовых норм (ЕТН):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>• единый документ выдачи СИЗ для всех отраслей экономики.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• включают в себя единые коды профессий (должностей) в соответствии с </w:t>
      </w:r>
      <w:proofErr w:type="gramStart"/>
      <w:r w:rsidRPr="00EF640D">
        <w:rPr>
          <w:rFonts w:ascii="Times New Roman" w:hAnsi="Times New Roman" w:cs="Times New Roman"/>
          <w:b/>
          <w:i/>
          <w:sz w:val="24"/>
          <w:szCs w:val="24"/>
        </w:rPr>
        <w:t>ОК</w:t>
      </w:r>
      <w:proofErr w:type="gramEnd"/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 016-94.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• Имеют сгруппированные с учетом наименований и категорий профессии, перечни выдаваемых </w:t>
      </w:r>
      <w:proofErr w:type="gramStart"/>
      <w:r w:rsidRPr="00EF640D">
        <w:rPr>
          <w:rFonts w:ascii="Times New Roman" w:hAnsi="Times New Roman" w:cs="Times New Roman"/>
          <w:b/>
          <w:i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• Включают в себя Единые наименования СИЗ (290 позиций), соответствующие </w:t>
      </w:r>
      <w:proofErr w:type="gramStart"/>
      <w:r w:rsidRPr="00EF640D">
        <w:rPr>
          <w:rFonts w:ascii="Times New Roman" w:hAnsi="Times New Roman" w:cs="Times New Roman"/>
          <w:b/>
          <w:i/>
          <w:sz w:val="24"/>
          <w:szCs w:val="24"/>
        </w:rPr>
        <w:t>ТР</w:t>
      </w:r>
      <w:proofErr w:type="gramEnd"/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 ТС 019/2011.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>• Позволяют обеспечить единые нормы выдачи на год для однотипных видов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>СИЗ.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• Дают возможность дополнительного подбора </w:t>
      </w:r>
      <w:proofErr w:type="gramStart"/>
      <w:r w:rsidRPr="00EF640D">
        <w:rPr>
          <w:rFonts w:ascii="Times New Roman" w:hAnsi="Times New Roman" w:cs="Times New Roman"/>
          <w:b/>
          <w:i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b/>
          <w:i/>
          <w:sz w:val="24"/>
          <w:szCs w:val="24"/>
        </w:rPr>
        <w:t xml:space="preserve"> с учетом выявленных опасностей на конкретном рабочем месте.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b/>
          <w:sz w:val="24"/>
          <w:szCs w:val="24"/>
        </w:rPr>
        <w:t>Выбор средств индивидуальной защиты для любой профессии состоит из двух обязательных частей</w:t>
      </w:r>
      <w:r w:rsidRPr="00EF640D">
        <w:rPr>
          <w:rFonts w:ascii="Times New Roman" w:hAnsi="Times New Roman" w:cs="Times New Roman"/>
          <w:sz w:val="24"/>
          <w:szCs w:val="24"/>
        </w:rPr>
        <w:t>:</w:t>
      </w:r>
    </w:p>
    <w:p w:rsidR="00EF640D" w:rsidRPr="003E7705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705">
        <w:rPr>
          <w:rFonts w:ascii="Times New Roman" w:hAnsi="Times New Roman" w:cs="Times New Roman"/>
          <w:b/>
          <w:i/>
          <w:sz w:val="24"/>
          <w:szCs w:val="24"/>
        </w:rPr>
        <w:t>• подбор минимального набора СИЗ, исходя из профессиональных рисков,</w:t>
      </w:r>
      <w:r w:rsidR="003E7705" w:rsidRPr="003E77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b/>
          <w:i/>
          <w:sz w:val="24"/>
          <w:szCs w:val="24"/>
        </w:rPr>
        <w:t>присущих профессии;</w:t>
      </w:r>
    </w:p>
    <w:p w:rsidR="00EF640D" w:rsidRPr="003E7705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705">
        <w:rPr>
          <w:rFonts w:ascii="Times New Roman" w:hAnsi="Times New Roman" w:cs="Times New Roman"/>
          <w:b/>
          <w:i/>
          <w:sz w:val="24"/>
          <w:szCs w:val="24"/>
        </w:rPr>
        <w:t>• подбор СИЗ, исходя из оценки профессиональных рисков на рабочем месте</w:t>
      </w:r>
      <w:r w:rsidR="003E7705" w:rsidRPr="003E77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b/>
          <w:i/>
          <w:sz w:val="24"/>
          <w:szCs w:val="24"/>
        </w:rPr>
        <w:t>конкретного работника и учета наличия вредных и (или) опасных факторов,</w:t>
      </w:r>
      <w:r w:rsidR="003E7705" w:rsidRPr="003E77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b/>
          <w:i/>
          <w:sz w:val="24"/>
          <w:szCs w:val="24"/>
        </w:rPr>
        <w:t>выявленных на рабочем месте работника при проведении СОУТ.</w:t>
      </w:r>
    </w:p>
    <w:p w:rsidR="00EF640D" w:rsidRPr="003E7705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705">
        <w:rPr>
          <w:rFonts w:ascii="Times New Roman" w:hAnsi="Times New Roman" w:cs="Times New Roman"/>
          <w:b/>
          <w:sz w:val="24"/>
          <w:szCs w:val="24"/>
        </w:rPr>
        <w:t xml:space="preserve">Выбор видов </w:t>
      </w:r>
      <w:proofErr w:type="gramStart"/>
      <w:r w:rsidRPr="003E7705">
        <w:rPr>
          <w:rFonts w:ascii="Times New Roman" w:hAnsi="Times New Roman" w:cs="Times New Roman"/>
          <w:b/>
          <w:sz w:val="24"/>
          <w:szCs w:val="24"/>
        </w:rPr>
        <w:t>СИЗ в соответствии с Едиными типовыми нормами теперь</w:t>
      </w:r>
      <w:r w:rsidR="003E7705" w:rsidRPr="003E7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b/>
          <w:sz w:val="24"/>
          <w:szCs w:val="24"/>
        </w:rPr>
        <w:t>осуществляется</w:t>
      </w:r>
      <w:proofErr w:type="gramEnd"/>
      <w:r w:rsidRPr="003E7705">
        <w:rPr>
          <w:rFonts w:ascii="Times New Roman" w:hAnsi="Times New Roman" w:cs="Times New Roman"/>
          <w:b/>
          <w:sz w:val="24"/>
          <w:szCs w:val="24"/>
        </w:rPr>
        <w:t xml:space="preserve"> в два обязательных этапа.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b/>
          <w:i/>
          <w:sz w:val="24"/>
          <w:szCs w:val="24"/>
        </w:rPr>
        <w:t>Этап 1.</w:t>
      </w:r>
      <w:r w:rsidRPr="00EF640D">
        <w:rPr>
          <w:rFonts w:ascii="Times New Roman" w:hAnsi="Times New Roman" w:cs="Times New Roman"/>
          <w:sz w:val="24"/>
          <w:szCs w:val="24"/>
        </w:rPr>
        <w:t xml:space="preserve"> Работодатель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определяет точный перечень выдаваемых видов 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>, необходимых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для защиты работников соответствующих профессий и/или должностей в соответствии с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Приложением 1 к Правилам обеспечения работников средствами индивидуальной защиты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и смывающими средствами, которые были введены в действие приказом Минтруда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России от 29 октября 2021 года № 766н.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b/>
          <w:i/>
          <w:sz w:val="24"/>
          <w:szCs w:val="24"/>
        </w:rPr>
        <w:t>Этап 2.</w:t>
      </w:r>
      <w:r w:rsidRPr="00EF640D">
        <w:rPr>
          <w:rFonts w:ascii="Times New Roman" w:hAnsi="Times New Roman" w:cs="Times New Roman"/>
          <w:sz w:val="24"/>
          <w:szCs w:val="24"/>
        </w:rPr>
        <w:t xml:space="preserve"> В зависимости от наличия вредных и (или) опасных производственных факторов,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выявленных на рабочих местах по результатам проведения СОУТ и оценке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профессиональных рисков, работодатель дополняет перечень средствами индивидуальной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защиты в соответствии с Приложением 2 к Правилам.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При выборе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следует учитывать присутствующие на рабочих местах опасности 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факторы, связанные с выполнением работ, а также необходимый для обеспечения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комплексной защиты набор защитных свойств СИЗ, который указывается в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эксплуатационной документации изготовителя.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Нужно учитывать соответствие назначения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производственной среде, выполняемой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работе, продолжительности работы, индивидуальным особенностям пользователя 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совместимость конкретного вида СИЗ с другими используемыми СИЗ.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При выборе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для защиты от вибраций необходимо сопоставлять результаты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производственного контроля или СОУТ с показателями эффективности </w:t>
      </w:r>
      <w:proofErr w:type="spellStart"/>
      <w:r w:rsidRPr="00EF640D">
        <w:rPr>
          <w:rFonts w:ascii="Times New Roman" w:hAnsi="Times New Roman" w:cs="Times New Roman"/>
          <w:sz w:val="24"/>
          <w:szCs w:val="24"/>
        </w:rPr>
        <w:t>виброзащиты</w:t>
      </w:r>
      <w:proofErr w:type="spellEnd"/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данного СИЗ, указанными в эксплуатационной документации изготовителя и документе о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подтверждении соответствия.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 xml:space="preserve">При выборе СИЗ органов слуха необходимо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сопоставлять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уровень шума, измеренный при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проведении производственного контроля или СОУТ, с защитными свойствами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выбираемого СИЗ (акустическая эффективность, т.е. степень ослабления шума).</w:t>
      </w:r>
    </w:p>
    <w:p w:rsidR="00EF640D" w:rsidRP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Правила обеспечения работников средствами индивидуальной защиты и смывающими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средствами вступ</w:t>
      </w:r>
      <w:r w:rsidR="003E7705">
        <w:rPr>
          <w:rFonts w:ascii="Times New Roman" w:hAnsi="Times New Roman" w:cs="Times New Roman"/>
          <w:sz w:val="24"/>
          <w:szCs w:val="24"/>
        </w:rPr>
        <w:t>ил</w:t>
      </w:r>
      <w:r w:rsidRPr="00EF640D">
        <w:rPr>
          <w:rFonts w:ascii="Times New Roman" w:hAnsi="Times New Roman" w:cs="Times New Roman"/>
          <w:sz w:val="24"/>
          <w:szCs w:val="24"/>
        </w:rPr>
        <w:t xml:space="preserve"> в силу с 1 сентября 2023 года, а с 1 марта 2022 года нач</w:t>
      </w:r>
      <w:r w:rsidR="003E7705">
        <w:rPr>
          <w:rFonts w:ascii="Times New Roman" w:hAnsi="Times New Roman" w:cs="Times New Roman"/>
          <w:sz w:val="24"/>
          <w:szCs w:val="24"/>
        </w:rPr>
        <w:t xml:space="preserve">ался </w:t>
      </w:r>
      <w:r w:rsidRPr="00EF640D">
        <w:rPr>
          <w:rFonts w:ascii="Times New Roman" w:hAnsi="Times New Roman" w:cs="Times New Roman"/>
          <w:sz w:val="24"/>
          <w:szCs w:val="24"/>
        </w:rPr>
        <w:t>переходный период, когда работодатель может обеспечивать своих работников СИЗ на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свое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усмотрение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как по старым Типовым отраслевым нормам, так и по новым Единым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типовым нормам.</w:t>
      </w:r>
    </w:p>
    <w:p w:rsidR="00EF640D" w:rsidRDefault="00EF640D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40D">
        <w:rPr>
          <w:rFonts w:ascii="Times New Roman" w:hAnsi="Times New Roman" w:cs="Times New Roman"/>
          <w:sz w:val="24"/>
          <w:szCs w:val="24"/>
        </w:rPr>
        <w:t>Работодатель в соответствии с Правилами обязан разработать и утвердить локальным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нормативным актом нормы бесплатной выдачи СИЗ работникам организации,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 xml:space="preserve">основываясь на ЕТН, результатах СОУТ, </w:t>
      </w:r>
      <w:proofErr w:type="gramStart"/>
      <w:r w:rsidRPr="00EF640D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EF640D">
        <w:rPr>
          <w:rFonts w:ascii="Times New Roman" w:hAnsi="Times New Roman" w:cs="Times New Roman"/>
          <w:sz w:val="24"/>
          <w:szCs w:val="24"/>
        </w:rPr>
        <w:t xml:space="preserve"> и мнения выборного органа первичной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профсоюзной организации или иного представительного органа работников (при его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lastRenderedPageBreak/>
        <w:t>наличии). Подготовка этого документа может осуществляться коллегиально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специалистами предприятия или по договору с организациями, проводящими СОУТ или</w:t>
      </w:r>
      <w:r w:rsid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EF640D">
        <w:rPr>
          <w:rFonts w:ascii="Times New Roman" w:hAnsi="Times New Roman" w:cs="Times New Roman"/>
          <w:sz w:val="24"/>
          <w:szCs w:val="24"/>
        </w:rPr>
        <w:t>ОПР.</w:t>
      </w:r>
    </w:p>
    <w:p w:rsidR="003E7705" w:rsidRDefault="003E7705" w:rsidP="00EF640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705">
        <w:rPr>
          <w:rFonts w:ascii="Times New Roman" w:hAnsi="Times New Roman" w:cs="Times New Roman"/>
          <w:b/>
          <w:sz w:val="28"/>
          <w:szCs w:val="28"/>
        </w:rPr>
        <w:t>2.2. Меры защиты от воздействия вредных и (или) опасных производственных факторов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На здоровье и работоспособность человека в процессе труда оказывает влияние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совокупность факторов производственной среды и трудового процесса.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 xml:space="preserve">Связь между условиями труда, </w:t>
      </w:r>
      <w:proofErr w:type="spellStart"/>
      <w:r w:rsidRPr="003E7705">
        <w:rPr>
          <w:rFonts w:ascii="Times New Roman" w:hAnsi="Times New Roman" w:cs="Times New Roman"/>
          <w:sz w:val="24"/>
          <w:szCs w:val="24"/>
        </w:rPr>
        <w:t>травмоопасностью</w:t>
      </w:r>
      <w:proofErr w:type="spellEnd"/>
      <w:r w:rsidRPr="003E7705">
        <w:rPr>
          <w:rFonts w:ascii="Times New Roman" w:hAnsi="Times New Roman" w:cs="Times New Roman"/>
          <w:sz w:val="24"/>
          <w:szCs w:val="24"/>
        </w:rPr>
        <w:t xml:space="preserve"> на рабочих местах, а также состоянием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здоровья работников устанавливает система управления профессиональными рисками.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На предприятиях, производственная деятельность которых связана с воздействием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вредных веществ, работодатель обязан обеспечить выполнение организационно-технических, санитарно-гигиенических и медико-биологических мероприятий, в том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числе: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разработку локальных нормативных актов по безопасности труда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безопасное хранение вредных веществ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ограничение содержания примесей вредных веществ в исходных и конечных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продуктах.</w:t>
      </w:r>
    </w:p>
    <w:p w:rsidR="003E7705" w:rsidRPr="00D5691D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691D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в условиях превышения гигиенических нормативов является нарушением</w:t>
      </w:r>
    </w:p>
    <w:p w:rsidR="003E7705" w:rsidRPr="00D5691D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691D">
        <w:rPr>
          <w:rFonts w:ascii="Times New Roman" w:hAnsi="Times New Roman" w:cs="Times New Roman"/>
          <w:b/>
          <w:i/>
          <w:sz w:val="24"/>
          <w:szCs w:val="24"/>
          <w:u w:val="single"/>
        </w:rPr>
        <w:t>Закона Российской Федерации №52-ФЗ от 30.03.99г. «О санитарно-эпидемиологическом благополучии населения».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В тех случаях, когда работодатель не может в полном объеме обеспечить соблюдение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гигиенических нормативов на рабочих местах, он должен обеспечить безопасность для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здоровья человека выполняемых работ посредством комплекса защитных, технических,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организационных, санитарно-гигиенических мероприятий, в том числе: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ограничения во времени воздействия фактора на работника – рациональные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режимы труда и отдыха;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средства индивидуальной защиты и др.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Мероприятия для снижения профессиональных рисков могут быть различными, в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зависимости от уровня: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пересмотр должностных инструкций и технологических процессов для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исключения опасных работ;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 xml:space="preserve">• введение </w:t>
      </w:r>
      <w:proofErr w:type="gramStart"/>
      <w:r w:rsidRPr="003E7705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3E7705">
        <w:rPr>
          <w:rFonts w:ascii="Times New Roman" w:hAnsi="Times New Roman" w:cs="Times New Roman"/>
          <w:sz w:val="24"/>
          <w:szCs w:val="24"/>
        </w:rPr>
        <w:t xml:space="preserve"> или более совершенных СИЗ;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модернизация оборудования или замена его на более безопасные аналоги;</w:t>
      </w:r>
    </w:p>
    <w:p w:rsidR="003E7705" w:rsidRPr="003E7705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705">
        <w:rPr>
          <w:rFonts w:ascii="Times New Roman" w:hAnsi="Times New Roman" w:cs="Times New Roman"/>
          <w:sz w:val="24"/>
          <w:szCs w:val="24"/>
        </w:rPr>
        <w:t>• регулярные медицинские осмотры работников и так далее.</w:t>
      </w:r>
    </w:p>
    <w:p w:rsidR="003E7705" w:rsidRPr="00D5691D" w:rsidRDefault="003E7705" w:rsidP="003E77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5691D">
        <w:rPr>
          <w:rFonts w:ascii="Times New Roman" w:hAnsi="Times New Roman" w:cs="Times New Roman"/>
          <w:b/>
          <w:i/>
          <w:sz w:val="24"/>
          <w:szCs w:val="24"/>
        </w:rPr>
        <w:t>Минтрудом России определен порядок снижения класса условий труда на рабочих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местах с вредными условиями труда при применении эффективных средств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индивидуальной защиты</w:t>
      </w:r>
      <w:r w:rsidRPr="003E7705"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(Приказ Минтруда России от 5 декабря 2014 г. №976н «Об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утверждении методики снижения класса (подкласса) условий труда при применении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работниками, занятыми на рабочих местах с вредными условиями труда,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эффективных средств индивидуальной защиты, прошедших обязательную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сертификацию в порядке, установленном соответствующим</w:t>
      </w:r>
      <w:proofErr w:type="gramEnd"/>
      <w:r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техническим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регламентом»).</w:t>
      </w:r>
    </w:p>
    <w:p w:rsidR="00D5691D" w:rsidRPr="00D5691D" w:rsidRDefault="003E7705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7705">
        <w:rPr>
          <w:rFonts w:ascii="Times New Roman" w:hAnsi="Times New Roman" w:cs="Times New Roman"/>
          <w:sz w:val="24"/>
          <w:szCs w:val="24"/>
        </w:rPr>
        <w:t>В случае применения работниками, занятыми на рабочих местах с вредными условиями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труда, эффективных средств индивидуальной защиты, прошедших обязательную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 xml:space="preserve">сертификацию в порядке, установленном соответствующим техническим </w:t>
      </w:r>
      <w:r w:rsidRPr="003E7705">
        <w:rPr>
          <w:rFonts w:ascii="Times New Roman" w:hAnsi="Times New Roman" w:cs="Times New Roman"/>
          <w:sz w:val="24"/>
          <w:szCs w:val="24"/>
        </w:rPr>
        <w:lastRenderedPageBreak/>
        <w:t>регламентом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(Решение Комиссии Таможенного союза от 9 декабря 2011 г. № 878 «О принятии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технического регламента Таможенного союза «О безопасности средств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индивидуальной защиты»)</w:t>
      </w:r>
      <w:r w:rsidRPr="003E7705">
        <w:rPr>
          <w:rFonts w:ascii="Times New Roman" w:hAnsi="Times New Roman" w:cs="Times New Roman"/>
          <w:sz w:val="24"/>
          <w:szCs w:val="24"/>
        </w:rPr>
        <w:t>, класс (подкласс) условий труда может быть снижен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>комиссией на основании заключения эксперта организации, проводящей</w:t>
      </w:r>
      <w:proofErr w:type="gramEnd"/>
      <w:r w:rsidRPr="003E77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705">
        <w:rPr>
          <w:rFonts w:ascii="Times New Roman" w:hAnsi="Times New Roman" w:cs="Times New Roman"/>
          <w:sz w:val="24"/>
          <w:szCs w:val="24"/>
        </w:rPr>
        <w:t>специальную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Pr="003E7705">
        <w:rPr>
          <w:rFonts w:ascii="Times New Roman" w:hAnsi="Times New Roman" w:cs="Times New Roman"/>
          <w:sz w:val="24"/>
          <w:szCs w:val="24"/>
        </w:rPr>
        <w:t xml:space="preserve">оценку условий труда, на одну степень в соответствии с методикой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(Приказ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Министерства труда и социальной защиты РФ от 5 декабря 2014 г. № 976н «Об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утверждении методики снижения класса (подкласса) условий труда при применении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работниками, занятыми на рабочих местах с вредными условиями труда,</w:t>
      </w:r>
      <w:r w:rsidR="00D5691D"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эффективных средств индивидуальной защиты, прошедших обязательную</w:t>
      </w:r>
      <w:r w:rsid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сертификацию в порядке, установленном соответствующим техническим</w:t>
      </w:r>
      <w:r w:rsidR="00D56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i/>
          <w:sz w:val="24"/>
          <w:szCs w:val="24"/>
        </w:rPr>
        <w:t>регламентом»)</w:t>
      </w:r>
      <w:r w:rsidRPr="003E7705">
        <w:rPr>
          <w:rFonts w:ascii="Times New Roman" w:hAnsi="Times New Roman" w:cs="Times New Roman"/>
          <w:sz w:val="24"/>
          <w:szCs w:val="24"/>
        </w:rPr>
        <w:t>, утвержденной федеральным органом исполнительной</w:t>
      </w:r>
      <w:proofErr w:type="gramEnd"/>
      <w:r w:rsidRPr="003E7705">
        <w:rPr>
          <w:rFonts w:ascii="Times New Roman" w:hAnsi="Times New Roman" w:cs="Times New Roman"/>
          <w:sz w:val="24"/>
          <w:szCs w:val="24"/>
        </w:rPr>
        <w:t xml:space="preserve"> власти, по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="00D5691D" w:rsidRPr="00D5691D">
        <w:rPr>
          <w:rFonts w:ascii="Times New Roman" w:hAnsi="Times New Roman" w:cs="Times New Roman"/>
          <w:sz w:val="24"/>
          <w:szCs w:val="24"/>
        </w:rPr>
        <w:t>согласованию с федеральным органом исполнительной власти, осуществляющим функции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="00D5691D" w:rsidRPr="00D5691D">
        <w:rPr>
          <w:rFonts w:ascii="Times New Roman" w:hAnsi="Times New Roman" w:cs="Times New Roman"/>
          <w:sz w:val="24"/>
          <w:szCs w:val="24"/>
        </w:rPr>
        <w:t>по организации и осуществлению федерального государственного санитарно-эпидемиологического надзора, и с учетом мнения Российской трехсторонней комиссии по</w:t>
      </w:r>
      <w:r w:rsidR="00D5691D">
        <w:rPr>
          <w:rFonts w:ascii="Times New Roman" w:hAnsi="Times New Roman" w:cs="Times New Roman"/>
          <w:sz w:val="24"/>
          <w:szCs w:val="24"/>
        </w:rPr>
        <w:t xml:space="preserve"> </w:t>
      </w:r>
      <w:r w:rsidR="00D5691D" w:rsidRPr="00D5691D">
        <w:rPr>
          <w:rFonts w:ascii="Times New Roman" w:hAnsi="Times New Roman" w:cs="Times New Roman"/>
          <w:sz w:val="24"/>
          <w:szCs w:val="24"/>
        </w:rPr>
        <w:t>регулированию социально-трудовых отношений.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Снижение класса (подкласса) условий труда при применении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 xml:space="preserve">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ходе проведения специальной оценки условий труда путем последовательной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реализации следующих процедур: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• оценка соответствия наименования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 xml:space="preserve"> и нормы их выдачи предусмотренным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типовыми нормами;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• оценка наличия эксплуатационной документации и маркировки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>,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подтверждающих соответствие СИЗ требованиям технического регламента;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• оценка эффективности выбора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 xml:space="preserve"> и эффективности применения СИЗ.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Реализация процедур осуществляется экспертом организации, проводящей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5691D">
        <w:rPr>
          <w:rFonts w:ascii="Times New Roman" w:hAnsi="Times New Roman" w:cs="Times New Roman"/>
          <w:sz w:val="24"/>
          <w:szCs w:val="24"/>
        </w:rPr>
        <w:t>пециальную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оценку условий труда, в отношении каждого работника, занятого на рабочем 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(рабочих местах).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>Решение о снижении класса (подкласса) условий труда в отношении условий труда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соответствующем рабочем месте принимается комиссией по проведению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оценки условий труда на основании заключения эксперта.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Снижение класса (подкласса) условий труда осуществляется в отношении вредного производственного фактора, для защиты от которого применяется </w:t>
      </w:r>
      <w:proofErr w:type="gramStart"/>
      <w:r w:rsidRPr="00D5691D">
        <w:rPr>
          <w:rFonts w:ascii="Times New Roman" w:hAnsi="Times New Roman" w:cs="Times New Roman"/>
          <w:b/>
          <w:i/>
          <w:sz w:val="24"/>
          <w:szCs w:val="24"/>
        </w:rPr>
        <w:t>оцениваемый</w:t>
      </w:r>
      <w:proofErr w:type="gramEnd"/>
      <w:r w:rsidRPr="00D5691D">
        <w:rPr>
          <w:rFonts w:ascii="Times New Roman" w:hAnsi="Times New Roman" w:cs="Times New Roman"/>
          <w:b/>
          <w:i/>
          <w:sz w:val="24"/>
          <w:szCs w:val="24"/>
        </w:rPr>
        <w:t xml:space="preserve"> СИЗ и допускается на одну степень в случае если: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>• условия труда на рабочем месте в ходе проведения специальной оценки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труда отнесены к вредным условиям труда 2 - 4 степени;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91D">
        <w:rPr>
          <w:rFonts w:ascii="Times New Roman" w:hAnsi="Times New Roman" w:cs="Times New Roman"/>
          <w:sz w:val="24"/>
          <w:szCs w:val="24"/>
        </w:rPr>
        <w:t>• полностью реализованы процедуры, указанные в подпунктах 1 - 3 пункта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 xml:space="preserve">настоящей методики </w:t>
      </w:r>
      <w:r w:rsidRPr="00D5691D">
        <w:rPr>
          <w:rFonts w:ascii="Times New Roman" w:hAnsi="Times New Roman" w:cs="Times New Roman"/>
          <w:b/>
          <w:sz w:val="24"/>
          <w:szCs w:val="24"/>
        </w:rPr>
        <w:t>(Приказ Министерства труда и социальной защиты РФ от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sz w:val="24"/>
          <w:szCs w:val="24"/>
        </w:rPr>
        <w:t>декабря 2014 г. № 976н «Об утверждении методики снижения класса (подкласса) условий труда при применении работниками, занятыми на рабочих местах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b/>
          <w:sz w:val="24"/>
          <w:szCs w:val="24"/>
        </w:rPr>
        <w:t>вредными условиями труда, эффективных средств индивидуальной защиты, прошедших обязательную сертификацию в порядке, установленном соответствующим техническим регламентом»)</w:t>
      </w:r>
      <w:r w:rsidRPr="00D5691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 xml:space="preserve">• значение комплексной оценки эффективности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 xml:space="preserve"> больше или равно 0,9 балла;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>• для защиты от воздействия вредного производственного фактора,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которого осуществляется снижение класса (подкласса) условий труда, работником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691D">
        <w:rPr>
          <w:rFonts w:ascii="Times New Roman" w:hAnsi="Times New Roman" w:cs="Times New Roman"/>
          <w:sz w:val="24"/>
          <w:szCs w:val="24"/>
        </w:rPr>
        <w:t>используется не более чем один вид СИЗ</w:t>
      </w:r>
      <w:proofErr w:type="gramEnd"/>
      <w:r w:rsidRPr="00D5691D">
        <w:rPr>
          <w:rFonts w:ascii="Times New Roman" w:hAnsi="Times New Roman" w:cs="Times New Roman"/>
          <w:sz w:val="24"/>
          <w:szCs w:val="24"/>
        </w:rPr>
        <w:t>, прошедший обязательную сертификацию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в порядке, установленном техническим регламентом;</w:t>
      </w: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91D">
        <w:rPr>
          <w:rFonts w:ascii="Times New Roman" w:hAnsi="Times New Roman" w:cs="Times New Roman"/>
          <w:sz w:val="24"/>
          <w:szCs w:val="24"/>
        </w:rPr>
        <w:t>• на соответствующих рабочих местах применяются исправные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91D">
        <w:rPr>
          <w:rFonts w:ascii="Times New Roman" w:hAnsi="Times New Roman" w:cs="Times New Roman"/>
          <w:sz w:val="24"/>
          <w:szCs w:val="24"/>
        </w:rPr>
        <w:t>коллективной защиты работников.</w:t>
      </w: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D5691D">
        <w:rPr>
          <w:rFonts w:ascii="Times New Roman" w:hAnsi="Times New Roman" w:cs="Times New Roman"/>
          <w:b/>
          <w:sz w:val="32"/>
          <w:szCs w:val="32"/>
        </w:rPr>
        <w:t xml:space="preserve">3. Использование (применение) </w:t>
      </w:r>
      <w:proofErr w:type="gramStart"/>
      <w:r w:rsidRPr="00D5691D">
        <w:rPr>
          <w:rFonts w:ascii="Times New Roman" w:hAnsi="Times New Roman" w:cs="Times New Roman"/>
          <w:b/>
          <w:sz w:val="32"/>
          <w:szCs w:val="32"/>
        </w:rPr>
        <w:t>СИЗ</w:t>
      </w:r>
      <w:proofErr w:type="gramEnd"/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91D">
        <w:rPr>
          <w:rFonts w:ascii="Times New Roman" w:hAnsi="Times New Roman" w:cs="Times New Roman"/>
          <w:b/>
          <w:sz w:val="28"/>
          <w:szCs w:val="28"/>
        </w:rPr>
        <w:t xml:space="preserve">3.1. Сертификация и декларация. Маркировка </w:t>
      </w:r>
      <w:proofErr w:type="gramStart"/>
      <w:r w:rsidRPr="00D5691D">
        <w:rPr>
          <w:rFonts w:ascii="Times New Roman" w:hAnsi="Times New Roman" w:cs="Times New Roman"/>
          <w:b/>
          <w:sz w:val="28"/>
          <w:szCs w:val="28"/>
        </w:rPr>
        <w:t>СИЗ</w:t>
      </w:r>
      <w:proofErr w:type="gramEnd"/>
      <w:r w:rsidRPr="00D5691D">
        <w:rPr>
          <w:rFonts w:ascii="Times New Roman" w:hAnsi="Times New Roman" w:cs="Times New Roman"/>
          <w:b/>
          <w:sz w:val="28"/>
          <w:szCs w:val="28"/>
        </w:rPr>
        <w:t xml:space="preserve"> Обязательства производителей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91D">
        <w:rPr>
          <w:rFonts w:ascii="Times New Roman" w:hAnsi="Times New Roman" w:cs="Times New Roman"/>
          <w:b/>
          <w:sz w:val="28"/>
          <w:szCs w:val="28"/>
        </w:rPr>
        <w:t>СИЗ. Эксплуатационная документация на средства индивидуальной защиты</w:t>
      </w:r>
    </w:p>
    <w:p w:rsidR="00D5691D" w:rsidRP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5691D" w:rsidTr="00D5691D">
        <w:tc>
          <w:tcPr>
            <w:tcW w:w="3190" w:type="dxa"/>
          </w:tcPr>
          <w:p w:rsidR="00D5691D" w:rsidRPr="00F71A36" w:rsidRDefault="00D5691D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3190" w:type="dxa"/>
          </w:tcPr>
          <w:p w:rsidR="00D5691D" w:rsidRPr="00F71A36" w:rsidRDefault="00D5691D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Форма подтверждения</w:t>
            </w:r>
          </w:p>
        </w:tc>
        <w:tc>
          <w:tcPr>
            <w:tcW w:w="3191" w:type="dxa"/>
          </w:tcPr>
          <w:p w:rsidR="00D5691D" w:rsidRPr="00F71A36" w:rsidRDefault="00D5691D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Класс риска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Специальная одежда для защиты от воды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декларирование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Обувь для защиты ног от порезов/проколов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органа слуха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Каски защитные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Обувь для защиты ног от вибрации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декларирование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</w:tr>
      <w:tr w:rsidR="00D5691D" w:rsidTr="00D5691D">
        <w:tc>
          <w:tcPr>
            <w:tcW w:w="3190" w:type="dxa"/>
          </w:tcPr>
          <w:p w:rsidR="00D5691D" w:rsidRPr="00F71A36" w:rsidRDefault="00D5691D" w:rsidP="00F71A36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F71A36">
              <w:rPr>
                <w:rFonts w:ascii="Times New Roman" w:hAnsi="Times New Roman" w:cs="Times New Roman"/>
                <w:sz w:val="24"/>
                <w:szCs w:val="24"/>
              </w:rPr>
              <w:t xml:space="preserve"> от падения с высоты</w:t>
            </w:r>
          </w:p>
        </w:tc>
        <w:tc>
          <w:tcPr>
            <w:tcW w:w="3190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3191" w:type="dxa"/>
          </w:tcPr>
          <w:p w:rsidR="00D5691D" w:rsidRPr="00F71A36" w:rsidRDefault="00F71A36" w:rsidP="00D5691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36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</w:tbl>
    <w:p w:rsidR="00D5691D" w:rsidRDefault="00D5691D" w:rsidP="00D5691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A36">
        <w:rPr>
          <w:rFonts w:ascii="Times New Roman" w:hAnsi="Times New Roman" w:cs="Times New Roman"/>
          <w:i/>
          <w:sz w:val="24"/>
          <w:szCs w:val="24"/>
        </w:rPr>
        <w:t>В зависимости от класса риска на СИЗ оформляют либо декларацию соответствия, либо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i/>
          <w:sz w:val="24"/>
          <w:szCs w:val="24"/>
        </w:rPr>
        <w:t xml:space="preserve">сертификат </w:t>
      </w:r>
      <w:proofErr w:type="gramStart"/>
      <w:r w:rsidRPr="00F71A36">
        <w:rPr>
          <w:rFonts w:ascii="Times New Roman" w:hAnsi="Times New Roman" w:cs="Times New Roman"/>
          <w:i/>
          <w:sz w:val="24"/>
          <w:szCs w:val="24"/>
        </w:rPr>
        <w:t>ТР</w:t>
      </w:r>
      <w:proofErr w:type="gramEnd"/>
      <w:r w:rsidRPr="00F71A36">
        <w:rPr>
          <w:rFonts w:ascii="Times New Roman" w:hAnsi="Times New Roman" w:cs="Times New Roman"/>
          <w:i/>
          <w:sz w:val="24"/>
          <w:szCs w:val="24"/>
        </w:rPr>
        <w:t xml:space="preserve"> ТС 019 2011. Полный перечень изделий, предназначенных для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i/>
          <w:sz w:val="24"/>
          <w:szCs w:val="24"/>
        </w:rPr>
        <w:t>индивидуальной защиты, с указанием установленной формы подтверждения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i/>
          <w:sz w:val="24"/>
          <w:szCs w:val="24"/>
        </w:rPr>
        <w:t xml:space="preserve">соответствия </w:t>
      </w:r>
      <w:proofErr w:type="gramStart"/>
      <w:r w:rsidRPr="00F71A36">
        <w:rPr>
          <w:rFonts w:ascii="Times New Roman" w:hAnsi="Times New Roman" w:cs="Times New Roman"/>
          <w:i/>
          <w:sz w:val="24"/>
          <w:szCs w:val="24"/>
        </w:rPr>
        <w:t>представлена</w:t>
      </w:r>
      <w:proofErr w:type="gramEnd"/>
      <w:r w:rsidRPr="00F71A36">
        <w:rPr>
          <w:rFonts w:ascii="Times New Roman" w:hAnsi="Times New Roman" w:cs="Times New Roman"/>
          <w:i/>
          <w:sz w:val="24"/>
          <w:szCs w:val="24"/>
        </w:rPr>
        <w:t xml:space="preserve"> в Приложении 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1A36">
        <w:rPr>
          <w:rFonts w:ascii="Times New Roman" w:hAnsi="Times New Roman" w:cs="Times New Roman"/>
          <w:sz w:val="24"/>
          <w:szCs w:val="24"/>
          <w:u w:val="single"/>
        </w:rPr>
        <w:t>Соответствие средств индивидуальной защиты техническому регламенту</w:t>
      </w:r>
      <w:r w:rsidRPr="00F71A36">
        <w:rPr>
          <w:rFonts w:ascii="Times New Roman" w:hAnsi="Times New Roman" w:cs="Times New Roman"/>
          <w:sz w:val="24"/>
          <w:szCs w:val="24"/>
        </w:rPr>
        <w:t xml:space="preserve">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союза обеспечивается выполнением его требований безопасности непосредственно,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также путем использования стандартов, включенных в Перечень </w:t>
      </w:r>
      <w:r w:rsidRPr="00F71A36">
        <w:rPr>
          <w:rFonts w:ascii="Times New Roman" w:hAnsi="Times New Roman" w:cs="Times New Roman"/>
          <w:i/>
          <w:sz w:val="24"/>
          <w:szCs w:val="24"/>
        </w:rPr>
        <w:t>(Перечень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средств индивидуальной защиты» (TP ТС 019/2011</w:t>
      </w:r>
      <w:proofErr w:type="gramEnd"/>
      <w:r w:rsidRPr="00F71A36">
        <w:rPr>
          <w:rFonts w:ascii="Times New Roman" w:hAnsi="Times New Roman" w:cs="Times New Roman"/>
          <w:i/>
          <w:sz w:val="24"/>
          <w:szCs w:val="24"/>
        </w:rPr>
        <w:t>)</w:t>
      </w:r>
      <w:r w:rsidRPr="00F71A36">
        <w:rPr>
          <w:rFonts w:ascii="Times New Roman" w:hAnsi="Times New Roman" w:cs="Times New Roman"/>
          <w:sz w:val="24"/>
          <w:szCs w:val="24"/>
        </w:rPr>
        <w:t xml:space="preserve"> и осуществления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соответствия объектов технического регулирования, утвержден решением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Таможенного союза от 9 декабря 2011 г. № 878) стандартов, в результате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которых на добровольной основе обеспечивается соблюдение требований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технического регламента Таможенного союза.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1A36">
        <w:rPr>
          <w:rFonts w:ascii="Times New Roman" w:hAnsi="Times New Roman" w:cs="Times New Roman"/>
          <w:sz w:val="24"/>
          <w:szCs w:val="24"/>
        </w:rPr>
        <w:t>Методы исследований (испытаний) и измерений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устанавливаются в документах в области стандартизации, включенных в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документов в области стандартизации, содержащих правила и методы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(испытаний) и измерений, в том числе правила отбора образцов, необходимые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применения и исполнения требований технического регламента Таможенного союза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осуществления оценки (подтверждения) соответствия продукции.</w:t>
      </w:r>
      <w:proofErr w:type="gramEnd"/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Перед выпуском в обращение на рынке государств-членов средства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защиты, на которые распространяется действие технического регламента,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lastRenderedPageBreak/>
        <w:t>подвергнуты процедуре подтверждения соответствия установленным в нем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1A36">
        <w:rPr>
          <w:rFonts w:ascii="Times New Roman" w:hAnsi="Times New Roman" w:cs="Times New Roman"/>
          <w:b/>
          <w:i/>
          <w:sz w:val="24"/>
          <w:szCs w:val="24"/>
        </w:rPr>
        <w:t>Подтверждение соответствия средств</w:t>
      </w:r>
      <w:r w:rsidRPr="00F71A36">
        <w:rPr>
          <w:rFonts w:ascii="Times New Roman" w:hAnsi="Times New Roman" w:cs="Times New Roman"/>
          <w:sz w:val="24"/>
          <w:szCs w:val="24"/>
        </w:rPr>
        <w:t xml:space="preserve"> (Перечень продукции, в отношении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подача таможенной декларации сопровождается представлением документа об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соответствия (сведений о документе об оценке соответствия) требованиям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регламента Таможенного союза "О безопасности средств индивидуальной защиты" (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ТС 019/2011) приложение к решению Коллегии Евразийской экономической комиссии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13 июня 2012 г. № 79) </w:t>
      </w:r>
      <w:r w:rsidRPr="00F71A36">
        <w:rPr>
          <w:rFonts w:ascii="Times New Roman" w:hAnsi="Times New Roman" w:cs="Times New Roman"/>
          <w:b/>
          <w:i/>
          <w:sz w:val="24"/>
          <w:szCs w:val="24"/>
        </w:rPr>
        <w:t xml:space="preserve">индивидуальной защиты требованиям технического регламента Таможенного союза осуществляется в следующих </w:t>
      </w:r>
      <w:proofErr w:type="gramStart"/>
      <w:r w:rsidRPr="00F71A36">
        <w:rPr>
          <w:rFonts w:ascii="Times New Roman" w:hAnsi="Times New Roman" w:cs="Times New Roman"/>
          <w:b/>
          <w:i/>
          <w:sz w:val="24"/>
          <w:szCs w:val="24"/>
        </w:rPr>
        <w:t>формах</w:t>
      </w:r>
      <w:proofErr w:type="gramEnd"/>
      <w:r w:rsidRPr="00F71A3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1. декларирование соответствия;</w:t>
      </w:r>
    </w:p>
    <w:p w:rsid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2. сертификация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A36">
        <w:rPr>
          <w:rFonts w:ascii="Times New Roman" w:hAnsi="Times New Roman" w:cs="Times New Roman"/>
          <w:b/>
          <w:sz w:val="24"/>
          <w:szCs w:val="24"/>
        </w:rPr>
        <w:t xml:space="preserve">При выборе </w:t>
      </w:r>
      <w:proofErr w:type="gramStart"/>
      <w:r w:rsidRPr="00F71A36">
        <w:rPr>
          <w:rFonts w:ascii="Times New Roman" w:hAnsi="Times New Roman" w:cs="Times New Roman"/>
          <w:b/>
          <w:sz w:val="24"/>
          <w:szCs w:val="24"/>
        </w:rPr>
        <w:t>форм подтверждения соответствия средства индивидуальной защиты</w:t>
      </w:r>
      <w:proofErr w:type="gramEnd"/>
      <w:r w:rsidRPr="00F71A36">
        <w:rPr>
          <w:rFonts w:ascii="Times New Roman" w:hAnsi="Times New Roman" w:cs="Times New Roman"/>
          <w:b/>
          <w:sz w:val="24"/>
          <w:szCs w:val="24"/>
        </w:rPr>
        <w:t xml:space="preserve"> классифицируются по степени риска причинения вреда пользователю: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i/>
          <w:sz w:val="24"/>
          <w:szCs w:val="24"/>
        </w:rPr>
        <w:t>1 первый класс</w:t>
      </w:r>
      <w:r w:rsidRPr="00F71A36">
        <w:rPr>
          <w:rFonts w:ascii="Times New Roman" w:hAnsi="Times New Roman" w:cs="Times New Roman"/>
          <w:sz w:val="24"/>
          <w:szCs w:val="24"/>
        </w:rPr>
        <w:t xml:space="preserve"> - средства индивидуальной защиты простой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применяемые в условиях с минимальными рисками причинения вреда пользователю,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которые подлежат декларированию соответствия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механических воздействий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защитная от механических воздействий, в том числе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нетоксичной пыли и общих производственных загрязнений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защитная для защиты от воды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от возможного захвата движущимися частями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механизмов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ударов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вибраций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общих производственных загрязнений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истирания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воды и растворов нетоксичных веществ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скольжения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головы от ударов о неподвижные объекты (каски защитные облегчённые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и каскетки)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(очки защитные)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лица (щитки защитные лицевые)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СИЗ рук от механических воздействий, в том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воды и растворов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нетоксичных веществ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рук от вибраций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от термических рисков электрической дуги, неионизирующих излучений,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поражений электрическим током (в том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экранирующие), а также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воздействия статического электричества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(очки защитные) и лица (щитки защитные лицевые) от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электромагнитного поля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воздействия статического электричества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i/>
          <w:sz w:val="24"/>
          <w:szCs w:val="24"/>
        </w:rPr>
        <w:t>2 второй класс</w:t>
      </w:r>
      <w:r w:rsidRPr="00F71A36">
        <w:rPr>
          <w:rFonts w:ascii="Times New Roman" w:hAnsi="Times New Roman" w:cs="Times New Roman"/>
          <w:sz w:val="24"/>
          <w:szCs w:val="24"/>
        </w:rPr>
        <w:t xml:space="preserve"> - средства индивидуальной защиты сложной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защищающие от гибели или от опасностей, которые могут причинить необратимый вред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здоровью пользователя, которые подлежат обязательной сертификации.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механических воздействий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проколов, порезов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головы (каски защитные)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(очки защитные)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органа слуха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падения с высоты и средства спасения с высоты (ИСУ)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химических факторов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Костюмы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изолирующие от химических факторов (в том числе применяемые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для защиты от биологических факторов)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органов дыхания изолирующие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органов дыхания фильтрующие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Одежда специальная защитная, в том числе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одежда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фильтрующая защитная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от химических факторов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(очки защитные) от химических факторов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рук от химических факторов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химических факторов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радиационных факторов</w:t>
      </w:r>
    </w:p>
    <w:p w:rsid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Костюмы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изолирующие для защиты кожи и органов дыхания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радиоактивных веществ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1A3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СИЗ органов дыхания (в том числе фильтрующие) от радиоактивных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– одежда специальная защитная от радиоактивных веществ и ионизирующих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излучений – обувь специальная защитная от радиоактивных веществ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ионизирующих излучений – СИЗ рук от радиоактивных веществ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ионизирующих излучений</w:t>
      </w:r>
      <w:proofErr w:type="gramEnd"/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и лица от ионизирующих излучений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повышенных и (или) пониженных температур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Одежда специальная защитная и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рук от конвективной теплоты,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теплового излучения, искр и брызг расплавленного металла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Одежда специальная защитная и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рук от воздействия пониженной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температуры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повышенных и (или) пониженных температур, контакта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нагретой поверхностью, тепловых излучений, искр и брызг расплавленного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металла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головы от повышенных (пониженных) температур, тепловых излучений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глаз (очки защитные) и лица (щитки защитные лицевые) от брызг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расплавленного металла и горячих частиц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от термических рисков электрической дуги, неионизирующих излучений,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поражений электрическим током (в том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экранирующие), а также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воздействия статического электричества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защитная от термических рисков электрической дуги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лица от термических рисков электрической дуги (щитки защитные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лицевые)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ног (обувь) от термических рисков электрической дуги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Белье нательное термостойкое, перчатки термостойкие и термостойкие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подшлемники от термических рисков электрической дуги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и другие СИЗ от поражений электрическим током (в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экранирующие), воздействия электростатического, электрического,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электромагнитного полей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 xml:space="preserve">• Диэлектрические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от воздействия электрического тока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Одежда специальная сигнальная повышенной видимости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• СИЗ дерматологические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 в зависимости от степени риска причинения вреда пользователю (класса) подлежат подтверждению соответствия согласно формам, приведенным в приложении № 4</w:t>
      </w:r>
      <w:r w:rsidRPr="00F71A36">
        <w:rPr>
          <w:rFonts w:ascii="Times New Roman" w:hAnsi="Times New Roman" w:cs="Times New Roman"/>
          <w:sz w:val="24"/>
          <w:szCs w:val="24"/>
        </w:rPr>
        <w:t xml:space="preserve"> (к техническому регламенту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союза «О безопасности средств индивидуальной защиты» </w:t>
      </w:r>
      <w:proofErr w:type="gramStart"/>
      <w:r w:rsidRPr="00F71A36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F71A36">
        <w:rPr>
          <w:rFonts w:ascii="Times New Roman" w:hAnsi="Times New Roman" w:cs="Times New Roman"/>
          <w:sz w:val="24"/>
          <w:szCs w:val="24"/>
        </w:rPr>
        <w:t xml:space="preserve"> ТС 019/2011 «Формы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подтверждения соответствия средств индивидуальной защиты к техническому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Таможенного союза»).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1A36">
        <w:rPr>
          <w:rFonts w:ascii="Times New Roman" w:hAnsi="Times New Roman" w:cs="Times New Roman"/>
          <w:b/>
          <w:i/>
          <w:sz w:val="24"/>
          <w:szCs w:val="24"/>
        </w:rPr>
        <w:t xml:space="preserve">Формы подтверждения соответствия средств индивидуальной защиты. 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Схемы декларирования соответствия, применяемые для различных видов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индивидуальной защиты, указаны в приложении №4 к регламенту Таможенного союз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1A36">
        <w:rPr>
          <w:rFonts w:ascii="Times New Roman" w:hAnsi="Times New Roman" w:cs="Times New Roman"/>
          <w:sz w:val="24"/>
          <w:szCs w:val="24"/>
        </w:rPr>
        <w:t>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b/>
          <w:sz w:val="24"/>
          <w:szCs w:val="24"/>
        </w:rPr>
        <w:t>Декларирование соответствия СИЗ,</w:t>
      </w:r>
      <w:r w:rsidRPr="00F71A36">
        <w:rPr>
          <w:rFonts w:ascii="Times New Roman" w:hAnsi="Times New Roman" w:cs="Times New Roman"/>
          <w:sz w:val="24"/>
          <w:szCs w:val="24"/>
        </w:rPr>
        <w:t xml:space="preserve"> осуществляется путем </w:t>
      </w:r>
      <w:r w:rsidRPr="003B4A72">
        <w:rPr>
          <w:rFonts w:ascii="Times New Roman" w:hAnsi="Times New Roman" w:cs="Times New Roman"/>
          <w:b/>
          <w:sz w:val="24"/>
          <w:szCs w:val="24"/>
        </w:rPr>
        <w:t>принятия декларации о соответствии</w:t>
      </w:r>
      <w:r w:rsidRPr="00F71A36">
        <w:rPr>
          <w:rFonts w:ascii="Times New Roman" w:hAnsi="Times New Roman" w:cs="Times New Roman"/>
          <w:sz w:val="24"/>
          <w:szCs w:val="24"/>
        </w:rPr>
        <w:t xml:space="preserve"> на основании собственных доказательств или доказательств,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полученных с участием третьей стороны - </w:t>
      </w:r>
      <w:r w:rsidRPr="003B4A72">
        <w:rPr>
          <w:rFonts w:ascii="Times New Roman" w:hAnsi="Times New Roman" w:cs="Times New Roman"/>
          <w:b/>
          <w:sz w:val="24"/>
          <w:szCs w:val="24"/>
          <w:u w:val="single"/>
        </w:rPr>
        <w:t>аккредитованной испытательной лаборатории (центра),</w:t>
      </w:r>
      <w:r w:rsidRPr="00F71A36"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lastRenderedPageBreak/>
        <w:t>включенного в единый реестр органов по оценке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Евразийского экономического союза (далее - единый реестр),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типовыми схемами, утвержденными в установленном порядке.</w:t>
      </w:r>
    </w:p>
    <w:p w:rsidR="00F71A36" w:rsidRPr="00F71A36" w:rsidRDefault="00F71A36" w:rsidP="00F71A36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При декларировании соответствия</w:t>
      </w:r>
      <w:r w:rsidRPr="00F71A36">
        <w:rPr>
          <w:rFonts w:ascii="Times New Roman" w:hAnsi="Times New Roman" w:cs="Times New Roman"/>
          <w:sz w:val="24"/>
          <w:szCs w:val="24"/>
        </w:rPr>
        <w:t xml:space="preserve"> в качестве заявителя могут выступать:</w:t>
      </w:r>
    </w:p>
    <w:p w:rsidR="003B4A72" w:rsidRPr="003B4A72" w:rsidRDefault="00F71A36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A36">
        <w:rPr>
          <w:rFonts w:ascii="Times New Roman" w:hAnsi="Times New Roman" w:cs="Times New Roman"/>
          <w:sz w:val="24"/>
          <w:szCs w:val="24"/>
        </w:rPr>
        <w:t>зарегистрированные в соответствии с законодательством государства-члена на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>территории юридическое лицо или физическое лицо в качестве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A36">
        <w:rPr>
          <w:rFonts w:ascii="Times New Roman" w:hAnsi="Times New Roman" w:cs="Times New Roman"/>
          <w:sz w:val="24"/>
          <w:szCs w:val="24"/>
        </w:rPr>
        <w:t xml:space="preserve">предпринимателя, </w:t>
      </w:r>
      <w:r w:rsidRPr="003B4A72">
        <w:rPr>
          <w:rFonts w:ascii="Times New Roman" w:hAnsi="Times New Roman" w:cs="Times New Roman"/>
          <w:sz w:val="24"/>
          <w:szCs w:val="24"/>
          <w:u w:val="single"/>
        </w:rPr>
        <w:t>являющиеся изготовителем или продавцом либо выполняющие</w:t>
      </w:r>
      <w:r w:rsidR="003B4A72" w:rsidRPr="003B4A72">
        <w:rPr>
          <w:rFonts w:ascii="Times New Roman" w:hAnsi="Times New Roman" w:cs="Times New Roman"/>
          <w:sz w:val="24"/>
          <w:szCs w:val="24"/>
          <w:u w:val="single"/>
        </w:rPr>
        <w:t xml:space="preserve"> функции иностранного изготовителя на основании договора с таким изготовителем в части обеспечения соответствия поставляемых средств индивидуальной защиты</w:t>
      </w:r>
      <w:r w:rsidR="003B4A72" w:rsidRPr="003B4A72"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b/>
          <w:i/>
          <w:sz w:val="24"/>
          <w:szCs w:val="24"/>
        </w:rPr>
        <w:t>требованиям технического регламента</w:t>
      </w:r>
      <w:r w:rsidR="003B4A72">
        <w:rPr>
          <w:rFonts w:ascii="Times New Roman" w:hAnsi="Times New Roman" w:cs="Times New Roman"/>
          <w:sz w:val="24"/>
          <w:szCs w:val="24"/>
        </w:rPr>
        <w:t>.</w:t>
      </w:r>
      <w:r w:rsidR="003B4A72" w:rsidRPr="003B4A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4A72" w:rsidRPr="003B4A72">
        <w:rPr>
          <w:rFonts w:ascii="Times New Roman" w:hAnsi="Times New Roman" w:cs="Times New Roman"/>
          <w:sz w:val="24"/>
          <w:szCs w:val="24"/>
        </w:rPr>
        <w:t>Таможенного союза и в части ответственности за несоответствие поставляемых средств индивидуальной защиты требованиям настоящего технического регламента</w:t>
      </w:r>
      <w:proofErr w:type="gramEnd"/>
      <w:r w:rsidR="003B4A72" w:rsidRPr="003B4A72">
        <w:rPr>
          <w:rFonts w:ascii="Times New Roman" w:hAnsi="Times New Roman" w:cs="Times New Roman"/>
          <w:sz w:val="24"/>
          <w:szCs w:val="24"/>
        </w:rPr>
        <w:t xml:space="preserve"> Таможенного союза</w:t>
      </w:r>
      <w:r w:rsidR="003B4A72" w:rsidRPr="003B4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(лицо, выполняющее функции</w:t>
      </w:r>
      <w:r w:rsidR="003B4A72"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иностранного изготовителя).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Схемы декларирования соответствия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Существует шесть схем декларирования: 1д, 2д, 3д, 4д, 5д и 6д.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4A72">
        <w:rPr>
          <w:rFonts w:ascii="Times New Roman" w:hAnsi="Times New Roman" w:cs="Times New Roman"/>
          <w:b/>
          <w:i/>
          <w:sz w:val="24"/>
          <w:szCs w:val="24"/>
        </w:rPr>
        <w:t>В соответствии с типовыми схемами декларирования соответствия, утвержденными Комиссией Таможенного союза: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Схема 1д:</w:t>
      </w:r>
      <w:r w:rsidRPr="003B4A72">
        <w:rPr>
          <w:rFonts w:ascii="Times New Roman" w:hAnsi="Times New Roman" w:cs="Times New Roman"/>
          <w:sz w:val="24"/>
          <w:szCs w:val="24"/>
        </w:rPr>
        <w:t xml:space="preserve"> для производителей серийной продукции, испытания проводят сами, в </w:t>
      </w:r>
      <w:proofErr w:type="spellStart"/>
      <w:r w:rsidRPr="003B4A7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B4A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производственный контроль.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Схема 2д:</w:t>
      </w:r>
      <w:r w:rsidRPr="003B4A72">
        <w:rPr>
          <w:rFonts w:ascii="Times New Roman" w:hAnsi="Times New Roman" w:cs="Times New Roman"/>
          <w:sz w:val="24"/>
          <w:szCs w:val="24"/>
        </w:rPr>
        <w:t xml:space="preserve"> для производителей и поставщиков партии продукции, испытания 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сами, без производственного контроля.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Схема 3д:</w:t>
      </w:r>
      <w:r w:rsidRPr="003B4A72">
        <w:rPr>
          <w:rFonts w:ascii="Times New Roman" w:hAnsi="Times New Roman" w:cs="Times New Roman"/>
          <w:sz w:val="24"/>
          <w:szCs w:val="24"/>
        </w:rPr>
        <w:t xml:space="preserve"> для производителей серийной продукции, испытания 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аккредитованная лаборатория, но производственный контроль самостоятельно.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Схема 4д:</w:t>
      </w:r>
      <w:r w:rsidRPr="003B4A72">
        <w:rPr>
          <w:rFonts w:ascii="Times New Roman" w:hAnsi="Times New Roman" w:cs="Times New Roman"/>
          <w:sz w:val="24"/>
          <w:szCs w:val="24"/>
        </w:rPr>
        <w:t xml:space="preserve"> для производителей и поставщиков партии продукции, испытания 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аккредитованная лаборатория, без производственного контроля.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Схема 5д:</w:t>
      </w:r>
      <w:r w:rsidRPr="003B4A72">
        <w:rPr>
          <w:rFonts w:ascii="Times New Roman" w:hAnsi="Times New Roman" w:cs="Times New Roman"/>
          <w:sz w:val="24"/>
          <w:szCs w:val="24"/>
        </w:rPr>
        <w:t xml:space="preserve"> для производителей серийной продукции, являющейся элементом машин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механизмов, необходимо оформление сертификата типа и проведение испытаний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аккредитованной лаборатории. Схема 6д: для производителей серийной продукции,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имеющей много модификаций, необходим сертификат менеджмента качества, испытания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проводит аккредитованная лаборатория, но производственный контроль самостоятельно.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Схемы декларирования соответствия, применяемые для различных видов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индивидуальной защиты, указаны в приложении № 4 к настоящему техническому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регламенту Таможенного союза.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b/>
          <w:sz w:val="24"/>
          <w:szCs w:val="24"/>
        </w:rPr>
        <w:t>При декларировании соответствия заявитель</w:t>
      </w:r>
      <w:r w:rsidRPr="003B4A72"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b/>
          <w:i/>
          <w:sz w:val="24"/>
          <w:szCs w:val="24"/>
          <w:u w:val="single"/>
        </w:rPr>
        <w:t>самостоятельно формирует доказательственные материалы</w:t>
      </w:r>
      <w:r w:rsidRPr="003B4A72">
        <w:rPr>
          <w:rFonts w:ascii="Times New Roman" w:hAnsi="Times New Roman" w:cs="Times New Roman"/>
          <w:sz w:val="24"/>
          <w:szCs w:val="24"/>
        </w:rPr>
        <w:t>, которые должны содержать:</w:t>
      </w:r>
    </w:p>
    <w:p w:rsidR="003B4A72" w:rsidRPr="00EE5C4A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C4A">
        <w:rPr>
          <w:rFonts w:ascii="Times New Roman" w:hAnsi="Times New Roman" w:cs="Times New Roman"/>
          <w:b/>
          <w:sz w:val="24"/>
          <w:szCs w:val="24"/>
        </w:rPr>
        <w:t xml:space="preserve">1. копии регистрационных документов заявителя </w:t>
      </w:r>
      <w:proofErr w:type="gramStart"/>
      <w:r w:rsidRPr="00EE5C4A">
        <w:rPr>
          <w:rFonts w:ascii="Times New Roman" w:hAnsi="Times New Roman" w:cs="Times New Roman"/>
          <w:b/>
          <w:sz w:val="24"/>
          <w:szCs w:val="24"/>
        </w:rPr>
        <w:t>содержащие</w:t>
      </w:r>
      <w:proofErr w:type="gramEnd"/>
      <w:r w:rsidRPr="00EE5C4A">
        <w:rPr>
          <w:rFonts w:ascii="Times New Roman" w:hAnsi="Times New Roman" w:cs="Times New Roman"/>
          <w:b/>
          <w:sz w:val="24"/>
          <w:szCs w:val="24"/>
        </w:rPr>
        <w:t xml:space="preserve"> в том числе</w:t>
      </w:r>
      <w:r w:rsidR="00EE5C4A" w:rsidRPr="00EE5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b/>
          <w:sz w:val="24"/>
          <w:szCs w:val="24"/>
        </w:rPr>
        <w:t>следующие сведения: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• полное и сокращенное, в том числе фирменное (при наличии), наименование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юридического лица, его организационно-правовая форма;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• почтовый адрес места нахождения организации;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• сведения о государственной регистрации;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• идентификационный номер налогоплательщика;</w:t>
      </w:r>
    </w:p>
    <w:p w:rsidR="003B4A72" w:rsidRPr="003B4A72" w:rsidRDefault="003B4A72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4A72">
        <w:rPr>
          <w:rFonts w:ascii="Times New Roman" w:hAnsi="Times New Roman" w:cs="Times New Roman"/>
          <w:sz w:val="24"/>
          <w:szCs w:val="24"/>
        </w:rPr>
        <w:t>• сведения о документе, подтверждающем факт постановки организации на учет в</w:t>
      </w:r>
      <w:r w:rsidR="00EE5C4A">
        <w:rPr>
          <w:rFonts w:ascii="Times New Roman" w:hAnsi="Times New Roman" w:cs="Times New Roman"/>
          <w:sz w:val="24"/>
          <w:szCs w:val="24"/>
        </w:rPr>
        <w:t xml:space="preserve"> </w:t>
      </w:r>
      <w:r w:rsidRPr="003B4A72">
        <w:rPr>
          <w:rFonts w:ascii="Times New Roman" w:hAnsi="Times New Roman" w:cs="Times New Roman"/>
          <w:sz w:val="24"/>
          <w:szCs w:val="24"/>
        </w:rPr>
        <w:t>налоговом органе (дата, номер, кем выдан);</w:t>
      </w:r>
    </w:p>
    <w:p w:rsidR="003B4A72" w:rsidRPr="00EE5C4A" w:rsidRDefault="00EE5C4A" w:rsidP="003B4A72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C4A">
        <w:rPr>
          <w:rFonts w:ascii="Times New Roman" w:hAnsi="Times New Roman" w:cs="Times New Roman"/>
          <w:b/>
          <w:sz w:val="24"/>
          <w:szCs w:val="24"/>
        </w:rPr>
        <w:t>2</w:t>
      </w:r>
      <w:r w:rsidR="003B4A72" w:rsidRPr="00EE5C4A">
        <w:rPr>
          <w:rFonts w:ascii="Times New Roman" w:hAnsi="Times New Roman" w:cs="Times New Roman"/>
          <w:b/>
          <w:sz w:val="24"/>
          <w:szCs w:val="24"/>
        </w:rPr>
        <w:t>. наименование, технические условия, описание средства индивидуальной</w:t>
      </w:r>
      <w:r w:rsidRPr="00EE5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A72" w:rsidRPr="00EE5C4A">
        <w:rPr>
          <w:rFonts w:ascii="Times New Roman" w:hAnsi="Times New Roman" w:cs="Times New Roman"/>
          <w:b/>
          <w:sz w:val="24"/>
          <w:szCs w:val="24"/>
        </w:rPr>
        <w:t>защиты, эксплуатационные документы на него;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C4A">
        <w:rPr>
          <w:rFonts w:ascii="Times New Roman" w:hAnsi="Times New Roman" w:cs="Times New Roman"/>
          <w:b/>
          <w:sz w:val="24"/>
          <w:szCs w:val="24"/>
        </w:rPr>
        <w:t>3</w:t>
      </w:r>
      <w:r w:rsidR="003B4A72" w:rsidRPr="00EE5C4A">
        <w:rPr>
          <w:rFonts w:ascii="Times New Roman" w:hAnsi="Times New Roman" w:cs="Times New Roman"/>
          <w:b/>
          <w:sz w:val="24"/>
          <w:szCs w:val="24"/>
        </w:rPr>
        <w:t>. список межгосударственных, национальных (государственных) стандартов</w:t>
      </w:r>
      <w:r w:rsidRPr="00EE5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A72" w:rsidRPr="00EE5C4A">
        <w:rPr>
          <w:rFonts w:ascii="Times New Roman" w:hAnsi="Times New Roman" w:cs="Times New Roman"/>
          <w:b/>
          <w:sz w:val="24"/>
          <w:szCs w:val="24"/>
        </w:rPr>
        <w:t>государства-члена</w:t>
      </w:r>
      <w:r w:rsidR="003B4A72" w:rsidRPr="003B4A72">
        <w:rPr>
          <w:rFonts w:ascii="Times New Roman" w:hAnsi="Times New Roman" w:cs="Times New Roman"/>
          <w:sz w:val="24"/>
          <w:szCs w:val="24"/>
        </w:rPr>
        <w:t>, применяемых полностью или частично, и включенных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перечни прилагаемых к техническому регламенту Таможенного союза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в области стандартизации, обеспечивающих соблюдение требований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технического регламента Таможенного союза и необходимых для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оценки (подтверждения) соответствия и, если не применялись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 xml:space="preserve">стандарты полностью </w:t>
      </w:r>
      <w:r w:rsidR="003B4A72" w:rsidRPr="003B4A72">
        <w:rPr>
          <w:rFonts w:ascii="Times New Roman" w:hAnsi="Times New Roman" w:cs="Times New Roman"/>
          <w:sz w:val="24"/>
          <w:szCs w:val="24"/>
        </w:rPr>
        <w:lastRenderedPageBreak/>
        <w:t>или частично, описания решений выбранных для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требований технического регламента Таможенного союза, которым</w:t>
      </w:r>
      <w:proofErr w:type="gramEnd"/>
      <w:r w:rsidR="003B4A72" w:rsidRPr="003B4A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4A72" w:rsidRPr="003B4A72"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средство индивидуальной защиты, другая информация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технической документацией изготовителя и идентифицирующих их признаках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соответствии с пунктом 1.4 раздела 1 и разделом 4 технического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A72" w:rsidRPr="003B4A72">
        <w:rPr>
          <w:rFonts w:ascii="Times New Roman" w:hAnsi="Times New Roman" w:cs="Times New Roman"/>
          <w:sz w:val="24"/>
          <w:szCs w:val="24"/>
        </w:rPr>
        <w:t>Таможенного союза, декларируемое количество (серийное производство, партия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или единица продукции), код по классификатору продукции государств-членов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код импортной продукции в соответствии с Единой Товарной номенклатурой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внешнеэкономической деятельности Таможенного союза;</w:t>
      </w:r>
      <w:proofErr w:type="gramEnd"/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b/>
          <w:sz w:val="24"/>
          <w:szCs w:val="24"/>
        </w:rPr>
        <w:t>3. протоколы исследований (испытаний) и измерений</w:t>
      </w:r>
      <w:r w:rsidRPr="00EE5C4A">
        <w:rPr>
          <w:rFonts w:ascii="Times New Roman" w:hAnsi="Times New Roman" w:cs="Times New Roman"/>
          <w:sz w:val="24"/>
          <w:szCs w:val="24"/>
        </w:rPr>
        <w:t xml:space="preserve"> на соответствие образцов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средств индивидуальной защиты требованиям технического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Таможенного союза, полученные с участием аккредитованной испытательной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лаборатории (центра), если они требуются в соответствии со схемой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декларирования.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b/>
          <w:i/>
          <w:sz w:val="24"/>
          <w:szCs w:val="24"/>
        </w:rPr>
        <w:t>Декларация о соответствии оформляется по единой форме</w:t>
      </w:r>
      <w:r w:rsidRPr="00EE5C4A">
        <w:rPr>
          <w:rFonts w:ascii="Times New Roman" w:hAnsi="Times New Roman" w:cs="Times New Roman"/>
          <w:sz w:val="24"/>
          <w:szCs w:val="24"/>
        </w:rPr>
        <w:t>, утвержденной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Комиссии Таможенного союза.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b/>
          <w:i/>
          <w:sz w:val="24"/>
          <w:szCs w:val="24"/>
        </w:rPr>
        <w:t>Декларация о соответствии подлежит регистрации в соответствии с порядком</w:t>
      </w:r>
      <w:r w:rsidRPr="00EE5C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установленным Комиссией Таможенного союза.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C4A">
        <w:rPr>
          <w:rFonts w:ascii="Times New Roman" w:hAnsi="Times New Roman" w:cs="Times New Roman"/>
          <w:b/>
          <w:sz w:val="24"/>
          <w:szCs w:val="24"/>
        </w:rPr>
        <w:t>Срок действия декларации о соответствии на выпускаемые серийно средства индивидуальной защиты составляет 5 лет</w:t>
      </w:r>
      <w:r w:rsidRPr="00EE5C4A">
        <w:rPr>
          <w:rFonts w:ascii="Times New Roman" w:hAnsi="Times New Roman" w:cs="Times New Roman"/>
          <w:sz w:val="24"/>
          <w:szCs w:val="24"/>
        </w:rPr>
        <w:t>, для партий и единичных образцов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индивидуальной защиты (СИЗ) - носимое на человеке средство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пользования для предотвращения или уменьшения воздействия на человека вредных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(или) опасных факторов, а также для защиты от загрязнения) - до момента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(или истечения срока годности) задекларированного образца или последнего изделия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задекларированной партии, но не более 1 года.</w:t>
      </w:r>
    </w:p>
    <w:p w:rsid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Декларация о соответствии и входящие в состав доказательственных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документы хранятся у заявителя в течение 10 лет со дня окончания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декларации о соответствии вследствие снятия продукции с производства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 xml:space="preserve">реализации последнего </w:t>
      </w:r>
      <w:r w:rsidRPr="00EE5C4A">
        <w:rPr>
          <w:rFonts w:ascii="Times New Roman" w:hAnsi="Times New Roman" w:cs="Times New Roman"/>
          <w:sz w:val="24"/>
          <w:szCs w:val="24"/>
        </w:rPr>
        <w:lastRenderedPageBreak/>
        <w:t xml:space="preserve">изделия </w:t>
      </w:r>
      <w:r>
        <w:rPr>
          <w:rFonts w:ascii="Times New Roman" w:hAnsi="Times New Roman" w:cs="Times New Roman"/>
          <w:sz w:val="24"/>
          <w:szCs w:val="24"/>
        </w:rPr>
        <w:t>из задекларированной партии СИЗ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08459" wp14:editId="6201FFE7">
            <wp:extent cx="6400461" cy="52197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CF89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9" t="20790" r="17538" b="19959"/>
                    <a:stretch/>
                  </pic:blipFill>
                  <pic:spPr bwMode="auto">
                    <a:xfrm>
                      <a:off x="0" y="0"/>
                      <a:ext cx="6405156" cy="522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b/>
          <w:sz w:val="24"/>
          <w:szCs w:val="24"/>
        </w:rPr>
        <w:t xml:space="preserve">Сертификация </w:t>
      </w:r>
      <w:proofErr w:type="gramStart"/>
      <w:r w:rsidRPr="00EE5C4A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EE5C4A">
        <w:rPr>
          <w:rFonts w:ascii="Times New Roman" w:hAnsi="Times New Roman" w:cs="Times New Roman"/>
          <w:b/>
          <w:sz w:val="24"/>
          <w:szCs w:val="24"/>
        </w:rPr>
        <w:t xml:space="preserve"> осуществляется аккредитованным органом по сертификации, включенным в единый реестр</w:t>
      </w:r>
      <w:r w:rsidRPr="00EE5C4A">
        <w:rPr>
          <w:rFonts w:ascii="Times New Roman" w:hAnsi="Times New Roman" w:cs="Times New Roman"/>
          <w:sz w:val="24"/>
          <w:szCs w:val="24"/>
        </w:rPr>
        <w:t xml:space="preserve"> (https://old.fsa.gov.ru/index/staticview/id/70/ сайт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C4A">
        <w:rPr>
          <w:rFonts w:ascii="Times New Roman" w:hAnsi="Times New Roman" w:cs="Times New Roman"/>
          <w:sz w:val="24"/>
          <w:szCs w:val="24"/>
        </w:rPr>
        <w:t>Росаккредитации</w:t>
      </w:r>
      <w:proofErr w:type="spellEnd"/>
      <w:r w:rsidRPr="00EE5C4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C4A">
        <w:rPr>
          <w:rFonts w:ascii="Times New Roman" w:hAnsi="Times New Roman" w:cs="Times New Roman"/>
          <w:b/>
          <w:sz w:val="24"/>
          <w:szCs w:val="24"/>
        </w:rPr>
        <w:t>ОБЯЗАТЕЛЬНО обратиться в орган по сертификации (</w:t>
      </w:r>
      <w:proofErr w:type="spellStart"/>
      <w:r w:rsidRPr="00EE5C4A">
        <w:rPr>
          <w:rFonts w:ascii="Times New Roman" w:hAnsi="Times New Roman" w:cs="Times New Roman"/>
          <w:b/>
          <w:sz w:val="24"/>
          <w:szCs w:val="24"/>
        </w:rPr>
        <w:t>Росаккредитация</w:t>
      </w:r>
      <w:proofErr w:type="spellEnd"/>
      <w:r w:rsidRPr="00EE5C4A">
        <w:rPr>
          <w:rFonts w:ascii="Times New Roman" w:hAnsi="Times New Roman" w:cs="Times New Roman"/>
          <w:b/>
          <w:sz w:val="24"/>
          <w:szCs w:val="24"/>
        </w:rPr>
        <w:t>).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5C4A">
        <w:rPr>
          <w:rFonts w:ascii="Times New Roman" w:hAnsi="Times New Roman" w:cs="Times New Roman"/>
          <w:b/>
          <w:i/>
          <w:sz w:val="24"/>
          <w:szCs w:val="24"/>
        </w:rPr>
        <w:t>Обязательная сертификация осуществляется органом по сертификации</w:t>
      </w:r>
      <w:r w:rsidRPr="00EE5C4A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 xml:space="preserve">основании договора с </w:t>
      </w:r>
      <w:r w:rsidRPr="00EE5C4A">
        <w:rPr>
          <w:rFonts w:ascii="Times New Roman" w:hAnsi="Times New Roman" w:cs="Times New Roman"/>
          <w:b/>
          <w:i/>
          <w:sz w:val="24"/>
          <w:szCs w:val="24"/>
        </w:rPr>
        <w:t>заявителем</w:t>
      </w:r>
      <w:r w:rsidRPr="00EE5C4A">
        <w:rPr>
          <w:rFonts w:ascii="Times New Roman" w:hAnsi="Times New Roman" w:cs="Times New Roman"/>
          <w:sz w:val="24"/>
          <w:szCs w:val="24"/>
        </w:rPr>
        <w:t>, в качестве которого могут выступать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зарегистрированные в соответствии с законодательством государства-члена на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территории юридическое лицо или физическое лицо в качестве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предпринимателя, являющиеся изготовителем или продавцом либо выполняющие 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иностранного изготовителя на основании договора с таким изготовителем в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обеспечения соответствия поставляемых средств индивидуальной защиты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настоящего технического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регламента Таможенного союза и в части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за несоответствие поставляемых средств индивидуальной защиты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технического регламента Таможенного союза (лицо, выполняющее 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иностранного изготовителя).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b/>
          <w:sz w:val="24"/>
          <w:szCs w:val="24"/>
        </w:rPr>
        <w:t xml:space="preserve">Обязательная сертификация </w:t>
      </w:r>
      <w:proofErr w:type="gramStart"/>
      <w:r w:rsidRPr="00C81BA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C81BA5">
        <w:rPr>
          <w:rFonts w:ascii="Times New Roman" w:hAnsi="Times New Roman" w:cs="Times New Roman"/>
          <w:b/>
          <w:sz w:val="24"/>
          <w:szCs w:val="24"/>
        </w:rPr>
        <w:t xml:space="preserve"> проводится в соответствии с Типовыми схемами сертификации</w:t>
      </w:r>
      <w:r w:rsidRPr="00EE5C4A">
        <w:rPr>
          <w:rFonts w:ascii="Times New Roman" w:hAnsi="Times New Roman" w:cs="Times New Roman"/>
          <w:sz w:val="24"/>
          <w:szCs w:val="24"/>
        </w:rPr>
        <w:t>, утвержденными решением Комиссии Таможенного союза: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 xml:space="preserve">• для выпускаемых серийно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>, качество которых зависит от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 xml:space="preserve">безопасности, применяется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схема 1С</w:t>
      </w:r>
      <w:r w:rsidRPr="00EE5C4A">
        <w:rPr>
          <w:rFonts w:ascii="Times New Roman" w:hAnsi="Times New Roman" w:cs="Times New Roman"/>
          <w:sz w:val="24"/>
          <w:szCs w:val="24"/>
        </w:rPr>
        <w:t>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 xml:space="preserve">• для партий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применяется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схема 3С</w:t>
      </w:r>
      <w:r w:rsidRPr="00EE5C4A">
        <w:rPr>
          <w:rFonts w:ascii="Times New Roman" w:hAnsi="Times New Roman" w:cs="Times New Roman"/>
          <w:sz w:val="24"/>
          <w:szCs w:val="24"/>
        </w:rPr>
        <w:t>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 xml:space="preserve">• для единичных изделий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(образцов) применяется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схема 4С</w:t>
      </w:r>
      <w:r w:rsidRPr="00EE5C4A">
        <w:rPr>
          <w:rFonts w:ascii="Times New Roman" w:hAnsi="Times New Roman" w:cs="Times New Roman"/>
          <w:sz w:val="24"/>
          <w:szCs w:val="24"/>
        </w:rPr>
        <w:t>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lastRenderedPageBreak/>
        <w:t xml:space="preserve">• при постановке на производство (внедрении в серию)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применяется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схема 5С</w:t>
      </w:r>
      <w:r w:rsidRPr="00EE5C4A">
        <w:rPr>
          <w:rFonts w:ascii="Times New Roman" w:hAnsi="Times New Roman" w:cs="Times New Roman"/>
          <w:sz w:val="24"/>
          <w:szCs w:val="24"/>
        </w:rPr>
        <w:t>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 xml:space="preserve">• при постановке на производство (внедрении в серию) СИЗ, изготовитель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 xml:space="preserve">заявляет о сертификации системы менеджмента, применяется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схема 6С</w:t>
      </w:r>
      <w:r w:rsidRPr="00EE5C4A">
        <w:rPr>
          <w:rFonts w:ascii="Times New Roman" w:hAnsi="Times New Roman" w:cs="Times New Roman"/>
          <w:sz w:val="24"/>
          <w:szCs w:val="24"/>
        </w:rPr>
        <w:t>.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Схемы сертификации, применяемые для различных видов средств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защиты, указаны в приложении № 4 к техническому регламенту Таможенного союза.</w:t>
      </w:r>
    </w:p>
    <w:p w:rsidR="00EE5C4A" w:rsidRPr="00C81BA5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BA5">
        <w:rPr>
          <w:rFonts w:ascii="Times New Roman" w:hAnsi="Times New Roman" w:cs="Times New Roman"/>
          <w:b/>
          <w:sz w:val="24"/>
          <w:szCs w:val="24"/>
        </w:rPr>
        <w:t>Орган по сертификации средств индивидуальной защиты: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1. привлекает на договорной основе для проведения исследований аккредитованные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испытательные лаборатории (центры), включенные в единый реестр;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 xml:space="preserve">2. осуществляет ежегодный инспекционный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сертифицированными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средствами индивидуальной защиты в соответствии со схемой сертификации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договором с заявителем;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3. осуществляет отбор образцов для целей сертификации и, если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договором на проведение работ по сертификации продукции, представляет их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проведения исследований (испытаний) и измерений в аккредитованные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испытательные лаборатории (центры), включенные в единый реестр;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4. проводит анализ состояния производства (для схем 1С и 5С) или сертификации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системы менеджмента (для схемы сертификации 6С), а также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C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5C4A">
        <w:rPr>
          <w:rFonts w:ascii="Times New Roman" w:hAnsi="Times New Roman" w:cs="Times New Roman"/>
          <w:sz w:val="24"/>
          <w:szCs w:val="24"/>
        </w:rPr>
        <w:t xml:space="preserve"> стабильностью функционирования системы менеджмента;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5. предоставляет информацию о выданных сертификатах соответствия в Единый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реестр выданных сертификатов соответствия и зарегистрированных деклараций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соответствии, оформленных по единой форме;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6. информирует органы государственного контроля (надзора) о средствах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индивидуальной защиты, поступивших на сертификацию, но не прошедших ее;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7. выдает сертификаты соответствия, приостанавливает или прекращает действие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выданных им сертификатов соответствия, передает сведения о них в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уполномоченный орган государства-члена;</w:t>
      </w:r>
    </w:p>
    <w:p w:rsidR="00EE5C4A" w:rsidRPr="00EE5C4A" w:rsidRDefault="00EE5C4A" w:rsidP="00EE5C4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8. обеспечивает предоставление заявителям информации о порядке проведения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Pr="00EE5C4A">
        <w:rPr>
          <w:rFonts w:ascii="Times New Roman" w:hAnsi="Times New Roman" w:cs="Times New Roman"/>
          <w:sz w:val="24"/>
          <w:szCs w:val="24"/>
        </w:rPr>
        <w:t>обязательной сертификации;</w:t>
      </w:r>
    </w:p>
    <w:p w:rsidR="00C81BA5" w:rsidRPr="00C81BA5" w:rsidRDefault="00EE5C4A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5C4A">
        <w:rPr>
          <w:rFonts w:ascii="Times New Roman" w:hAnsi="Times New Roman" w:cs="Times New Roman"/>
          <w:sz w:val="24"/>
          <w:szCs w:val="24"/>
        </w:rPr>
        <w:t>9. оформляет договор с заявителем на проведение работ по сертификации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="00C81BA5" w:rsidRPr="00C81BA5">
        <w:rPr>
          <w:rFonts w:ascii="Times New Roman" w:hAnsi="Times New Roman" w:cs="Times New Roman"/>
          <w:sz w:val="24"/>
          <w:szCs w:val="24"/>
        </w:rPr>
        <w:t>10. принимает решение о подтверждении действия сертификата соответствия по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="00C81BA5" w:rsidRPr="00C81BA5">
        <w:rPr>
          <w:rFonts w:ascii="Times New Roman" w:hAnsi="Times New Roman" w:cs="Times New Roman"/>
          <w:sz w:val="24"/>
          <w:szCs w:val="24"/>
        </w:rPr>
        <w:t xml:space="preserve">результатам проведенного инспекционного </w:t>
      </w:r>
      <w:proofErr w:type="gramStart"/>
      <w:r w:rsidR="00C81BA5" w:rsidRPr="00C81BA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C81BA5" w:rsidRPr="00C81BA5">
        <w:rPr>
          <w:rFonts w:ascii="Times New Roman" w:hAnsi="Times New Roman" w:cs="Times New Roman"/>
          <w:sz w:val="24"/>
          <w:szCs w:val="24"/>
        </w:rPr>
        <w:t xml:space="preserve"> сертифицированными</w:t>
      </w:r>
      <w:r w:rsidR="00C81BA5">
        <w:rPr>
          <w:rFonts w:ascii="Times New Roman" w:hAnsi="Times New Roman" w:cs="Times New Roman"/>
          <w:sz w:val="24"/>
          <w:szCs w:val="24"/>
        </w:rPr>
        <w:t xml:space="preserve"> </w:t>
      </w:r>
      <w:r w:rsidR="00C81BA5" w:rsidRPr="00C81BA5">
        <w:rPr>
          <w:rFonts w:ascii="Times New Roman" w:hAnsi="Times New Roman" w:cs="Times New Roman"/>
          <w:sz w:val="24"/>
          <w:szCs w:val="24"/>
        </w:rPr>
        <w:t>средствами индивидуальной защиты.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1BA5">
        <w:rPr>
          <w:rFonts w:ascii="Times New Roman" w:hAnsi="Times New Roman" w:cs="Times New Roman"/>
          <w:b/>
          <w:i/>
          <w:sz w:val="24"/>
          <w:szCs w:val="24"/>
        </w:rPr>
        <w:t>Заявитель может обратиться с заявкой на проведение сертификации в любой аккредитованный орган по сертификации средств индивидуальной защиты, включенный в Единый реестр органов по сертификации и испытательных лабораторий (центров) Таможенного союза.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1BA5">
        <w:rPr>
          <w:rFonts w:ascii="Times New Roman" w:hAnsi="Times New Roman" w:cs="Times New Roman"/>
          <w:b/>
          <w:i/>
          <w:sz w:val="24"/>
          <w:szCs w:val="24"/>
        </w:rPr>
        <w:t>Изготовитель (уполномоченное изготовителем лицо) предпринимает все необходимые меры, чтобы процесс производства был стабильным и обеспечивал соответствие изготавливаемых средств индивидуальной защиты требованиям настоящего технического регламента Таможенного союза (для схем сертификации 1С и 5С), а также принимает все необходимые меры по обеспечению стабильности функционирования системы менеджмента и условий производства для изготовления средств индивидуальной защиты, соответствующим требованиям настоящего технического регламента Таможенного союза (для</w:t>
      </w:r>
      <w:proofErr w:type="gramEnd"/>
      <w:r w:rsidRPr="00C81BA5">
        <w:rPr>
          <w:rFonts w:ascii="Times New Roman" w:hAnsi="Times New Roman" w:cs="Times New Roman"/>
          <w:b/>
          <w:i/>
          <w:sz w:val="24"/>
          <w:szCs w:val="24"/>
        </w:rPr>
        <w:t xml:space="preserve"> схемы сертификации 6С).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1BA5">
        <w:rPr>
          <w:rFonts w:ascii="Times New Roman" w:hAnsi="Times New Roman" w:cs="Times New Roman"/>
          <w:b/>
          <w:i/>
          <w:sz w:val="24"/>
          <w:szCs w:val="24"/>
        </w:rPr>
        <w:t>При проведении сертификации заявитель представляет в орган по сертификации заявку, а также комплект документации на русском языке и (при необходимости) языке (ах) государств</w:t>
      </w:r>
      <w:proofErr w:type="gramStart"/>
      <w:r w:rsidRPr="00C81BA5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 w:rsidRPr="00C81BA5">
        <w:rPr>
          <w:rFonts w:ascii="Times New Roman" w:hAnsi="Times New Roman" w:cs="Times New Roman"/>
          <w:b/>
          <w:i/>
          <w:sz w:val="24"/>
          <w:szCs w:val="24"/>
        </w:rPr>
        <w:t>в)-члена(</w:t>
      </w:r>
      <w:proofErr w:type="spellStart"/>
      <w:r w:rsidRPr="00C81BA5">
        <w:rPr>
          <w:rFonts w:ascii="Times New Roman" w:hAnsi="Times New Roman" w:cs="Times New Roman"/>
          <w:b/>
          <w:i/>
          <w:sz w:val="24"/>
          <w:szCs w:val="24"/>
        </w:rPr>
        <w:t>ов</w:t>
      </w:r>
      <w:proofErr w:type="spellEnd"/>
      <w:r w:rsidRPr="00C81BA5">
        <w:rPr>
          <w:rFonts w:ascii="Times New Roman" w:hAnsi="Times New Roman" w:cs="Times New Roman"/>
          <w:b/>
          <w:i/>
          <w:sz w:val="24"/>
          <w:szCs w:val="24"/>
        </w:rPr>
        <w:t>), который включает: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1. копии регистрационных документов заявителя в том числе: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• полное и сокращенное, в том числе фирменное (при наличии),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юридического лица, его организационно-правовая форма;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• почтовый адрес места нахождения организации;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• сведения о постановке на государственный учет;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lastRenderedPageBreak/>
        <w:t>• идентификационный номер налогоплательщика;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• сведения о документе, подтверждающем факт постановки организации на учет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налоговом органе (дата, номер, кем выдан);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81BA5">
        <w:rPr>
          <w:rFonts w:ascii="Times New Roman" w:hAnsi="Times New Roman" w:cs="Times New Roman"/>
          <w:sz w:val="24"/>
          <w:szCs w:val="24"/>
        </w:rPr>
        <w:t>. наименование, технические условия, описание средства индивидуальной защиты,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эксплуатационные документы на него;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C81BA5">
        <w:rPr>
          <w:rFonts w:ascii="Times New Roman" w:hAnsi="Times New Roman" w:cs="Times New Roman"/>
          <w:sz w:val="24"/>
          <w:szCs w:val="24"/>
        </w:rPr>
        <w:t>. сведения о средствах индивидуальной защиты и идентифицирующих их признаках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в соответствии с пунктом 1.4 раздела 1 и разделом 4 настоящего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регламента Таможенного союза, декларируемое количество (серийное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производство, партия или единица продукции), код продукции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Единой товарной номенклатурой внешнеэкономической деятельности стран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Таможенного союза, а также сведения об изготовителе продукции;</w:t>
      </w:r>
      <w:proofErr w:type="gramEnd"/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81BA5">
        <w:rPr>
          <w:rFonts w:ascii="Times New Roman" w:hAnsi="Times New Roman" w:cs="Times New Roman"/>
          <w:sz w:val="24"/>
          <w:szCs w:val="24"/>
        </w:rPr>
        <w:t>. сведения об условиях хранения, эксплуатации, ухода, ремонта, обслуживания,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транспортировки и утилизации средств индивидуальной защиты;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81BA5">
        <w:rPr>
          <w:rFonts w:ascii="Times New Roman" w:hAnsi="Times New Roman" w:cs="Times New Roman"/>
          <w:sz w:val="24"/>
          <w:szCs w:val="24"/>
        </w:rPr>
        <w:t>. эксплуатационные характеристики, в том числе ограничения применения;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1BA5">
        <w:rPr>
          <w:rFonts w:ascii="Times New Roman" w:hAnsi="Times New Roman" w:cs="Times New Roman"/>
          <w:sz w:val="24"/>
          <w:szCs w:val="24"/>
        </w:rPr>
        <w:t>. данные о деталях (компонентах) и запасных изделиях средств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защиты;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81BA5">
        <w:rPr>
          <w:rFonts w:ascii="Times New Roman" w:hAnsi="Times New Roman" w:cs="Times New Roman"/>
          <w:sz w:val="24"/>
          <w:szCs w:val="24"/>
        </w:rPr>
        <w:t>. сведения о классах защиты;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81BA5">
        <w:rPr>
          <w:rFonts w:ascii="Times New Roman" w:hAnsi="Times New Roman" w:cs="Times New Roman"/>
          <w:sz w:val="24"/>
          <w:szCs w:val="24"/>
        </w:rPr>
        <w:t>. срок годности средства индивидуальной защиты и (или) его компонентов;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81BA5">
        <w:rPr>
          <w:rFonts w:ascii="Times New Roman" w:hAnsi="Times New Roman" w:cs="Times New Roman"/>
          <w:sz w:val="24"/>
          <w:szCs w:val="24"/>
        </w:rPr>
        <w:t>. сведения о типе упаковки средства индивидуальной защиты;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81BA5">
        <w:rPr>
          <w:rFonts w:ascii="Times New Roman" w:hAnsi="Times New Roman" w:cs="Times New Roman"/>
          <w:sz w:val="24"/>
          <w:szCs w:val="24"/>
        </w:rPr>
        <w:t>. описание значения любой нанесенной на средство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маркировки;</w:t>
      </w:r>
    </w:p>
    <w:p w:rsid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81BA5">
        <w:rPr>
          <w:rFonts w:ascii="Times New Roman" w:hAnsi="Times New Roman" w:cs="Times New Roman"/>
          <w:sz w:val="24"/>
          <w:szCs w:val="24"/>
        </w:rPr>
        <w:t>. для схемы 6С дополнительно представляется копия сертификата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системы менеджмента, выданного органом по сертификации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менеджмента, подтверждающим соответствие системы менеджмента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распространяющимся на проектирование и (или) производство заявленных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сертификацию средств индивидуальной защиты.</w:t>
      </w:r>
    </w:p>
    <w:p w:rsid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BA5">
        <w:rPr>
          <w:rFonts w:ascii="Times New Roman" w:hAnsi="Times New Roman" w:cs="Times New Roman"/>
          <w:b/>
          <w:sz w:val="24"/>
          <w:szCs w:val="24"/>
        </w:rPr>
        <w:t>Орган по сертификации средств индивидуальной защиты рассматривает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b/>
          <w:sz w:val="24"/>
          <w:szCs w:val="24"/>
        </w:rPr>
        <w:t>представленные заявителем заявку и комплект документации и в срок, 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b/>
          <w:sz w:val="24"/>
          <w:szCs w:val="24"/>
        </w:rPr>
        <w:t>превышающий 5 рабочих дней со дня поступления заявки на рассмотрение,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b/>
          <w:sz w:val="24"/>
          <w:szCs w:val="24"/>
        </w:rPr>
        <w:t>принимает решение по заявке.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b/>
          <w:i/>
          <w:sz w:val="24"/>
          <w:szCs w:val="24"/>
        </w:rPr>
        <w:t>Аккредитованная испытательная лаборатория</w:t>
      </w:r>
      <w:r w:rsidRPr="00C81BA5">
        <w:rPr>
          <w:rFonts w:ascii="Times New Roman" w:hAnsi="Times New Roman" w:cs="Times New Roman"/>
          <w:sz w:val="24"/>
          <w:szCs w:val="24"/>
        </w:rPr>
        <w:t xml:space="preserve"> (центр) проводит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(испытания) и измерения образцов средств индивидуальной защиты, оформляет 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их исследований (испытаний) и измерений и представляет его в орган по сертификации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средств индивидуальной защиты.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b/>
          <w:i/>
          <w:sz w:val="24"/>
          <w:szCs w:val="24"/>
        </w:rPr>
        <w:t>Копии документов</w:t>
      </w:r>
      <w:r w:rsidRPr="00C81BA5">
        <w:rPr>
          <w:rFonts w:ascii="Times New Roman" w:hAnsi="Times New Roman" w:cs="Times New Roman"/>
          <w:sz w:val="24"/>
          <w:szCs w:val="24"/>
        </w:rPr>
        <w:t>, на основании которых выдавался сертификат соответствия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индивидуальной защиты требованиям настоящего технического регламента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 xml:space="preserve">союза и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копии сертификатов</w:t>
      </w:r>
      <w:r w:rsidRPr="00C81BA5">
        <w:rPr>
          <w:rFonts w:ascii="Times New Roman" w:hAnsi="Times New Roman" w:cs="Times New Roman"/>
          <w:sz w:val="24"/>
          <w:szCs w:val="24"/>
        </w:rPr>
        <w:t xml:space="preserve"> соответствия должны храниться в органе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 xml:space="preserve">сертификации, выдавшем сертификат,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в течение срока действия данного сертификата и</w:t>
      </w:r>
      <w:r w:rsidRPr="00C81BA5"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не менее 5 лет после окончания срока его действия</w:t>
      </w:r>
      <w:r w:rsidRPr="00C81BA5">
        <w:rPr>
          <w:rFonts w:ascii="Times New Roman" w:hAnsi="Times New Roman" w:cs="Times New Roman"/>
          <w:sz w:val="24"/>
          <w:szCs w:val="24"/>
        </w:rPr>
        <w:t>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Копии (в том числе электронные) протоколов исследований (испытаний) и измерений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подлежат хранению в испытательной лаборатории не менее 10-ти лет с даты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оформления.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Срок действия сертификата соответствия, выданного по схеме 3С и 4С, составляет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более 1 года; срок действия сертификата соответствия, выданного по схемам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сертификации 5С и 6С, составляет 3 года; срок действия сертификата соответствия,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выданного по схеме сертификации 1С, составляет 5 лет.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На единой таможенной территории Таможенного союза должен храниться 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 xml:space="preserve">документов </w:t>
      </w:r>
      <w:proofErr w:type="gramStart"/>
      <w:r w:rsidRPr="00C81BA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1BA5">
        <w:rPr>
          <w:rFonts w:ascii="Times New Roman" w:hAnsi="Times New Roman" w:cs="Times New Roman"/>
          <w:sz w:val="24"/>
          <w:szCs w:val="24"/>
        </w:rPr>
        <w:t>: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• средство индивидуальной защиты - у изготовителя (уполномоченного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изготовителем лица) в течение не менее 10 лет со дня снятия (прекращения)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производства данного средства индивидуальной защиты;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lastRenderedPageBreak/>
        <w:t>• партию средств индивидуальной защиты - у импортера (поставщика) в течение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менее 10 лет со дня реализации последнего изделия из партии.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Комплект документов, подтверждающих соответствие, должен предоставляться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государственного контроля (надзора) по их требованиям.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Государственный контроль (надзор) за соответствием средств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требованиям настоящего технического регламента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требованиями законодательства государства-члена.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  <w:u w:val="single"/>
        </w:rPr>
        <w:t>Изготовители, продавцы, лица, выполняющие функции иностранного изготовителя, органы по сертификации продукции и испытательные лаборатории (центры), допустившие нарушение положений настоящего технического регламента Таможенного союза</w:t>
      </w:r>
      <w:r w:rsidRPr="00C81BA5">
        <w:rPr>
          <w:rFonts w:ascii="Times New Roman" w:hAnsi="Times New Roman" w:cs="Times New Roman"/>
          <w:sz w:val="24"/>
          <w:szCs w:val="24"/>
        </w:rPr>
        <w:t xml:space="preserve">,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несут ответственность</w:t>
      </w:r>
      <w:r w:rsidRPr="00C81BA5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государства-члена,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на территории которого совершено нарушение.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1BA5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C81BA5">
        <w:rPr>
          <w:rFonts w:ascii="Times New Roman" w:hAnsi="Times New Roman" w:cs="Times New Roman"/>
          <w:b/>
          <w:sz w:val="24"/>
          <w:szCs w:val="24"/>
        </w:rPr>
        <w:t xml:space="preserve"> ТС 019 2011 маркировка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На все средствах индивидуальной защиты, прошедших процедуру подтверждения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 xml:space="preserve">соответствия техническому регламенту </w:t>
      </w:r>
      <w:proofErr w:type="gramStart"/>
      <w:r w:rsidRPr="00C81BA5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81BA5">
        <w:rPr>
          <w:rFonts w:ascii="Times New Roman" w:hAnsi="Times New Roman" w:cs="Times New Roman"/>
          <w:sz w:val="24"/>
          <w:szCs w:val="24"/>
        </w:rPr>
        <w:t xml:space="preserve"> ТС 019 2011 </w:t>
      </w:r>
      <w:r w:rsidRPr="00C81BA5">
        <w:rPr>
          <w:rFonts w:ascii="Times New Roman" w:hAnsi="Times New Roman" w:cs="Times New Roman"/>
          <w:b/>
          <w:i/>
          <w:sz w:val="24"/>
          <w:szCs w:val="24"/>
        </w:rPr>
        <w:t>наносится специальная маркировка в виде единого знака обращения продукции такого вида на рынке государств, входящих в состав Таможенного союза.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>Классификация (маркировка) средств индивидуальной защиты по защитным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свойствам важная роль в обеспечении безопасности работников.</w:t>
      </w:r>
    </w:p>
    <w:p w:rsidR="00C81BA5" w:rsidRP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3CC">
        <w:rPr>
          <w:rFonts w:ascii="Times New Roman" w:hAnsi="Times New Roman" w:cs="Times New Roman"/>
          <w:b/>
          <w:i/>
          <w:sz w:val="24"/>
          <w:szCs w:val="24"/>
        </w:rPr>
        <w:t xml:space="preserve">Маркировка СИЗ наносится на изделие или этикетку, прикрепленную к изделию, на ней можно узнать о классификации, группе и прочие сведения о классе защиты, а также информацию о прохождении обязательной сертификации </w:t>
      </w:r>
      <w:proofErr w:type="gramStart"/>
      <w:r w:rsidRPr="00D843CC">
        <w:rPr>
          <w:rFonts w:ascii="Times New Roman" w:hAnsi="Times New Roman" w:cs="Times New Roman"/>
          <w:b/>
          <w:i/>
          <w:sz w:val="24"/>
          <w:szCs w:val="24"/>
        </w:rPr>
        <w:t>ТР</w:t>
      </w:r>
      <w:proofErr w:type="gramEnd"/>
      <w:r w:rsidRPr="00D843CC">
        <w:rPr>
          <w:rFonts w:ascii="Times New Roman" w:hAnsi="Times New Roman" w:cs="Times New Roman"/>
          <w:b/>
          <w:i/>
          <w:sz w:val="24"/>
          <w:szCs w:val="24"/>
        </w:rPr>
        <w:t xml:space="preserve"> ТС 019/2011</w:t>
      </w:r>
      <w:r w:rsidRPr="00C81BA5">
        <w:rPr>
          <w:rFonts w:ascii="Times New Roman" w:hAnsi="Times New Roman" w:cs="Times New Roman"/>
          <w:sz w:val="24"/>
          <w:szCs w:val="24"/>
        </w:rPr>
        <w:t>.</w:t>
      </w:r>
    </w:p>
    <w:p w:rsidR="00C81BA5" w:rsidRDefault="00C81BA5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BA5">
        <w:rPr>
          <w:rFonts w:ascii="Times New Roman" w:hAnsi="Times New Roman" w:cs="Times New Roman"/>
          <w:sz w:val="24"/>
          <w:szCs w:val="24"/>
        </w:rPr>
        <w:t xml:space="preserve">Маркировка средств индивидуальной защиты должна быть разборчивой, </w:t>
      </w:r>
      <w:proofErr w:type="spellStart"/>
      <w:r w:rsidRPr="00C81BA5">
        <w:rPr>
          <w:rFonts w:ascii="Times New Roman" w:hAnsi="Times New Roman" w:cs="Times New Roman"/>
          <w:sz w:val="24"/>
          <w:szCs w:val="24"/>
        </w:rPr>
        <w:t>легкочитаемой</w:t>
      </w:r>
      <w:proofErr w:type="spellEnd"/>
      <w:r w:rsidRPr="00C81BA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нанесена на поверхность продукции (этикетки, упаковки), доступную для осмотра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BA5">
        <w:rPr>
          <w:rFonts w:ascii="Times New Roman" w:hAnsi="Times New Roman" w:cs="Times New Roman"/>
          <w:sz w:val="24"/>
          <w:szCs w:val="24"/>
        </w:rPr>
        <w:t>снятия упаковки, разборки или применения инструментов.</w:t>
      </w:r>
    </w:p>
    <w:p w:rsidR="00D843CC" w:rsidRDefault="00F32EB3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9982" cy="37052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CD3A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9" t="20374" r="30661" b="37006"/>
                    <a:stretch/>
                  </pic:blipFill>
                  <pic:spPr bwMode="auto">
                    <a:xfrm>
                      <a:off x="0" y="0"/>
                      <a:ext cx="5354429" cy="370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EB3" w:rsidRDefault="00F32EB3" w:rsidP="00C81BA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EB3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F32EB3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F32EB3">
        <w:rPr>
          <w:rFonts w:ascii="Times New Roman" w:hAnsi="Times New Roman" w:cs="Times New Roman"/>
          <w:b/>
          <w:sz w:val="24"/>
          <w:szCs w:val="24"/>
        </w:rPr>
        <w:t xml:space="preserve"> ТС 019 2011 маркировка средств индивидуальной защиты должна обязательно содержать определенную информацию.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Наименование изделия или модели с кодом и артикулом, если они имеются в наличии;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Название изготовителя с его товарным знаком, если он существует.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lastRenderedPageBreak/>
        <w:t>• Перечень защитных свойств и размер СИЗ, если он есть;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Указание на технический регламент ТС 019 2011;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Единый знак обращения продукции на территории стран, входящих в состав Таможенного союза;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Дата изготовления изделия и дата окончания срока годности, если производитель устанавливает ее;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 xml:space="preserve">• Информация о классе защиты и климатическом поясе для эксплуатации </w:t>
      </w:r>
      <w:proofErr w:type="gramStart"/>
      <w:r w:rsidRPr="00F32EB3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F32EB3">
        <w:rPr>
          <w:rFonts w:ascii="Times New Roman" w:hAnsi="Times New Roman" w:cs="Times New Roman"/>
          <w:i/>
          <w:sz w:val="24"/>
          <w:szCs w:val="24"/>
        </w:rPr>
        <w:t>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>• Сведения, касающиеся ухода и требований по утилизации средств индивидуальной 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EB3">
        <w:rPr>
          <w:rFonts w:ascii="Times New Roman" w:hAnsi="Times New Roman" w:cs="Times New Roman"/>
          <w:i/>
          <w:sz w:val="24"/>
          <w:szCs w:val="24"/>
        </w:rPr>
        <w:t xml:space="preserve">• Данные о документе, послужившем основанием для изготовления </w:t>
      </w:r>
      <w:proofErr w:type="gramStart"/>
      <w:r w:rsidRPr="00F32EB3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F32EB3">
        <w:rPr>
          <w:rFonts w:ascii="Times New Roman" w:hAnsi="Times New Roman" w:cs="Times New Roman"/>
          <w:i/>
          <w:sz w:val="24"/>
          <w:szCs w:val="24"/>
        </w:rPr>
        <w:t>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EB3">
        <w:rPr>
          <w:rFonts w:ascii="Times New Roman" w:hAnsi="Times New Roman" w:cs="Times New Roman"/>
          <w:b/>
          <w:sz w:val="24"/>
          <w:szCs w:val="24"/>
        </w:rPr>
        <w:t>Маркировка средств индивидуальной защиты (кроме средств индивидуальной защиты дерматологических) должна соответствовать следующим требованиям (</w:t>
      </w:r>
      <w:proofErr w:type="gramStart"/>
      <w:r w:rsidRPr="00F32EB3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F32EB3">
        <w:rPr>
          <w:rFonts w:ascii="Times New Roman" w:hAnsi="Times New Roman" w:cs="Times New Roman"/>
          <w:b/>
          <w:sz w:val="24"/>
          <w:szCs w:val="24"/>
        </w:rPr>
        <w:t xml:space="preserve"> ТС 019/2011):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1. каждая единица средств индивидуальной защиты, включая сменные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комплектующие изделия, должна иметь маркировку.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Маркировка наносится непосредственно на изделие и на потребительскую упаковку.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Маркировку на потребительской упаковке можно не наносить 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упаковка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 xml:space="preserve">прозрачная и обеспечивает разборчивость, </w:t>
      </w:r>
      <w:proofErr w:type="spellStart"/>
      <w:r w:rsidRPr="00F32EB3">
        <w:rPr>
          <w:rFonts w:ascii="Times New Roman" w:hAnsi="Times New Roman" w:cs="Times New Roman"/>
          <w:sz w:val="24"/>
          <w:szCs w:val="24"/>
        </w:rPr>
        <w:t>легкочитаемость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 xml:space="preserve"> нанесенной на изделие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маркировки.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Если маркировку невозможно нанести непосредственно на изделие, она наносится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трудноудаляемую этикетку, прикрепленную к изделию. При отсутствии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нанесения маркировки в полном объеме непосредственно на само изделие, допускается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наносить часть информации в маркировке, при условии, что соответствующая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информация нанесена на индивидуальную упаковку изделия и на прикрепленную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изделию трудноудаляемую этикетку.</w:t>
      </w:r>
    </w:p>
    <w:p w:rsid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 xml:space="preserve">Маркировка средств индивидуальной защиты должна быть разборчивой, </w:t>
      </w:r>
      <w:proofErr w:type="spellStart"/>
      <w:r w:rsidRPr="00F32EB3">
        <w:rPr>
          <w:rFonts w:ascii="Times New Roman" w:hAnsi="Times New Roman" w:cs="Times New Roman"/>
          <w:sz w:val="24"/>
          <w:szCs w:val="24"/>
        </w:rPr>
        <w:t>легкочитаемой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нанесена на поверхность продукции (этикетки, упаковки), доступную для осмотра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снятия упаковки, разборки или применения инструментов.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F32EB3">
        <w:rPr>
          <w:rFonts w:ascii="Times New Roman" w:hAnsi="Times New Roman" w:cs="Times New Roman"/>
          <w:sz w:val="24"/>
          <w:szCs w:val="24"/>
        </w:rPr>
        <w:t>противошумных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 xml:space="preserve"> вкладышей и </w:t>
      </w:r>
      <w:proofErr w:type="gramStart"/>
      <w:r w:rsidRPr="00F32EB3">
        <w:rPr>
          <w:rFonts w:ascii="Times New Roman" w:hAnsi="Times New Roman" w:cs="Times New Roman"/>
          <w:sz w:val="24"/>
          <w:szCs w:val="24"/>
        </w:rPr>
        <w:t>СИЗ глаз допускается</w:t>
      </w:r>
      <w:proofErr w:type="gramEnd"/>
      <w:r w:rsidRPr="00F32EB3">
        <w:rPr>
          <w:rFonts w:ascii="Times New Roman" w:hAnsi="Times New Roman" w:cs="Times New Roman"/>
          <w:sz w:val="24"/>
          <w:szCs w:val="24"/>
        </w:rPr>
        <w:t xml:space="preserve"> нанесение маркировки только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индивидуальную упаковку.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F32EB3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32EB3">
        <w:rPr>
          <w:rFonts w:ascii="Times New Roman" w:hAnsi="Times New Roman" w:cs="Times New Roman"/>
          <w:sz w:val="24"/>
          <w:szCs w:val="24"/>
        </w:rPr>
        <w:t xml:space="preserve"> от падения или спасения с высоты и СИЗОД с изолирующей или фильтрующей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лицевой частью допускается наносить маркировку только на индивидуальную упаковку,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при ее отсутствии - на групповую упаковку при условии маркировки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комплектующих.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1. маркировка, наносимая непосредственно на изделие или на трудноудаляемую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этикетку, прикрепленную к изделию, должна содержать: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 изделия (при наличии - наименование модели, кода, артикула);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 изготовителя и (или) его товарный знак (при наличии);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защитные свойства;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размер (при наличии);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обозначение настоящего технического регламента Таможенного союза,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требованиям которого должно соответствовать средство индивидуальной 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единый знак обращения продукции на рынке государств — членов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союза;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дату (месяц, год) изготовления или дату окончания срока годности, если 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установлена;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сведения о классе защиты и климатическом поясе, определяемом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таблицей 3 приложения № 3 технического регламента и в котором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применяться средства индивидуальной защиты (при необходимости);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сведения о способах ухода и требованиях к утилизации средства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lastRenderedPageBreak/>
        <w:t>• сведения о документе, в соответствии с которым изготовлено средство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другую информацию в соответствии с документацией изготовителя.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2EB3">
        <w:rPr>
          <w:rFonts w:ascii="Times New Roman" w:hAnsi="Times New Roman" w:cs="Times New Roman"/>
          <w:sz w:val="24"/>
          <w:szCs w:val="24"/>
        </w:rPr>
        <w:t>. информация должна наноситься любым рельефным способом (в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 xml:space="preserve">тиснение, </w:t>
      </w:r>
      <w:proofErr w:type="spellStart"/>
      <w:r w:rsidRPr="00F32EB3">
        <w:rPr>
          <w:rFonts w:ascii="Times New Roman" w:hAnsi="Times New Roman" w:cs="Times New Roman"/>
          <w:sz w:val="24"/>
          <w:szCs w:val="24"/>
        </w:rPr>
        <w:t>шелкография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>, гравировка, литье, штамповка) либо трудноудаляемой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краской непосредственно на изделие или на трудноудаляемую этикетку,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прикрепленную к изделию. Допускается нанесение информации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пиктограмм, которые могут использоваться в качестве указателей опасности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области применения средств индивидуальной защиты. Информация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легко читаемой, стойкой при хранении, перевозке, реализации и использовании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продукции по назначению в течение всего срока годности, срока службы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гарантийного срока хранения.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32EB3">
        <w:rPr>
          <w:rFonts w:ascii="Times New Roman" w:hAnsi="Times New Roman" w:cs="Times New Roman"/>
          <w:sz w:val="24"/>
          <w:szCs w:val="24"/>
        </w:rPr>
        <w:t>. маркировка, наносимая на упаковку изделия, должна содержать: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 изделия (при наличии - наименование модели, кода, артикула);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 страны-изготовителя;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наименование, юридический адрес и торговую марку (при наличии) изготовителя;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обозначение технического регламента Таможенного союза, требованиям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должно соответствовать средство индивидуальной 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размер (при наличии);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защитные свойства изделия;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способы ухода за изделием (при необходимости);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дату изготовления, и (или) дату окончания срока годности, если установлены;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срок хранения для средств индивидуальной защиты, теряющих защитные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в процессе хранения;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единый знак обращения продукции на рынке государств — членов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союза;</w:t>
      </w:r>
    </w:p>
    <w:p w:rsid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величину опасного или вредного фактора, ограничивающего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средства индивидуальной защиты (при наличии);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ограничения по использованию, обусловленные возрастом, состоянием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другими физиологическими особенностями пользователей;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сведения о классе защиты и климатическом поясе, определяемом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таблицей 3 приложения № 3 технического регламента Таможенного союза,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котором могут применяться средства индивидуальной защиты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сведения о документе, в соответствии с которым изготовлено средство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другую информацию в соответствии с документацией изготовителя.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Маркировка и эксплуатационные документы выполняются на русском языке 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наличии соответствующих требований в законодательстве государств-членов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государственном (государственных) языке (языках) государства-члена,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которого реализуется продукция. Торговое наименование продукции, зарегистрированный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товарный знак, тип, марка, модель, артикул или код товара, наименование иностранного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изготовителя и место его нахождения могут быть нанесены с использованием букв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латинского алфавита. При необходимости допускается дополнительное нанесение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маркировки на других языках при условии идентичности содержания с текстом.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Маркировка средств индивидуальной защиты дерматологических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соответствовать следующим требованиям (</w:t>
      </w:r>
      <w:proofErr w:type="gramStart"/>
      <w:r w:rsidRPr="00F32EB3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F32EB3">
        <w:rPr>
          <w:rFonts w:ascii="Times New Roman" w:hAnsi="Times New Roman" w:cs="Times New Roman"/>
          <w:sz w:val="24"/>
          <w:szCs w:val="24"/>
        </w:rPr>
        <w:t xml:space="preserve"> ТС 019/2011):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2EB3">
        <w:rPr>
          <w:rFonts w:ascii="Times New Roman" w:hAnsi="Times New Roman" w:cs="Times New Roman"/>
          <w:sz w:val="24"/>
          <w:szCs w:val="24"/>
        </w:rPr>
        <w:t>1. маркировка средств индивидуальной защиты дерматологических наносится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непосредственно на потребительскую тару изделия, и (или) упаковку изделия,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(или) этикетку, и (или) ярлык, способом, принятым для конкретного СИЗ, и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содержать:</w:t>
      </w:r>
      <w:proofErr w:type="gramEnd"/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наименование и назначение средства, при этом не допускается в наименовании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указывать, что оно является продукцией типа другой известной продукции;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lastRenderedPageBreak/>
        <w:t>• наименование изготовителя и его место нахождения, наименование страны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места происхождения продукции, а также наименование и место нахождения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заявителя (если последний не является изготовителем);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массу нетто, номинальный объем, количество;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код партии, присвоенный изготовителем;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список ингредиентов;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срок годности (с даты изготовления);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единый знак обращения продукции на рынке государств — членов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союза;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обозначение настоящего технического регламента Таможенного союза,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требованиям которого должно соответствовать средство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дерматологическое;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информация о правильном применении и хранении, а также предостережения.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2EB3">
        <w:rPr>
          <w:rFonts w:ascii="Times New Roman" w:hAnsi="Times New Roman" w:cs="Times New Roman"/>
          <w:sz w:val="24"/>
          <w:szCs w:val="24"/>
        </w:rPr>
        <w:t>. список ингредиентов средств индивидуальной защиты дерматологических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соответствовать следующим требованиям: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списку ингредиентов средств индивидуальной защиты дерматологических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предшествовать надпись "Ингредиенты" или "Состав";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ингредиенты средств индивидуальной защиты дерматологических указываются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списке либо в соответствии с международной номенклатурой косметических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ингредиентов (INCI) с использованием букв латинского алфавита, либо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государственно</w:t>
      </w:r>
      <w:proofErr w:type="gramStart"/>
      <w:r w:rsidRPr="00F32EB3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F32EB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>) языке(ах) государства — члена Таможенного союза;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ингредиенты средств индивидуальной защиты дерматологических указываются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списке в соответствии с рецептурой в порядке уменьшения их массовой доли.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Парфюмерную (ароматическую) композицию указывают как единый ингредиент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ингредиенты средств индивидуальной защиты дерматологических, массовая доля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которых составляет менее 1 процента, перечисляются в любом порядке после тех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ингредиентов, массовая доля которых составляет более 1 процента;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• красители перечисляются в любом порядке после остальных ингредиентов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соответствии с индексом цвета или принятыми обозначениями.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F32EB3">
        <w:rPr>
          <w:rFonts w:ascii="Times New Roman" w:hAnsi="Times New Roman" w:cs="Times New Roman"/>
          <w:sz w:val="24"/>
          <w:szCs w:val="24"/>
        </w:rPr>
        <w:t>. для указания срока годности средств индивидуальной защиты дерматологических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должна применяться формулировка "Годен (использовать) до (месяц, год)"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формулировка "Срок годности... (месяцев, лет).</w:t>
      </w:r>
      <w:proofErr w:type="gramEnd"/>
      <w:r w:rsidRPr="00F32EB3">
        <w:rPr>
          <w:rFonts w:ascii="Times New Roman" w:hAnsi="Times New Roman" w:cs="Times New Roman"/>
          <w:sz w:val="24"/>
          <w:szCs w:val="24"/>
        </w:rPr>
        <w:t xml:space="preserve"> Дата изготовления (месяц, год)".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Срок годности для конкретного наименования средства индивидуальной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дерматологического устанавливает изготовитель.</w:t>
      </w:r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F32EB3">
        <w:rPr>
          <w:rFonts w:ascii="Times New Roman" w:hAnsi="Times New Roman" w:cs="Times New Roman"/>
          <w:sz w:val="24"/>
          <w:szCs w:val="24"/>
        </w:rPr>
        <w:t>. информация, за исключением перечня ингредиентов средства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защиты дерматологического, должна быть указана на русском языке и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соответствующих требований в законодательстве государств-членов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государственном (государственных) языке (языках) государства-члена,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территории которого реализуется продукция.</w:t>
      </w:r>
      <w:proofErr w:type="gramEnd"/>
    </w:p>
    <w:p w:rsidR="00F32EB3" w:rsidRP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Торговое наименование продукции, зарегистрированный товарный знак, тип, марка,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модель, артикул или код товара, наименование иностранного изготовителя и место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нахождения могут быть нанесены с использованием букв латинского алфавита.</w:t>
      </w:r>
    </w:p>
    <w:p w:rsidR="00F32EB3" w:rsidRDefault="00F32EB3" w:rsidP="00F32E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EB3">
        <w:rPr>
          <w:rFonts w:ascii="Times New Roman" w:hAnsi="Times New Roman" w:cs="Times New Roman"/>
          <w:sz w:val="24"/>
          <w:szCs w:val="24"/>
        </w:rPr>
        <w:t>При необходимости допускается дополнительное нанесение маркировки на других языках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B3">
        <w:rPr>
          <w:rFonts w:ascii="Times New Roman" w:hAnsi="Times New Roman" w:cs="Times New Roman"/>
          <w:sz w:val="24"/>
          <w:szCs w:val="24"/>
        </w:rPr>
        <w:t>при условии идентичности содержания с текстом</w:t>
      </w:r>
    </w:p>
    <w:p w:rsidR="00F32EB3" w:rsidRDefault="00F32EB3" w:rsidP="00A91FA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49153F" wp14:editId="31C11D8E">
            <wp:extent cx="6206448" cy="51625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7388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7" t="17256" r="22191" b="26196"/>
                    <a:stretch/>
                  </pic:blipFill>
                  <pic:spPr bwMode="auto">
                    <a:xfrm>
                      <a:off x="0" y="0"/>
                      <a:ext cx="6209891" cy="5165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FA4" w:rsidRDefault="00A91FA4" w:rsidP="00A91FA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 xml:space="preserve">Согласно регламенту </w:t>
      </w:r>
      <w:proofErr w:type="gramStart"/>
      <w:r w:rsidRPr="00A91FA4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A91FA4">
        <w:rPr>
          <w:rFonts w:ascii="Times New Roman" w:hAnsi="Times New Roman" w:cs="Times New Roman"/>
          <w:sz w:val="24"/>
          <w:szCs w:val="24"/>
        </w:rPr>
        <w:t xml:space="preserve"> ТС 019 2011, средства индивидуальной защиты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быть идентифицированы на соответствие попадания в сферу действия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документа и для предупреждения действий, вводящих потребителей в заблуждение.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FA4">
        <w:rPr>
          <w:rFonts w:ascii="Times New Roman" w:hAnsi="Times New Roman" w:cs="Times New Roman"/>
          <w:sz w:val="24"/>
          <w:szCs w:val="24"/>
        </w:rPr>
        <w:t>Правила обращения на рынке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Средства индивидуальной защиты выпускаются в обращение на рынке при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соответствии требованиям технического регламента Таможенного союза, а также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технических регламентов Таможенного союза, действие которых на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распространяется, при условии, что они прошли подтверждение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технического регламента Таможенного союза, а также согласно другим техническим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регламентам Таможенного союза, действие которых на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распространяется.</w:t>
      </w:r>
      <w:proofErr w:type="gramEnd"/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Средства индивидуальной защиты, не маркированные единым знаком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продукции на рынке государств - членов, не допускаются к выпуску в обращение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рынке.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  <w:r w:rsidRPr="00A91FA4">
        <w:rPr>
          <w:rFonts w:ascii="Times New Roman" w:hAnsi="Times New Roman" w:cs="Times New Roman"/>
          <w:sz w:val="24"/>
          <w:szCs w:val="24"/>
        </w:rPr>
        <w:t>, соответствие которых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 xml:space="preserve">регламента Таможенного союза </w:t>
      </w:r>
      <w:r w:rsidRPr="00A91FA4">
        <w:rPr>
          <w:rFonts w:ascii="Times New Roman" w:hAnsi="Times New Roman" w:cs="Times New Roman"/>
          <w:b/>
          <w:sz w:val="24"/>
          <w:szCs w:val="24"/>
        </w:rPr>
        <w:t>не подтверждено</w:t>
      </w:r>
      <w:r w:rsidRPr="00A91FA4">
        <w:rPr>
          <w:rFonts w:ascii="Times New Roman" w:hAnsi="Times New Roman" w:cs="Times New Roman"/>
          <w:sz w:val="24"/>
          <w:szCs w:val="24"/>
        </w:rPr>
        <w:t xml:space="preserve">, </w:t>
      </w:r>
      <w:r w:rsidRPr="00A91FA4">
        <w:rPr>
          <w:rFonts w:ascii="Times New Roman" w:hAnsi="Times New Roman" w:cs="Times New Roman"/>
          <w:b/>
          <w:i/>
          <w:sz w:val="24"/>
          <w:szCs w:val="24"/>
          <w:u w:val="single"/>
        </w:rPr>
        <w:t>не должны быть маркированы единым знаком обращения продукции</w:t>
      </w:r>
      <w:r w:rsidRPr="00A91FA4"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b/>
          <w:sz w:val="24"/>
          <w:szCs w:val="24"/>
        </w:rPr>
        <w:t>на рынке государств-членов и не допускаются к выпуску в обращение на рынке</w:t>
      </w:r>
      <w:r w:rsidRPr="00A91F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FA4">
        <w:rPr>
          <w:rFonts w:ascii="Times New Roman" w:hAnsi="Times New Roman" w:cs="Times New Roman"/>
          <w:b/>
          <w:sz w:val="24"/>
          <w:szCs w:val="24"/>
        </w:rPr>
        <w:t xml:space="preserve">Помимо маркировки, нанесенной на изделие и упаковку, ко всем </w:t>
      </w:r>
      <w:proofErr w:type="gramStart"/>
      <w:r w:rsidRPr="00A91FA4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A91FA4">
        <w:rPr>
          <w:rFonts w:ascii="Times New Roman" w:hAnsi="Times New Roman" w:cs="Times New Roman"/>
          <w:b/>
          <w:sz w:val="24"/>
          <w:szCs w:val="24"/>
        </w:rPr>
        <w:t xml:space="preserve"> требуется прикладывать эксплуатационную документацию. Обязательства производителей СИЗ Производитель выпускает СИЗ с инструкций (руководством) по эксплуатации, поскольку </w:t>
      </w:r>
      <w:proofErr w:type="spellStart"/>
      <w:r w:rsidRPr="00A91FA4">
        <w:rPr>
          <w:rFonts w:ascii="Times New Roman" w:hAnsi="Times New Roman" w:cs="Times New Roman"/>
          <w:b/>
          <w:sz w:val="24"/>
          <w:szCs w:val="24"/>
        </w:rPr>
        <w:t>техрегламент</w:t>
      </w:r>
      <w:proofErr w:type="spellEnd"/>
      <w:r w:rsidRPr="00A91FA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A91FA4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A91FA4">
        <w:rPr>
          <w:rFonts w:ascii="Times New Roman" w:hAnsi="Times New Roman" w:cs="Times New Roman"/>
          <w:b/>
          <w:sz w:val="24"/>
          <w:szCs w:val="24"/>
        </w:rPr>
        <w:t xml:space="preserve"> ТС 019/2011 </w:t>
      </w:r>
      <w:proofErr w:type="spellStart"/>
      <w:r w:rsidRPr="00A91FA4">
        <w:rPr>
          <w:rFonts w:ascii="Times New Roman" w:hAnsi="Times New Roman" w:cs="Times New Roman"/>
          <w:b/>
          <w:sz w:val="24"/>
          <w:szCs w:val="24"/>
        </w:rPr>
        <w:t>пп</w:t>
      </w:r>
      <w:proofErr w:type="spellEnd"/>
      <w:r w:rsidRPr="00A91FA4">
        <w:rPr>
          <w:rFonts w:ascii="Times New Roman" w:hAnsi="Times New Roman" w:cs="Times New Roman"/>
          <w:b/>
          <w:sz w:val="24"/>
          <w:szCs w:val="24"/>
        </w:rPr>
        <w:t>. 12 п. 4.2.) обязывает производителя указывать в эксплуатационной документации к СИЗ: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lastRenderedPageBreak/>
        <w:t>• комплектность;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>• срок хранения или годности;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>• гарантийный срок (для средств индивидуальной защиты, теряющих защитные свойства в процессе хранения и (или) эксплуатации);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>• правила безопасного хранения, использования (эксплуатации и ухода), транспортировки и утилизации;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 xml:space="preserve">• климатическое исполнение </w:t>
      </w:r>
      <w:proofErr w:type="gramStart"/>
      <w:r w:rsidRPr="00A91FA4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A91FA4">
        <w:rPr>
          <w:rFonts w:ascii="Times New Roman" w:hAnsi="Times New Roman" w:cs="Times New Roman"/>
          <w:i/>
          <w:sz w:val="24"/>
          <w:szCs w:val="24"/>
        </w:rPr>
        <w:t xml:space="preserve"> (при необходимости;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>• правила дегазации, дезактивации, дезинфекции;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FA4">
        <w:rPr>
          <w:rFonts w:ascii="Times New Roman" w:hAnsi="Times New Roman" w:cs="Times New Roman"/>
          <w:i/>
          <w:sz w:val="24"/>
          <w:szCs w:val="24"/>
        </w:rPr>
        <w:t>• способы подтверждения их защитных свойств.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FA4">
        <w:rPr>
          <w:rFonts w:ascii="Times New Roman" w:hAnsi="Times New Roman" w:cs="Times New Roman"/>
          <w:b/>
          <w:i/>
          <w:sz w:val="24"/>
          <w:szCs w:val="24"/>
        </w:rPr>
        <w:t xml:space="preserve">Указания по эксплуатации средств индивидуальной защиты включаются в эксплуатационную документацию на средства индивидуальной защиты и должны содержать: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область применения;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ограничения применения средств индивидуальной защиты по факторам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воздействия, а также по возрастным категориям и состоянию здоровья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пользователей (при наличии);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порядок использования средств индивидуальной защиты (для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индивидуальной защиты сложной конструкции);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требования к квалификации пользователя, порядок допуска к применению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индивидуальной защиты (при наличии);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вид средства индивидуальной защиты согласно приложению 1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техническому регламенту Таможенного союза;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наименование средства индивидуальной защиты;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показатели защитных и эксплуатационных свой</w:t>
      </w:r>
      <w:proofErr w:type="gramStart"/>
      <w:r w:rsidRPr="00A91FA4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A91FA4">
        <w:rPr>
          <w:rFonts w:ascii="Times New Roman" w:hAnsi="Times New Roman" w:cs="Times New Roman"/>
          <w:sz w:val="24"/>
          <w:szCs w:val="24"/>
        </w:rPr>
        <w:t>едства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защиты согласно требованиям к информации для приобретателя (пользователя)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условия, при которых эти показатели достигаются;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сведения о способах безопасного применения средства индивидуальной защиты;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порядок проведения обслуживания и периодических проверок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индивидуальной защиты (при необходимости);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информацию о размере средства индивидуальной защиты в единицах измерения,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применяемых в государствах - членах Таможенного союза (при наличии);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правила, условия и сроки хранения средства индивидуальной защиты;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требования к безопасной транспортировке средств индивидуальной защиты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наличии таких требований);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FA4">
        <w:rPr>
          <w:rFonts w:ascii="Times New Roman" w:hAnsi="Times New Roman" w:cs="Times New Roman"/>
          <w:sz w:val="24"/>
          <w:szCs w:val="24"/>
        </w:rPr>
        <w:t>• требования по утилизации средства индивидуальной защиты (при наличии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единый знак обращения продукции на рынке государств — членов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союза;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обозначение настоящего технического регламента Таможенного союза,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требованиям которого должно соответствовать средство индивидуальной защиты;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наименование страны-изготовителя и наименование изготовителя,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юридический адрес;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сведения о документе, в соответствии с которым изготовлено средство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индивидуальной защиты;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дату изготовления и/или срок хранения или дату истечения срока годности,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они установлены, допускается указание срока хранения с обязательным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информации о месте нанесения и способе определения даты изготовления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окончания срока хранения;</w:t>
      </w:r>
    </w:p>
    <w:p w:rsidR="00A91FA4" w:rsidRP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срок хранения для средств индивидуальной защиты, теряющих защитные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FA4">
        <w:rPr>
          <w:rFonts w:ascii="Times New Roman" w:hAnsi="Times New Roman" w:cs="Times New Roman"/>
          <w:sz w:val="24"/>
          <w:szCs w:val="24"/>
        </w:rPr>
        <w:t>в процессе хранения;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FA4">
        <w:rPr>
          <w:rFonts w:ascii="Times New Roman" w:hAnsi="Times New Roman" w:cs="Times New Roman"/>
          <w:sz w:val="24"/>
          <w:szCs w:val="24"/>
        </w:rPr>
        <w:t>• гарантии изготовителя при использовании изделия по назначению.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FA4" w:rsidRPr="00A91FA4" w:rsidRDefault="00A91FA4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Защита от механических воздействий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 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истирания;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Мп</w:t>
      </w:r>
      <w:proofErr w:type="spell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проколов, порезов;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</w:t>
      </w:r>
      <w:proofErr w:type="gram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spell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вибрации (для спецобуви, средств защиты рук);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МиМп</w:t>
      </w:r>
      <w:proofErr w:type="spell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истирания, от проколов и порезов;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 200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ударов в носочной части энергией 200 Дж (для спецобуви);</w:t>
      </w:r>
    </w:p>
    <w:p w:rsidR="00A91FA4" w:rsidRPr="00A91FA4" w:rsidRDefault="00A91FA4" w:rsidP="00925ED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Муб</w:t>
      </w:r>
      <w:proofErr w:type="spell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ударов в берцовой части энергией 1 Дж (для спецобуви).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FA4" w:rsidRPr="00A91FA4" w:rsidRDefault="00A91FA4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скольжения</w:t>
      </w:r>
    </w:p>
    <w:p w:rsidR="00A91FA4" w:rsidRPr="00A91FA4" w:rsidRDefault="00A91FA4" w:rsidP="00925ED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</w:t>
      </w:r>
      <w:proofErr w:type="spellEnd"/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скольжения по обледенелым поверхностям (для спецобуви);</w:t>
      </w:r>
    </w:p>
    <w:p w:rsidR="00A91FA4" w:rsidRPr="00A91FA4" w:rsidRDefault="00A91FA4" w:rsidP="00925ED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Сж</w:t>
      </w:r>
      <w:proofErr w:type="spellEnd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 скольжения по </w:t>
      </w:r>
      <w:proofErr w:type="spellStart"/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зажиренным</w:t>
      </w:r>
      <w:proofErr w:type="spellEnd"/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поверхностям (для спецобуви);</w:t>
      </w:r>
    </w:p>
    <w:p w:rsidR="00A91FA4" w:rsidRDefault="00A91FA4" w:rsidP="00925ED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скольжения по мокрым, загрязнённым и другим поверхностям 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спецобуви).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повышенных температур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теплового излучения;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</w:t>
      </w:r>
      <w:proofErr w:type="spellEnd"/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искр, брызг расплавленного металла, окалины;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открытого пламени;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Тп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контакта с нагретыми поверхностями;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 контакта с нагретыми поверхностями выше 400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º 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Тт</w:t>
      </w:r>
      <w:proofErr w:type="spellEnd"/>
      <w:proofErr w:type="gram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конвективной теплоты;</w:t>
      </w:r>
    </w:p>
    <w:p w:rsidR="00925ED0" w:rsidRP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повышенных температур, обусловленных климатом (для спецодежды и спецобуви);</w:t>
      </w:r>
    </w:p>
    <w:p w:rsidR="00925ED0" w:rsidRDefault="00925ED0" w:rsidP="00925ED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Тп400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контакта с нагретыми поверхностями от 100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400°С (для спецодежды и средств защиты рук).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пониженных температур</w:t>
      </w:r>
    </w:p>
    <w:p w:rsidR="00925ED0" w:rsidRPr="00925ED0" w:rsidRDefault="00925ED0" w:rsidP="00925ED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пониженных температур воздуха (для спецодежды и спецобуви);</w:t>
      </w:r>
    </w:p>
    <w:p w:rsidR="00925ED0" w:rsidRPr="00925ED0" w:rsidRDefault="00925ED0" w:rsidP="00925ED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температур до минус 20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спецобуви);</w:t>
      </w:r>
    </w:p>
    <w:p w:rsidR="00925ED0" w:rsidRPr="00925ED0" w:rsidRDefault="00925ED0" w:rsidP="00925ED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Тн30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температур до минус 30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спецобуви);</w:t>
      </w:r>
    </w:p>
    <w:p w:rsidR="00925ED0" w:rsidRPr="00925ED0" w:rsidRDefault="00925ED0" w:rsidP="00925ED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Тнв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пониженных температур воздуха и ветра (для спецодежды);</w:t>
      </w:r>
    </w:p>
    <w:p w:rsidR="00925ED0" w:rsidRPr="00925ED0" w:rsidRDefault="00925ED0" w:rsidP="00925ED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Тхп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контакта с охлаждёнными поверхностями (для средств защиты рук).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радиоактивных загрязнений и рентгеновских излучений</w:t>
      </w:r>
    </w:p>
    <w:p w:rsidR="00925ED0" w:rsidRPr="00925ED0" w:rsidRDefault="00925ED0" w:rsidP="00925ED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Р3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радиоактивных загрязнений;</w:t>
      </w:r>
    </w:p>
    <w:p w:rsidR="00925ED0" w:rsidRPr="00925ED0" w:rsidRDefault="00925ED0" w:rsidP="00925ED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рентгеновских излучений.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электрического тока</w:t>
      </w:r>
    </w:p>
    <w:p w:rsidR="00925ED0" w:rsidRPr="00925ED0" w:rsidRDefault="00925ED0" w:rsidP="00925ED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электрического тока напряжением до 1000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спецобуви и средств защиты рук);</w:t>
      </w:r>
    </w:p>
    <w:p w:rsidR="00925ED0" w:rsidRPr="00925ED0" w:rsidRDefault="00925ED0" w:rsidP="00925ED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электрического тока напряжением выше 1000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спецобуви и средств защиты рук);</w:t>
      </w:r>
    </w:p>
    <w:p w:rsidR="00925ED0" w:rsidRPr="00925ED0" w:rsidRDefault="00925ED0" w:rsidP="00925ED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электростатических зарядов и полей</w:t>
      </w:r>
    </w:p>
    <w:p w:rsidR="00925ED0" w:rsidRPr="00925ED0" w:rsidRDefault="00925ED0" w:rsidP="00925ED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электрических полей;</w:t>
      </w:r>
    </w:p>
    <w:p w:rsidR="00925ED0" w:rsidRPr="00925ED0" w:rsidRDefault="00925ED0" w:rsidP="00925ED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электромагнитных полей.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нетоксичной пыли</w:t>
      </w:r>
    </w:p>
    <w:p w:rsidR="00925ED0" w:rsidRPr="00925ED0" w:rsidRDefault="00925ED0" w:rsidP="00925ED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 мелкодисперсной пыли;</w:t>
      </w:r>
    </w:p>
    <w:p w:rsidR="00925ED0" w:rsidRPr="00925ED0" w:rsidRDefault="00925ED0" w:rsidP="00925ED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 крупнодисперсной пыли (для защиты рук);</w:t>
      </w:r>
    </w:p>
    <w:p w:rsidR="00925ED0" w:rsidRPr="00925ED0" w:rsidRDefault="00925ED0" w:rsidP="00925ED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Пв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 взрывоопасной пыли;</w:t>
      </w:r>
    </w:p>
    <w:p w:rsidR="00925ED0" w:rsidRPr="00925ED0" w:rsidRDefault="00925ED0" w:rsidP="00925ED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Пн</w:t>
      </w:r>
      <w:proofErr w:type="spellEnd"/>
      <w:proofErr w:type="gram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 нетоксичной пыли (для спецобуви и спецодежды);</w:t>
      </w:r>
    </w:p>
    <w:p w:rsidR="00925ED0" w:rsidRPr="00925ED0" w:rsidRDefault="00925ED0" w:rsidP="00925ED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 пыли стекловолокна, асбеста (для спецодежды и защиты рук).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токсичных веществ</w:t>
      </w:r>
    </w:p>
    <w:p w:rsidR="00925ED0" w:rsidRPr="00925ED0" w:rsidRDefault="00925ED0" w:rsidP="00925ED0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твёрдых токсичных веществ;</w:t>
      </w:r>
    </w:p>
    <w:p w:rsidR="00925ED0" w:rsidRPr="00925ED0" w:rsidRDefault="00925ED0" w:rsidP="00925ED0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Яж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жидких токсичных веществ;</w:t>
      </w:r>
    </w:p>
    <w:p w:rsidR="00925ED0" w:rsidRPr="00925ED0" w:rsidRDefault="00925ED0" w:rsidP="00925ED0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Яа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аэрозолей токсичных веществ;</w:t>
      </w:r>
    </w:p>
    <w:p w:rsidR="00925ED0" w:rsidRPr="00925ED0" w:rsidRDefault="00925ED0" w:rsidP="00925ED0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Яг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газообразных токсичных веществ;</w:t>
      </w:r>
    </w:p>
    <w:p w:rsidR="00925ED0" w:rsidRPr="00925ED0" w:rsidRDefault="00925ED0" w:rsidP="00925ED0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Яжат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жидких, твёрдых токсичных веществ и аэрозолей.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воды и растворов нетоксичных веществ</w:t>
      </w:r>
    </w:p>
    <w:p w:rsidR="00925ED0" w:rsidRPr="00925ED0" w:rsidRDefault="00925ED0" w:rsidP="00925ED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воды, растворов нетоксичных веществ (для обуви);</w:t>
      </w:r>
    </w:p>
    <w:p w:rsidR="00925ED0" w:rsidRPr="00925ED0" w:rsidRDefault="00925ED0" w:rsidP="00925ED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водонепроницаемые (для спецодежды и средств защиты рук);</w:t>
      </w:r>
    </w:p>
    <w:p w:rsidR="00925ED0" w:rsidRPr="00925ED0" w:rsidRDefault="00925ED0" w:rsidP="00925ED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By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водоупорные (для спецодежды и средств защиты рук);</w:t>
      </w:r>
    </w:p>
    <w:p w:rsidR="00925ED0" w:rsidRPr="00925ED0" w:rsidRDefault="00925ED0" w:rsidP="00925ED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растворов поверхностно-активных веществ (для спецодежды).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растворов кислот</w:t>
      </w:r>
    </w:p>
    <w:p w:rsidR="00925ED0" w:rsidRPr="00925ED0" w:rsidRDefault="00925ED0" w:rsidP="00925ED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Кк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выше 80 % (по серной кислоте);</w:t>
      </w:r>
    </w:p>
    <w:p w:rsidR="00925ED0" w:rsidRPr="00925ED0" w:rsidRDefault="00925ED0" w:rsidP="00925ED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до 20% (по серной кислоте);</w:t>
      </w:r>
    </w:p>
    <w:p w:rsidR="00925ED0" w:rsidRPr="00925ED0" w:rsidRDefault="00925ED0" w:rsidP="00925ED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К50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от 20 до 50% (по серной кислоте);</w:t>
      </w:r>
    </w:p>
    <w:p w:rsidR="00925ED0" w:rsidRPr="00925ED0" w:rsidRDefault="00925ED0" w:rsidP="00925ED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К80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от 50 до 80 % (по серной кислоте).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щелочей</w:t>
      </w:r>
    </w:p>
    <w:p w:rsidR="00925ED0" w:rsidRPr="00925ED0" w:rsidRDefault="00925ED0" w:rsidP="00925ED0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Щр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 расплавов щелочей;</w:t>
      </w:r>
    </w:p>
    <w:p w:rsidR="00925ED0" w:rsidRPr="00925ED0" w:rsidRDefault="00925ED0" w:rsidP="00925ED0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растворов щелочей концентрации до 20% (по гидроксиду натрия);</w:t>
      </w:r>
    </w:p>
    <w:p w:rsidR="00925ED0" w:rsidRPr="00925ED0" w:rsidRDefault="00925ED0" w:rsidP="00925ED0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Щ50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 растворов щелочей концентрации выше 20 % (по гидроокиси натрия).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органических растворителей, в том числе лаков и красок на их основе</w:t>
      </w:r>
    </w:p>
    <w:p w:rsidR="00925ED0" w:rsidRPr="00925ED0" w:rsidRDefault="00925ED0" w:rsidP="00925ED0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органических растворителей, в том числе лаков и красок на их основе (для спецобуви и спецодежды);</w:t>
      </w:r>
    </w:p>
    <w:p w:rsidR="00925ED0" w:rsidRPr="00925ED0" w:rsidRDefault="00925ED0" w:rsidP="00925ED0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Оа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ароматических веществ (для спецобуви и средств защиты рук);</w:t>
      </w:r>
    </w:p>
    <w:p w:rsidR="00925ED0" w:rsidRPr="00925ED0" w:rsidRDefault="00925ED0" w:rsidP="00925ED0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неароматических веществ (для спецобуви и средств защиты рук);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нефти, нефтепродуктов, масел и жиров</w:t>
      </w:r>
    </w:p>
    <w:p w:rsidR="00925ED0" w:rsidRPr="00925ED0" w:rsidRDefault="00925ED0" w:rsidP="00925ED0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нефтяных масел и продуктов тяжёлых фракций (для спецодежды, спецобуви и средств защиты рук);</w:t>
      </w:r>
    </w:p>
    <w:p w:rsidR="00925ED0" w:rsidRPr="00925ED0" w:rsidRDefault="00925ED0" w:rsidP="00925ED0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сырой нефти;</w:t>
      </w:r>
    </w:p>
    <w:p w:rsidR="00925ED0" w:rsidRPr="00925ED0" w:rsidRDefault="00925ED0" w:rsidP="00925ED0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Нж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растительных и животных масел и жиров;</w:t>
      </w:r>
    </w:p>
    <w:p w:rsidR="00925ED0" w:rsidRPr="00925ED0" w:rsidRDefault="00925ED0" w:rsidP="00925ED0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Нл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продуктов лёгкой фракции (для спецодежды);</w:t>
      </w:r>
    </w:p>
    <w:p w:rsidR="00925ED0" w:rsidRPr="00925ED0" w:rsidRDefault="00925ED0" w:rsidP="00925ED0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твёрдых нефтепродуктов (для спецобуви и средств защиты рук).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общих производственных загрязнений</w:t>
      </w:r>
    </w:p>
    <w:p w:rsidR="00925ED0" w:rsidRPr="00925ED0" w:rsidRDefault="00925ED0" w:rsidP="00925ED0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производственных загрязнений (для спецодежды и спецобуви).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 вредных биологических факторов</w:t>
      </w:r>
    </w:p>
    <w:p w:rsidR="00925ED0" w:rsidRPr="00925ED0" w:rsidRDefault="00925ED0" w:rsidP="00925ED0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микроорганизмов;</w:t>
      </w:r>
    </w:p>
    <w:p w:rsidR="00925ED0" w:rsidRPr="00925ED0" w:rsidRDefault="00925ED0" w:rsidP="00925ED0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Бн</w:t>
      </w:r>
      <w:proofErr w:type="spellEnd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насекомых.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статических нагрузок (от утомляемости)</w:t>
      </w:r>
    </w:p>
    <w:p w:rsidR="00925ED0" w:rsidRPr="00925ED0" w:rsidRDefault="00925ED0" w:rsidP="00925ED0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статических нагрузок (от утомляемости).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сигнальная</w:t>
      </w:r>
    </w:p>
    <w:p w:rsidR="00925ED0" w:rsidRPr="00925ED0" w:rsidRDefault="00925ED0" w:rsidP="00925ED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для спецодежды;</w:t>
      </w:r>
    </w:p>
    <w:p w:rsidR="00925ED0" w:rsidRPr="00925ED0" w:rsidRDefault="00925ED0" w:rsidP="00925ED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защиты рук.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органов зрения</w:t>
      </w:r>
    </w:p>
    <w:p w:rsidR="00925ED0" w:rsidRPr="00925ED0" w:rsidRDefault="00925ED0" w:rsidP="00925ED0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открытые защитные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очки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5ED0" w:rsidRPr="00925ED0" w:rsidRDefault="00925ED0" w:rsidP="00925ED0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закрытые герметичные защитные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очки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5ED0" w:rsidRPr="00925ED0" w:rsidRDefault="00925ED0" w:rsidP="00925ED0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ЗП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закрытые защитные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очки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прямой вентиляцией;</w:t>
      </w:r>
    </w:p>
    <w:p w:rsidR="00925ED0" w:rsidRPr="00925ED0" w:rsidRDefault="00925ED0" w:rsidP="00925ED0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ЗНГ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закрытые защитные герметичные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очки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защиты лица</w:t>
      </w:r>
    </w:p>
    <w:p w:rsidR="00925ED0" w:rsidRPr="00925ED0" w:rsidRDefault="00925ED0" w:rsidP="00925ED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НБТ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щитки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proofErr w:type="spell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наголовным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креплением с бесцветным прозрачным ударостойким корпусом;</w:t>
      </w:r>
    </w:p>
    <w:p w:rsidR="00925ED0" w:rsidRPr="00925ED0" w:rsidRDefault="00925ED0" w:rsidP="00925ED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щиток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proofErr w:type="spell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наголовным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креплением с сетчатым корпусом;</w:t>
      </w:r>
    </w:p>
    <w:p w:rsidR="00925ED0" w:rsidRPr="00925ED0" w:rsidRDefault="00925ED0" w:rsidP="00925ED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щиток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proofErr w:type="spell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наголовным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креплением с непрозрачным корпусом;</w:t>
      </w:r>
    </w:p>
    <w:p w:rsidR="00925ED0" w:rsidRPr="00925ED0" w:rsidRDefault="00925ED0" w:rsidP="00925ED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щиток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креплением на каске сетчатый.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Защитные дерматологические средства</w:t>
      </w:r>
    </w:p>
    <w:p w:rsidR="00925ED0" w:rsidRPr="00925ED0" w:rsidRDefault="00925ED0" w:rsidP="00925ED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защитно-профилактические средства от масла и смазки;</w:t>
      </w:r>
    </w:p>
    <w:p w:rsidR="00925ED0" w:rsidRPr="00925ED0" w:rsidRDefault="00925ED0" w:rsidP="00925ED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очистители кожи от нефтепродуктов;</w:t>
      </w:r>
    </w:p>
    <w:p w:rsidR="00925ED0" w:rsidRPr="00925ED0" w:rsidRDefault="00925ED0" w:rsidP="00925ED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Бм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защитно-профилактические средства от микроорганизмов.</w:t>
      </w:r>
    </w:p>
    <w:p w:rsid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5ED0" w:rsidRPr="00925ED0" w:rsidRDefault="00925ED0" w:rsidP="00925ED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Защитные средства от нескольких факторов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Тп400Тр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контакта с нагретыми поверхностями от 100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400°С, а также от искр, брызг расплавленного металла и окалины (для спецодежды и средств защиты рук);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ЗМи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производственных загрязнений и от истирания;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СлТн30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скольжения по обледенелым поверхностям и от температур до минус 30</w:t>
      </w:r>
      <w:proofErr w:type="gramStart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К20Щ20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до 20% и от растворов щелочей концентрации до 20%;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К50Щ20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кислот концентрации до 50% и от растворов щелочей концентрации до 20%;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ВнК20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водопроницаемости и от кислот с концентрацией до 50%;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ВнК50</w:t>
      </w:r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водопроницаемости и от кислот с концентрацией до 50%;</w:t>
      </w:r>
    </w:p>
    <w:p w:rsidR="00925ED0" w:rsidRPr="00925ED0" w:rsidRDefault="00925ED0" w:rsidP="00925ED0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5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ТрТн</w:t>
      </w:r>
      <w:proofErr w:type="spellEnd"/>
      <w:r w:rsidRPr="00925E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 искр, брызг расплавленного металла и окалины, а также от пониженных температур.</w:t>
      </w:r>
    </w:p>
    <w:p w:rsidR="00A91FA4" w:rsidRDefault="00A91FA4" w:rsidP="00A91FA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ED0" w:rsidRPr="00355D7F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D7F">
        <w:rPr>
          <w:rFonts w:ascii="Times New Roman" w:hAnsi="Times New Roman" w:cs="Times New Roman"/>
          <w:b/>
          <w:sz w:val="28"/>
          <w:szCs w:val="28"/>
        </w:rPr>
        <w:t>3.2. Номенклатура средств индивидуальной защиты от воздействия вредных и (или)</w:t>
      </w:r>
      <w:r w:rsidR="00355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D7F">
        <w:rPr>
          <w:rFonts w:ascii="Times New Roman" w:hAnsi="Times New Roman" w:cs="Times New Roman"/>
          <w:b/>
          <w:sz w:val="28"/>
          <w:szCs w:val="28"/>
        </w:rPr>
        <w:t xml:space="preserve">опасных производственных факторов. Классификация и виды </w:t>
      </w:r>
      <w:proofErr w:type="gramStart"/>
      <w:r w:rsidRPr="00355D7F">
        <w:rPr>
          <w:rFonts w:ascii="Times New Roman" w:hAnsi="Times New Roman" w:cs="Times New Roman"/>
          <w:b/>
          <w:sz w:val="28"/>
          <w:szCs w:val="28"/>
        </w:rPr>
        <w:t>СИЗ</w:t>
      </w:r>
      <w:proofErr w:type="gramEnd"/>
      <w:r w:rsidRPr="00355D7F">
        <w:rPr>
          <w:rFonts w:ascii="Times New Roman" w:hAnsi="Times New Roman" w:cs="Times New Roman"/>
          <w:b/>
          <w:sz w:val="28"/>
          <w:szCs w:val="28"/>
        </w:rPr>
        <w:t>.</w:t>
      </w:r>
    </w:p>
    <w:p w:rsidR="00355D7F" w:rsidRDefault="00355D7F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ED0" w:rsidRPr="00355D7F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7F">
        <w:rPr>
          <w:rFonts w:ascii="Times New Roman" w:hAnsi="Times New Roman" w:cs="Times New Roman"/>
          <w:b/>
          <w:sz w:val="24"/>
          <w:szCs w:val="24"/>
        </w:rPr>
        <w:t xml:space="preserve">Средства защиты работающих </w:t>
      </w:r>
      <w:r w:rsidRPr="00355D7F">
        <w:rPr>
          <w:rFonts w:ascii="Times New Roman" w:hAnsi="Times New Roman" w:cs="Times New Roman"/>
          <w:b/>
          <w:i/>
          <w:sz w:val="24"/>
          <w:szCs w:val="24"/>
        </w:rPr>
        <w:t>в зависимости от характера их применения</w:t>
      </w:r>
      <w:r w:rsidR="00355D7F" w:rsidRPr="00355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  <w:u w:val="single"/>
        </w:rPr>
        <w:t>подразделяют на две категории:</w:t>
      </w:r>
    </w:p>
    <w:p w:rsidR="00925ED0" w:rsidRPr="00925ED0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ED0">
        <w:rPr>
          <w:rFonts w:ascii="Times New Roman" w:hAnsi="Times New Roman" w:cs="Times New Roman"/>
          <w:sz w:val="24"/>
          <w:szCs w:val="24"/>
        </w:rPr>
        <w:t>• средства коллективной защиты;</w:t>
      </w:r>
    </w:p>
    <w:p w:rsidR="00925ED0" w:rsidRPr="00925ED0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ED0">
        <w:rPr>
          <w:rFonts w:ascii="Times New Roman" w:hAnsi="Times New Roman" w:cs="Times New Roman"/>
          <w:sz w:val="24"/>
          <w:szCs w:val="24"/>
        </w:rPr>
        <w:t>• средства индивидуальной защиты.</w:t>
      </w:r>
    </w:p>
    <w:p w:rsidR="00925ED0" w:rsidRPr="00925ED0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>Средства индивидуальной защиты</w:t>
      </w:r>
      <w:r w:rsidRPr="00925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ED0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925ED0">
        <w:rPr>
          <w:rFonts w:ascii="Times New Roman" w:hAnsi="Times New Roman" w:cs="Times New Roman"/>
          <w:sz w:val="24"/>
          <w:szCs w:val="24"/>
        </w:rPr>
        <w:t xml:space="preserve"> (предназначены для индивидуального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>пользования работником).</w:t>
      </w:r>
    </w:p>
    <w:p w:rsidR="00925ED0" w:rsidRPr="00355D7F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 различаются в зависимости от назначения, конструктивных особенностей,</w:t>
      </w:r>
      <w:r w:rsidR="00355D7F"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b/>
          <w:i/>
          <w:sz w:val="24"/>
          <w:szCs w:val="24"/>
        </w:rPr>
        <w:t>принципа действия.</w:t>
      </w:r>
    </w:p>
    <w:p w:rsidR="00925ED0" w:rsidRPr="00355D7F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Классификация средств индивидуальной защиты по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ТР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 ТС 019/2011</w:t>
      </w:r>
    </w:p>
    <w:p w:rsidR="00925ED0" w:rsidRPr="00925ED0" w:rsidRDefault="00925ED0" w:rsidP="00925E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ED0">
        <w:rPr>
          <w:rFonts w:ascii="Times New Roman" w:hAnsi="Times New Roman" w:cs="Times New Roman"/>
          <w:sz w:val="24"/>
          <w:szCs w:val="24"/>
        </w:rPr>
        <w:t>СИЗ, выпускаемые в настоящее время в обращение на единой таможенной территории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>Таможенного союза стран-участников ЕАЭС и используемые работодателями, должны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 xml:space="preserve">соответствовать требованиям технического регламента Таможенного союза </w:t>
      </w:r>
      <w:proofErr w:type="gramStart"/>
      <w:r w:rsidRPr="00925ED0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25ED0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lastRenderedPageBreak/>
        <w:t>ТС 019/2011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>«О безопасности средств индивидуальной защиты» см. также письмо Минтруда России от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>6.03.2017 № -2/ООГ-577.</w:t>
      </w:r>
    </w:p>
    <w:p w:rsidR="00355D7F" w:rsidRDefault="00925ED0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ED0">
        <w:rPr>
          <w:rFonts w:ascii="Times New Roman" w:hAnsi="Times New Roman" w:cs="Times New Roman"/>
          <w:sz w:val="24"/>
          <w:szCs w:val="24"/>
        </w:rPr>
        <w:t xml:space="preserve">Типы СИЗ, на которые распространяется действие </w:t>
      </w:r>
      <w:proofErr w:type="gramStart"/>
      <w:r w:rsidRPr="00925ED0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25ED0">
        <w:rPr>
          <w:rFonts w:ascii="Times New Roman" w:hAnsi="Times New Roman" w:cs="Times New Roman"/>
          <w:sz w:val="24"/>
          <w:szCs w:val="24"/>
        </w:rPr>
        <w:t xml:space="preserve"> ТС 019/2011, приведены в</w:t>
      </w:r>
      <w:r w:rsidR="00355D7F">
        <w:rPr>
          <w:rFonts w:ascii="Times New Roman" w:hAnsi="Times New Roman" w:cs="Times New Roman"/>
          <w:sz w:val="24"/>
          <w:szCs w:val="24"/>
        </w:rPr>
        <w:t xml:space="preserve"> </w:t>
      </w:r>
      <w:r w:rsidRPr="00925ED0">
        <w:rPr>
          <w:rFonts w:ascii="Times New Roman" w:hAnsi="Times New Roman" w:cs="Times New Roman"/>
          <w:sz w:val="24"/>
          <w:szCs w:val="24"/>
        </w:rPr>
        <w:t>Приложении №</w:t>
      </w:r>
      <w:r w:rsidR="00355D7F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D7F">
        <w:rPr>
          <w:rFonts w:ascii="Times New Roman" w:hAnsi="Times New Roman" w:cs="Times New Roman"/>
          <w:b/>
          <w:sz w:val="24"/>
          <w:szCs w:val="24"/>
        </w:rPr>
        <w:t xml:space="preserve">В соответствии с приложением различают следующие типы </w:t>
      </w:r>
      <w:proofErr w:type="gramStart"/>
      <w:r w:rsidRPr="00355D7F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5D7F">
        <w:rPr>
          <w:rFonts w:ascii="Times New Roman" w:hAnsi="Times New Roman" w:cs="Times New Roman"/>
          <w:i/>
          <w:sz w:val="24"/>
          <w:szCs w:val="24"/>
        </w:rPr>
        <w:t xml:space="preserve">Средства индивидуальной защиты (комплектующие изделия </w:t>
      </w:r>
      <w:proofErr w:type="gramStart"/>
      <w:r w:rsidRPr="00355D7F">
        <w:rPr>
          <w:rFonts w:ascii="Times New Roman" w:hAnsi="Times New Roman" w:cs="Times New Roman"/>
          <w:i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i/>
          <w:sz w:val="24"/>
          <w:szCs w:val="24"/>
        </w:rPr>
        <w:t>) также классифицируются по назначению в зависимости от защитных свойств согласно приложению № 2 к Техническому регламенту.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5D7F">
        <w:rPr>
          <w:rFonts w:ascii="Times New Roman" w:hAnsi="Times New Roman" w:cs="Times New Roman"/>
          <w:i/>
          <w:sz w:val="24"/>
          <w:szCs w:val="24"/>
        </w:rPr>
        <w:t xml:space="preserve">В зависимости от назначения СИЗ подразделяются на 12 классов (ГОСТ 12.4.011-89 с 1 октября 2022 года ГОСТ </w:t>
      </w:r>
      <w:proofErr w:type="gramStart"/>
      <w:r w:rsidRPr="00355D7F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355D7F">
        <w:rPr>
          <w:rFonts w:ascii="Times New Roman" w:hAnsi="Times New Roman" w:cs="Times New Roman"/>
          <w:i/>
          <w:sz w:val="24"/>
          <w:szCs w:val="24"/>
        </w:rPr>
        <w:t xml:space="preserve"> 59123- 2020): 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костюмы изолирующие;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органов дыхания;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одежда специальная защитная;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ног;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рук;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головы;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лица;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глаз;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органов слуха;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от падения с высоты, другие предохранительные средства;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дерматологические защитные;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защитные комплексные.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Классификация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СИЗ в России устанавливается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 ГОСТ 12.4.011-89: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D7F">
        <w:rPr>
          <w:rFonts w:ascii="Times New Roman" w:hAnsi="Times New Roman" w:cs="Times New Roman"/>
          <w:sz w:val="24"/>
          <w:szCs w:val="24"/>
        </w:rPr>
        <w:t>• Одежда специальная защитная (тулупы, пальто, полупальто, накидки, халаты и т.д.)</w:t>
      </w:r>
      <w:proofErr w:type="gramEnd"/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рук (рукавицы, перчатки, наплечники, нарукавники и т.д.)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D7F">
        <w:rPr>
          <w:rFonts w:ascii="Times New Roman" w:hAnsi="Times New Roman" w:cs="Times New Roman"/>
          <w:sz w:val="24"/>
          <w:szCs w:val="24"/>
        </w:rPr>
        <w:t>• Средства защиты ног (сапоги, ботинки, туфли, бахилы, тапочки и т.д.)</w:t>
      </w:r>
      <w:proofErr w:type="gramEnd"/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Средства защиты глаз и лица (защитные очки, щитки лицевые и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Средства защиты головы (каски, шлемы, шапки, береты и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Средства защиты органов дыхания (противогазы,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СИЗОД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>амоспасатели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Костюмы изолирующие (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пневмокостюмы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, скафандры и т.д.)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Средства защиты органов слуха (защитные наушники, вкладыши, шлемы и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от падения с высоты (страховочные привязи, стропы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амортизатором и без, анкерные линии, блокирующие устройства и др.)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Средства защиты кожных покровов.</w:t>
      </w:r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7F" w:rsidRDefault="00355D7F" w:rsidP="00355D7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Средства защиты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работающих</w:t>
      </w:r>
      <w:proofErr w:type="gramEnd"/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Государственный стандарт ГОСТ 12.4.011-89 «Система стандартов безопасности труда.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5D7F">
        <w:rPr>
          <w:rFonts w:ascii="Times New Roman" w:hAnsi="Times New Roman" w:cs="Times New Roman"/>
          <w:sz w:val="24"/>
          <w:szCs w:val="24"/>
        </w:rPr>
        <w:t xml:space="preserve">Средства защиты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Общие требования и классификация» (утв.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 xml:space="preserve">Госстандарта СССР от 27 </w:t>
      </w:r>
      <w:r>
        <w:rPr>
          <w:rFonts w:ascii="Times New Roman" w:hAnsi="Times New Roman" w:cs="Times New Roman"/>
          <w:sz w:val="24"/>
          <w:szCs w:val="24"/>
        </w:rPr>
        <w:t>октября 1989 г. № 3222) – действовал</w:t>
      </w:r>
      <w:r w:rsidRPr="00355D7F">
        <w:rPr>
          <w:rFonts w:ascii="Times New Roman" w:hAnsi="Times New Roman" w:cs="Times New Roman"/>
          <w:sz w:val="24"/>
          <w:szCs w:val="24"/>
        </w:rPr>
        <w:t xml:space="preserve"> до 1 октября 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b/>
          <w:i/>
          <w:sz w:val="24"/>
          <w:szCs w:val="24"/>
        </w:rPr>
        <w:t>Стандарт устанавливает классификацию</w:t>
      </w:r>
      <w:r w:rsidRPr="00355D7F">
        <w:rPr>
          <w:rFonts w:ascii="Times New Roman" w:hAnsi="Times New Roman" w:cs="Times New Roman"/>
          <w:sz w:val="24"/>
          <w:szCs w:val="24"/>
        </w:rPr>
        <w:t xml:space="preserve"> и общие требования к средствам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работающих; перечень средств индивидуальной защиты с разбивкой на классы,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основных видов средств защиты, входящих в классы (приложение справочное к ГОСТ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12.4.011-89)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Национальный стандарт РФ ГОСТ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 59123-2020</w:t>
      </w:r>
      <w:r w:rsidRPr="00355D7F">
        <w:rPr>
          <w:rFonts w:ascii="Times New Roman" w:hAnsi="Times New Roman" w:cs="Times New Roman"/>
          <w:sz w:val="24"/>
          <w:szCs w:val="24"/>
        </w:rPr>
        <w:t xml:space="preserve"> «Система стандартов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 xml:space="preserve">труда. Средства индивидуальной защиты. Общие требования и классификация» (утв.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55D7F">
        <w:rPr>
          <w:rFonts w:ascii="Times New Roman" w:hAnsi="Times New Roman" w:cs="Times New Roman"/>
          <w:sz w:val="24"/>
          <w:szCs w:val="24"/>
        </w:rPr>
        <w:t>введен в действие приказом Федерального агентства по техническому регулированию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метрологии от 27 октября 2020 г. № 933-ст) действие с 1 октября 2022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A4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D7F">
        <w:rPr>
          <w:rFonts w:ascii="Times New Roman" w:hAnsi="Times New Roman" w:cs="Times New Roman"/>
          <w:b/>
          <w:sz w:val="24"/>
          <w:szCs w:val="24"/>
        </w:rPr>
        <w:t xml:space="preserve">Выбор конкретного типа средства защиты работника должен осуществляться с учетом требований безопасности для данного процесса или вида работ, степени </w:t>
      </w:r>
      <w:r w:rsidRPr="00355D7F">
        <w:rPr>
          <w:rFonts w:ascii="Times New Roman" w:hAnsi="Times New Roman" w:cs="Times New Roman"/>
          <w:b/>
          <w:sz w:val="24"/>
          <w:szCs w:val="24"/>
        </w:rPr>
        <w:lastRenderedPageBreak/>
        <w:t>воздействия выявленных неблагоприятных факторов, оценки всех рисков (в том числе риск получения микротравм) на конкретном рабочем месте.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Важное значение имеет классификация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по степени риска причинения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пользователю при выборе форм подтверждения соответствия.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По указанному критерию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подразделяют: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>первый класс</w:t>
      </w:r>
      <w:r w:rsidRPr="00355D7F">
        <w:rPr>
          <w:rFonts w:ascii="Times New Roman" w:hAnsi="Times New Roman" w:cs="Times New Roman"/>
          <w:sz w:val="24"/>
          <w:szCs w:val="24"/>
        </w:rPr>
        <w:t xml:space="preserve"> — СИЗ простой конструкции, применяемые в условиях с минимальными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рисками причинения вреда пользователю (подлежат декларированию);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>второй класс</w:t>
      </w:r>
      <w:r w:rsidRPr="00355D7F">
        <w:rPr>
          <w:rFonts w:ascii="Times New Roman" w:hAnsi="Times New Roman" w:cs="Times New Roman"/>
          <w:sz w:val="24"/>
          <w:szCs w:val="24"/>
        </w:rPr>
        <w:t xml:space="preserve"> - СИЗ сложной конструкции, защищающие от гибели или от опасностей,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которые могут причинить необратимый вред здоровью пользователя (подлежат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сертификации) (Приложение №4 к Техническому регламенту СИЗ).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К первому классу относятся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D7F">
        <w:rPr>
          <w:rFonts w:ascii="Times New Roman" w:hAnsi="Times New Roman" w:cs="Times New Roman"/>
          <w:sz w:val="24"/>
          <w:szCs w:val="24"/>
        </w:rPr>
        <w:t>• защиты ног (обувь) от ударов, вибраций, истирания, общих 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загрязнений, скольжения;</w:t>
      </w:r>
      <w:proofErr w:type="gramEnd"/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очки защитные;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защиты рук от механических воздействий, в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. от воды и нетоксичных растворов.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7F">
        <w:rPr>
          <w:rFonts w:ascii="Times New Roman" w:hAnsi="Times New Roman" w:cs="Times New Roman"/>
          <w:b/>
          <w:i/>
          <w:sz w:val="24"/>
          <w:szCs w:val="24"/>
        </w:rPr>
        <w:t xml:space="preserve">Ко второму классу относятся </w:t>
      </w: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защиты от падения с высоты и сре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дств сп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>асения с высоты (ИСУ);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защиты головы (каски защитные);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• защиты органов дыхания фильтрующие;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диэлектрические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от воздействия электрического тока;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• практически все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от радиационных и химических факторов, от повышенных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(или) пониженных температур.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D7F">
        <w:rPr>
          <w:rFonts w:ascii="Times New Roman" w:hAnsi="Times New Roman" w:cs="Times New Roman"/>
          <w:b/>
          <w:sz w:val="24"/>
          <w:szCs w:val="24"/>
        </w:rPr>
        <w:t xml:space="preserve">Определение класса СИЗ </w:t>
      </w:r>
      <w:proofErr w:type="gramStart"/>
      <w:r w:rsidRPr="00355D7F">
        <w:rPr>
          <w:rFonts w:ascii="Times New Roman" w:hAnsi="Times New Roman" w:cs="Times New Roman"/>
          <w:b/>
          <w:sz w:val="24"/>
          <w:szCs w:val="24"/>
        </w:rPr>
        <w:t>по степени риска причинения вреда работнику необходимо для правильной квалификации действий работодателя в случае привлечения к административной ответственности по соответствующей части</w:t>
      </w:r>
      <w:proofErr w:type="gramEnd"/>
      <w:r w:rsidRPr="00355D7F">
        <w:rPr>
          <w:rFonts w:ascii="Times New Roman" w:hAnsi="Times New Roman" w:cs="Times New Roman"/>
          <w:b/>
          <w:sz w:val="24"/>
          <w:szCs w:val="24"/>
        </w:rPr>
        <w:t xml:space="preserve"> статьи 5.27.1 КоАП РФ за нарушение законодательства об обеспечении работников СИЗ.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55D7F">
        <w:rPr>
          <w:rFonts w:ascii="Times New Roman" w:hAnsi="Times New Roman" w:cs="Times New Roman"/>
          <w:b/>
          <w:i/>
          <w:sz w:val="24"/>
          <w:szCs w:val="24"/>
        </w:rPr>
        <w:t>Классификация СИЗ по ГОСТ 59123-2020 в зависимости от назначения:</w:t>
      </w:r>
      <w:proofErr w:type="gramEnd"/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- ГОСТ 12.4.011-89 Средства защиты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>. Общие требования и классификация;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12.4.023-84 Щитки защитные лицевые. Общие технические требования и 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контроля;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12.4.034-2017 Средства индивидуальной защиты органов дыхания. 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и маркировка;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12.4.064-84 Костюмы изолирующие. Общие технические требования и 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испытаний;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12.4.312-2017 Костюмы изолирующие многофункциональные;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12.4.103-2020 Одежда специальная защитная (в том числе фильтрующая),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индивидуальной защиты ног и рук. Классификация (период действия с 1 октября 2020 г.);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12.4.103-2020 СИЗ головы: защитные каски (защитные шлемы), защитные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каскетки, подшлемники, шапки, береты, косынки и прочие головные уборы, накомарники,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 xml:space="preserve">сетки </w:t>
      </w:r>
      <w:proofErr w:type="spellStart"/>
      <w:r w:rsidRPr="00355D7F">
        <w:rPr>
          <w:rFonts w:ascii="Times New Roman" w:hAnsi="Times New Roman" w:cs="Times New Roman"/>
          <w:sz w:val="24"/>
          <w:szCs w:val="24"/>
        </w:rPr>
        <w:t>наголовные</w:t>
      </w:r>
      <w:proofErr w:type="spellEnd"/>
      <w:r w:rsidRPr="00355D7F">
        <w:rPr>
          <w:rFonts w:ascii="Times New Roman" w:hAnsi="Times New Roman" w:cs="Times New Roman"/>
          <w:sz w:val="24"/>
          <w:szCs w:val="24"/>
        </w:rPr>
        <w:t>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12.4.023-84 СИЗ лица (в части лицевого экрана);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12.4.253-2013 Средства индивидуальной защиты глаз и лица. Общие технические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требования;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EN 13819-1-2021 Средства индивидуальной защиты органа слуха. Методы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испытаний. Часть 1. Методы физических испытаний (период действия с 1 октября 2020 г.);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- ГОСТ 12.4.312-2017 Костюмы изолирующие многофункциональные. Общие технические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требования;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lastRenderedPageBreak/>
        <w:t>- ГОСТ ISO 16602-2019 Одежда специальная для защиты от химических веществ.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Классификация, маркировка и эксплуатационные требования;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ЕН 365-2010 Средства индивидуальной защиты от падения с высоты. Основные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требования к инструкции по применению, техническому обслуживанию, периодической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Pr="00355D7F">
        <w:rPr>
          <w:rFonts w:ascii="Times New Roman" w:hAnsi="Times New Roman" w:cs="Times New Roman"/>
          <w:sz w:val="24"/>
          <w:szCs w:val="24"/>
        </w:rPr>
        <w:t>проверке, ремонту, маркировке и упаковке;</w:t>
      </w:r>
    </w:p>
    <w:p w:rsidR="00355D7F" w:rsidRPr="00355D7F" w:rsidRDefault="00355D7F" w:rsidP="00355D7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55D7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55D7F">
        <w:rPr>
          <w:rFonts w:ascii="Times New Roman" w:hAnsi="Times New Roman" w:cs="Times New Roman"/>
          <w:sz w:val="24"/>
          <w:szCs w:val="24"/>
        </w:rPr>
        <w:t xml:space="preserve"> 58208-2018/EN 363:2008 Средства индивидуальной защиты от падения с высоты.</w:t>
      </w:r>
    </w:p>
    <w:p w:rsidR="00317E71" w:rsidRPr="00317E71" w:rsidRDefault="00355D7F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7F">
        <w:rPr>
          <w:rFonts w:ascii="Times New Roman" w:hAnsi="Times New Roman" w:cs="Times New Roman"/>
          <w:sz w:val="24"/>
          <w:szCs w:val="24"/>
        </w:rPr>
        <w:t>Системы индивидуальной защиты от падения с высоты. Общие технические требования</w:t>
      </w:r>
      <w:r w:rsidR="00317E71">
        <w:rPr>
          <w:rFonts w:ascii="Times New Roman" w:hAnsi="Times New Roman" w:cs="Times New Roman"/>
          <w:sz w:val="24"/>
          <w:szCs w:val="24"/>
        </w:rPr>
        <w:t xml:space="preserve">. </w:t>
      </w:r>
      <w:r w:rsidR="00317E71" w:rsidRPr="00317E71">
        <w:rPr>
          <w:rFonts w:ascii="Times New Roman" w:hAnsi="Times New Roman" w:cs="Times New Roman"/>
          <w:sz w:val="24"/>
          <w:szCs w:val="24"/>
        </w:rPr>
        <w:t xml:space="preserve">(Классификационные требования </w:t>
      </w:r>
      <w:proofErr w:type="gramStart"/>
      <w:r w:rsidR="00317E71" w:rsidRPr="00317E71">
        <w:rPr>
          <w:rFonts w:ascii="Times New Roman" w:hAnsi="Times New Roman" w:cs="Times New Roman"/>
          <w:sz w:val="24"/>
          <w:szCs w:val="24"/>
        </w:rPr>
        <w:t>к конкретным компонентам систем индивидуальной</w:t>
      </w:r>
      <w:r w:rsidR="00317E71">
        <w:rPr>
          <w:rFonts w:ascii="Times New Roman" w:hAnsi="Times New Roman" w:cs="Times New Roman"/>
          <w:sz w:val="24"/>
          <w:szCs w:val="24"/>
        </w:rPr>
        <w:t xml:space="preserve"> </w:t>
      </w:r>
      <w:r w:rsidR="00317E71" w:rsidRPr="00317E71">
        <w:rPr>
          <w:rFonts w:ascii="Times New Roman" w:hAnsi="Times New Roman" w:cs="Times New Roman"/>
          <w:sz w:val="24"/>
          <w:szCs w:val="24"/>
        </w:rPr>
        <w:t>защиты от падения с высоты установлены в отдельных стандартах на продукцию</w:t>
      </w:r>
      <w:proofErr w:type="gramEnd"/>
      <w:r w:rsidR="00317E71" w:rsidRPr="00317E71">
        <w:rPr>
          <w:rFonts w:ascii="Times New Roman" w:hAnsi="Times New Roman" w:cs="Times New Roman"/>
          <w:sz w:val="24"/>
          <w:szCs w:val="24"/>
        </w:rPr>
        <w:t>);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12.04.301-2008 Средства индивидуальной защиты дерматологические. Общие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технические условия;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E71">
        <w:rPr>
          <w:rFonts w:ascii="Times New Roman" w:hAnsi="Times New Roman" w:cs="Times New Roman"/>
          <w:b/>
          <w:sz w:val="24"/>
          <w:szCs w:val="24"/>
        </w:rPr>
        <w:t>Комплексные</w:t>
      </w:r>
      <w:proofErr w:type="gram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СИЗ — </w:t>
      </w:r>
      <w:r w:rsidRPr="00317E71">
        <w:rPr>
          <w:rFonts w:ascii="Times New Roman" w:hAnsi="Times New Roman" w:cs="Times New Roman"/>
          <w:sz w:val="24"/>
          <w:szCs w:val="24"/>
        </w:rPr>
        <w:t>единая классификация отсутствует.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71">
        <w:rPr>
          <w:rFonts w:ascii="Times New Roman" w:hAnsi="Times New Roman" w:cs="Times New Roman"/>
          <w:b/>
          <w:sz w:val="24"/>
          <w:szCs w:val="24"/>
        </w:rPr>
        <w:t>Классификация средств индивидуальной защиты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b/>
          <w:sz w:val="24"/>
          <w:szCs w:val="24"/>
        </w:rPr>
        <w:t xml:space="preserve">Первая группа - </w:t>
      </w:r>
      <w:proofErr w:type="gramStart"/>
      <w:r w:rsidRPr="00317E71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для защиты от механических воздействий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В первую группу включены средства защиты от механических воздействий,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защищают работников от загрязнений, пыли, скольжения, падения с высоты, вибрации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шума, попадания растворов и много другого.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входящие в эту группу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классификации, используются практически во всех отраслях промышленности, 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металлургии, сельском хозяйстве, транспортной отрасли.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Они необходимы для защиты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проколов, порезов, ударов, вибрации, скольжения, падающих предметов и падения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высоты, ограждение глаз, лица и органов слуха от различных механических воздействия.</w:t>
      </w:r>
      <w:proofErr w:type="gramEnd"/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E71">
        <w:rPr>
          <w:rFonts w:ascii="Times New Roman" w:hAnsi="Times New Roman" w:cs="Times New Roman"/>
          <w:b/>
          <w:i/>
          <w:sz w:val="24"/>
          <w:szCs w:val="24"/>
        </w:rPr>
        <w:t>• Защита от вибрации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Вибрации подвержены работники тракторной техники, грузовых машин,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горнодобывающих машин, занятые на покосе травы и так далее, они в течение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рабочего дня </w:t>
      </w:r>
      <w:r w:rsidRPr="00317E71">
        <w:rPr>
          <w:rFonts w:ascii="Times New Roman" w:hAnsi="Times New Roman" w:cs="Times New Roman"/>
          <w:sz w:val="24"/>
          <w:szCs w:val="24"/>
          <w:u w:val="single"/>
        </w:rPr>
        <w:t>подвергаются низкочастотной вибрации, общей или локальной</w:t>
      </w:r>
      <w:r w:rsidRPr="00317E71">
        <w:rPr>
          <w:rFonts w:ascii="Times New Roman" w:hAnsi="Times New Roman" w:cs="Times New Roman"/>
          <w:sz w:val="24"/>
          <w:szCs w:val="24"/>
        </w:rPr>
        <w:t>. Такое вредное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воздействие часто приводит к возникновению профессиональных заболеваний, таких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заболевание мышц, суставов, рук и ног, а также развивается такая болезнь,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называется «виброболезнью».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b/>
          <w:i/>
          <w:sz w:val="24"/>
          <w:szCs w:val="24"/>
        </w:rPr>
        <w:t xml:space="preserve">Кроме </w:t>
      </w:r>
      <w:proofErr w:type="spellStart"/>
      <w:r w:rsidRPr="00317E71">
        <w:rPr>
          <w:rFonts w:ascii="Times New Roman" w:hAnsi="Times New Roman" w:cs="Times New Roman"/>
          <w:b/>
          <w:i/>
          <w:sz w:val="24"/>
          <w:szCs w:val="24"/>
        </w:rPr>
        <w:t>виброгашения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для такого оборудования, </w:t>
      </w:r>
      <w:r w:rsidRPr="00317E71">
        <w:rPr>
          <w:rFonts w:ascii="Times New Roman" w:hAnsi="Times New Roman" w:cs="Times New Roman"/>
          <w:sz w:val="24"/>
          <w:szCs w:val="24"/>
          <w:u w:val="single"/>
        </w:rPr>
        <w:t xml:space="preserve">как дополнение необходимо </w:t>
      </w:r>
      <w:proofErr w:type="gramStart"/>
      <w:r w:rsidRPr="00317E71">
        <w:rPr>
          <w:rFonts w:ascii="Times New Roman" w:hAnsi="Times New Roman" w:cs="Times New Roman"/>
          <w:sz w:val="24"/>
          <w:szCs w:val="24"/>
          <w:u w:val="single"/>
        </w:rPr>
        <w:t>использовать правильно подобранные 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, </w:t>
      </w:r>
      <w:r w:rsidRPr="00317E71">
        <w:rPr>
          <w:rFonts w:ascii="Times New Roman" w:hAnsi="Times New Roman" w:cs="Times New Roman"/>
          <w:i/>
          <w:sz w:val="24"/>
          <w:szCs w:val="24"/>
        </w:rPr>
        <w:t>для защиты рук используются защитные перчатки, либо прокладки, с эластично-трубчатыми элементами (поролон, пенопласт), для ног выдают защитную обувь, оснащенную подошвой из упруго демпфирующего вещества, также могут быть и стельки или подкладки, наколенники</w:t>
      </w:r>
      <w:r w:rsidRPr="00317E71">
        <w:rPr>
          <w:rFonts w:ascii="Times New Roman" w:hAnsi="Times New Roman" w:cs="Times New Roman"/>
          <w:sz w:val="24"/>
          <w:szCs w:val="24"/>
        </w:rPr>
        <w:t>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7E71">
        <w:rPr>
          <w:rFonts w:ascii="Times New Roman" w:hAnsi="Times New Roman" w:cs="Times New Roman"/>
          <w:b/>
          <w:sz w:val="24"/>
          <w:szCs w:val="24"/>
        </w:rPr>
        <w:t>Виброизоляционные</w:t>
      </w:r>
      <w:proofErr w:type="spell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элементы (упруго демпфирующие элементы) одежды, обуви, позволяют обеспечивать необходимый уровень защиты работников, </w:t>
      </w:r>
      <w:proofErr w:type="gramStart"/>
      <w:r w:rsidRPr="00317E71">
        <w:rPr>
          <w:rFonts w:ascii="Times New Roman" w:hAnsi="Times New Roman" w:cs="Times New Roman"/>
          <w:b/>
          <w:sz w:val="24"/>
          <w:szCs w:val="24"/>
        </w:rPr>
        <w:t>подвергающимся</w:t>
      </w:r>
      <w:proofErr w:type="gram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вибрации общей и локальной.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Виброизоляционные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элементы одежды отличаются от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обычных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наличием упруго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демпфирующим элементом. Их изготавливают из поролона, пенопласта или губчатой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резины. Для защиты рук от вибрации также применяют рукавицы с эластично-трубчатыми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элементами.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E71">
        <w:rPr>
          <w:rFonts w:ascii="Times New Roman" w:hAnsi="Times New Roman" w:cs="Times New Roman"/>
          <w:b/>
          <w:i/>
          <w:sz w:val="24"/>
          <w:szCs w:val="24"/>
        </w:rPr>
        <w:t>• Средства защиты от шума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этой категории относятся накладные наушники, защитные шлемы,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беруши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различные вставные средства.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E71">
        <w:rPr>
          <w:rFonts w:ascii="Times New Roman" w:hAnsi="Times New Roman" w:cs="Times New Roman"/>
          <w:i/>
          <w:sz w:val="24"/>
          <w:szCs w:val="24"/>
        </w:rPr>
        <w:t>• Защитная рабочая обувь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Для работников, занятых на строительной площадке, подбирается обувь с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антипрокольной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стелькой, из-за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частого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о ржавые гвозди, арматуру и так далее. Для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от статического электричества выдаются персоналу защитная обувь на подошве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электропроводящей резины, которая предотвращает накопление электрического заряда.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71">
        <w:rPr>
          <w:rFonts w:ascii="Times New Roman" w:hAnsi="Times New Roman" w:cs="Times New Roman"/>
          <w:b/>
          <w:sz w:val="24"/>
          <w:szCs w:val="24"/>
        </w:rPr>
        <w:t xml:space="preserve">Вторая группа | </w:t>
      </w:r>
      <w:proofErr w:type="gramStart"/>
      <w:r w:rsidRPr="00317E71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для защиты от химических факторов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включает в себя защиту от химических факторов. Такое 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встречается на производстве при работе с токсичными веществами, растворами кислот,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щелочей, растворителей, в том числе при использовании лаков и красок, а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деятельность связана с нефтью, нефтепродуктами, маслами и жирами. В данные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входить не только спецодежда,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>, защита рук, но и защита органов дыхания.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металлургии для защиты работников должны выдаваться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с максимальной степенью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защиты, потому как при работе вблизи гальванических ванн и емкостей для электролиза,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даже несмотря на то, что используется принудительная вентиляция, неизбежно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вдыхание вредных паров.</w:t>
      </w:r>
    </w:p>
    <w:p w:rsid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E71">
        <w:rPr>
          <w:rFonts w:ascii="Times New Roman" w:hAnsi="Times New Roman" w:cs="Times New Roman"/>
          <w:b/>
          <w:i/>
          <w:sz w:val="24"/>
          <w:szCs w:val="24"/>
        </w:rPr>
        <w:t>• Средства защиты органов дыхания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защиты органов дыхания разнообразна: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1. фильтрующие и изолирующие противогазы,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полнолицевые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маски,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3. полумаски,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4. респираторы.</w:t>
      </w:r>
    </w:p>
    <w:p w:rsid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Выбор этих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зависит от вредной или опасной среды, которая воздействует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работника.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E71">
        <w:rPr>
          <w:rFonts w:ascii="Times New Roman" w:hAnsi="Times New Roman" w:cs="Times New Roman"/>
          <w:b/>
          <w:i/>
          <w:sz w:val="24"/>
          <w:szCs w:val="24"/>
        </w:rPr>
        <w:t>• Спецодежда для защиты от химических воздействий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Химическое воздействие вредных веществ может происходить не только от проникновения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 организм, но и при контакте с кожей, который считается вторым по опасности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профзаболеваний после вдыхания. Химические вещества могут всасываться при попадании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на кожу. Некоторые из видов могут, проникая через кожу в организм, попадать в кровь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человека и при постоянном длительном контакте воздействовать уже как ядовитое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вещество. Поэтому применяются различные виды спецодежды: костюмы от кислот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щелочей, фартуки и нарукавники, комбинезоны, костюмы химзащиты и многое другое.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71">
        <w:rPr>
          <w:rFonts w:ascii="Times New Roman" w:hAnsi="Times New Roman" w:cs="Times New Roman"/>
          <w:b/>
          <w:sz w:val="24"/>
          <w:szCs w:val="24"/>
        </w:rPr>
        <w:t xml:space="preserve">Третья группа | </w:t>
      </w:r>
      <w:proofErr w:type="gramStart"/>
      <w:r w:rsidRPr="00317E71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b/>
          <w:sz w:val="24"/>
          <w:szCs w:val="24"/>
        </w:rPr>
        <w:t xml:space="preserve"> для защиты от биологических факторов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Классификация средств индивидуальной защиты включает в себя и защиту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биологических вредных факторов (микроорганизмов,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паукоообразных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>, насекомых).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снижения или предотвращения от вредного воздействия применяются респираторы,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средства защиты глаз, костюмы.</w:t>
      </w:r>
    </w:p>
    <w:p w:rsidR="00317E71" w:rsidRPr="008A0185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185">
        <w:rPr>
          <w:rFonts w:ascii="Times New Roman" w:hAnsi="Times New Roman" w:cs="Times New Roman"/>
          <w:b/>
          <w:sz w:val="24"/>
          <w:szCs w:val="24"/>
        </w:rPr>
        <w:t xml:space="preserve">Четвертая группа | </w:t>
      </w:r>
      <w:proofErr w:type="gramStart"/>
      <w:r w:rsidRPr="008A018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A0185">
        <w:rPr>
          <w:rFonts w:ascii="Times New Roman" w:hAnsi="Times New Roman" w:cs="Times New Roman"/>
          <w:b/>
          <w:sz w:val="24"/>
          <w:szCs w:val="24"/>
        </w:rPr>
        <w:t xml:space="preserve"> для защиты от радиационных факторов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Любые СИЗ: костюм, средства защиты органов дыхания, глаз и так далее, должны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подбираться, основываясь на то производство, в котором они будут применяться, особенно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к воздействию радиоактивных загрязнений и ионизирующих излучений.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Эта классификация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должна изготавливаться с применением определенных видов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пластика, резины или органического стекла. При контакте с радиационными веществами,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уровнем свыше 10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мкКи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>, работники должны обеспечиваться специальными средствами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защиты рук –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просвинцованными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резиновыми перчатками с гибкими нарукавниками.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При высоком уровне химического загрязнения применяются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пневмокостюмы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>, которые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изготавливаются из пластических материалов, с принудительной подачей воздуха для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безопасного и комфортного использования.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 глаз используются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закрытого типа при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работе с изотопами, стекло в данном случае должно содержать свинец.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>Для работников трудящихся в условиях воздействия радиоактивного загрязнения и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ионизирующего излучения приобретается и выдается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пленочная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E71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317E71">
        <w:rPr>
          <w:rFonts w:ascii="Times New Roman" w:hAnsi="Times New Roman" w:cs="Times New Roman"/>
          <w:sz w:val="24"/>
          <w:szCs w:val="24"/>
        </w:rPr>
        <w:t xml:space="preserve"> и чехлы из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парусиновой ткани, которые надевают на ботинки.</w:t>
      </w:r>
    </w:p>
    <w:p w:rsidR="00317E71" w:rsidRPr="00880005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 xml:space="preserve">Пятая группа | </w:t>
      </w:r>
      <w:proofErr w:type="gramStart"/>
      <w:r w:rsidRPr="0088000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b/>
          <w:sz w:val="24"/>
          <w:szCs w:val="24"/>
        </w:rPr>
        <w:t xml:space="preserve"> для защиты от повышенных (пониженных) температур, искр и</w:t>
      </w:r>
      <w:r w:rsidR="00880005" w:rsidRPr="00880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b/>
          <w:sz w:val="24"/>
          <w:szCs w:val="24"/>
        </w:rPr>
        <w:t>брызг расплавленного металла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В эту группу входят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от воздействия повышенной температуры, искр и брызг</w:t>
      </w:r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расплавленного металла, пониженных температур и ветра, контакта с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охлажденными</w:t>
      </w:r>
      <w:proofErr w:type="gramEnd"/>
    </w:p>
    <w:p w:rsidR="00317E71" w:rsidRPr="00317E71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lastRenderedPageBreak/>
        <w:t xml:space="preserve">поверхностями. Костюмы должны быть в огнестойком исполнении. При выборе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этой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классификации работодателю необходимо определить все воздействующие риски, чтобы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снизить возможность ожогов работников.</w:t>
      </w:r>
    </w:p>
    <w:p w:rsidR="00317E71" w:rsidRPr="00880005" w:rsidRDefault="00317E71" w:rsidP="00317E7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 xml:space="preserve">Шестая группа защиты </w:t>
      </w:r>
      <w:proofErr w:type="gramStart"/>
      <w:r w:rsidRPr="0088000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b/>
          <w:sz w:val="24"/>
          <w:szCs w:val="24"/>
        </w:rPr>
        <w:t xml:space="preserve"> для защиты от термических рисков электрической дуги,</w:t>
      </w:r>
      <w:r w:rsidR="00880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b/>
          <w:sz w:val="24"/>
          <w:szCs w:val="24"/>
        </w:rPr>
        <w:t>неионизирующих излучений, поражений электрическим током, воздействия</w:t>
      </w:r>
      <w:r w:rsidR="00880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b/>
          <w:sz w:val="24"/>
          <w:szCs w:val="24"/>
        </w:rPr>
        <w:t>статического электричества</w:t>
      </w:r>
    </w:p>
    <w:p w:rsidR="00880005" w:rsidRPr="00880005" w:rsidRDefault="00317E71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E71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включает в шестую группу защиту от поражений электрическим током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работников, от воздействия электрической дуги, неионизирующих излучений, а также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воздействия статического электричества. Защита персонала, производящего работы в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электроустановках, должна соответствовать выполняемой работе, спецодежда, должна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 xml:space="preserve">быть выполнена из термостойких тканей с высокими защитными свойствами, </w:t>
      </w:r>
      <w:proofErr w:type="gramStart"/>
      <w:r w:rsidRPr="00317E7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17E71">
        <w:rPr>
          <w:rFonts w:ascii="Times New Roman" w:hAnsi="Times New Roman" w:cs="Times New Roman"/>
          <w:sz w:val="24"/>
          <w:szCs w:val="24"/>
        </w:rPr>
        <w:t xml:space="preserve"> основном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стопроцентный хлопок, обладающий антистатическими свойствами. Защитная обувь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Pr="00317E71">
        <w:rPr>
          <w:rFonts w:ascii="Times New Roman" w:hAnsi="Times New Roman" w:cs="Times New Roman"/>
          <w:sz w:val="24"/>
          <w:szCs w:val="24"/>
        </w:rPr>
        <w:t>должна быть оснащена термостойкой подошвой, недопустимо использование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="00880005" w:rsidRPr="00880005">
        <w:rPr>
          <w:rFonts w:ascii="Times New Roman" w:hAnsi="Times New Roman" w:cs="Times New Roman"/>
          <w:sz w:val="24"/>
          <w:szCs w:val="24"/>
        </w:rPr>
        <w:t>металлических деталей, подносок должен быть выполнен из поликарбоната. Кроме того,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="00880005" w:rsidRPr="00880005">
        <w:rPr>
          <w:rFonts w:ascii="Times New Roman" w:hAnsi="Times New Roman" w:cs="Times New Roman"/>
          <w:sz w:val="24"/>
          <w:szCs w:val="24"/>
        </w:rPr>
        <w:t>необходимо правильно подобрать каску, которая направлена на защиту головы от контакта</w:t>
      </w:r>
      <w:r w:rsidR="00880005">
        <w:rPr>
          <w:rFonts w:ascii="Times New Roman" w:hAnsi="Times New Roman" w:cs="Times New Roman"/>
          <w:sz w:val="24"/>
          <w:szCs w:val="24"/>
        </w:rPr>
        <w:t xml:space="preserve"> </w:t>
      </w:r>
      <w:r w:rsidR="00880005" w:rsidRPr="00880005">
        <w:rPr>
          <w:rFonts w:ascii="Times New Roman" w:hAnsi="Times New Roman" w:cs="Times New Roman"/>
          <w:sz w:val="24"/>
          <w:szCs w:val="24"/>
        </w:rPr>
        <w:t>с проводниками тока, щиток, рукавицы и наличие СИЗ от падения с высоты.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>Седьмая группа защиты | Одежда специальная сигнальная повышенной видимости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05">
        <w:rPr>
          <w:rFonts w:ascii="Times New Roman" w:hAnsi="Times New Roman" w:cs="Times New Roman"/>
          <w:sz w:val="24"/>
          <w:szCs w:val="24"/>
        </w:rPr>
        <w:t>Классификация средств индивидуальной защиты, включает в себя и спецодежду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 xml:space="preserve">специальной сигнальной повышенной видимости. Такие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sz w:val="24"/>
          <w:szCs w:val="24"/>
        </w:rPr>
        <w:t xml:space="preserve"> защищают работников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ночное время, в плохих метеорологических условиях, обеспечивая их видимость. 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sz w:val="24"/>
          <w:szCs w:val="24"/>
        </w:rPr>
        <w:t xml:space="preserve"> обеспечиваются работники транспортной отрасли, работники ЖКХ, ГИБДД.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Такая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 xml:space="preserve">спецодежда </w:t>
      </w:r>
      <w:proofErr w:type="spellStart"/>
      <w:r w:rsidRPr="00880005">
        <w:rPr>
          <w:rFonts w:ascii="Times New Roman" w:hAnsi="Times New Roman" w:cs="Times New Roman"/>
          <w:sz w:val="24"/>
          <w:szCs w:val="24"/>
        </w:rPr>
        <w:t>изготовливается</w:t>
      </w:r>
      <w:proofErr w:type="spellEnd"/>
      <w:r w:rsidRPr="00880005">
        <w:rPr>
          <w:rFonts w:ascii="Times New Roman" w:hAnsi="Times New Roman" w:cs="Times New Roman"/>
          <w:sz w:val="24"/>
          <w:szCs w:val="24"/>
        </w:rPr>
        <w:t xml:space="preserve"> из флуоресцентных материалов, пропитанные </w:t>
      </w:r>
      <w:proofErr w:type="spellStart"/>
      <w:r w:rsidRPr="00880005">
        <w:rPr>
          <w:rFonts w:ascii="Times New Roman" w:hAnsi="Times New Roman" w:cs="Times New Roman"/>
          <w:sz w:val="24"/>
          <w:szCs w:val="24"/>
        </w:rPr>
        <w:t>спецсоставом</w:t>
      </w:r>
      <w:proofErr w:type="spellEnd"/>
      <w:r w:rsidRPr="008800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который обеспечивает видимость работника, а дополняют ее светоотражающие элементы.</w:t>
      </w:r>
      <w:proofErr w:type="gramEnd"/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05">
        <w:rPr>
          <w:rFonts w:ascii="Times New Roman" w:hAnsi="Times New Roman" w:cs="Times New Roman"/>
          <w:sz w:val="24"/>
          <w:szCs w:val="24"/>
        </w:rPr>
        <w:t xml:space="preserve">Эти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sz w:val="24"/>
          <w:szCs w:val="24"/>
        </w:rPr>
        <w:t xml:space="preserve"> делятся на три подгруппы, которые отличаются по площади покрытия фоновым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0005">
        <w:rPr>
          <w:rFonts w:ascii="Times New Roman" w:hAnsi="Times New Roman" w:cs="Times New Roman"/>
          <w:sz w:val="24"/>
          <w:szCs w:val="24"/>
        </w:rPr>
        <w:t>световозващаемым</w:t>
      </w:r>
      <w:proofErr w:type="spellEnd"/>
      <w:r w:rsidRPr="00880005">
        <w:rPr>
          <w:rFonts w:ascii="Times New Roman" w:hAnsi="Times New Roman" w:cs="Times New Roman"/>
          <w:sz w:val="24"/>
          <w:szCs w:val="24"/>
        </w:rPr>
        <w:t xml:space="preserve"> материалом. Используемый сигнальный жилет относится ко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группе.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 xml:space="preserve">Восьмая группа | </w:t>
      </w:r>
      <w:proofErr w:type="gramStart"/>
      <w:r w:rsidRPr="0088000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b/>
          <w:sz w:val="24"/>
          <w:szCs w:val="24"/>
        </w:rPr>
        <w:t xml:space="preserve"> комплексного действия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05">
        <w:rPr>
          <w:rFonts w:ascii="Times New Roman" w:hAnsi="Times New Roman" w:cs="Times New Roman"/>
          <w:sz w:val="24"/>
          <w:szCs w:val="24"/>
        </w:rPr>
        <w:t xml:space="preserve">В эту группу входят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sz w:val="24"/>
          <w:szCs w:val="24"/>
        </w:rPr>
        <w:t xml:space="preserve"> комплексного действия, защищающие работника сразу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нескольких вредных и опасных факторов. Фильтрующие костюмы, противогазы и многое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 xml:space="preserve">другое, </w:t>
      </w:r>
      <w:proofErr w:type="gramStart"/>
      <w:r w:rsidRPr="0088000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880005">
        <w:rPr>
          <w:rFonts w:ascii="Times New Roman" w:hAnsi="Times New Roman" w:cs="Times New Roman"/>
          <w:sz w:val="24"/>
          <w:szCs w:val="24"/>
        </w:rPr>
        <w:t xml:space="preserve"> что защищает от химических и биологических факторов.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 xml:space="preserve">Девятая группа | </w:t>
      </w:r>
      <w:proofErr w:type="gramStart"/>
      <w:r w:rsidRPr="0088000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b/>
          <w:sz w:val="24"/>
          <w:szCs w:val="24"/>
        </w:rPr>
        <w:t xml:space="preserve"> дерматологические</w:t>
      </w:r>
    </w:p>
    <w:p w:rsidR="00880005" w:rsidRP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05">
        <w:rPr>
          <w:rFonts w:ascii="Times New Roman" w:hAnsi="Times New Roman" w:cs="Times New Roman"/>
          <w:sz w:val="24"/>
          <w:szCs w:val="24"/>
        </w:rPr>
        <w:t>Включает в себя и дерматологическую защиту, гидрофильного, гидрофобного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комбинированного действия, защита от повышенных и пониженных температур,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005">
        <w:rPr>
          <w:rFonts w:ascii="Times New Roman" w:hAnsi="Times New Roman" w:cs="Times New Roman"/>
          <w:sz w:val="24"/>
          <w:szCs w:val="24"/>
        </w:rPr>
        <w:t>насекомых, ветра и так далее.</w:t>
      </w: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0005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880005">
        <w:rPr>
          <w:rFonts w:ascii="Times New Roman" w:hAnsi="Times New Roman" w:cs="Times New Roman"/>
          <w:b/>
          <w:sz w:val="24"/>
          <w:szCs w:val="24"/>
        </w:rPr>
        <w:t xml:space="preserve"> для защиты от механических воздействий рук ног головы</w:t>
      </w: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7800" cy="3954096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B0CB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1" t="29106" r="18661" b="13514"/>
                    <a:stretch/>
                  </pic:blipFill>
                  <pic:spPr bwMode="auto">
                    <a:xfrm>
                      <a:off x="0" y="0"/>
                      <a:ext cx="5260715" cy="395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05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</w:p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80005" w:rsidTr="00880005">
        <w:tc>
          <w:tcPr>
            <w:tcW w:w="3190" w:type="dxa"/>
          </w:tcPr>
          <w:p w:rsidR="00880005" w:rsidRDefault="00880005" w:rsidP="0088000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 </w:t>
            </w:r>
          </w:p>
        </w:tc>
        <w:tc>
          <w:tcPr>
            <w:tcW w:w="3190" w:type="dxa"/>
          </w:tcPr>
          <w:p w:rsidR="00880005" w:rsidRDefault="00880005" w:rsidP="0088000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Лица, глаз и лица</w:t>
            </w:r>
          </w:p>
        </w:tc>
        <w:tc>
          <w:tcPr>
            <w:tcW w:w="3191" w:type="dxa"/>
          </w:tcPr>
          <w:p w:rsidR="00880005" w:rsidRDefault="00880005" w:rsidP="0088000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 </w:t>
            </w:r>
          </w:p>
        </w:tc>
      </w:tr>
      <w:tr w:rsidR="00880005" w:rsidTr="00880005">
        <w:tc>
          <w:tcPr>
            <w:tcW w:w="3190" w:type="dxa"/>
          </w:tcPr>
          <w:p w:rsidR="00880005" w:rsidRDefault="00880005" w:rsidP="0088000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05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  <w:p w:rsidR="00880005" w:rsidRPr="007A0DB7" w:rsidRDefault="00880005" w:rsidP="0088000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кожаная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от проколов, порезов, ударов, вибрации, скольжения</w:t>
            </w:r>
          </w:p>
        </w:tc>
        <w:tc>
          <w:tcPr>
            <w:tcW w:w="3190" w:type="dxa"/>
          </w:tcPr>
          <w:p w:rsidR="00880005" w:rsidRPr="007A0DB7" w:rsidRDefault="007A0DB7" w:rsidP="0088000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7">
              <w:rPr>
                <w:rFonts w:ascii="Times New Roman" w:hAnsi="Times New Roman" w:cs="Times New Roman"/>
                <w:sz w:val="24"/>
                <w:szCs w:val="24"/>
              </w:rPr>
              <w:t>Очки защитные, щитки защитные лицевые</w:t>
            </w:r>
          </w:p>
        </w:tc>
        <w:tc>
          <w:tcPr>
            <w:tcW w:w="3191" w:type="dxa"/>
          </w:tcPr>
          <w:p w:rsidR="00880005" w:rsidRPr="007A0DB7" w:rsidRDefault="007A0DB7" w:rsidP="0088000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7">
              <w:rPr>
                <w:rFonts w:ascii="Times New Roman" w:hAnsi="Times New Roman" w:cs="Times New Roman"/>
                <w:sz w:val="24"/>
                <w:szCs w:val="24"/>
              </w:rPr>
              <w:t>Перчатки защитные, прокладки</w:t>
            </w:r>
          </w:p>
        </w:tc>
      </w:tr>
    </w:tbl>
    <w:p w:rsidR="00880005" w:rsidRDefault="00880005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DB7" w:rsidRDefault="007A0DB7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вибрации</w:t>
      </w:r>
    </w:p>
    <w:p w:rsidR="007A0DB7" w:rsidRDefault="007A0DB7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DB7" w:rsidRDefault="007A0DB7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7A0DB7">
        <w:rPr>
          <w:rFonts w:ascii="Times New Roman" w:hAnsi="Times New Roman" w:cs="Times New Roman"/>
          <w:b/>
          <w:i/>
          <w:sz w:val="24"/>
          <w:szCs w:val="24"/>
        </w:rPr>
        <w:t>ля рук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7A0DB7">
        <w:rPr>
          <w:rFonts w:ascii="Times New Roman" w:hAnsi="Times New Roman" w:cs="Times New Roman"/>
          <w:sz w:val="24"/>
          <w:szCs w:val="24"/>
        </w:rPr>
        <w:t>резиновые перчатки и рук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A0DB7">
        <w:rPr>
          <w:rFonts w:ascii="Times New Roman" w:hAnsi="Times New Roman" w:cs="Times New Roman"/>
          <w:sz w:val="24"/>
          <w:szCs w:val="24"/>
        </w:rPr>
        <w:t>вицы</w:t>
      </w:r>
      <w:r>
        <w:rPr>
          <w:rFonts w:ascii="Times New Roman" w:hAnsi="Times New Roman" w:cs="Times New Roman"/>
          <w:sz w:val="24"/>
          <w:szCs w:val="24"/>
        </w:rPr>
        <w:t xml:space="preserve"> с прокладками или двойным слоем (</w:t>
      </w:r>
      <w:proofErr w:type="gramStart"/>
      <w:r>
        <w:rPr>
          <w:rFonts w:ascii="Times New Roman" w:hAnsi="Times New Roman" w:cs="Times New Roman"/>
          <w:sz w:val="24"/>
          <w:szCs w:val="24"/>
        </w:rPr>
        <w:t>внутренний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хлопчатобумажный, наружный резиновый), в зимнее время  - теплые рукавицы</w:t>
      </w:r>
      <w:r w:rsidR="00AA4D0B">
        <w:rPr>
          <w:rFonts w:ascii="Times New Roman" w:hAnsi="Times New Roman" w:cs="Times New Roman"/>
          <w:sz w:val="24"/>
          <w:szCs w:val="24"/>
        </w:rPr>
        <w:t>;</w:t>
      </w:r>
    </w:p>
    <w:p w:rsidR="007A0DB7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7A0DB7" w:rsidRPr="00AA4D0B">
        <w:rPr>
          <w:rFonts w:ascii="Times New Roman" w:hAnsi="Times New Roman" w:cs="Times New Roman"/>
          <w:b/>
          <w:i/>
          <w:sz w:val="24"/>
          <w:szCs w:val="24"/>
        </w:rPr>
        <w:t>ля ног</w:t>
      </w:r>
      <w:r w:rsidR="007A0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A0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виброгасящая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обувь, резиновые коврики,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виброзащитные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площадки (платформы);</w:t>
      </w: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b/>
          <w:i/>
          <w:sz w:val="24"/>
          <w:szCs w:val="24"/>
        </w:rPr>
        <w:t>для тела оператора</w:t>
      </w:r>
      <w:r>
        <w:rPr>
          <w:rFonts w:ascii="Times New Roman" w:hAnsi="Times New Roman" w:cs="Times New Roman"/>
          <w:sz w:val="24"/>
          <w:szCs w:val="24"/>
        </w:rPr>
        <w:t xml:space="preserve"> – нагрудники, антивибрационные пояса, костюмы из упругодемпфирующих материалов.</w:t>
      </w: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8919" cy="3248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EA81.t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3" t="17671" r="13688" b="31809"/>
                    <a:stretch/>
                  </pic:blipFill>
                  <pic:spPr bwMode="auto">
                    <a:xfrm>
                      <a:off x="0" y="0"/>
                      <a:ext cx="4961668" cy="3249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019675" cy="3768194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8A0B.t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94" t="19127" r="13848" b="23909"/>
                    <a:stretch/>
                  </pic:blipFill>
                  <pic:spPr bwMode="auto">
                    <a:xfrm>
                      <a:off x="0" y="0"/>
                      <a:ext cx="5022459" cy="377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D0B" w:rsidRDefault="00AA4D0B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2476" cy="393382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7E4A.tmp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3" t="27235" r="13688" b="19751"/>
                    <a:stretch/>
                  </pic:blipFill>
                  <pic:spPr bwMode="auto">
                    <a:xfrm>
                      <a:off x="0" y="0"/>
                      <a:ext cx="5699038" cy="393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695950" cy="424465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3318.tmp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1" t="25364" r="18661" b="18087"/>
                    <a:stretch/>
                  </pic:blipFill>
                  <pic:spPr bwMode="auto">
                    <a:xfrm>
                      <a:off x="0" y="0"/>
                      <a:ext cx="5699109" cy="424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0D0" w:rsidRDefault="00C640D0" w:rsidP="0088000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40D0">
        <w:rPr>
          <w:rFonts w:ascii="Times New Roman" w:hAnsi="Times New Roman" w:cs="Times New Roman"/>
          <w:b/>
          <w:i/>
          <w:sz w:val="24"/>
          <w:szCs w:val="24"/>
        </w:rPr>
        <w:lastRenderedPageBreak/>
        <w:t>Виды респираторов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Степени защиты респираторов. Классификация респираторов напрямую зависит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степени защиты - их три.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b/>
          <w:i/>
          <w:sz w:val="24"/>
          <w:szCs w:val="24"/>
        </w:rPr>
        <w:t>1. FFP1.</w:t>
      </w:r>
      <w:r w:rsidRPr="00C640D0">
        <w:rPr>
          <w:rFonts w:ascii="Times New Roman" w:hAnsi="Times New Roman" w:cs="Times New Roman"/>
          <w:sz w:val="24"/>
          <w:szCs w:val="24"/>
        </w:rPr>
        <w:t xml:space="preserve"> Такие респираторы обеспечивают самую низкую степень защиты, потому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задерживают примерно 80% вредных веществ, которые содержаться в воздухе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предельно-допустимая концентрация (ПДК) должна быть не больше 2 мг/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C640D0">
        <w:rPr>
          <w:rFonts w:ascii="Times New Roman" w:hAnsi="Times New Roman" w:cs="Times New Roman"/>
          <w:sz w:val="24"/>
          <w:szCs w:val="24"/>
        </w:rPr>
        <w:t>.,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способны защищать человека при увеличении ПДВ до 4 раз.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 xml:space="preserve">Такие </w:t>
      </w:r>
      <w:proofErr w:type="gramStart"/>
      <w:r w:rsidRPr="00C640D0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C640D0">
        <w:rPr>
          <w:rFonts w:ascii="Times New Roman" w:hAnsi="Times New Roman" w:cs="Times New Roman"/>
          <w:sz w:val="24"/>
          <w:szCs w:val="24"/>
        </w:rPr>
        <w:t xml:space="preserve"> используются на предприятиях с нетоксичной пылью, в сельском, хозяйстве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пищевой и строительной промышленности, деревообрабатывающая промышленность,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шахты, карьеры.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Нетоксичные задымления устраняются с применением респираторов со степенью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FFP1.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b/>
          <w:i/>
          <w:sz w:val="24"/>
          <w:szCs w:val="24"/>
        </w:rPr>
        <w:t>2. FFP2.</w:t>
      </w:r>
      <w:r w:rsidRPr="00C640D0">
        <w:rPr>
          <w:rFonts w:ascii="Times New Roman" w:hAnsi="Times New Roman" w:cs="Times New Roman"/>
          <w:sz w:val="24"/>
          <w:szCs w:val="24"/>
        </w:rPr>
        <w:t xml:space="preserve"> Более мощные по степени защиты респираторов, потому как удерживают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примерно 94% загрязняющих веществ и имеют ПДК более 0,5 мг/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куб.м.</w:t>
      </w:r>
      <w:proofErr w:type="gramStart"/>
      <w:r w:rsidRPr="00C640D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640D0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C640D0">
        <w:rPr>
          <w:rFonts w:ascii="Times New Roman" w:hAnsi="Times New Roman" w:cs="Times New Roman"/>
          <w:sz w:val="24"/>
          <w:szCs w:val="24"/>
        </w:rPr>
        <w:t xml:space="preserve">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 xml:space="preserve">максимальное превышение ПДК может быть до 12 раз. </w:t>
      </w:r>
      <w:proofErr w:type="gramStart"/>
      <w:r w:rsidRPr="00C640D0">
        <w:rPr>
          <w:rFonts w:ascii="Times New Roman" w:hAnsi="Times New Roman" w:cs="Times New Roman"/>
          <w:sz w:val="24"/>
          <w:szCs w:val="24"/>
        </w:rPr>
        <w:t>Приобретаются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работников горнодобывающей, химической и металлургической промышленности,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и где в воздухе есть токсичная, асбестовая, медная, титановая, бариевая, хромовая,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ванадиевая, марганцевая пыль, аэрозоли.</w:t>
      </w:r>
      <w:proofErr w:type="gramEnd"/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b/>
          <w:i/>
          <w:sz w:val="24"/>
          <w:szCs w:val="24"/>
        </w:rPr>
        <w:t>3. FFP3</w:t>
      </w:r>
      <w:r w:rsidRPr="00C640D0">
        <w:rPr>
          <w:rFonts w:ascii="Times New Roman" w:hAnsi="Times New Roman" w:cs="Times New Roman"/>
          <w:sz w:val="24"/>
          <w:szCs w:val="24"/>
        </w:rPr>
        <w:t>. Максимальная степень защиты – 99%, при показателе ПДК более 0,05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мг/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куб</w:t>
      </w:r>
      <w:proofErr w:type="gramStart"/>
      <w:r w:rsidRPr="00C640D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C640D0">
        <w:rPr>
          <w:rFonts w:ascii="Times New Roman" w:hAnsi="Times New Roman" w:cs="Times New Roman"/>
          <w:sz w:val="24"/>
          <w:szCs w:val="24"/>
        </w:rPr>
        <w:t>, максимум может превышать ПДК в 50 раз. Они защищают даже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 xml:space="preserve">радиоактивных частиц, 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респирабельной</w:t>
      </w:r>
      <w:proofErr w:type="spellEnd"/>
      <w:r w:rsidRPr="00C640D0">
        <w:rPr>
          <w:rFonts w:ascii="Times New Roman" w:hAnsi="Times New Roman" w:cs="Times New Roman"/>
          <w:sz w:val="24"/>
          <w:szCs w:val="24"/>
        </w:rPr>
        <w:t xml:space="preserve"> пыли, то есть невидимой человеческому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 xml:space="preserve">глазу, от спор плесени, вирусов и бактерий. В условиях 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C640D0">
        <w:rPr>
          <w:rFonts w:ascii="Times New Roman" w:hAnsi="Times New Roman" w:cs="Times New Roman"/>
          <w:sz w:val="24"/>
          <w:szCs w:val="24"/>
        </w:rPr>
        <w:t xml:space="preserve"> Всемирная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 xml:space="preserve">организация здравоохранения (ВОЗ) и </w:t>
      </w:r>
      <w:proofErr w:type="spellStart"/>
      <w:r w:rsidRPr="00C640D0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C640D0">
        <w:rPr>
          <w:rFonts w:ascii="Times New Roman" w:hAnsi="Times New Roman" w:cs="Times New Roman"/>
          <w:sz w:val="24"/>
          <w:szCs w:val="24"/>
        </w:rPr>
        <w:t xml:space="preserve"> рекомендуют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респираторы с данным классом защиты.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Время использования респиратора очень важно знать и соблюдать, потому как,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увеличив срок, который не должен превышать 3 часов, вы снижаете защищенность.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Для облегчения дыхания применяются респираторы с клапаном, потому как через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 xml:space="preserve">выводится влага вместе с выдыхаемым воздухом и </w:t>
      </w:r>
      <w:proofErr w:type="gramStart"/>
      <w:r w:rsidRPr="00C640D0">
        <w:rPr>
          <w:rFonts w:ascii="Times New Roman" w:hAnsi="Times New Roman" w:cs="Times New Roman"/>
          <w:sz w:val="24"/>
          <w:szCs w:val="24"/>
        </w:rPr>
        <w:t>понижает температуру внутри СИЗ</w:t>
      </w:r>
      <w:proofErr w:type="gramEnd"/>
      <w:r w:rsidRPr="00C640D0">
        <w:rPr>
          <w:rFonts w:ascii="Times New Roman" w:hAnsi="Times New Roman" w:cs="Times New Roman"/>
          <w:sz w:val="24"/>
          <w:szCs w:val="24"/>
        </w:rPr>
        <w:t>.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40D0">
        <w:rPr>
          <w:rFonts w:ascii="Times New Roman" w:hAnsi="Times New Roman" w:cs="Times New Roman"/>
          <w:b/>
          <w:i/>
          <w:sz w:val="24"/>
          <w:szCs w:val="24"/>
        </w:rPr>
        <w:t>Респираторы могут различаться и бывают (маски, - называют «лепесток»):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1. Чашеобразные (самые распространенные)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2. Складные</w:t>
      </w: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D0">
        <w:rPr>
          <w:rFonts w:ascii="Times New Roman" w:hAnsi="Times New Roman" w:cs="Times New Roman"/>
          <w:b/>
          <w:sz w:val="24"/>
          <w:szCs w:val="24"/>
        </w:rPr>
        <w:t xml:space="preserve">Классификация </w:t>
      </w:r>
      <w:proofErr w:type="gramStart"/>
      <w:r w:rsidRPr="00C640D0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 w:rsidRPr="00C640D0">
        <w:rPr>
          <w:rFonts w:ascii="Times New Roman" w:hAnsi="Times New Roman" w:cs="Times New Roman"/>
          <w:b/>
          <w:sz w:val="24"/>
          <w:szCs w:val="24"/>
        </w:rPr>
        <w:t xml:space="preserve"> головы</w:t>
      </w: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52925" cy="184026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5652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3" t="38254" r="21387" b="29313"/>
                    <a:stretch/>
                  </pic:blipFill>
                  <pic:spPr bwMode="auto">
                    <a:xfrm>
                      <a:off x="0" y="0"/>
                      <a:ext cx="4355339" cy="1841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D0">
        <w:rPr>
          <w:rFonts w:ascii="Times New Roman" w:hAnsi="Times New Roman" w:cs="Times New Roman"/>
          <w:b/>
          <w:sz w:val="24"/>
          <w:szCs w:val="24"/>
        </w:rPr>
        <w:lastRenderedPageBreak/>
        <w:t>Средства индивидуальной защиты от химических факторов</w:t>
      </w: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91075" cy="361963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3CDA.t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31185" r="18661" b="11642"/>
                    <a:stretch/>
                  </pic:blipFill>
                  <pic:spPr bwMode="auto">
                    <a:xfrm>
                      <a:off x="0" y="0"/>
                      <a:ext cx="4793731" cy="362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D0" w:rsidRDefault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D0">
        <w:rPr>
          <w:rFonts w:ascii="Times New Roman" w:hAnsi="Times New Roman" w:cs="Times New Roman"/>
          <w:b/>
          <w:sz w:val="24"/>
          <w:szCs w:val="24"/>
        </w:rPr>
        <w:t>Одежда специальная защитная: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• Костюмы изолирующие, в том числе с принудительной подачей воздуха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• Одежда специальная для ограниченной защиты от токсичных веществ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• Костюмы мужские и женские для защиты от механических воздействий,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0D0">
        <w:rPr>
          <w:rFonts w:ascii="Times New Roman" w:hAnsi="Times New Roman" w:cs="Times New Roman"/>
          <w:sz w:val="24"/>
          <w:szCs w:val="24"/>
        </w:rPr>
        <w:t>щелочей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• Костюмы мужские, костюмы женские для защиты от нефти и нефтепродуктов</w:t>
      </w:r>
    </w:p>
    <w:p w:rsidR="00C640D0" w:rsidRP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0D0">
        <w:rPr>
          <w:rFonts w:ascii="Times New Roman" w:hAnsi="Times New Roman" w:cs="Times New Roman"/>
          <w:sz w:val="24"/>
          <w:szCs w:val="24"/>
        </w:rPr>
        <w:t>• Костюмы мужские, костюмы женские для защиты от кислот</w:t>
      </w:r>
    </w:p>
    <w:p w:rsid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0D0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органов дыхания</w:t>
      </w:r>
    </w:p>
    <w:p w:rsid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40D0" w:rsidTr="00C640D0">
        <w:tc>
          <w:tcPr>
            <w:tcW w:w="4785" w:type="dxa"/>
          </w:tcPr>
          <w:p w:rsidR="00C640D0" w:rsidRDefault="00C640D0" w:rsidP="00C640D0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Изолирующего типа</w:t>
            </w:r>
          </w:p>
        </w:tc>
        <w:tc>
          <w:tcPr>
            <w:tcW w:w="4786" w:type="dxa"/>
          </w:tcPr>
          <w:p w:rsidR="00C640D0" w:rsidRDefault="00C640D0" w:rsidP="00C640D0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Фильтрующего типа</w:t>
            </w:r>
          </w:p>
        </w:tc>
      </w:tr>
      <w:tr w:rsidR="00C640D0" w:rsidTr="00C640D0">
        <w:tc>
          <w:tcPr>
            <w:tcW w:w="4785" w:type="dxa"/>
          </w:tcPr>
          <w:p w:rsidR="00C640D0" w:rsidRPr="00C640D0" w:rsidRDefault="00C640D0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D0">
              <w:rPr>
                <w:rFonts w:ascii="Times New Roman" w:hAnsi="Times New Roman" w:cs="Times New Roman"/>
                <w:sz w:val="24"/>
                <w:szCs w:val="24"/>
              </w:rPr>
              <w:t>Дыхательные аппараты</w:t>
            </w:r>
          </w:p>
          <w:p w:rsidR="00C640D0" w:rsidRDefault="00C640D0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0D0">
              <w:rPr>
                <w:rFonts w:ascii="Times New Roman" w:hAnsi="Times New Roman" w:cs="Times New Roman"/>
                <w:sz w:val="24"/>
                <w:szCs w:val="24"/>
              </w:rPr>
              <w:t>Самоспасатели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640D0" w:rsidRPr="008B6E2D" w:rsidRDefault="00C640D0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>Противоаэрозольные</w:t>
            </w:r>
            <w:proofErr w:type="spellEnd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 xml:space="preserve"> с фильтрующей полумаской</w:t>
            </w:r>
          </w:p>
          <w:p w:rsidR="00C640D0" w:rsidRPr="008B6E2D" w:rsidRDefault="00C640D0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>Противоаэрозольные</w:t>
            </w:r>
            <w:proofErr w:type="spellEnd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 xml:space="preserve"> с изолирующей лицевой частью</w:t>
            </w:r>
          </w:p>
          <w:p w:rsidR="00C640D0" w:rsidRPr="008B6E2D" w:rsidRDefault="00C640D0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>Противогазовые</w:t>
            </w:r>
            <w:proofErr w:type="gramEnd"/>
            <w:r w:rsidRPr="008B6E2D">
              <w:rPr>
                <w:rFonts w:ascii="Times New Roman" w:hAnsi="Times New Roman" w:cs="Times New Roman"/>
                <w:sz w:val="24"/>
                <w:szCs w:val="24"/>
              </w:rPr>
              <w:t xml:space="preserve"> с изолирующей лицевой частью</w:t>
            </w:r>
          </w:p>
          <w:p w:rsidR="008B6E2D" w:rsidRPr="008B6E2D" w:rsidRDefault="008B6E2D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Противогазоаэрозольные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(комбинированные) фильтрующие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самоспасатели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40D0" w:rsidRDefault="00C640D0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E2D" w:rsidRDefault="008B6E2D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</w:p>
    <w:p w:rsidR="00C640D0" w:rsidRDefault="008B6E2D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B6E2D" w:rsidTr="008B6E2D">
        <w:tc>
          <w:tcPr>
            <w:tcW w:w="3190" w:type="dxa"/>
          </w:tcPr>
          <w:p w:rsidR="008B6E2D" w:rsidRDefault="008B6E2D" w:rsidP="008B6E2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</w:p>
        </w:tc>
        <w:tc>
          <w:tcPr>
            <w:tcW w:w="3190" w:type="dxa"/>
          </w:tcPr>
          <w:p w:rsidR="008B6E2D" w:rsidRDefault="008B6E2D" w:rsidP="008B6E2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</w:t>
            </w:r>
          </w:p>
        </w:tc>
        <w:tc>
          <w:tcPr>
            <w:tcW w:w="3191" w:type="dxa"/>
          </w:tcPr>
          <w:p w:rsidR="008B6E2D" w:rsidRDefault="008B6E2D" w:rsidP="008B6E2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глаз</w:t>
            </w:r>
          </w:p>
        </w:tc>
      </w:tr>
      <w:tr w:rsidR="008B6E2D" w:rsidTr="008B6E2D">
        <w:tc>
          <w:tcPr>
            <w:tcW w:w="3190" w:type="dxa"/>
          </w:tcPr>
          <w:p w:rsidR="008B6E2D" w:rsidRPr="008B6E2D" w:rsidRDefault="008B6E2D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2D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</w:p>
          <w:p w:rsidR="008B6E2D" w:rsidRPr="008B6E2D" w:rsidRDefault="008B6E2D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2D">
              <w:rPr>
                <w:rFonts w:ascii="Times New Roman" w:hAnsi="Times New Roman" w:cs="Times New Roman"/>
                <w:sz w:val="24"/>
                <w:szCs w:val="24"/>
              </w:rPr>
              <w:t>Перчатки камерные</w:t>
            </w:r>
          </w:p>
        </w:tc>
        <w:tc>
          <w:tcPr>
            <w:tcW w:w="3190" w:type="dxa"/>
          </w:tcPr>
          <w:p w:rsidR="008B6E2D" w:rsidRDefault="008B6E2D" w:rsidP="008B6E2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Обувь специальная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 других материалов для защиты от нефти, нефтепродуктов,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кислот, щелочей, нетоксичной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взрываопасной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пыли.</w:t>
            </w:r>
          </w:p>
          <w:p w:rsidR="008B6E2D" w:rsidRDefault="008B6E2D" w:rsidP="008B6E2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Сапоги резиновые формовые, защищающие от нефти, нефтепродуктов и жиров (кроме продукции для пожарных).</w:t>
            </w:r>
          </w:p>
          <w:p w:rsidR="008B6E2D" w:rsidRPr="008B6E2D" w:rsidRDefault="008B6E2D" w:rsidP="008B6E2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Сапоги специальные резиновые формовые, защищающие от воды, нефтяных масел и механических воздействий (кроме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прдукции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пожарных)</w:t>
            </w:r>
          </w:p>
        </w:tc>
        <w:tc>
          <w:tcPr>
            <w:tcW w:w="3191" w:type="dxa"/>
          </w:tcPr>
          <w:p w:rsidR="008B6E2D" w:rsidRPr="008B6E2D" w:rsidRDefault="008B6E2D" w:rsidP="00C640D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Очки защитные</w:t>
            </w:r>
          </w:p>
        </w:tc>
      </w:tr>
    </w:tbl>
    <w:p w:rsidR="008B6E2D" w:rsidRDefault="008B6E2D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E2D" w:rsidRDefault="008B6E2D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0D0" w:rsidRDefault="008B6E2D" w:rsidP="00DB10E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95975" cy="43662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8B78.tmp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0" t="21414" r="18341" b="21621"/>
                    <a:stretch/>
                  </pic:blipFill>
                  <pic:spPr bwMode="auto">
                    <a:xfrm>
                      <a:off x="0" y="0"/>
                      <a:ext cx="5900383" cy="4369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E2D" w:rsidRDefault="008B6E2D" w:rsidP="00C640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E2D" w:rsidRPr="008B6E2D" w:rsidRDefault="008B6E2D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E2D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радиационных факторов</w:t>
      </w:r>
    </w:p>
    <w:p w:rsidR="008B6E2D" w:rsidRPr="00DB10E8" w:rsidRDefault="008B6E2D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10E8">
        <w:rPr>
          <w:rFonts w:ascii="Times New Roman" w:hAnsi="Times New Roman" w:cs="Times New Roman"/>
          <w:b/>
          <w:sz w:val="24"/>
          <w:szCs w:val="24"/>
          <w:u w:val="single"/>
        </w:rPr>
        <w:t>Одежда специальная защитная</w:t>
      </w:r>
      <w:r w:rsidRPr="00DB10E8">
        <w:rPr>
          <w:rFonts w:ascii="Times New Roman" w:hAnsi="Times New Roman" w:cs="Times New Roman"/>
          <w:sz w:val="24"/>
          <w:szCs w:val="24"/>
        </w:rPr>
        <w:t>:</w:t>
      </w:r>
    </w:p>
    <w:p w:rsidR="008B6E2D" w:rsidRPr="00DB10E8" w:rsidRDefault="008B6E2D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10E8">
        <w:rPr>
          <w:rFonts w:ascii="Times New Roman" w:hAnsi="Times New Roman" w:cs="Times New Roman"/>
          <w:sz w:val="24"/>
          <w:szCs w:val="24"/>
        </w:rPr>
        <w:t>Костюмы изолирующие (шланговые, автономные). Одежда специальная основная</w:t>
      </w:r>
      <w:r w:rsidR="00DB10E8">
        <w:rPr>
          <w:rFonts w:ascii="Times New Roman" w:hAnsi="Times New Roman" w:cs="Times New Roman"/>
          <w:sz w:val="24"/>
          <w:szCs w:val="24"/>
        </w:rPr>
        <w:t xml:space="preserve"> </w:t>
      </w:r>
      <w:r w:rsidRPr="00DB10E8">
        <w:rPr>
          <w:rFonts w:ascii="Times New Roman" w:hAnsi="Times New Roman" w:cs="Times New Roman"/>
          <w:sz w:val="24"/>
          <w:szCs w:val="24"/>
        </w:rPr>
        <w:t xml:space="preserve">(комбинезоны, полукомбинезоны, куртки, </w:t>
      </w:r>
      <w:proofErr w:type="spellStart"/>
      <w:proofErr w:type="gramStart"/>
      <w:r w:rsidRPr="00DB10E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DB10E8">
        <w:rPr>
          <w:rFonts w:ascii="Times New Roman" w:hAnsi="Times New Roman" w:cs="Times New Roman"/>
          <w:sz w:val="24"/>
          <w:szCs w:val="24"/>
        </w:rPr>
        <w:t>) и из изолирующих материалов.</w:t>
      </w: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E2D" w:rsidRDefault="008B6E2D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0E8">
        <w:rPr>
          <w:rFonts w:ascii="Times New Roman" w:hAnsi="Times New Roman" w:cs="Times New Roman"/>
          <w:b/>
          <w:sz w:val="24"/>
          <w:szCs w:val="24"/>
        </w:rPr>
        <w:lastRenderedPageBreak/>
        <w:t>Средства индивидуальной защиты</w:t>
      </w:r>
    </w:p>
    <w:p w:rsid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3"/>
        <w:gridCol w:w="2392"/>
        <w:gridCol w:w="2393"/>
        <w:gridCol w:w="2393"/>
      </w:tblGrid>
      <w:tr w:rsidR="00DB10E8" w:rsidTr="00DB10E8">
        <w:tc>
          <w:tcPr>
            <w:tcW w:w="2393" w:type="dxa"/>
          </w:tcPr>
          <w:p w:rsidR="00DB10E8" w:rsidRDefault="00DB10E8" w:rsidP="00DB10E8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Органов дыхания</w:t>
            </w:r>
          </w:p>
        </w:tc>
        <w:tc>
          <w:tcPr>
            <w:tcW w:w="2392" w:type="dxa"/>
          </w:tcPr>
          <w:p w:rsidR="00DB10E8" w:rsidRDefault="00DB10E8" w:rsidP="00DB10E8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Глаз и лица</w:t>
            </w:r>
          </w:p>
        </w:tc>
        <w:tc>
          <w:tcPr>
            <w:tcW w:w="2393" w:type="dxa"/>
          </w:tcPr>
          <w:p w:rsidR="00DB10E8" w:rsidRDefault="00DB10E8" w:rsidP="00DB10E8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</w:p>
        </w:tc>
        <w:tc>
          <w:tcPr>
            <w:tcW w:w="2393" w:type="dxa"/>
          </w:tcPr>
          <w:p w:rsidR="00DB10E8" w:rsidRDefault="00DB10E8" w:rsidP="00DB10E8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</w:t>
            </w:r>
          </w:p>
        </w:tc>
      </w:tr>
      <w:tr w:rsidR="00DB10E8" w:rsidTr="00DB10E8">
        <w:tc>
          <w:tcPr>
            <w:tcW w:w="2393" w:type="dxa"/>
          </w:tcPr>
          <w:p w:rsidR="00DB10E8" w:rsidRPr="00DB10E8" w:rsidRDefault="00DB10E8" w:rsidP="00DB10E8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Изолирующие и фильтрующие (</w:t>
            </w:r>
            <w:proofErr w:type="spellStart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пневмокуртки</w:t>
            </w:r>
            <w:proofErr w:type="spellEnd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пневмо</w:t>
            </w:r>
            <w:proofErr w:type="spellEnd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 xml:space="preserve">-шлемы, </w:t>
            </w:r>
            <w:proofErr w:type="spellStart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пневмомаски</w:t>
            </w:r>
            <w:proofErr w:type="spellEnd"/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, изолирующие полумаски с фильтрующими и фильтрующе-поглощающими патронами)</w:t>
            </w:r>
          </w:p>
        </w:tc>
        <w:tc>
          <w:tcPr>
            <w:tcW w:w="2392" w:type="dxa"/>
          </w:tcPr>
          <w:p w:rsidR="00DB10E8" w:rsidRPr="00DB10E8" w:rsidRDefault="00DB10E8" w:rsidP="00DB10E8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Защитные маски, защитные щитки, защитные очки</w:t>
            </w:r>
          </w:p>
        </w:tc>
        <w:tc>
          <w:tcPr>
            <w:tcW w:w="2393" w:type="dxa"/>
          </w:tcPr>
          <w:p w:rsidR="00DB10E8" w:rsidRPr="00DB10E8" w:rsidRDefault="00DB10E8" w:rsidP="008B6E2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Перчатки (перчатки защитные, перчатки камерные), рукавицы</w:t>
            </w:r>
          </w:p>
        </w:tc>
        <w:tc>
          <w:tcPr>
            <w:tcW w:w="2393" w:type="dxa"/>
          </w:tcPr>
          <w:p w:rsidR="00DB10E8" w:rsidRPr="00DB10E8" w:rsidRDefault="00DB10E8" w:rsidP="008B6E2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специальная защитная от радиоактивных веществ и ионизирующих излучений (сапоги, бахилы, чехлы и чулки пластиковые, следы и т.д.)</w:t>
            </w:r>
          </w:p>
        </w:tc>
      </w:tr>
    </w:tbl>
    <w:p w:rsidR="00DB10E8" w:rsidRPr="00DB10E8" w:rsidRDefault="00DB10E8" w:rsidP="008B6E2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0E8" w:rsidRPr="00DB10E8" w:rsidRDefault="00DB10E8" w:rsidP="00DB10E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0E8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высоких и (или) низких температур</w:t>
      </w:r>
    </w:p>
    <w:p w:rsidR="00DB10E8" w:rsidRDefault="00DB10E8" w:rsidP="00DB10E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0E8">
        <w:rPr>
          <w:rFonts w:ascii="Times New Roman" w:hAnsi="Times New Roman" w:cs="Times New Roman"/>
          <w:b/>
          <w:sz w:val="24"/>
          <w:szCs w:val="24"/>
          <w:u w:val="single"/>
        </w:rPr>
        <w:t>Одежда специальная защитная</w:t>
      </w:r>
    </w:p>
    <w:p w:rsidR="00DB10E8" w:rsidRDefault="00DB10E8" w:rsidP="00DB10E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10E8" w:rsidTr="00DB10E8">
        <w:tc>
          <w:tcPr>
            <w:tcW w:w="4785" w:type="dxa"/>
          </w:tcPr>
          <w:p w:rsidR="00DB10E8" w:rsidRPr="00DB10E8" w:rsidRDefault="00DB10E8" w:rsidP="00DB10E8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0E8">
              <w:rPr>
                <w:rFonts w:ascii="Times New Roman" w:hAnsi="Times New Roman" w:cs="Times New Roman"/>
                <w:sz w:val="24"/>
                <w:szCs w:val="24"/>
              </w:rPr>
              <w:t>От конвективной теплоты,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излучения, искр и брызг расплавленного металла, кроме продукции для пожарных</w:t>
            </w:r>
          </w:p>
        </w:tc>
        <w:tc>
          <w:tcPr>
            <w:tcW w:w="4786" w:type="dxa"/>
          </w:tcPr>
          <w:p w:rsidR="00DB10E8" w:rsidRPr="00BF154D" w:rsidRDefault="00BF154D" w:rsidP="00DB10E8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4D">
              <w:rPr>
                <w:rFonts w:ascii="Times New Roman" w:hAnsi="Times New Roman" w:cs="Times New Roman"/>
                <w:sz w:val="24"/>
                <w:szCs w:val="24"/>
              </w:rPr>
              <w:t>От конвективной теплоты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теплового излучения, искр и брызг расплавленного металла, кроме продукции для пожарных</w:t>
            </w:r>
          </w:p>
        </w:tc>
      </w:tr>
      <w:tr w:rsidR="00DB10E8" w:rsidTr="00DB10E8">
        <w:tc>
          <w:tcPr>
            <w:tcW w:w="4785" w:type="dxa"/>
          </w:tcPr>
          <w:p w:rsidR="00DB10E8" w:rsidRPr="00DB10E8" w:rsidRDefault="00DB10E8" w:rsidP="00DB10E8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Костюмы мужские, костюмы ж</w:t>
            </w:r>
            <w:r w:rsidR="00BF154D">
              <w:rPr>
                <w:rFonts w:ascii="Times New Roman" w:hAnsi="Times New Roman" w:cs="Times New Roman"/>
                <w:sz w:val="24"/>
                <w:szCs w:val="24"/>
              </w:rPr>
              <w:t>енские от повышенных температур, костюмы мужские для защиты от искр и брызг расплавленного металла</w:t>
            </w:r>
          </w:p>
        </w:tc>
        <w:tc>
          <w:tcPr>
            <w:tcW w:w="4786" w:type="dxa"/>
          </w:tcPr>
          <w:p w:rsidR="00DB10E8" w:rsidRPr="00BF154D" w:rsidRDefault="00BF154D" w:rsidP="00BF154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Комбинезоны  мужские, комбинезоны женские, Костюмы мужские, костюмы женские от пониженных температур (в том числе отдельными предметами: куртка, брюки, полукомбинезон)</w:t>
            </w:r>
          </w:p>
        </w:tc>
      </w:tr>
    </w:tbl>
    <w:p w:rsidR="00DB10E8" w:rsidRDefault="00DB10E8" w:rsidP="00DB10E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54D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теплового воздействия электрической дуги,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b/>
          <w:sz w:val="24"/>
          <w:szCs w:val="24"/>
        </w:rPr>
        <w:t>неионизирующих излучений, поражений электрическим током, от воздействия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b/>
          <w:sz w:val="24"/>
          <w:szCs w:val="24"/>
        </w:rPr>
        <w:t>статического электричества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114813" cy="35623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9C2E.tmp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6" t="18275" r="18430" b="28352"/>
                    <a:stretch/>
                  </pic:blipFill>
                  <pic:spPr bwMode="auto">
                    <a:xfrm>
                      <a:off x="0" y="0"/>
                      <a:ext cx="5110964" cy="355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54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Одежда специальная защитная: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 xml:space="preserve">• Одежда специальная для защиты от теплового воздействия </w:t>
      </w:r>
      <w:proofErr w:type="spellStart"/>
      <w:r w:rsidRPr="00BF154D">
        <w:rPr>
          <w:rFonts w:ascii="Times New Roman" w:hAnsi="Times New Roman" w:cs="Times New Roman"/>
          <w:sz w:val="24"/>
          <w:szCs w:val="24"/>
        </w:rPr>
        <w:t>электродуги</w:t>
      </w:r>
      <w:proofErr w:type="spellEnd"/>
      <w:r w:rsidRPr="00BF154D">
        <w:rPr>
          <w:rFonts w:ascii="Times New Roman" w:hAnsi="Times New Roman" w:cs="Times New Roman"/>
          <w:sz w:val="24"/>
          <w:szCs w:val="24"/>
        </w:rPr>
        <w:t>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Белье нательное термостойкое от теплового воздействия электрической дуги.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Термостойкие подшлемники от теплового воздействия электрической дуги.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Комплект индивидуальный экранирующий для защиты от электрических полей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токов промышленной частоты.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Фартуки специальные диэлектрические.</w:t>
      </w: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154D">
        <w:rPr>
          <w:rFonts w:ascii="Times New Roman" w:hAnsi="Times New Roman" w:cs="Times New Roman"/>
          <w:b/>
          <w:sz w:val="24"/>
          <w:szCs w:val="24"/>
          <w:u w:val="single"/>
        </w:rPr>
        <w:t>Средства индивидуальной защиты</w:t>
      </w: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F154D" w:rsidTr="00BF154D">
        <w:tc>
          <w:tcPr>
            <w:tcW w:w="3190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154D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</w:tc>
        <w:tc>
          <w:tcPr>
            <w:tcW w:w="3190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глаз и лица</w:t>
            </w:r>
          </w:p>
        </w:tc>
        <w:tc>
          <w:tcPr>
            <w:tcW w:w="3191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</w:tr>
      <w:tr w:rsidR="00BF154D" w:rsidTr="00BF154D">
        <w:tc>
          <w:tcPr>
            <w:tcW w:w="3190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специальная кожаная для защиты от повышенных температур, кроме обуви для пожарных, обувь специальная диэлектрическая</w:t>
            </w:r>
          </w:p>
        </w:tc>
        <w:tc>
          <w:tcPr>
            <w:tcW w:w="3190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защитные, щитки защитные лицевые</w:t>
            </w:r>
          </w:p>
        </w:tc>
        <w:tc>
          <w:tcPr>
            <w:tcW w:w="3191" w:type="dxa"/>
          </w:tcPr>
          <w:p w:rsidR="00BF154D" w:rsidRPr="00BF154D" w:rsidRDefault="00BF154D" w:rsidP="00BF154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специальные диэлектрические</w:t>
            </w:r>
          </w:p>
        </w:tc>
      </w:tr>
    </w:tbl>
    <w:p w:rsidR="00BF154D" w:rsidRDefault="00BF154D" w:rsidP="00BF154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54D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 от падения с высоты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Безопасность работ на высоте обеспечивается применением средств коллективной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индивидуальной защиты.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 xml:space="preserve">Особенностью </w:t>
      </w:r>
      <w:proofErr w:type="gramStart"/>
      <w:r w:rsidRPr="00BF154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BF154D">
        <w:rPr>
          <w:rFonts w:ascii="Times New Roman" w:hAnsi="Times New Roman" w:cs="Times New Roman"/>
          <w:sz w:val="24"/>
          <w:szCs w:val="24"/>
        </w:rPr>
        <w:t xml:space="preserve"> от падения с высоты является то, что они объединяются в системы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выполнения защитных функций: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удерживающая система ограничивает зону перемещения работника, чтобы он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попал в зону с высоким риском падения (не предназначена для остановки падения);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система позиционирования на рабочем месте ограничивает движения работника,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таким образом, что свободное падение предотвращается;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система канатного доступа предотвращает угрозу свободного падения,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пользователю передвигаться вверх или вниз между более высоким и более низким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положениями, а также предоставлять возможность совершать траверс;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страховочная система затормозит падение (поможет, если работник все-таки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сорвался), обеспечивает удержание пользователя системой после остановки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падения;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• спасательная система предотвращает свободное падение, применяется для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спасения и эвакуации.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54D">
        <w:rPr>
          <w:rFonts w:ascii="Times New Roman" w:hAnsi="Times New Roman" w:cs="Times New Roman"/>
          <w:sz w:val="24"/>
          <w:szCs w:val="24"/>
        </w:rPr>
        <w:t>Система индивидуальной защиты от падения: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конструкция из отдельных компонентов, предназначенных для защиты пользователя от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падения с высоты, включающая устройство для поддержания тела и соединительную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систему, которая присоединяется к надежной точке закрепления.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i/>
          <w:sz w:val="24"/>
          <w:szCs w:val="24"/>
        </w:rPr>
        <w:t>Анкерное устройство</w:t>
      </w:r>
      <w:r w:rsidRPr="00BF154D">
        <w:rPr>
          <w:rFonts w:ascii="Times New Roman" w:hAnsi="Times New Roman" w:cs="Times New Roman"/>
          <w:sz w:val="24"/>
          <w:szCs w:val="24"/>
        </w:rPr>
        <w:t xml:space="preserve"> - необходимый компонент любой системы индивидуальной защиты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от падения с высоты.</w:t>
      </w:r>
    </w:p>
    <w:p w:rsidR="00BF154D" w:rsidRP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i/>
          <w:sz w:val="24"/>
          <w:szCs w:val="24"/>
        </w:rPr>
        <w:t>Отдельные детали систем</w:t>
      </w:r>
      <w:r w:rsidRPr="00BF154D">
        <w:rPr>
          <w:rFonts w:ascii="Times New Roman" w:hAnsi="Times New Roman" w:cs="Times New Roman"/>
          <w:sz w:val="24"/>
          <w:szCs w:val="24"/>
        </w:rPr>
        <w:t xml:space="preserve"> – страховочные канаты, тканые ленты, элементы крепления и</w:t>
      </w:r>
      <w:r w:rsidR="00F04795">
        <w:rPr>
          <w:rFonts w:ascii="Times New Roman" w:hAnsi="Times New Roman" w:cs="Times New Roman"/>
          <w:sz w:val="24"/>
          <w:szCs w:val="24"/>
        </w:rPr>
        <w:t xml:space="preserve"> </w:t>
      </w:r>
      <w:r w:rsidRPr="00BF154D">
        <w:rPr>
          <w:rFonts w:ascii="Times New Roman" w:hAnsi="Times New Roman" w:cs="Times New Roman"/>
          <w:sz w:val="24"/>
          <w:szCs w:val="24"/>
        </w:rPr>
        <w:t>устройства регулирования.</w:t>
      </w:r>
    </w:p>
    <w:p w:rsidR="00BF154D" w:rsidRPr="00F04795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04795">
        <w:rPr>
          <w:rFonts w:ascii="Times New Roman" w:hAnsi="Times New Roman" w:cs="Times New Roman"/>
          <w:b/>
          <w:sz w:val="24"/>
          <w:szCs w:val="24"/>
          <w:u w:val="single"/>
        </w:rPr>
        <w:t>СИЗ</w:t>
      </w:r>
      <w:proofErr w:type="gramEnd"/>
      <w:r w:rsidRPr="00F0479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падения с высоты:</w:t>
      </w:r>
    </w:p>
    <w:p w:rsidR="00BF154D" w:rsidRDefault="00BF154D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Пояса предохранительные, их составные части и комплектующие к ним.</w:t>
      </w: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795" w:rsidRP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3500" cy="3897469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A775.tmp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2" t="30561" r="14125" b="13484"/>
                    <a:stretch/>
                  </pic:blipFill>
                  <pic:spPr bwMode="auto">
                    <a:xfrm>
                      <a:off x="0" y="0"/>
                      <a:ext cx="5149005" cy="390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7492" cy="3162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44ED.tmp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5" t="22869" r="18940" b="29497"/>
                    <a:stretch/>
                  </pic:blipFill>
                  <pic:spPr bwMode="auto">
                    <a:xfrm>
                      <a:off x="0" y="0"/>
                      <a:ext cx="4962797" cy="316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795" w:rsidRDefault="00F04795" w:rsidP="00BF154D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</w:t>
      </w:r>
      <w:r w:rsidRPr="00F04795">
        <w:rPr>
          <w:rFonts w:ascii="Times New Roman" w:hAnsi="Times New Roman" w:cs="Times New Roman"/>
          <w:sz w:val="24"/>
          <w:szCs w:val="24"/>
        </w:rPr>
        <w:t xml:space="preserve">от конкретных условий работ на высоте для работников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4795">
        <w:rPr>
          <w:rFonts w:ascii="Times New Roman" w:hAnsi="Times New Roman" w:cs="Times New Roman"/>
          <w:sz w:val="24"/>
          <w:szCs w:val="24"/>
        </w:rPr>
        <w:t>редусматривается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 xml:space="preserve">следующими </w:t>
      </w:r>
      <w:proofErr w:type="gramStart"/>
      <w:r w:rsidRPr="00F0479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 - </w:t>
      </w:r>
      <w:r w:rsidRPr="00F04795">
        <w:rPr>
          <w:rFonts w:ascii="Times New Roman" w:hAnsi="Times New Roman" w:cs="Times New Roman"/>
          <w:b/>
          <w:sz w:val="24"/>
          <w:szCs w:val="24"/>
        </w:rPr>
        <w:t>совместимыми с системами безопасности от падения с высоты: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специальной одеждой - в зависимости от воздействующих вредных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производственных факторов;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касками - для защиты головы от травм, вызванных падающими предметами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ударами о предметы и конструкции, для защиты верхней части головы от поражения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переменным электрическим током напряжением до 440</w:t>
      </w:r>
      <w:proofErr w:type="gramStart"/>
      <w:r w:rsidRPr="00F0479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>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очками защитными, щитками, защитными экранами - для защиты от пыли, летящих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частиц, яркого света или излучения;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lastRenderedPageBreak/>
        <w:t>• защитными перчатками или рукавицами, защитными кремами и другими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- для защиты рук;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специальной обувью соответствующего типа - при работах с опасностью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травм ног;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средствами защиты органов дыхания - от пыли, дыма, паров и газов;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 xml:space="preserve">• индивидуальными кислородными аппаратами и другими средствами - при работе </w:t>
      </w:r>
      <w:proofErr w:type="gramStart"/>
      <w:r w:rsidRPr="00F047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4795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 вероятной кислородной недостаточности;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средствами защиты слуха;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средствами защиты, используемыми в электроустановках;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спасательными жилетами и поясами - при опасности падения в воду;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• сигнальными жилетами - при выполнении работ в местах движения 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средств.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Работникам при использовании систем канатного доступа</w:t>
      </w:r>
      <w:r w:rsidRPr="00F04795">
        <w:rPr>
          <w:rFonts w:ascii="Times New Roman" w:hAnsi="Times New Roman" w:cs="Times New Roman"/>
          <w:sz w:val="24"/>
          <w:szCs w:val="24"/>
        </w:rPr>
        <w:t xml:space="preserve"> (в зависимости от 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времени года и климатических условий) выдается специальная обувь, имеющая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противоскользящие свойства.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Инструкции по применению, техобслуживанию и периодической проверке каждой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 xml:space="preserve">единицы </w:t>
      </w:r>
      <w:proofErr w:type="gramStart"/>
      <w:r w:rsidRPr="00F0479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 могут быть представлены в виде отдельных документов.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Комплексные средства индивидуальной защиты (ЗАЩИТА ОТ НЕСКОЛЬКИХ ФАКТОРОВ)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Комплексные средства индивидуальной устанавливаются по кодам защиты входящих в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средств индивидуальной защиты.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В документации к изделиям приводятся особенности средств индивидуальной защиты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их совместном использовании, необходимые показатели безопасности, защитные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и условия применения (назначения).</w:t>
      </w: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Не допускается присоединение (крепление) компонентов комплексных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индивидуальной защиты любым другим способом, кроме способа,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изготовителем.</w:t>
      </w: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3957085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A008.tmp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1" t="28067" r="18822" b="15801"/>
                    <a:stretch/>
                  </pic:blipFill>
                  <pic:spPr bwMode="auto">
                    <a:xfrm>
                      <a:off x="0" y="0"/>
                      <a:ext cx="5308367" cy="3959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lastRenderedPageBreak/>
        <w:t>Одежда сигнальная (ПОВЫШЕННОЙ ВИДИМОСТИ)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Для защиты в ночное время, в сложных метеорологических условиях.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Сигнальную спецодежду подразделяют на три класса в зависимости от площади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установленных сигнальных элементов: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класс 1</w:t>
      </w:r>
      <w:r w:rsidRPr="00F04795">
        <w:rPr>
          <w:rFonts w:ascii="Times New Roman" w:hAnsi="Times New Roman" w:cs="Times New Roman"/>
          <w:sz w:val="24"/>
          <w:szCs w:val="24"/>
        </w:rPr>
        <w:t xml:space="preserve"> (низшая степень защиты) - фоновый материал - 0,14 м</w:t>
      </w:r>
      <w:proofErr w:type="gramStart"/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79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материал - 0,10 м</w:t>
      </w:r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4795">
        <w:rPr>
          <w:rFonts w:ascii="Times New Roman" w:hAnsi="Times New Roman" w:cs="Times New Roman"/>
          <w:sz w:val="24"/>
          <w:szCs w:val="24"/>
        </w:rPr>
        <w:t xml:space="preserve"> или комбинированный материал - 0,20 м</w:t>
      </w:r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4795">
        <w:rPr>
          <w:rFonts w:ascii="Times New Roman" w:hAnsi="Times New Roman" w:cs="Times New Roman"/>
          <w:sz w:val="24"/>
          <w:szCs w:val="24"/>
        </w:rPr>
        <w:t>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класс 2</w:t>
      </w:r>
      <w:r w:rsidRPr="00F04795">
        <w:rPr>
          <w:rFonts w:ascii="Times New Roman" w:hAnsi="Times New Roman" w:cs="Times New Roman"/>
          <w:sz w:val="24"/>
          <w:szCs w:val="24"/>
        </w:rPr>
        <w:t xml:space="preserve"> (средняя степень защиты) - фоновый материал - 0,50 м</w:t>
      </w:r>
      <w:proofErr w:type="gramStart"/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79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материал - 0,13 м</w:t>
      </w:r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4795">
        <w:rPr>
          <w:rFonts w:ascii="Times New Roman" w:hAnsi="Times New Roman" w:cs="Times New Roman"/>
          <w:sz w:val="24"/>
          <w:szCs w:val="24"/>
        </w:rPr>
        <w:t>;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>класс 3</w:t>
      </w:r>
      <w:r w:rsidRPr="00F04795">
        <w:rPr>
          <w:rFonts w:ascii="Times New Roman" w:hAnsi="Times New Roman" w:cs="Times New Roman"/>
          <w:sz w:val="24"/>
          <w:szCs w:val="24"/>
        </w:rPr>
        <w:t xml:space="preserve"> (высшая степень защиты) - фоновый материал - 0,80 м</w:t>
      </w:r>
      <w:proofErr w:type="gramStart"/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F047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79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материал - 0,2 м</w:t>
      </w:r>
      <w:r w:rsidRPr="00F047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4795">
        <w:rPr>
          <w:rFonts w:ascii="Times New Roman" w:hAnsi="Times New Roman" w:cs="Times New Roman"/>
          <w:sz w:val="24"/>
          <w:szCs w:val="24"/>
        </w:rPr>
        <w:t>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Установлены три основных цвета (желтый, оранжевый, красный) фоновых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для изготовления спецодежды сигнальной.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Окончательный выбор цвета осуществляет работодатель.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Рекомендовано выбирать цвета, дающие наибольший контраст с окружающим фоном,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>котором должна выполняться защита.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Изготовитель в эксплуатационной документации к одежде специальной сигнальной</w:t>
      </w:r>
    </w:p>
    <w:p w:rsidR="00F04795" w:rsidRP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sz w:val="24"/>
          <w:szCs w:val="24"/>
        </w:rPr>
        <w:t>повышенной видимости должен указывать назначение, класс защиты одежды и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795">
        <w:rPr>
          <w:rFonts w:ascii="Times New Roman" w:hAnsi="Times New Roman" w:cs="Times New Roman"/>
          <w:sz w:val="24"/>
          <w:szCs w:val="24"/>
        </w:rPr>
        <w:t xml:space="preserve">защиты </w:t>
      </w:r>
      <w:proofErr w:type="spellStart"/>
      <w:r w:rsidRPr="00F04795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F04795">
        <w:rPr>
          <w:rFonts w:ascii="Times New Roman" w:hAnsi="Times New Roman" w:cs="Times New Roman"/>
          <w:sz w:val="24"/>
          <w:szCs w:val="24"/>
        </w:rPr>
        <w:t xml:space="preserve"> материала.</w:t>
      </w: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795">
        <w:rPr>
          <w:rFonts w:ascii="Times New Roman" w:hAnsi="Times New Roman" w:cs="Times New Roman"/>
          <w:b/>
          <w:sz w:val="24"/>
          <w:szCs w:val="24"/>
        </w:rPr>
        <w:t xml:space="preserve">Средства индивидуальной защиты дерматологические (ДСИЗ) </w:t>
      </w:r>
      <w:r w:rsidRPr="00F04795">
        <w:rPr>
          <w:rFonts w:ascii="Times New Roman" w:hAnsi="Times New Roman" w:cs="Times New Roman"/>
          <w:sz w:val="24"/>
          <w:szCs w:val="24"/>
        </w:rPr>
        <w:t>подразделяются на типы в зависимости от назначения</w:t>
      </w:r>
    </w:p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795" w:rsidTr="00F04795">
        <w:tc>
          <w:tcPr>
            <w:tcW w:w="3190" w:type="dxa"/>
          </w:tcPr>
          <w:p w:rsidR="00F04795" w:rsidRPr="00F04795" w:rsidRDefault="00F04795" w:rsidP="00F0479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795">
              <w:rPr>
                <w:rFonts w:ascii="Times New Roman" w:hAnsi="Times New Roman" w:cs="Times New Roman"/>
                <w:b/>
                <w:sz w:val="24"/>
                <w:szCs w:val="24"/>
              </w:rPr>
              <w:t>защитный</w:t>
            </w:r>
          </w:p>
        </w:tc>
        <w:tc>
          <w:tcPr>
            <w:tcW w:w="3190" w:type="dxa"/>
          </w:tcPr>
          <w:p w:rsidR="00F04795" w:rsidRPr="00F04795" w:rsidRDefault="00F04795" w:rsidP="00F0479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795">
              <w:rPr>
                <w:rFonts w:ascii="Times New Roman" w:hAnsi="Times New Roman" w:cs="Times New Roman"/>
                <w:b/>
                <w:sz w:val="24"/>
                <w:szCs w:val="24"/>
              </w:rPr>
              <w:t>очищающий</w:t>
            </w:r>
          </w:p>
        </w:tc>
        <w:tc>
          <w:tcPr>
            <w:tcW w:w="3191" w:type="dxa"/>
          </w:tcPr>
          <w:p w:rsidR="00F04795" w:rsidRPr="00F04795" w:rsidRDefault="00904C19" w:rsidP="00F04795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795">
              <w:rPr>
                <w:rFonts w:ascii="Times New Roman" w:hAnsi="Times New Roman" w:cs="Times New Roman"/>
                <w:b/>
                <w:sz w:val="24"/>
                <w:szCs w:val="24"/>
              </w:rPr>
              <w:t>регенерирующий</w:t>
            </w:r>
          </w:p>
        </w:tc>
      </w:tr>
      <w:tr w:rsidR="00F04795" w:rsidTr="00F04795">
        <w:tc>
          <w:tcPr>
            <w:tcW w:w="3190" w:type="dxa"/>
          </w:tcPr>
          <w:p w:rsidR="00F04795" w:rsidRDefault="00F04795" w:rsidP="00F04795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кожи в условиях различных производственных факторов</w:t>
            </w:r>
          </w:p>
        </w:tc>
        <w:tc>
          <w:tcPr>
            <w:tcW w:w="3190" w:type="dxa"/>
          </w:tcPr>
          <w:p w:rsidR="00F04795" w:rsidRDefault="00F04795" w:rsidP="00F04795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очищения кожи в условиях контакта на производстве с загрязнениями</w:t>
            </w:r>
          </w:p>
        </w:tc>
        <w:tc>
          <w:tcPr>
            <w:tcW w:w="3191" w:type="dxa"/>
          </w:tcPr>
          <w:p w:rsidR="00F04795" w:rsidRDefault="00F04795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восстановления кожи после проведения работ </w:t>
            </w:r>
            <w:r w:rsidR="00904C19">
              <w:rPr>
                <w:rFonts w:ascii="Times New Roman" w:hAnsi="Times New Roman" w:cs="Times New Roman"/>
                <w:sz w:val="24"/>
                <w:szCs w:val="24"/>
              </w:rPr>
              <w:t>с различными веществами и материалами</w:t>
            </w:r>
          </w:p>
        </w:tc>
      </w:tr>
    </w:tbl>
    <w:p w:rsidR="00F04795" w:rsidRDefault="00F047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2695" w:rsidRDefault="00FE2695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4C19" w:rsidTr="00904C19">
        <w:tc>
          <w:tcPr>
            <w:tcW w:w="4785" w:type="dxa"/>
          </w:tcPr>
          <w:p w:rsidR="00904C19" w:rsidRPr="00904C19" w:rsidRDefault="00904C19" w:rsidP="00904C1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Подтип ДСИЗ</w:t>
            </w:r>
          </w:p>
        </w:tc>
        <w:tc>
          <w:tcPr>
            <w:tcW w:w="4786" w:type="dxa"/>
          </w:tcPr>
          <w:p w:rsidR="00904C19" w:rsidRPr="00904C19" w:rsidRDefault="00904C19" w:rsidP="00904C19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904C1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гидрофильного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(впитывающие влагу, увлажняющие)</w:t>
            </w:r>
          </w:p>
        </w:tc>
        <w:tc>
          <w:tcPr>
            <w:tcW w:w="4786" w:type="dxa"/>
          </w:tcPr>
          <w:p w:rsidR="00904C19" w:rsidRDefault="00FE2695" w:rsidP="00FE2695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безопасного осуществления работ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водонерастворимыми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 и материалами (органическими растворителями, минеральными маслами,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лакокрасками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нефтепродуктами, каменноугольными и минеральными маслами)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904C1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гидрофобного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(отталкивающие влагу)</w:t>
            </w:r>
          </w:p>
        </w:tc>
        <w:tc>
          <w:tcPr>
            <w:tcW w:w="4786" w:type="dxa"/>
          </w:tcPr>
          <w:p w:rsidR="00904C19" w:rsidRDefault="00FE2695" w:rsidP="00FE2695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безопасного осуществления работ с водорастворимыми веществами и материалами (кислоты, щелочи, соли и щелочно-масляные эмульсии)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904C1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(универсального) </w:t>
            </w:r>
          </w:p>
        </w:tc>
        <w:tc>
          <w:tcPr>
            <w:tcW w:w="4786" w:type="dxa"/>
          </w:tcPr>
          <w:p w:rsidR="00904C19" w:rsidRDefault="00FE2695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безопасного осуществления работ в условиях попеременного воздействия водорастворимых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водонерастворимых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материалов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4786" w:type="dxa"/>
          </w:tcPr>
          <w:p w:rsidR="00904C19" w:rsidRDefault="00FE2695" w:rsidP="00FE26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безопасного осуществления работ, связанных с воздействием ультрафиолетового излучения диапазонов А.В.С. воздействием низких температур и ветра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для защиты </w:t>
            </w: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от бактериологических вредных 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(дезинфицирующие)</w:t>
            </w:r>
          </w:p>
        </w:tc>
        <w:tc>
          <w:tcPr>
            <w:tcW w:w="4786" w:type="dxa"/>
          </w:tcPr>
          <w:p w:rsidR="00904C19" w:rsidRDefault="00FE2695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бактериально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опасными средами</w:t>
            </w:r>
          </w:p>
        </w:tc>
      </w:tr>
      <w:tr w:rsidR="00904C19" w:rsidTr="00904C19">
        <w:tc>
          <w:tcPr>
            <w:tcW w:w="4785" w:type="dxa"/>
          </w:tcPr>
          <w:p w:rsidR="00904C19" w:rsidRDefault="00904C19" w:rsidP="00904C19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для защиты </w:t>
            </w:r>
            <w:r w:rsidRPr="00904C19">
              <w:rPr>
                <w:rFonts w:ascii="Times New Roman" w:hAnsi="Times New Roman" w:cs="Times New Roman"/>
                <w:b/>
                <w:sz w:val="24"/>
                <w:szCs w:val="24"/>
              </w:rPr>
              <w:t>от биологических вредных факторов</w:t>
            </w:r>
          </w:p>
        </w:tc>
        <w:tc>
          <w:tcPr>
            <w:tcW w:w="4786" w:type="dxa"/>
          </w:tcPr>
          <w:p w:rsidR="00904C19" w:rsidRDefault="00FE2695" w:rsidP="00F0479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защиты от насекомых</w:t>
            </w:r>
          </w:p>
        </w:tc>
      </w:tr>
    </w:tbl>
    <w:p w:rsidR="00904C19" w:rsidRDefault="00904C19" w:rsidP="00F047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2695">
        <w:rPr>
          <w:rFonts w:ascii="Times New Roman" w:hAnsi="Times New Roman" w:cs="Times New Roman"/>
          <w:b/>
          <w:sz w:val="24"/>
          <w:szCs w:val="24"/>
          <w:u w:val="single"/>
        </w:rPr>
        <w:t>Классификация ДСИЗ защитного типа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 xml:space="preserve">ДСИЗ защитного типа представляют собой кремы на эмульсионной, жировой и </w:t>
      </w:r>
      <w:proofErr w:type="spellStart"/>
      <w:r w:rsidRPr="00FE2695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основе.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b/>
          <w:sz w:val="24"/>
          <w:szCs w:val="24"/>
          <w:u w:val="single"/>
        </w:rPr>
        <w:t>Классификация ДСИЗ очищающего типа</w:t>
      </w:r>
      <w:r w:rsidRPr="00FE2695">
        <w:rPr>
          <w:rFonts w:ascii="Times New Roman" w:hAnsi="Times New Roman" w:cs="Times New Roman"/>
          <w:sz w:val="24"/>
          <w:szCs w:val="24"/>
        </w:rPr>
        <w:t>: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• Средства для очищения от неустойчивых загрязнений (полностью удаляются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водными растворами поверхностно-активных веществ (ПАВ) без абразива).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• Средства для очищения от устойчивых загрязнений (удаляются водными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растворами ПАВ в сочетании с абразивом).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 xml:space="preserve">• Средства для очищения от особо устойчивых загрязнений (загрязнения, которые </w:t>
      </w:r>
      <w:r w:rsidR="00C6656F">
        <w:rPr>
          <w:rFonts w:ascii="Times New Roman" w:hAnsi="Times New Roman" w:cs="Times New Roman"/>
          <w:sz w:val="24"/>
          <w:szCs w:val="24"/>
        </w:rPr>
        <w:t xml:space="preserve"> п</w:t>
      </w:r>
      <w:r w:rsidRPr="00FE2695">
        <w:rPr>
          <w:rFonts w:ascii="Times New Roman" w:hAnsi="Times New Roman" w:cs="Times New Roman"/>
          <w:sz w:val="24"/>
          <w:szCs w:val="24"/>
        </w:rPr>
        <w:t>ри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контакте с кожей образуют прочную пленку и полностью удаляются с кожи с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помощью моющих средств, содержащих растворители).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ДСИЗ очищающего типа представляют собой водные растворы, гели, пенки, муссы на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основе поверхностно-активных веществ (жидкое мыло, гель для тела и волос и т. п.), а также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эмульсии, пасты, кремы, в составе которых для повышения направленной эффективности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могут содержаться, помимо поверхностно-активных веществ, абразивные частицы, а также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растворители в разрешенном количестве.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В качестве ингредиентов ДСИЗ запрещается использовать силиконы, минеральные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абразивы, горючие, летучие, органические растворители в количестве более 10 процентов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по каждому веществу.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656F">
        <w:rPr>
          <w:rFonts w:ascii="Times New Roman" w:hAnsi="Times New Roman" w:cs="Times New Roman"/>
          <w:b/>
          <w:sz w:val="24"/>
          <w:szCs w:val="24"/>
          <w:u w:val="single"/>
        </w:rPr>
        <w:t>СИЗ</w:t>
      </w:r>
      <w:proofErr w:type="gramEnd"/>
      <w:r w:rsidRPr="00C6656F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регенерирующего (восстанавливающего) типа:</w:t>
      </w:r>
      <w:r w:rsidR="00C6656F" w:rsidRPr="00C665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предназначены для восстановления кожи человека после проведения работ с различными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веществами и материалами, обладающими кожно-резорбтивным, раздражающим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действием, а также в условиях негативного влияния окружающей среды. Производятся в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 xml:space="preserve">форме крема на эмульсионной, жировой и </w:t>
      </w:r>
      <w:proofErr w:type="spellStart"/>
      <w:r w:rsidRPr="00FE2695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FE2695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Не допускается использование средств индивидуальной защиты дерматологических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регенерирующего, восстанавливающего и очищающего типа в условиях воздействия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радиоактивных веществ и ионизирующих излучений.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Рекомендации по применению ДСИЗ изготовитель представляет на потребительской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упаковке и/или этикетке, листе-вкладыше.</w:t>
      </w:r>
    </w:p>
    <w:p w:rsidR="00FE2695" w:rsidRPr="00C6656F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56F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Сроки использования </w:t>
      </w:r>
      <w:proofErr w:type="gramStart"/>
      <w:r w:rsidRPr="00C6656F">
        <w:rPr>
          <w:rFonts w:ascii="Times New Roman" w:hAnsi="Times New Roman" w:cs="Times New Roman"/>
          <w:b/>
          <w:sz w:val="24"/>
          <w:szCs w:val="24"/>
          <w:u w:val="single"/>
        </w:rPr>
        <w:t>СИЗ</w:t>
      </w:r>
      <w:proofErr w:type="gramEnd"/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>Каждому виду защитных средств установлены свои сроки использования.</w:t>
      </w:r>
    </w:p>
    <w:p w:rsidR="00FE2695" w:rsidRP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2695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gramStart"/>
      <w:r w:rsidRPr="00FE2695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FE2695">
        <w:rPr>
          <w:rFonts w:ascii="Times New Roman" w:hAnsi="Times New Roman" w:cs="Times New Roman"/>
          <w:sz w:val="24"/>
          <w:szCs w:val="24"/>
        </w:rPr>
        <w:t xml:space="preserve"> в зависимости от вредных и опасных производственных факторов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приведена в соответствующих стандартах.</w:t>
      </w:r>
    </w:p>
    <w:p w:rsidR="00FE2695" w:rsidRDefault="00FE2695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2695">
        <w:rPr>
          <w:rFonts w:ascii="Times New Roman" w:hAnsi="Times New Roman" w:cs="Times New Roman"/>
          <w:sz w:val="24"/>
          <w:szCs w:val="24"/>
        </w:rPr>
        <w:t>Стандарты содержат комплекс технических требований к СИЗ, методам испытаний СИЗ,</w:t>
      </w:r>
      <w:r w:rsidR="00C6656F">
        <w:rPr>
          <w:rFonts w:ascii="Times New Roman" w:hAnsi="Times New Roman" w:cs="Times New Roman"/>
          <w:sz w:val="24"/>
          <w:szCs w:val="24"/>
        </w:rPr>
        <w:t xml:space="preserve"> </w:t>
      </w:r>
      <w:r w:rsidRPr="00FE2695">
        <w:rPr>
          <w:rFonts w:ascii="Times New Roman" w:hAnsi="Times New Roman" w:cs="Times New Roman"/>
          <w:sz w:val="24"/>
          <w:szCs w:val="24"/>
        </w:rPr>
        <w:t>требования к маркировке издел</w:t>
      </w:r>
      <w:r>
        <w:rPr>
          <w:rFonts w:ascii="Times New Roman" w:hAnsi="Times New Roman" w:cs="Times New Roman"/>
          <w:sz w:val="24"/>
          <w:szCs w:val="24"/>
        </w:rPr>
        <w:t>ий.</w:t>
      </w:r>
      <w:proofErr w:type="gramEnd"/>
    </w:p>
    <w:p w:rsidR="00C6656F" w:rsidRPr="00BF154D" w:rsidRDefault="00C6656F" w:rsidP="00FE269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6656F" w:rsidRPr="00BF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4193"/>
    <w:multiLevelType w:val="multilevel"/>
    <w:tmpl w:val="C8D0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020A3"/>
    <w:multiLevelType w:val="multilevel"/>
    <w:tmpl w:val="773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37D1B"/>
    <w:multiLevelType w:val="multilevel"/>
    <w:tmpl w:val="A3D6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94B60"/>
    <w:multiLevelType w:val="multilevel"/>
    <w:tmpl w:val="B1C4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F0490"/>
    <w:multiLevelType w:val="multilevel"/>
    <w:tmpl w:val="82F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844A2"/>
    <w:multiLevelType w:val="multilevel"/>
    <w:tmpl w:val="6D1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C4FA8"/>
    <w:multiLevelType w:val="multilevel"/>
    <w:tmpl w:val="4B0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0C4495"/>
    <w:multiLevelType w:val="multilevel"/>
    <w:tmpl w:val="8004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649D7"/>
    <w:multiLevelType w:val="multilevel"/>
    <w:tmpl w:val="F638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C06874"/>
    <w:multiLevelType w:val="multilevel"/>
    <w:tmpl w:val="00D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DE7210"/>
    <w:multiLevelType w:val="multilevel"/>
    <w:tmpl w:val="2EAA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D1AFD"/>
    <w:multiLevelType w:val="multilevel"/>
    <w:tmpl w:val="1CEC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C5B88"/>
    <w:multiLevelType w:val="hybridMultilevel"/>
    <w:tmpl w:val="E2CC55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1A36941"/>
    <w:multiLevelType w:val="multilevel"/>
    <w:tmpl w:val="6D14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B5B89"/>
    <w:multiLevelType w:val="multilevel"/>
    <w:tmpl w:val="E09E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DE61E0"/>
    <w:multiLevelType w:val="multilevel"/>
    <w:tmpl w:val="386C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5609CD"/>
    <w:multiLevelType w:val="multilevel"/>
    <w:tmpl w:val="4264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664941"/>
    <w:multiLevelType w:val="multilevel"/>
    <w:tmpl w:val="0E56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726527"/>
    <w:multiLevelType w:val="multilevel"/>
    <w:tmpl w:val="93B0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7536F"/>
    <w:multiLevelType w:val="multilevel"/>
    <w:tmpl w:val="1A2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6305FF"/>
    <w:multiLevelType w:val="multilevel"/>
    <w:tmpl w:val="7E2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3C4C21"/>
    <w:multiLevelType w:val="multilevel"/>
    <w:tmpl w:val="9638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4"/>
  </w:num>
  <w:num w:numId="5">
    <w:abstractNumId w:val="6"/>
  </w:num>
  <w:num w:numId="6">
    <w:abstractNumId w:val="8"/>
  </w:num>
  <w:num w:numId="7">
    <w:abstractNumId w:val="13"/>
  </w:num>
  <w:num w:numId="8">
    <w:abstractNumId w:val="9"/>
  </w:num>
  <w:num w:numId="9">
    <w:abstractNumId w:val="7"/>
  </w:num>
  <w:num w:numId="10">
    <w:abstractNumId w:val="18"/>
  </w:num>
  <w:num w:numId="11">
    <w:abstractNumId w:val="2"/>
  </w:num>
  <w:num w:numId="12">
    <w:abstractNumId w:val="15"/>
  </w:num>
  <w:num w:numId="13">
    <w:abstractNumId w:val="10"/>
  </w:num>
  <w:num w:numId="14">
    <w:abstractNumId w:val="14"/>
  </w:num>
  <w:num w:numId="15">
    <w:abstractNumId w:val="0"/>
  </w:num>
  <w:num w:numId="16">
    <w:abstractNumId w:val="20"/>
  </w:num>
  <w:num w:numId="17">
    <w:abstractNumId w:val="17"/>
  </w:num>
  <w:num w:numId="18">
    <w:abstractNumId w:val="21"/>
  </w:num>
  <w:num w:numId="19">
    <w:abstractNumId w:val="5"/>
  </w:num>
  <w:num w:numId="20">
    <w:abstractNumId w:val="3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FB"/>
    <w:rsid w:val="001B12FB"/>
    <w:rsid w:val="002D1752"/>
    <w:rsid w:val="003170F6"/>
    <w:rsid w:val="00317E71"/>
    <w:rsid w:val="00355D7F"/>
    <w:rsid w:val="003B4A72"/>
    <w:rsid w:val="003C4EC8"/>
    <w:rsid w:val="003C79D8"/>
    <w:rsid w:val="003E7705"/>
    <w:rsid w:val="00433EAA"/>
    <w:rsid w:val="006121F4"/>
    <w:rsid w:val="006C7F98"/>
    <w:rsid w:val="0079299B"/>
    <w:rsid w:val="007A0DB7"/>
    <w:rsid w:val="007E0CE4"/>
    <w:rsid w:val="007E1BE6"/>
    <w:rsid w:val="00875E90"/>
    <w:rsid w:val="00880005"/>
    <w:rsid w:val="00894417"/>
    <w:rsid w:val="008A0185"/>
    <w:rsid w:val="008B6E2D"/>
    <w:rsid w:val="00904C19"/>
    <w:rsid w:val="00925ED0"/>
    <w:rsid w:val="009775E5"/>
    <w:rsid w:val="009C4095"/>
    <w:rsid w:val="009D2F1C"/>
    <w:rsid w:val="00A34AEF"/>
    <w:rsid w:val="00A91FA4"/>
    <w:rsid w:val="00AA4D0B"/>
    <w:rsid w:val="00B15385"/>
    <w:rsid w:val="00B86FC0"/>
    <w:rsid w:val="00BF154D"/>
    <w:rsid w:val="00C408E4"/>
    <w:rsid w:val="00C640D0"/>
    <w:rsid w:val="00C6656F"/>
    <w:rsid w:val="00C81BA5"/>
    <w:rsid w:val="00CB70EF"/>
    <w:rsid w:val="00D5691D"/>
    <w:rsid w:val="00D843CC"/>
    <w:rsid w:val="00DB10E8"/>
    <w:rsid w:val="00DF18F6"/>
    <w:rsid w:val="00E22005"/>
    <w:rsid w:val="00EE5C4A"/>
    <w:rsid w:val="00EF640D"/>
    <w:rsid w:val="00F04795"/>
    <w:rsid w:val="00F32EB3"/>
    <w:rsid w:val="00F71A36"/>
    <w:rsid w:val="00FD776F"/>
    <w:rsid w:val="00FE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1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F6"/>
    <w:pPr>
      <w:ind w:left="720"/>
      <w:contextualSpacing/>
    </w:pPr>
  </w:style>
  <w:style w:type="table" w:styleId="a4">
    <w:name w:val="Table Grid"/>
    <w:basedOn w:val="a1"/>
    <w:uiPriority w:val="59"/>
    <w:rsid w:val="00D56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C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A91F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1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F6"/>
    <w:pPr>
      <w:ind w:left="720"/>
      <w:contextualSpacing/>
    </w:pPr>
  </w:style>
  <w:style w:type="table" w:styleId="a4">
    <w:name w:val="Table Grid"/>
    <w:basedOn w:val="a1"/>
    <w:uiPriority w:val="59"/>
    <w:rsid w:val="00D56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C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A91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18" Type="http://schemas.openxmlformats.org/officeDocument/2006/relationships/image" Target="media/image12.tmp"/><Relationship Id="rId3" Type="http://schemas.openxmlformats.org/officeDocument/2006/relationships/styles" Target="styles.xml"/><Relationship Id="rId21" Type="http://schemas.openxmlformats.org/officeDocument/2006/relationships/image" Target="media/image15.tmp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image" Target="media/image11.tmp"/><Relationship Id="rId2" Type="http://schemas.openxmlformats.org/officeDocument/2006/relationships/numbering" Target="numbering.xml"/><Relationship Id="rId16" Type="http://schemas.openxmlformats.org/officeDocument/2006/relationships/image" Target="media/image10.tmp"/><Relationship Id="rId20" Type="http://schemas.openxmlformats.org/officeDocument/2006/relationships/image" Target="media/image14.t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mp"/><Relationship Id="rId5" Type="http://schemas.openxmlformats.org/officeDocument/2006/relationships/settings" Target="settings.xml"/><Relationship Id="rId15" Type="http://schemas.openxmlformats.org/officeDocument/2006/relationships/image" Target="media/image9.tmp"/><Relationship Id="rId23" Type="http://schemas.openxmlformats.org/officeDocument/2006/relationships/theme" Target="theme/theme1.xml"/><Relationship Id="rId10" Type="http://schemas.openxmlformats.org/officeDocument/2006/relationships/image" Target="media/image4.tmp"/><Relationship Id="rId19" Type="http://schemas.openxmlformats.org/officeDocument/2006/relationships/image" Target="media/image13.tmp"/><Relationship Id="rId4" Type="http://schemas.microsoft.com/office/2007/relationships/stylesWithEffects" Target="stylesWithEffects.xml"/><Relationship Id="rId9" Type="http://schemas.openxmlformats.org/officeDocument/2006/relationships/image" Target="media/image3.tmp"/><Relationship Id="rId14" Type="http://schemas.openxmlformats.org/officeDocument/2006/relationships/image" Target="media/image8.tm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CE1A-7E4E-472F-9F17-B3946298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28459</Words>
  <Characters>162217</Characters>
  <Application>Microsoft Office Word</Application>
  <DocSecurity>0</DocSecurity>
  <Lines>1351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2024-01-29T08:12:00Z</dcterms:created>
  <dcterms:modified xsi:type="dcterms:W3CDTF">2024-01-29T08:12:00Z</dcterms:modified>
</cp:coreProperties>
</file>