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71" w:rsidRPr="00096421" w:rsidRDefault="00EE7271" w:rsidP="00EE7271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9642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EE7271" w:rsidRPr="00096421" w:rsidRDefault="00EE7271" w:rsidP="00EE7271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9642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EE7271" w:rsidRPr="00096421" w:rsidRDefault="00EE7271" w:rsidP="00EE7271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9642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D70A93" w:rsidRPr="00096421" w:rsidRDefault="00D70A93" w:rsidP="00D70A9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96421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D70A93" w:rsidRPr="00096421" w:rsidRDefault="00D70A93" w:rsidP="00D70A9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D70A93" w:rsidRPr="00096421" w:rsidRDefault="00D70A93" w:rsidP="00D70A9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D70A93" w:rsidRPr="00096421" w:rsidRDefault="00D70A93" w:rsidP="00D70A9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D70A93" w:rsidRPr="00096421" w:rsidRDefault="00D70A93" w:rsidP="00D70A93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096421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2FCF192" wp14:editId="1CCC6208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FDC" w:rsidRPr="00D70C7C" w:rsidRDefault="00640FDC" w:rsidP="00640FDC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D70C7C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640FDC" w:rsidRPr="00D70C7C" w:rsidRDefault="00640FDC" w:rsidP="00640FDC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D70C7C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640FDC" w:rsidRPr="00D70C7C" w:rsidRDefault="00640FDC" w:rsidP="00640FDC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D70C7C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640FDC" w:rsidRPr="00D70C7C" w:rsidRDefault="00640FDC" w:rsidP="00640FDC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D70C7C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640FDC" w:rsidRPr="00D70C7C" w:rsidRDefault="00640FDC" w:rsidP="00640FDC">
      <w:pPr>
        <w:tabs>
          <w:tab w:val="left" w:pos="4253"/>
        </w:tabs>
        <w:spacing w:after="0" w:line="240" w:lineRule="auto"/>
        <w:ind w:left="6663" w:right="-1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D70C7C">
        <w:rPr>
          <w:rStyle w:val="ac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D70A93" w:rsidRDefault="00640FDC" w:rsidP="00640FD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D70C7C">
        <w:rPr>
          <w:rStyle w:val="ac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D67EC4" w:rsidRDefault="00D67EC4" w:rsidP="00D67EC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67EC4" w:rsidRPr="00096421" w:rsidRDefault="00D67EC4" w:rsidP="00640FD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70A93" w:rsidRPr="00096421" w:rsidRDefault="00D70A93" w:rsidP="00D70A93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09642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0A93" w:rsidRPr="00096421" w:rsidRDefault="00D70A93" w:rsidP="00D70A93">
      <w:pPr>
        <w:spacing w:after="565"/>
        <w:ind w:left="3116" w:right="-1"/>
        <w:rPr>
          <w:b/>
          <w:lang w:val="ru-RU"/>
        </w:rPr>
      </w:pPr>
    </w:p>
    <w:p w:rsidR="00D70A93" w:rsidRPr="00096421" w:rsidRDefault="00D70A93" w:rsidP="00D70A9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0A93" w:rsidRPr="00096421" w:rsidRDefault="00D70A93" w:rsidP="00D70A9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0A93" w:rsidRPr="00096421" w:rsidRDefault="00D70A93" w:rsidP="00D70A9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0A93" w:rsidRPr="00096421" w:rsidRDefault="00D70A93" w:rsidP="00D70A93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6AD3" w:rsidRPr="00096421" w:rsidRDefault="00D70A93" w:rsidP="00D70A9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6421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116AD3" w:rsidRPr="00096421" w:rsidRDefault="00116AD3" w:rsidP="00116A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AD3" w:rsidRPr="00096421" w:rsidRDefault="00116AD3" w:rsidP="00116A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6AD3" w:rsidRPr="00096421" w:rsidRDefault="00116AD3" w:rsidP="00116A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64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Теоретическая механика </w:t>
      </w:r>
    </w:p>
    <w:p w:rsidR="00116AD3" w:rsidRPr="00096421" w:rsidRDefault="00116AD3" w:rsidP="00116A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6AD3" w:rsidRPr="00096421" w:rsidRDefault="00116AD3" w:rsidP="00116A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55EC7" w:rsidRPr="00096421" w:rsidRDefault="00155EC7" w:rsidP="00155EC7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6421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«Техносферная безопасность»</w:t>
      </w:r>
    </w:p>
    <w:p w:rsidR="00116AD3" w:rsidRPr="00096421" w:rsidRDefault="00155EC7" w:rsidP="00155EC7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6421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116AD3" w:rsidRPr="00096421" w:rsidRDefault="00116AD3" w:rsidP="00116A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6AD3" w:rsidRPr="00096421" w:rsidRDefault="00116AD3" w:rsidP="00116A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6AD3" w:rsidRPr="00096421" w:rsidRDefault="00116AD3" w:rsidP="00116A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6421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116AD3" w:rsidRPr="00096421" w:rsidRDefault="00116AD3" w:rsidP="00116A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6421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116AD3" w:rsidRPr="00096421" w:rsidRDefault="00116AD3" w:rsidP="00116A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6AD3" w:rsidRPr="00096421" w:rsidRDefault="00116AD3" w:rsidP="00116AD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49B0" w:rsidRPr="00096421" w:rsidRDefault="009E49B0" w:rsidP="009E49B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6421">
        <w:rPr>
          <w:rFonts w:ascii="Times New Roman" w:hAnsi="Times New Roman" w:cs="Times New Roman"/>
          <w:sz w:val="24"/>
          <w:szCs w:val="24"/>
          <w:lang w:val="ru-RU"/>
        </w:rPr>
        <w:t>Форма обучения</w:t>
      </w:r>
    </w:p>
    <w:p w:rsidR="009E49B0" w:rsidRPr="00096421" w:rsidRDefault="009E49B0" w:rsidP="009E49B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6421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9E49B0" w:rsidRPr="00096421" w:rsidRDefault="009E49B0" w:rsidP="009E49B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49B0" w:rsidRPr="00096421" w:rsidRDefault="009E49B0" w:rsidP="009E49B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6421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640FDC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9E49B0" w:rsidRPr="00096421" w:rsidRDefault="009E49B0" w:rsidP="009E49B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49B0" w:rsidRPr="00096421" w:rsidRDefault="009E49B0" w:rsidP="009E49B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49B0" w:rsidRPr="00096421" w:rsidRDefault="009E49B0" w:rsidP="009E49B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49B0" w:rsidRPr="00096421" w:rsidRDefault="009E49B0" w:rsidP="009E49B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49B0" w:rsidRPr="00096421" w:rsidRDefault="009E49B0" w:rsidP="009E49B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49B0" w:rsidRPr="00096421" w:rsidRDefault="009E49B0" w:rsidP="009E49B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49B0" w:rsidRPr="00096421" w:rsidRDefault="009E49B0" w:rsidP="009E49B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E49B0" w:rsidRPr="00096421" w:rsidRDefault="009E49B0" w:rsidP="009E49B0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6AD3" w:rsidRPr="00096421" w:rsidRDefault="009E49B0" w:rsidP="009E49B0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96421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640FD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16AD3" w:rsidRPr="00096421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16AD3" w:rsidRPr="00096421" w:rsidRDefault="00116AD3" w:rsidP="00EB3DC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9642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EE7271" w:rsidRPr="0009642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96421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Бурцев </w:t>
      </w:r>
      <w:r w:rsidR="004840FC" w:rsidRPr="00096421">
        <w:rPr>
          <w:rFonts w:ascii="Times New Roman" w:hAnsi="Times New Roman" w:cs="Times New Roman"/>
          <w:sz w:val="24"/>
          <w:szCs w:val="24"/>
          <w:lang w:val="ru-RU"/>
        </w:rPr>
        <w:t>А.Ю.</w:t>
      </w:r>
    </w:p>
    <w:p w:rsidR="00116AD3" w:rsidRPr="00096421" w:rsidRDefault="00116AD3" w:rsidP="00EB3DC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16AD3" w:rsidRPr="00096421" w:rsidRDefault="00116AD3" w:rsidP="00EB3DC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82C67" w:rsidRDefault="00A82C67" w:rsidP="00A82C6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A82C67" w:rsidRDefault="00A82C67" w:rsidP="00A82C6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A82C67" w:rsidRDefault="00A82C67" w:rsidP="00A82C6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A82C67" w:rsidRDefault="00A82C67" w:rsidP="00A82C6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82C67" w:rsidRDefault="00A82C67" w:rsidP="00A82C6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A82C67" w:rsidRDefault="00A82C67" w:rsidP="00A82C67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учебно-методической комиссией по специальности 20.03.01 «Техносферная безопасность» </w:t>
      </w:r>
    </w:p>
    <w:p w:rsidR="00A82C67" w:rsidRDefault="00A82C67" w:rsidP="00A82C67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B3DC3" w:rsidRPr="00096421" w:rsidRDefault="00A82C67" w:rsidP="00A82C67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116AD3" w:rsidRPr="00096421" w:rsidRDefault="00116AD3" w:rsidP="00116AD3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245E8" w:rsidRPr="00096421" w:rsidRDefault="00116AD3" w:rsidP="00116A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b/>
          <w:sz w:val="22"/>
          <w:lang w:val="ru-RU"/>
        </w:rPr>
      </w:pPr>
      <w:r w:rsidRPr="00096421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</w:t>
      </w:r>
      <w:r w:rsidR="006A75FA" w:rsidRPr="00096421">
        <w:rPr>
          <w:rFonts w:ascii="Times New Roman" w:hAnsi="Times New Roman" w:cs="Times New Roman"/>
          <w:b/>
          <w:color w:val="auto"/>
          <w:sz w:val="22"/>
          <w:lang w:val="ru-RU"/>
        </w:rPr>
        <w:br w:type="page"/>
      </w:r>
      <w:r w:rsidR="00160F56" w:rsidRPr="00096421">
        <w:rPr>
          <w:rFonts w:ascii="Times New Roman" w:hAnsi="Times New Roman" w:cs="Times New Roman"/>
          <w:b/>
          <w:color w:val="auto"/>
          <w:sz w:val="22"/>
          <w:lang w:val="ru-RU"/>
        </w:rPr>
        <w:lastRenderedPageBreak/>
        <w:t xml:space="preserve">        </w:t>
      </w:r>
      <w:r w:rsidR="00F21521" w:rsidRPr="00096421">
        <w:rPr>
          <w:rFonts w:ascii="Times New Roman" w:hAnsi="Times New Roman" w:cs="Times New Roman"/>
          <w:b/>
          <w:sz w:val="22"/>
          <w:lang w:val="ru-RU"/>
        </w:rPr>
        <w:t>1</w:t>
      </w:r>
      <w:r w:rsidR="006115B8" w:rsidRPr="00096421">
        <w:rPr>
          <w:rFonts w:ascii="Times New Roman" w:hAnsi="Times New Roman" w:cs="Times New Roman"/>
          <w:b/>
          <w:sz w:val="22"/>
          <w:lang w:val="ru-RU"/>
        </w:rPr>
        <w:t>.</w:t>
      </w:r>
      <w:r w:rsidR="00F21521" w:rsidRPr="0009642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84E82" w:rsidRPr="00096421">
        <w:rPr>
          <w:rFonts w:ascii="Times New Roman" w:hAnsi="Times New Roman" w:cs="Times New Roman"/>
          <w:b/>
          <w:sz w:val="22"/>
          <w:lang w:val="ru-RU"/>
        </w:rPr>
        <w:t>Перечень планируемых результатов обучения по дисциплине "Теоретиче</w:t>
      </w:r>
      <w:r w:rsidR="007720EA" w:rsidRPr="00096421">
        <w:rPr>
          <w:rFonts w:ascii="Times New Roman" w:hAnsi="Times New Roman" w:cs="Times New Roman"/>
          <w:b/>
          <w:sz w:val="22"/>
          <w:lang w:val="ru-RU"/>
        </w:rPr>
        <w:t>с</w:t>
      </w:r>
      <w:r w:rsidR="00B84E82" w:rsidRPr="00096421">
        <w:rPr>
          <w:rFonts w:ascii="Times New Roman" w:hAnsi="Times New Roman" w:cs="Times New Roman"/>
          <w:b/>
          <w:sz w:val="22"/>
          <w:lang w:val="ru-RU"/>
        </w:rPr>
        <w:t>кая механика",</w:t>
      </w:r>
      <w:r w:rsidR="00F21521" w:rsidRPr="0009642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84E82" w:rsidRPr="00096421">
        <w:rPr>
          <w:rFonts w:ascii="Times New Roman" w:hAnsi="Times New Roman" w:cs="Times New Roman"/>
          <w:b/>
          <w:sz w:val="22"/>
          <w:lang w:val="ru-RU"/>
        </w:rPr>
        <w:t>соотнесенных с планируемыми результатами освоения образовательной программы</w:t>
      </w:r>
    </w:p>
    <w:p w:rsidR="00D906BE" w:rsidRPr="00096421" w:rsidRDefault="00D906BE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906BE" w:rsidRPr="00096421" w:rsidRDefault="00B84E82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D54ABA" w:rsidRPr="00096421" w:rsidRDefault="00D54AB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D54ABA" w:rsidRPr="00096421" w:rsidRDefault="00D54AB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УК-1 -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21521" w:rsidRPr="00096421" w:rsidRDefault="00D54AB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D33C0A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33C0A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D33C0A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D33C0A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Рассматривает механические модели объектов и процессов как необходимый этап системного подхода в решении задач.</w:t>
      </w:r>
    </w:p>
    <w:p w:rsidR="00D33C0A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 xml:space="preserve"> Формирует модели реальных объектов и механических процессов при поиске, анализе и синтезе информации.</w:t>
      </w:r>
    </w:p>
    <w:p w:rsidR="00D33C0A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Оценивает техническую эффективность решения поставленных задач с учетом результатов теоретико-механического моделирования.</w:t>
      </w:r>
    </w:p>
    <w:p w:rsidR="00D33C0A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Использует механические модели в числе методов решения профессиональных задач.</w:t>
      </w:r>
    </w:p>
    <w:p w:rsidR="00D33C0A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Применяет методы статики и динамики в качестве аппарата оптимизации параметров технологических процессов.</w:t>
      </w:r>
    </w:p>
    <w:p w:rsidR="00D33C0A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Анализирует влияние технологических ограничений с учетом результатов моделирования.</w:t>
      </w:r>
    </w:p>
    <w:p w:rsidR="00D33C0A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D33C0A" w:rsidRPr="00096421" w:rsidRDefault="00E27BC5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Знать:</w:t>
      </w:r>
      <w:r w:rsidR="00D33C0A" w:rsidRPr="00096421">
        <w:rPr>
          <w:rFonts w:ascii="Times New Roman" w:hAnsi="Times New Roman" w:cs="Times New Roman"/>
          <w:sz w:val="22"/>
          <w:lang w:val="ru-RU"/>
        </w:rPr>
        <w:t xml:space="preserve"> основные понятия и определения статики, условия равновесия сил, виды движения твердого тела, основные законы; понятия и определения динамики точки и механических систем при решении профессиональных задач;</w:t>
      </w:r>
    </w:p>
    <w:p w:rsidR="00D33C0A" w:rsidRPr="00096421" w:rsidRDefault="00E27BC5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Уметь:</w:t>
      </w:r>
      <w:r w:rsidR="00D33C0A" w:rsidRPr="00096421">
        <w:rPr>
          <w:rFonts w:ascii="Times New Roman" w:hAnsi="Times New Roman" w:cs="Times New Roman"/>
          <w:sz w:val="22"/>
          <w:lang w:val="ru-RU"/>
        </w:rPr>
        <w:t xml:space="preserve"> составлять уравнения равновесия, определять кинематические характеристики движения точки и твердого тела; составлять и решать дифференциальные уравнения движения механических систем при критическом анализе и синтезе информации;</w:t>
      </w:r>
    </w:p>
    <w:p w:rsidR="00B245E8" w:rsidRPr="00096421" w:rsidRDefault="00E27BC5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Владеть:</w:t>
      </w:r>
      <w:r w:rsidR="00D33C0A" w:rsidRPr="00096421">
        <w:rPr>
          <w:rFonts w:ascii="Times New Roman" w:hAnsi="Times New Roman" w:cs="Times New Roman"/>
          <w:sz w:val="22"/>
          <w:lang w:val="ru-RU"/>
        </w:rPr>
        <w:t xml:space="preserve"> методами статического, кинематического при выборе способов решения задач с учетом имеющихся ресурсов и ограничений; методами динамического расчета механических систем при выборе способов решения задач с учетом имеющихся ресурсов и ограничений.</w:t>
      </w:r>
    </w:p>
    <w:p w:rsidR="00D33C0A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245E8" w:rsidRPr="00096421" w:rsidRDefault="00B84E82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2</w:t>
      </w:r>
      <w:r w:rsidR="006115B8" w:rsidRPr="00096421">
        <w:rPr>
          <w:rFonts w:ascii="Times New Roman" w:hAnsi="Times New Roman" w:cs="Times New Roman"/>
          <w:b/>
          <w:sz w:val="22"/>
          <w:lang w:val="ru-RU"/>
        </w:rPr>
        <w:t>.</w:t>
      </w:r>
      <w:r w:rsidRPr="00096421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"Теоретиче</w:t>
      </w:r>
      <w:r w:rsidR="00D906BE" w:rsidRPr="00096421">
        <w:rPr>
          <w:rFonts w:ascii="Times New Roman" w:hAnsi="Times New Roman" w:cs="Times New Roman"/>
          <w:b/>
          <w:sz w:val="22"/>
          <w:lang w:val="ru-RU"/>
        </w:rPr>
        <w:t>с</w:t>
      </w:r>
      <w:r w:rsidRPr="00096421">
        <w:rPr>
          <w:rFonts w:ascii="Times New Roman" w:hAnsi="Times New Roman" w:cs="Times New Roman"/>
          <w:b/>
          <w:sz w:val="22"/>
          <w:lang w:val="ru-RU"/>
        </w:rPr>
        <w:t>кая механика" в структуре ОПОП бакалавриата</w:t>
      </w:r>
    </w:p>
    <w:p w:rsidR="00D906BE" w:rsidRPr="00096421" w:rsidRDefault="00D906BE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33C0A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«Математика», «Физика».</w:t>
      </w:r>
    </w:p>
    <w:p w:rsidR="00D906BE" w:rsidRPr="00096421" w:rsidRDefault="00D33C0A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 Цель дисциплины –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D33C0A" w:rsidRPr="00096421" w:rsidRDefault="00D33C0A" w:rsidP="006115B8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B245E8" w:rsidRPr="00096421" w:rsidRDefault="00B84E82" w:rsidP="006115B8">
      <w:pPr>
        <w:numPr>
          <w:ilvl w:val="2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Объем дисциплины "Теоретиче</w:t>
      </w:r>
      <w:r w:rsidR="00D906BE" w:rsidRPr="00096421">
        <w:rPr>
          <w:rFonts w:ascii="Times New Roman" w:hAnsi="Times New Roman" w:cs="Times New Roman"/>
          <w:b/>
          <w:sz w:val="22"/>
          <w:lang w:val="ru-RU"/>
        </w:rPr>
        <w:t>с</w:t>
      </w:r>
      <w:r w:rsidRPr="00096421">
        <w:rPr>
          <w:rFonts w:ascii="Times New Roman" w:hAnsi="Times New Roman" w:cs="Times New Roman"/>
          <w:b/>
          <w:sz w:val="22"/>
          <w:lang w:val="ru-RU"/>
        </w:rPr>
        <w:t>кая механика" в зачетных единицах с указанием</w:t>
      </w:r>
      <w:r w:rsidR="0069060A" w:rsidRPr="0009642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96421">
        <w:rPr>
          <w:rFonts w:ascii="Times New Roman" w:hAnsi="Times New Roman" w:cs="Times New Roman"/>
          <w:b/>
          <w:sz w:val="22"/>
          <w:lang w:val="ru-RU"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906BE" w:rsidRPr="00096421" w:rsidRDefault="00D906BE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245E8" w:rsidRPr="00096421" w:rsidRDefault="00B84E82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Общая трудоемкость дисциплины "Теоретиче</w:t>
      </w:r>
      <w:r w:rsidR="00D906BE" w:rsidRPr="00096421">
        <w:rPr>
          <w:rFonts w:ascii="Times New Roman" w:hAnsi="Times New Roman" w:cs="Times New Roman"/>
          <w:sz w:val="22"/>
          <w:lang w:val="ru-RU"/>
        </w:rPr>
        <w:t>с</w:t>
      </w:r>
      <w:r w:rsidRPr="00096421">
        <w:rPr>
          <w:rFonts w:ascii="Times New Roman" w:hAnsi="Times New Roman" w:cs="Times New Roman"/>
          <w:sz w:val="22"/>
          <w:lang w:val="ru-RU"/>
        </w:rPr>
        <w:t>кая механика" составляет 3 зачетных единицы, 108 часов.</w:t>
      </w:r>
    </w:p>
    <w:p w:rsidR="00D906BE" w:rsidRPr="00096421" w:rsidRDefault="00D906BE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58"/>
        <w:gridCol w:w="717"/>
        <w:gridCol w:w="436"/>
        <w:gridCol w:w="628"/>
      </w:tblGrid>
      <w:tr w:rsidR="00B245E8" w:rsidRPr="00096421" w:rsidTr="00D16485">
        <w:trPr>
          <w:trHeight w:val="267"/>
        </w:trPr>
        <w:tc>
          <w:tcPr>
            <w:tcW w:w="7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245E8" w:rsidRPr="00096421" w:rsidTr="00D1648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9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2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41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245E8" w:rsidRPr="00096421" w:rsidTr="00D16485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2/Семестр </w:t>
            </w:r>
            <w:r w:rsidR="00EE1DDE"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3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245E8" w:rsidRPr="00096421" w:rsidTr="00D16485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B245E8" w:rsidRPr="00D67EC4" w:rsidTr="00D16485">
        <w:trPr>
          <w:trHeight w:val="483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Контактная работа обучающихся с преподавателем (по видам учебных занятий):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245E8" w:rsidRPr="00096421" w:rsidTr="00D16485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245E8" w:rsidRPr="00096421" w:rsidTr="00D16485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EE7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B245E8" w:rsidRPr="00096421" w:rsidTr="00D16485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245E8" w:rsidRPr="00096421" w:rsidTr="00D16485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EE7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245E8" w:rsidRPr="00096421" w:rsidTr="00D16485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245E8" w:rsidRPr="00096421" w:rsidTr="00D16485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245E8" w:rsidRPr="00D67EC4" w:rsidTr="00D16485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245E8" w:rsidRPr="00096421" w:rsidTr="00D16485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85048D" w:rsidP="00EE72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EE7271" w:rsidRPr="00096421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B245E8" w:rsidRPr="00096421" w:rsidTr="00D16485">
        <w:trPr>
          <w:trHeight w:val="267"/>
        </w:trPr>
        <w:tc>
          <w:tcPr>
            <w:tcW w:w="7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84E82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B245E8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245E8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69060A" w:rsidRPr="00096421" w:rsidRDefault="0069060A" w:rsidP="006115B8">
      <w:pPr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</w:p>
    <w:p w:rsidR="00B245E8" w:rsidRPr="00096421" w:rsidRDefault="00B84E82" w:rsidP="006115B8">
      <w:pPr>
        <w:numPr>
          <w:ilvl w:val="2"/>
          <w:numId w:val="7"/>
        </w:numPr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Содержание дисциплины "Теоретиче</w:t>
      </w:r>
      <w:r w:rsidR="0039072C" w:rsidRPr="00096421">
        <w:rPr>
          <w:rFonts w:ascii="Times New Roman" w:hAnsi="Times New Roman" w:cs="Times New Roman"/>
          <w:b/>
          <w:sz w:val="22"/>
          <w:lang w:val="ru-RU"/>
        </w:rPr>
        <w:t>с</w:t>
      </w:r>
      <w:r w:rsidRPr="00096421">
        <w:rPr>
          <w:rFonts w:ascii="Times New Roman" w:hAnsi="Times New Roman" w:cs="Times New Roman"/>
          <w:b/>
          <w:sz w:val="22"/>
          <w:lang w:val="ru-RU"/>
        </w:rPr>
        <w:t>кая механика", структурированное по разделам</w:t>
      </w:r>
      <w:r w:rsidR="0039072C" w:rsidRPr="00096421">
        <w:rPr>
          <w:rFonts w:ascii="Times New Roman" w:hAnsi="Times New Roman" w:cs="Times New Roman"/>
          <w:sz w:val="22"/>
          <w:lang w:val="ru-RU"/>
        </w:rPr>
        <w:t xml:space="preserve"> </w:t>
      </w:r>
      <w:r w:rsidRPr="00096421">
        <w:rPr>
          <w:rFonts w:ascii="Times New Roman" w:hAnsi="Times New Roman" w:cs="Times New Roman"/>
          <w:b/>
          <w:sz w:val="22"/>
          <w:lang w:val="ru-RU"/>
        </w:rPr>
        <w:t>(темам)</w:t>
      </w:r>
    </w:p>
    <w:p w:rsidR="00D906BE" w:rsidRPr="00096421" w:rsidRDefault="00D906BE" w:rsidP="006115B8">
      <w:pPr>
        <w:tabs>
          <w:tab w:val="left" w:pos="1134"/>
        </w:tabs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</w:p>
    <w:p w:rsidR="00B245E8" w:rsidRPr="00096421" w:rsidRDefault="00B84E82" w:rsidP="006115B8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right="-7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B245E8" w:rsidRPr="00096421" w:rsidRDefault="00B84E82" w:rsidP="006115B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237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260"/>
        <w:gridCol w:w="630"/>
        <w:gridCol w:w="567"/>
        <w:gridCol w:w="780"/>
      </w:tblGrid>
      <w:tr w:rsidR="0085048D" w:rsidRPr="00096421" w:rsidTr="0085048D">
        <w:trPr>
          <w:trHeight w:val="483"/>
        </w:trPr>
        <w:tc>
          <w:tcPr>
            <w:tcW w:w="7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лекций</w:t>
            </w:r>
          </w:p>
        </w:tc>
        <w:tc>
          <w:tcPr>
            <w:tcW w:w="1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D906BE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     в часах</w:t>
            </w:r>
          </w:p>
        </w:tc>
      </w:tr>
      <w:tr w:rsidR="0085048D" w:rsidRPr="00096421" w:rsidTr="0085048D">
        <w:trPr>
          <w:trHeight w:val="30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5048D" w:rsidRPr="00096421" w:rsidTr="0085048D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 Статика</w:t>
            </w:r>
            <w:r w:rsidR="00C43B09"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5048D" w:rsidRPr="00096421" w:rsidTr="0085048D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1.1 Основные понятия и определения статики.  Аксиомы статики.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5048D" w:rsidRPr="00096421" w:rsidTr="0085048D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1.2. Проекция силы на ось, момент силы относительно точки и оси.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EE7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5048D" w:rsidRPr="00096421" w:rsidTr="0085048D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772E7E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1.3</w:t>
            </w:r>
            <w:r w:rsidR="0085048D" w:rsidRPr="00096421">
              <w:rPr>
                <w:rFonts w:ascii="Times New Roman" w:hAnsi="Times New Roman" w:cs="Times New Roman"/>
                <w:sz w:val="22"/>
                <w:lang w:val="ru-RU"/>
              </w:rPr>
              <w:t>. Условия и уравнения  равновесия сил.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EE7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5048D" w:rsidRPr="00096421" w:rsidTr="0085048D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2. Кинематика</w:t>
            </w:r>
            <w:r w:rsidR="00C43B09"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5048D" w:rsidRPr="00096421" w:rsidTr="0085048D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1.5. Способы задания движения. Основные движения твердого тела.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5048D" w:rsidRPr="00096421" w:rsidTr="00EE1DDE">
        <w:trPr>
          <w:trHeight w:val="3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1.6. Определение кинематических характеристик движения (скорости, ускорения).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F143E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5048D" w:rsidRPr="00096421" w:rsidTr="0085048D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3. Динамика. Часть 1</w:t>
            </w:r>
            <w:r w:rsidR="00C43B09"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5048D" w:rsidRPr="00096421" w:rsidTr="0085048D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1.7. Основные законы динамики.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5048D" w:rsidRPr="00096421" w:rsidTr="0085048D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1.8. Дифференциальные уравнения движения точки и твердого тела.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EE7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5048D" w:rsidRPr="00096421" w:rsidTr="0085048D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1.9. Общие теоремы динамики.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EE7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85048D" w:rsidRPr="00096421" w:rsidTr="0085048D">
        <w:trPr>
          <w:trHeight w:val="267"/>
        </w:trPr>
        <w:tc>
          <w:tcPr>
            <w:tcW w:w="7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EE7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B245E8" w:rsidRPr="00096421" w:rsidRDefault="00B84E82" w:rsidP="006115B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245E8" w:rsidRPr="00096421" w:rsidRDefault="00B84E82" w:rsidP="006115B8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Практические занятия</w:t>
      </w:r>
    </w:p>
    <w:p w:rsidR="00B245E8" w:rsidRPr="00096421" w:rsidRDefault="00B84E82" w:rsidP="006115B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237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328"/>
        <w:gridCol w:w="604"/>
        <w:gridCol w:w="547"/>
        <w:gridCol w:w="758"/>
      </w:tblGrid>
      <w:tr w:rsidR="0085048D" w:rsidRPr="00096421" w:rsidTr="0085048D">
        <w:trPr>
          <w:trHeight w:val="483"/>
        </w:trPr>
        <w:tc>
          <w:tcPr>
            <w:tcW w:w="73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дисциплины, темы практических занятий</w:t>
            </w:r>
          </w:p>
        </w:tc>
        <w:tc>
          <w:tcPr>
            <w:tcW w:w="19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D906BE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     в часах</w:t>
            </w:r>
          </w:p>
        </w:tc>
      </w:tr>
      <w:tr w:rsidR="0085048D" w:rsidRPr="00096421" w:rsidTr="0085048D">
        <w:trPr>
          <w:trHeight w:val="30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5048D" w:rsidRPr="00096421" w:rsidTr="0085048D">
        <w:trPr>
          <w:trHeight w:val="267"/>
        </w:trPr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1.Статика</w:t>
            </w:r>
            <w:r w:rsidR="00C43B09"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5048D" w:rsidRPr="00096421" w:rsidTr="0085048D">
        <w:trPr>
          <w:trHeight w:val="267"/>
        </w:trPr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1.1. Определение проекций сил, моментов сил относительно точки и оси.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5048D" w:rsidRPr="00096421" w:rsidTr="0085048D">
        <w:trPr>
          <w:trHeight w:val="267"/>
        </w:trPr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1.2. Равновесие тел под действием различных систем сил.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F143E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5048D" w:rsidRPr="00096421" w:rsidTr="0085048D">
        <w:trPr>
          <w:trHeight w:val="267"/>
        </w:trPr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Раздел 2 Кинематика</w:t>
            </w:r>
            <w:r w:rsidR="00C43B09"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5048D" w:rsidRPr="00096421" w:rsidTr="0085048D">
        <w:trPr>
          <w:trHeight w:val="483"/>
        </w:trPr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2.1. Определение траекторий, вычисление скоростей и ускорений точек при различных способах задания ее движения.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9128FA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5048D" w:rsidRPr="00096421" w:rsidTr="0085048D">
        <w:trPr>
          <w:trHeight w:val="483"/>
        </w:trPr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2.2. Вычисление скоростей и ускорений точек твердого тела при различных видах движения.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772E7E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5048D" w:rsidRPr="00096421" w:rsidTr="0085048D">
        <w:trPr>
          <w:trHeight w:val="267"/>
        </w:trPr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Раздел 3. Динамика.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85048D" w:rsidRPr="00096421" w:rsidTr="0085048D">
        <w:trPr>
          <w:trHeight w:val="267"/>
        </w:trPr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3.1. Первая и вторая задачи динамики точки.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EE7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5048D" w:rsidRPr="00096421" w:rsidTr="0085048D">
        <w:trPr>
          <w:trHeight w:val="267"/>
        </w:trPr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3.3. Общие теоремы динамики.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EE7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85048D" w:rsidRPr="00096421" w:rsidTr="0085048D">
        <w:trPr>
          <w:trHeight w:val="267"/>
        </w:trPr>
        <w:tc>
          <w:tcPr>
            <w:tcW w:w="7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EE7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B245E8" w:rsidRPr="00096421" w:rsidRDefault="00B84E82" w:rsidP="006115B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p w:rsidR="00B245E8" w:rsidRPr="00096421" w:rsidRDefault="00B84E82" w:rsidP="006115B8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</w:t>
      </w:r>
    </w:p>
    <w:p w:rsidR="00B245E8" w:rsidRPr="00096421" w:rsidRDefault="00B84E82" w:rsidP="006115B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237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349"/>
        <w:gridCol w:w="608"/>
        <w:gridCol w:w="550"/>
        <w:gridCol w:w="730"/>
      </w:tblGrid>
      <w:tr w:rsidR="0085048D" w:rsidRPr="00096421" w:rsidTr="00D906BE">
        <w:trPr>
          <w:trHeight w:val="26"/>
        </w:trPr>
        <w:tc>
          <w:tcPr>
            <w:tcW w:w="73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Вид самостоятельной работы</w:t>
            </w:r>
          </w:p>
        </w:tc>
        <w:tc>
          <w:tcPr>
            <w:tcW w:w="18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Трудоемкость в час.</w:t>
            </w:r>
          </w:p>
        </w:tc>
      </w:tr>
      <w:tr w:rsidR="0085048D" w:rsidRPr="00096421" w:rsidTr="00D906BE">
        <w:trPr>
          <w:trHeight w:val="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85048D" w:rsidRPr="00096421" w:rsidTr="00772E7E">
        <w:trPr>
          <w:trHeight w:val="479"/>
        </w:trPr>
        <w:tc>
          <w:tcPr>
            <w:tcW w:w="7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29794B" w:rsidP="00640FDC">
            <w:pPr>
              <w:numPr>
                <w:ilvl w:val="0"/>
                <w:numId w:val="23"/>
              </w:numPr>
              <w:tabs>
                <w:tab w:val="left" w:pos="276"/>
              </w:tabs>
              <w:spacing w:after="0" w:line="240" w:lineRule="auto"/>
              <w:ind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Ознакомление с содержанием основной и дополнительной литературы, методических материалов, конспектов лекций для подготовки к занятиям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29794B" w:rsidP="00EE72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EE7271" w:rsidRPr="00096421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85048D" w:rsidRPr="00096421" w:rsidTr="00772E7E">
        <w:trPr>
          <w:trHeight w:val="231"/>
        </w:trPr>
        <w:tc>
          <w:tcPr>
            <w:tcW w:w="7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29794B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Подготовка к ответам на контрольные вопросы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29794B" w:rsidP="00EE72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EE7271" w:rsidRPr="00096421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85048D" w:rsidRPr="00096421" w:rsidTr="00772E7E">
        <w:trPr>
          <w:trHeight w:val="190"/>
        </w:trPr>
        <w:tc>
          <w:tcPr>
            <w:tcW w:w="7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29794B" w:rsidP="006115B8">
            <w:pPr>
              <w:numPr>
                <w:ilvl w:val="0"/>
                <w:numId w:val="24"/>
              </w:numPr>
              <w:spacing w:after="0" w:line="240" w:lineRule="auto"/>
              <w:ind w:left="79" w:right="0" w:hanging="79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Выполнение индивидуальных домашних заданий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29794B" w:rsidP="00EE72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EE7271" w:rsidRPr="0009642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5048D" w:rsidRPr="00096421" w:rsidTr="0085048D">
        <w:trPr>
          <w:trHeight w:val="267"/>
        </w:trPr>
        <w:tc>
          <w:tcPr>
            <w:tcW w:w="7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29794B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Подготовка к промежуточной аттестации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29794B" w:rsidP="00EE72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  <w:r w:rsidR="00EE7271" w:rsidRPr="00096421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85048D" w:rsidRPr="00096421" w:rsidTr="0085048D">
        <w:trPr>
          <w:trHeight w:val="267"/>
        </w:trPr>
        <w:tc>
          <w:tcPr>
            <w:tcW w:w="7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29794B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29794B" w:rsidP="00EE727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EE7271"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  <w:tr w:rsidR="0085048D" w:rsidRPr="00096421" w:rsidTr="00772E7E">
        <w:trPr>
          <w:trHeight w:val="267"/>
        </w:trPr>
        <w:tc>
          <w:tcPr>
            <w:tcW w:w="7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29794B" w:rsidP="00611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Зачёт:</w:t>
            </w:r>
          </w:p>
        </w:tc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048D" w:rsidRPr="00096421" w:rsidRDefault="0085048D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B245E8" w:rsidRPr="00096421" w:rsidRDefault="00B84E82" w:rsidP="006115B8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245E8" w:rsidRPr="00096421" w:rsidRDefault="00B84E82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5</w:t>
      </w:r>
      <w:r w:rsidR="006115B8" w:rsidRPr="00096421">
        <w:rPr>
          <w:rFonts w:ascii="Times New Roman" w:hAnsi="Times New Roman" w:cs="Times New Roman"/>
          <w:b/>
          <w:sz w:val="22"/>
          <w:lang w:val="ru-RU"/>
        </w:rPr>
        <w:t>.</w:t>
      </w:r>
      <w:r w:rsidRPr="00096421">
        <w:rPr>
          <w:rFonts w:ascii="Times New Roman" w:hAnsi="Times New Roman" w:cs="Times New Roman"/>
          <w:b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"Теоретиче</w:t>
      </w:r>
      <w:r w:rsidR="0039072C" w:rsidRPr="00096421">
        <w:rPr>
          <w:rFonts w:ascii="Times New Roman" w:hAnsi="Times New Roman" w:cs="Times New Roman"/>
          <w:b/>
          <w:sz w:val="22"/>
          <w:lang w:val="ru-RU"/>
        </w:rPr>
        <w:t>с</w:t>
      </w:r>
      <w:r w:rsidRPr="00096421">
        <w:rPr>
          <w:rFonts w:ascii="Times New Roman" w:hAnsi="Times New Roman" w:cs="Times New Roman"/>
          <w:b/>
          <w:sz w:val="22"/>
          <w:lang w:val="ru-RU"/>
        </w:rPr>
        <w:t>кая механика", структурированное по разделам (темам)</w:t>
      </w:r>
    </w:p>
    <w:p w:rsidR="00D906BE" w:rsidRPr="00096421" w:rsidRDefault="00D906BE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245E8" w:rsidRPr="00096421" w:rsidRDefault="00B84E82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5.1. Паспорт фонда оценочных средств</w:t>
      </w:r>
    </w:p>
    <w:p w:rsidR="005C3F33" w:rsidRPr="00096421" w:rsidRDefault="005C3F33" w:rsidP="006115B8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16"/>
        <w:gridCol w:w="1457"/>
        <w:gridCol w:w="2378"/>
        <w:gridCol w:w="2788"/>
        <w:gridCol w:w="1100"/>
      </w:tblGrid>
      <w:tr w:rsidR="005C3F33" w:rsidRPr="00096421" w:rsidTr="005C3F33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3F33" w:rsidRPr="00096421" w:rsidRDefault="005C3F33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Форма текущего контроля 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3F33" w:rsidRPr="00096421" w:rsidRDefault="005C3F33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3F33" w:rsidRPr="00096421" w:rsidRDefault="005C3F33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5C3F33" w:rsidRPr="00096421" w:rsidRDefault="005C3F33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3F33" w:rsidRPr="00096421" w:rsidRDefault="005C3F33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3F33" w:rsidRPr="00096421" w:rsidRDefault="005C3F33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CB40FF" w:rsidRPr="00096421" w:rsidTr="005C3F33">
        <w:trPr>
          <w:trHeight w:val="2704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B40FF" w:rsidRPr="00096421" w:rsidRDefault="00CB40FF" w:rsidP="00611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Ответы на контрольные вопросы, решение контрольных задач на каждом занятии, выполнение индивидуальных домашних заданий. 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40FF" w:rsidRPr="00096421" w:rsidRDefault="00CB40FF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УК-1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40FF" w:rsidRPr="00096421" w:rsidRDefault="00CB40FF" w:rsidP="006115B8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Рассматривает механические модели объектов и процессов как необходимый этап системного подхода в решении задач.</w:t>
            </w:r>
          </w:p>
          <w:p w:rsidR="00CB40FF" w:rsidRPr="00096421" w:rsidRDefault="00CB40FF" w:rsidP="006115B8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 Формирует модели реальных объектов и механических процессов при поиске, анализе и синтезе информации.</w:t>
            </w:r>
          </w:p>
          <w:p w:rsidR="00CB40FF" w:rsidRPr="00096421" w:rsidRDefault="00CB40FF" w:rsidP="006115B8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Оценивает техническую эффективность решения поставленных задач с учетом результатов теоретико-механического моделирования.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40FF" w:rsidRPr="00096421" w:rsidRDefault="00E27BC5" w:rsidP="006115B8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CB40FF"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 основные понятия и определения статики, условия равновесия сил, виды движения твердого тела, основные законы; </w:t>
            </w: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CB40FF"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 составлять уравнения равновесия, определять кинематические характеристики движения точки и твердого тела; </w:t>
            </w: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CB40FF"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 методами статического, кинематического при выборе способов решения задач с учетом имеющихся ресурсов и ограничений; 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B40FF" w:rsidRPr="00096421" w:rsidRDefault="00CB40FF" w:rsidP="00611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CB40FF" w:rsidRPr="00D67EC4" w:rsidTr="00E27BC5">
        <w:trPr>
          <w:trHeight w:val="672"/>
        </w:trPr>
        <w:tc>
          <w:tcPr>
            <w:tcW w:w="15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B40FF" w:rsidRPr="00096421" w:rsidRDefault="00CB40FF" w:rsidP="00611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40FF" w:rsidRPr="00096421" w:rsidRDefault="00CB40FF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,УК-2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40FF" w:rsidRPr="00096421" w:rsidRDefault="00CB40FF" w:rsidP="006115B8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Использует механические модели в числе методов решения профессиональных задач.</w:t>
            </w:r>
          </w:p>
          <w:p w:rsidR="00CB40FF" w:rsidRPr="00096421" w:rsidRDefault="00CB40FF" w:rsidP="006115B8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Применяет методы статики и динамики в качестве аппарата оптимизации параметров технологических процессов.</w:t>
            </w:r>
          </w:p>
          <w:p w:rsidR="00CB40FF" w:rsidRPr="00096421" w:rsidRDefault="00CB40FF" w:rsidP="006115B8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Анализирует влияние </w:t>
            </w: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технологических ограничений с учетом результатов моделирования.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40FF" w:rsidRPr="00096421" w:rsidRDefault="00E27BC5" w:rsidP="006115B8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Знать:</w:t>
            </w:r>
            <w:r w:rsidR="00CB40FF"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 понятия и определения динамики точки и механических систем при решении профессиональных задач;</w:t>
            </w:r>
          </w:p>
          <w:p w:rsidR="00CB40FF" w:rsidRPr="00096421" w:rsidRDefault="00E27BC5" w:rsidP="006115B8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CB40FF"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 составлять и решать дифференциальные уравнения движения механических систем при критическом анализе и синтезе информации;</w:t>
            </w:r>
          </w:p>
          <w:p w:rsidR="00CB40FF" w:rsidRPr="00096421" w:rsidRDefault="00E27BC5" w:rsidP="006115B8">
            <w:pPr>
              <w:spacing w:after="0" w:line="240" w:lineRule="auto"/>
              <w:ind w:left="0" w:right="0" w:firstLine="138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CB40FF"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 методами динамического расчета </w:t>
            </w:r>
            <w:r w:rsidR="00CB40FF" w:rsidRPr="00096421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механических систем при выборе способов решения задач с учетом имеющихся ресурсов и ограничений.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B40FF" w:rsidRPr="00096421" w:rsidRDefault="00CB40FF" w:rsidP="00611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C3F33" w:rsidRPr="00D67EC4" w:rsidTr="0096141E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C3F33" w:rsidRPr="00096421" w:rsidRDefault="005C3F33" w:rsidP="00611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5C3F33" w:rsidRPr="00096421" w:rsidRDefault="005C3F33" w:rsidP="00611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5C3F33" w:rsidRPr="00096421" w:rsidRDefault="005C3F33" w:rsidP="006115B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5C3F33" w:rsidRPr="00096421" w:rsidRDefault="005C3F33" w:rsidP="006115B8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5C3F33" w:rsidRPr="00096421" w:rsidRDefault="005C3F33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5C3F33" w:rsidRPr="00096421" w:rsidRDefault="005C3F33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C3F33" w:rsidRPr="00096421" w:rsidRDefault="005C3F33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5C3F33" w:rsidRPr="00096421" w:rsidRDefault="005C3F33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245E8" w:rsidRPr="00096421" w:rsidRDefault="00B84E82" w:rsidP="006115B8">
      <w:pPr>
        <w:pStyle w:val="2"/>
        <w:spacing w:line="240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 w:rsidRPr="00096421">
        <w:rPr>
          <w:rFonts w:ascii="Times New Roman" w:hAnsi="Times New Roman"/>
          <w:sz w:val="22"/>
          <w:szCs w:val="22"/>
        </w:rPr>
        <w:t>5.2.1. Оценочные средства при текущем контроле изучения дисциплины</w:t>
      </w:r>
    </w:p>
    <w:p w:rsidR="00663A84" w:rsidRPr="00096421" w:rsidRDefault="00663A84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 w:eastAsia="ru-RU"/>
        </w:rPr>
      </w:pPr>
    </w:p>
    <w:p w:rsidR="00EB29E7" w:rsidRPr="00096421" w:rsidRDefault="0029794B" w:rsidP="006115B8">
      <w:pPr>
        <w:pStyle w:val="1"/>
        <w:spacing w:line="240" w:lineRule="auto"/>
        <w:ind w:left="0" w:right="0" w:firstLine="426"/>
        <w:jc w:val="both"/>
        <w:rPr>
          <w:rFonts w:ascii="Times New Roman" w:hAnsi="Times New Roman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Текущая успеваемость студента отслеживается в течении всего семестра, при этом на 5-й, 9-й, 13-й и 17-неделе проставляется оценка(контрольная точка) по стобальной системе с шагом в 5 баллов.</w:t>
      </w:r>
      <w:r w:rsidR="008364C2" w:rsidRPr="00096421">
        <w:rPr>
          <w:rFonts w:ascii="Times New Roman" w:hAnsi="Times New Roman"/>
          <w:b w:val="0"/>
          <w:sz w:val="22"/>
          <w:szCs w:val="22"/>
        </w:rPr>
        <w:t xml:space="preserve"> </w:t>
      </w:r>
      <w:r w:rsidRPr="00096421">
        <w:rPr>
          <w:rFonts w:ascii="Times New Roman" w:hAnsi="Times New Roman"/>
          <w:b w:val="0"/>
          <w:sz w:val="22"/>
          <w:szCs w:val="22"/>
        </w:rPr>
        <w:t xml:space="preserve">Эта </w:t>
      </w:r>
      <w:r w:rsidR="002B5BB8" w:rsidRPr="00096421">
        <w:rPr>
          <w:rFonts w:ascii="Times New Roman" w:hAnsi="Times New Roman"/>
          <w:b w:val="0"/>
          <w:sz w:val="22"/>
          <w:szCs w:val="22"/>
        </w:rPr>
        <w:t>оценка фор</w:t>
      </w:r>
      <w:r w:rsidR="008364C2" w:rsidRPr="00096421">
        <w:rPr>
          <w:rFonts w:ascii="Times New Roman" w:hAnsi="Times New Roman"/>
          <w:b w:val="0"/>
          <w:sz w:val="22"/>
          <w:szCs w:val="22"/>
        </w:rPr>
        <w:t>м</w:t>
      </w:r>
      <w:r w:rsidR="002B5BB8" w:rsidRPr="00096421">
        <w:rPr>
          <w:rFonts w:ascii="Times New Roman" w:hAnsi="Times New Roman"/>
          <w:b w:val="0"/>
          <w:sz w:val="22"/>
          <w:szCs w:val="22"/>
        </w:rPr>
        <w:t>и</w:t>
      </w:r>
      <w:r w:rsidR="008364C2" w:rsidRPr="00096421">
        <w:rPr>
          <w:rFonts w:ascii="Times New Roman" w:hAnsi="Times New Roman"/>
          <w:b w:val="0"/>
          <w:sz w:val="22"/>
          <w:szCs w:val="22"/>
        </w:rPr>
        <w:t xml:space="preserve">руется на основе следующих составных частей: </w:t>
      </w:r>
      <w:r w:rsidR="008364C2" w:rsidRPr="00096421">
        <w:rPr>
          <w:rFonts w:ascii="Times New Roman" w:hAnsi="Times New Roman"/>
          <w:sz w:val="22"/>
          <w:szCs w:val="22"/>
        </w:rPr>
        <w:t>ответов на контрольные вопросы, решение контрольных задач на каждом занятии, выполнение индивидуальных домашних заданий.</w:t>
      </w:r>
    </w:p>
    <w:p w:rsidR="00663A84" w:rsidRPr="00096421" w:rsidRDefault="00663A84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 w:eastAsia="ru-RU"/>
        </w:rPr>
      </w:pPr>
    </w:p>
    <w:p w:rsidR="008364C2" w:rsidRPr="00096421" w:rsidRDefault="008364C2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Опрос по контрольным вопросам</w:t>
      </w:r>
    </w:p>
    <w:p w:rsidR="00663A84" w:rsidRPr="00096421" w:rsidRDefault="00663A84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i/>
          <w:sz w:val="22"/>
          <w:lang w:val="ru-RU" w:eastAsia="ru-RU"/>
        </w:rPr>
      </w:pPr>
    </w:p>
    <w:p w:rsidR="008364C2" w:rsidRPr="00096421" w:rsidRDefault="008364C2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При проведении текущего контроля обучающимся будет письменно, либо устно задано два вопроса, на которые они должны дать ответы.</w:t>
      </w:r>
    </w:p>
    <w:p w:rsidR="008364C2" w:rsidRPr="00096421" w:rsidRDefault="008364C2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 xml:space="preserve">Критерии оценивания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ответов по контрольным вопросам;</w:t>
      </w:r>
    </w:p>
    <w:p w:rsidR="008364C2" w:rsidRPr="00096421" w:rsidRDefault="008364C2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-85-100 баллов- при правильном и полном ответе на два вопроса:</w:t>
      </w:r>
    </w:p>
    <w:p w:rsidR="008364C2" w:rsidRPr="00096421" w:rsidRDefault="008364C2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-65-84 баллов-</w:t>
      </w:r>
      <w:r w:rsidR="00640FDC">
        <w:rPr>
          <w:rFonts w:ascii="Times New Roman" w:hAnsi="Times New Roman" w:cs="Times New Roman"/>
          <w:sz w:val="22"/>
          <w:lang w:val="ru-RU" w:eastAsia="ru-RU"/>
        </w:rPr>
        <w:t xml:space="preserve"> при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правильном и полном ответе на один из вопросов и правильном , но неполном ответе на другой из вопросов;</w:t>
      </w:r>
    </w:p>
    <w:p w:rsidR="008364C2" w:rsidRPr="00096421" w:rsidRDefault="008364C2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-25-64 баллов- при правильном и неполном ответе только на один из вопросов;</w:t>
      </w:r>
    </w:p>
    <w:p w:rsidR="008364C2" w:rsidRPr="00096421" w:rsidRDefault="008364C2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-0-24 баллов – при отсутствии правильных ответов на вопросы.</w:t>
      </w:r>
    </w:p>
    <w:p w:rsidR="00663A84" w:rsidRPr="00096421" w:rsidRDefault="00663A84" w:rsidP="006115B8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410"/>
        <w:gridCol w:w="2136"/>
      </w:tblGrid>
      <w:tr w:rsidR="0063496C" w:rsidRPr="00096421" w:rsidTr="00A82C67">
        <w:tc>
          <w:tcPr>
            <w:tcW w:w="3827" w:type="dxa"/>
            <w:shd w:val="clear" w:color="auto" w:fill="auto"/>
          </w:tcPr>
          <w:p w:rsidR="002B3D98" w:rsidRPr="00096421" w:rsidRDefault="002B3D98" w:rsidP="006115B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Количество баллов</w:t>
            </w:r>
          </w:p>
        </w:tc>
        <w:tc>
          <w:tcPr>
            <w:tcW w:w="2410" w:type="dxa"/>
            <w:shd w:val="clear" w:color="auto" w:fill="auto"/>
          </w:tcPr>
          <w:p w:rsidR="002B3D98" w:rsidRPr="00096421" w:rsidRDefault="0063496C" w:rsidP="006115B8">
            <w:pPr>
              <w:tabs>
                <w:tab w:val="left" w:pos="253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0-64</w:t>
            </w:r>
          </w:p>
        </w:tc>
        <w:tc>
          <w:tcPr>
            <w:tcW w:w="2136" w:type="dxa"/>
            <w:shd w:val="clear" w:color="auto" w:fill="auto"/>
          </w:tcPr>
          <w:p w:rsidR="002B3D98" w:rsidRPr="00096421" w:rsidRDefault="0063496C" w:rsidP="006115B8">
            <w:pPr>
              <w:tabs>
                <w:tab w:val="left" w:pos="253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65-100</w:t>
            </w:r>
          </w:p>
        </w:tc>
      </w:tr>
      <w:tr w:rsidR="0063496C" w:rsidRPr="00096421" w:rsidTr="00A82C67">
        <w:tc>
          <w:tcPr>
            <w:tcW w:w="3827" w:type="dxa"/>
            <w:shd w:val="clear" w:color="auto" w:fill="auto"/>
          </w:tcPr>
          <w:p w:rsidR="002B3D98" w:rsidRPr="00096421" w:rsidRDefault="002B3D98" w:rsidP="006115B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Шкала оценивания</w:t>
            </w:r>
          </w:p>
        </w:tc>
        <w:tc>
          <w:tcPr>
            <w:tcW w:w="2410" w:type="dxa"/>
            <w:shd w:val="clear" w:color="auto" w:fill="auto"/>
          </w:tcPr>
          <w:p w:rsidR="002B3D98" w:rsidRPr="00096421" w:rsidRDefault="0063496C" w:rsidP="006115B8">
            <w:pPr>
              <w:tabs>
                <w:tab w:val="left" w:pos="253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Не зачтено</w:t>
            </w:r>
          </w:p>
        </w:tc>
        <w:tc>
          <w:tcPr>
            <w:tcW w:w="2136" w:type="dxa"/>
            <w:shd w:val="clear" w:color="auto" w:fill="auto"/>
          </w:tcPr>
          <w:p w:rsidR="002B3D98" w:rsidRPr="00096421" w:rsidRDefault="0063496C" w:rsidP="006115B8">
            <w:pPr>
              <w:tabs>
                <w:tab w:val="left" w:pos="2533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Зачтено</w:t>
            </w:r>
          </w:p>
        </w:tc>
      </w:tr>
    </w:tbl>
    <w:p w:rsidR="008364C2" w:rsidRPr="00096421" w:rsidRDefault="008364C2" w:rsidP="006115B8">
      <w:pPr>
        <w:spacing w:after="0" w:line="240" w:lineRule="auto"/>
        <w:rPr>
          <w:rFonts w:ascii="Times New Roman" w:hAnsi="Times New Roman" w:cs="Times New Roman"/>
          <w:sz w:val="22"/>
          <w:lang w:val="ru-RU" w:eastAsia="ru-RU"/>
        </w:rPr>
      </w:pPr>
    </w:p>
    <w:p w:rsidR="00310B35" w:rsidRPr="00096421" w:rsidRDefault="00310B35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Примерный перечень контрольных вопросов:</w:t>
      </w:r>
    </w:p>
    <w:p w:rsidR="00663A84" w:rsidRPr="00096421" w:rsidRDefault="00663A84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i/>
          <w:sz w:val="22"/>
          <w:lang w:val="ru-RU" w:eastAsia="ru-RU"/>
        </w:rPr>
      </w:pPr>
    </w:p>
    <w:p w:rsidR="00310B35" w:rsidRPr="00096421" w:rsidRDefault="00310B35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Раздел</w:t>
      </w:r>
      <w:r w:rsidR="006028F3" w:rsidRPr="00096421">
        <w:rPr>
          <w:rFonts w:ascii="Times New Roman" w:hAnsi="Times New Roman" w:cs="Times New Roman"/>
          <w:b/>
          <w:sz w:val="22"/>
          <w:lang w:val="ru-RU" w:eastAsia="ru-RU"/>
        </w:rPr>
        <w:t xml:space="preserve"> 1</w:t>
      </w:r>
      <w:r w:rsidRPr="00096421">
        <w:rPr>
          <w:rFonts w:ascii="Times New Roman" w:hAnsi="Times New Roman" w:cs="Times New Roman"/>
          <w:b/>
          <w:sz w:val="22"/>
          <w:lang w:val="ru-RU" w:eastAsia="ru-RU"/>
        </w:rPr>
        <w:t xml:space="preserve"> «Статика»</w:t>
      </w:r>
    </w:p>
    <w:p w:rsidR="00310B35" w:rsidRPr="00096421" w:rsidRDefault="00310B35" w:rsidP="006115B8">
      <w:pPr>
        <w:numPr>
          <w:ilvl w:val="0"/>
          <w:numId w:val="3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Что в механике называют связью?</w:t>
      </w:r>
    </w:p>
    <w:p w:rsidR="00310B35" w:rsidRPr="00096421" w:rsidRDefault="00310B35" w:rsidP="006115B8">
      <w:pPr>
        <w:numPr>
          <w:ilvl w:val="0"/>
          <w:numId w:val="3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Дайте определение момента сил относительно центра.</w:t>
      </w:r>
    </w:p>
    <w:p w:rsidR="00310B35" w:rsidRPr="00096421" w:rsidRDefault="00310B35" w:rsidP="006115B8">
      <w:pPr>
        <w:numPr>
          <w:ilvl w:val="0"/>
          <w:numId w:val="3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Какая система сил называется парой сил?</w:t>
      </w:r>
    </w:p>
    <w:p w:rsidR="00310B35" w:rsidRPr="00096421" w:rsidRDefault="00310B35" w:rsidP="006115B8">
      <w:pPr>
        <w:numPr>
          <w:ilvl w:val="0"/>
          <w:numId w:val="3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Дайте определение момента силы относительно оси.</w:t>
      </w:r>
    </w:p>
    <w:p w:rsidR="00310B35" w:rsidRPr="00096421" w:rsidRDefault="00310B35" w:rsidP="006115B8">
      <w:pPr>
        <w:numPr>
          <w:ilvl w:val="0"/>
          <w:numId w:val="36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Первая форма уравнений равновесия плоской системы сил.</w:t>
      </w:r>
    </w:p>
    <w:p w:rsidR="006028F3" w:rsidRPr="00096421" w:rsidRDefault="006028F3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Раздел 2 «Кинематика»</w:t>
      </w:r>
    </w:p>
    <w:p w:rsidR="006028F3" w:rsidRPr="00096421" w:rsidRDefault="006028F3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1.Записать уравнения движения точки в координатной форме.</w:t>
      </w:r>
    </w:p>
    <w:p w:rsidR="006028F3" w:rsidRPr="00096421" w:rsidRDefault="006028F3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2.</w:t>
      </w:r>
      <w:r w:rsidR="00B92900" w:rsidRPr="00096421">
        <w:rPr>
          <w:rFonts w:ascii="Times New Roman" w:hAnsi="Times New Roman" w:cs="Times New Roman"/>
          <w:sz w:val="22"/>
          <w:lang w:val="ru-RU" w:eastAsia="ru-RU"/>
        </w:rPr>
        <w:t>Модуль полного ускорения точки при естественном способе задания движения.</w:t>
      </w:r>
    </w:p>
    <w:p w:rsidR="00B92900" w:rsidRPr="00096421" w:rsidRDefault="00B92900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3.Как в общем случае найти положение МЦС?</w:t>
      </w:r>
    </w:p>
    <w:p w:rsidR="00B92900" w:rsidRPr="00096421" w:rsidRDefault="00B92900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4.Какое движение точки называется абсолютным?</w:t>
      </w:r>
    </w:p>
    <w:p w:rsidR="00B92900" w:rsidRPr="00096421" w:rsidRDefault="00B92900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5.Как направлен вектор ускорения Кариолиса?</w:t>
      </w:r>
    </w:p>
    <w:p w:rsidR="00B92900" w:rsidRPr="00096421" w:rsidRDefault="00B92900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Раздел 3 «Динамика»</w:t>
      </w:r>
    </w:p>
    <w:p w:rsidR="00B92900" w:rsidRPr="00096421" w:rsidRDefault="00E7608B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1.Что изучается в разделе теоретическом механики «Динамика»?</w:t>
      </w:r>
    </w:p>
    <w:p w:rsidR="00E7608B" w:rsidRPr="00096421" w:rsidRDefault="00E7608B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2.Какая величина является мерой инертности тела при вращательном движении?</w:t>
      </w:r>
    </w:p>
    <w:p w:rsidR="00E7608B" w:rsidRPr="00096421" w:rsidRDefault="00E7608B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3.Как вычислить кинетическую энергию при поступательном движении тела?</w:t>
      </w:r>
    </w:p>
    <w:p w:rsidR="00E7608B" w:rsidRPr="00096421" w:rsidRDefault="00E7608B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lastRenderedPageBreak/>
        <w:t>4.Дифференциальные уравнения, вращательного тела.</w:t>
      </w:r>
    </w:p>
    <w:p w:rsidR="00E7608B" w:rsidRPr="00096421" w:rsidRDefault="00E7608B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5.Меры движения механической системы.</w:t>
      </w:r>
    </w:p>
    <w:p w:rsidR="006330D2" w:rsidRPr="00096421" w:rsidRDefault="006330D2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</w:p>
    <w:p w:rsidR="006330D2" w:rsidRPr="00096421" w:rsidRDefault="006330D2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Решение контрольных задач</w:t>
      </w:r>
    </w:p>
    <w:p w:rsidR="00663A84" w:rsidRPr="00096421" w:rsidRDefault="00663A84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</w:p>
    <w:p w:rsidR="006330D2" w:rsidRPr="00096421" w:rsidRDefault="006330D2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ab/>
        <w:t>По изучаемым темам дисциплины студенты решают контрольные задачи, которые должны быть выполнены в рабочих тетрадях по практике.</w:t>
      </w:r>
    </w:p>
    <w:p w:rsidR="00663A84" w:rsidRPr="00096421" w:rsidRDefault="00663A84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</w:p>
    <w:p w:rsidR="006330D2" w:rsidRPr="00096421" w:rsidRDefault="006330D2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 xml:space="preserve">Критерии оценки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общих домашних заданий.</w:t>
      </w:r>
    </w:p>
    <w:p w:rsidR="006330D2" w:rsidRPr="00096421" w:rsidRDefault="006330D2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-85-100 баллов- выполнено не менее 90% задач в течение очередных четырёх недель;</w:t>
      </w:r>
    </w:p>
    <w:p w:rsidR="006330D2" w:rsidRPr="00096421" w:rsidRDefault="006330D2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65-84 баллов – выполнено  не менее 75%  задач  в течение  очередных четырёх недель;</w:t>
      </w:r>
    </w:p>
    <w:p w:rsidR="006330D2" w:rsidRPr="00096421" w:rsidRDefault="006330D2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-25-64 баллов – выполнено не менее  50% задач в течение очередных четырёх недель;</w:t>
      </w:r>
    </w:p>
    <w:p w:rsidR="006330D2" w:rsidRPr="00096421" w:rsidRDefault="006330D2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-0-24 баллов- выполнено не менее 25% задач в течение очередных четырёх недель.</w:t>
      </w:r>
    </w:p>
    <w:p w:rsidR="00663A84" w:rsidRPr="00096421" w:rsidRDefault="00663A84" w:rsidP="006115B8">
      <w:pPr>
        <w:spacing w:after="0" w:line="240" w:lineRule="auto"/>
        <w:ind w:left="0" w:firstLine="567"/>
        <w:rPr>
          <w:rFonts w:ascii="Times New Roman" w:hAnsi="Times New Roman" w:cs="Times New Roman"/>
          <w:sz w:val="22"/>
          <w:lang w:val="ru-RU" w:eastAsia="ru-RU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772"/>
        <w:gridCol w:w="2777"/>
      </w:tblGrid>
      <w:tr w:rsidR="009A1974" w:rsidRPr="00096421" w:rsidTr="00160F56">
        <w:tc>
          <w:tcPr>
            <w:tcW w:w="2834" w:type="dxa"/>
            <w:shd w:val="clear" w:color="auto" w:fill="auto"/>
          </w:tcPr>
          <w:p w:rsidR="009A1974" w:rsidRPr="00096421" w:rsidRDefault="009A1974" w:rsidP="006115B8">
            <w:pPr>
              <w:spacing w:after="0" w:line="240" w:lineRule="auto"/>
              <w:ind w:left="0" w:right="24" w:firstLine="0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Количество баллов</w:t>
            </w:r>
          </w:p>
        </w:tc>
        <w:tc>
          <w:tcPr>
            <w:tcW w:w="2772" w:type="dxa"/>
            <w:shd w:val="clear" w:color="auto" w:fill="auto"/>
          </w:tcPr>
          <w:p w:rsidR="009A1974" w:rsidRPr="00096421" w:rsidRDefault="009A1974" w:rsidP="00A82C67">
            <w:pPr>
              <w:spacing w:after="0" w:line="240" w:lineRule="auto"/>
              <w:ind w:left="0" w:right="24" w:firstLine="0"/>
              <w:jc w:val="center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0-64</w:t>
            </w:r>
          </w:p>
        </w:tc>
        <w:tc>
          <w:tcPr>
            <w:tcW w:w="2777" w:type="dxa"/>
            <w:shd w:val="clear" w:color="auto" w:fill="auto"/>
          </w:tcPr>
          <w:p w:rsidR="009A1974" w:rsidRPr="00096421" w:rsidRDefault="009A1974" w:rsidP="00A82C67">
            <w:pPr>
              <w:spacing w:after="0" w:line="240" w:lineRule="auto"/>
              <w:ind w:left="0" w:right="24" w:firstLine="0"/>
              <w:jc w:val="center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65-100</w:t>
            </w:r>
          </w:p>
        </w:tc>
      </w:tr>
      <w:tr w:rsidR="009A1974" w:rsidRPr="00096421" w:rsidTr="00160F56">
        <w:tc>
          <w:tcPr>
            <w:tcW w:w="2834" w:type="dxa"/>
            <w:shd w:val="clear" w:color="auto" w:fill="auto"/>
          </w:tcPr>
          <w:p w:rsidR="009A1974" w:rsidRPr="00096421" w:rsidRDefault="009A1974" w:rsidP="006115B8">
            <w:pPr>
              <w:spacing w:after="0" w:line="240" w:lineRule="auto"/>
              <w:ind w:left="0" w:right="24" w:firstLine="0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Шкала оценивания</w:t>
            </w:r>
          </w:p>
        </w:tc>
        <w:tc>
          <w:tcPr>
            <w:tcW w:w="2772" w:type="dxa"/>
            <w:shd w:val="clear" w:color="auto" w:fill="auto"/>
          </w:tcPr>
          <w:p w:rsidR="009A1974" w:rsidRPr="00096421" w:rsidRDefault="009A1974" w:rsidP="00A82C67">
            <w:pPr>
              <w:spacing w:after="0" w:line="240" w:lineRule="auto"/>
              <w:ind w:left="0" w:right="24" w:firstLine="0"/>
              <w:jc w:val="center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Не зачтено</w:t>
            </w:r>
          </w:p>
        </w:tc>
        <w:tc>
          <w:tcPr>
            <w:tcW w:w="2777" w:type="dxa"/>
            <w:shd w:val="clear" w:color="auto" w:fill="auto"/>
          </w:tcPr>
          <w:p w:rsidR="009A1974" w:rsidRPr="00096421" w:rsidRDefault="009A1974" w:rsidP="00A82C67">
            <w:pPr>
              <w:spacing w:after="0" w:line="240" w:lineRule="auto"/>
              <w:ind w:left="0" w:right="24" w:firstLine="0"/>
              <w:jc w:val="center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Зачтено</w:t>
            </w:r>
          </w:p>
        </w:tc>
      </w:tr>
    </w:tbl>
    <w:p w:rsidR="009A1974" w:rsidRPr="00096421" w:rsidRDefault="009A1974" w:rsidP="006115B8">
      <w:pPr>
        <w:spacing w:after="0" w:line="240" w:lineRule="auto"/>
        <w:ind w:left="0" w:firstLine="567"/>
        <w:rPr>
          <w:rFonts w:ascii="Times New Roman" w:hAnsi="Times New Roman" w:cs="Times New Roman"/>
          <w:sz w:val="22"/>
          <w:lang w:val="ru-RU" w:eastAsia="ru-RU"/>
        </w:rPr>
      </w:pPr>
    </w:p>
    <w:p w:rsidR="009A1974" w:rsidRPr="00096421" w:rsidRDefault="009A1974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i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i/>
          <w:sz w:val="22"/>
          <w:lang w:val="ru-RU" w:eastAsia="ru-RU"/>
        </w:rPr>
        <w:t>Примерный перечень контрольных задач</w:t>
      </w:r>
    </w:p>
    <w:p w:rsidR="009A1974" w:rsidRPr="00096421" w:rsidRDefault="009A1974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Раздел 1 «Статика»</w:t>
      </w:r>
    </w:p>
    <w:p w:rsidR="007E152C" w:rsidRPr="00096421" w:rsidRDefault="00657376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На балку, длина которой АВ=3 м, действуют пары сил с моментом М</w:t>
      </w:r>
      <w:r w:rsidRPr="00096421">
        <w:rPr>
          <w:rFonts w:ascii="Times New Roman" w:hAnsi="Times New Roman" w:cs="Times New Roman"/>
          <w:sz w:val="22"/>
          <w:vertAlign w:val="subscript"/>
          <w:lang w:val="ru-RU" w:eastAsia="ru-RU"/>
        </w:rPr>
        <w:t>1</w:t>
      </w:r>
      <w:r w:rsidRPr="00096421">
        <w:rPr>
          <w:rFonts w:ascii="Times New Roman" w:hAnsi="Times New Roman" w:cs="Times New Roman"/>
          <w:sz w:val="22"/>
          <w:lang w:val="ru-RU" w:eastAsia="ru-RU"/>
        </w:rPr>
        <w:t>=2 кНм и М</w:t>
      </w:r>
      <w:r w:rsidRPr="00096421">
        <w:rPr>
          <w:rFonts w:ascii="Times New Roman" w:hAnsi="Times New Roman" w:cs="Times New Roman"/>
          <w:sz w:val="22"/>
          <w:vertAlign w:val="subscript"/>
          <w:lang w:val="ru-RU" w:eastAsia="ru-RU"/>
        </w:rPr>
        <w:t>2</w:t>
      </w:r>
      <w:r w:rsidRPr="00096421">
        <w:rPr>
          <w:rFonts w:ascii="Times New Roman" w:hAnsi="Times New Roman" w:cs="Times New Roman"/>
          <w:sz w:val="22"/>
          <w:lang w:val="ru-RU" w:eastAsia="ru-RU"/>
        </w:rPr>
        <w:t>=8кНм.</w:t>
      </w:r>
    </w:p>
    <w:p w:rsidR="00657376" w:rsidRPr="00096421" w:rsidRDefault="00657376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Определить модуль реакции опоры В.</w:t>
      </w:r>
    </w:p>
    <w:p w:rsidR="00657376" w:rsidRPr="00096421" w:rsidRDefault="0048462E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67D99E47" wp14:editId="2299EDAD">
            <wp:extent cx="3116580" cy="118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D0" w:rsidRPr="00096421" w:rsidRDefault="002431D0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Раздел 2 «Кинематика»</w:t>
      </w:r>
    </w:p>
    <w:p w:rsidR="002431D0" w:rsidRPr="00096421" w:rsidRDefault="002431D0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ab/>
      </w:r>
      <w:r w:rsidRPr="00096421">
        <w:rPr>
          <w:rFonts w:ascii="Times New Roman" w:hAnsi="Times New Roman" w:cs="Times New Roman"/>
          <w:sz w:val="22"/>
          <w:lang w:val="ru-RU" w:eastAsia="ru-RU"/>
        </w:rPr>
        <w:t>Ротор турбины имел угловую скорость, соответствующую 3600 об/мин. Вращаясь равнозамедленно, ротор уменьшил вдвое свою угловую скорость за 12 сек. Сколько оборотов сделал ротор за это время?</w:t>
      </w:r>
    </w:p>
    <w:p w:rsidR="002431D0" w:rsidRPr="00096421" w:rsidRDefault="002431D0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Раздел 3 «Динамика»</w:t>
      </w:r>
    </w:p>
    <w:p w:rsidR="002431D0" w:rsidRPr="00096421" w:rsidRDefault="002431D0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ab/>
      </w:r>
      <w:r w:rsidR="002B5BB8" w:rsidRPr="00096421">
        <w:rPr>
          <w:rFonts w:ascii="Times New Roman" w:hAnsi="Times New Roman" w:cs="Times New Roman"/>
          <w:sz w:val="22"/>
          <w:lang w:val="ru-RU" w:eastAsia="ru-RU"/>
        </w:rPr>
        <w:t xml:space="preserve">Тело массы </w:t>
      </w:r>
      <w:r w:rsidR="002B5BB8" w:rsidRPr="00096421">
        <w:rPr>
          <w:rFonts w:ascii="Times New Roman" w:hAnsi="Times New Roman" w:cs="Times New Roman"/>
          <w:sz w:val="22"/>
          <w:lang w:eastAsia="ru-RU"/>
        </w:rPr>
        <w:t>m</w:t>
      </w:r>
      <w:r w:rsidR="002B5BB8" w:rsidRPr="00096421">
        <w:rPr>
          <w:rFonts w:ascii="Times New Roman" w:hAnsi="Times New Roman" w:cs="Times New Roman"/>
          <w:sz w:val="22"/>
          <w:lang w:val="ru-RU" w:eastAsia="ru-RU"/>
        </w:rPr>
        <w:t xml:space="preserve"> находится на наклонной плоскости, составляющей угол α с вертикалью. К телу  прикреплена пружина, жесткость которой С. Пружина параллельна наклонной плоскости. Найти уравнение движения тела, если в начальный момент оно было прикреплено к концу не растянутой пружины и ему была сообщена начальная скорость </w:t>
      </w:r>
      <w:r w:rsidR="002B5BB8" w:rsidRPr="00096421">
        <w:rPr>
          <w:rFonts w:ascii="Times New Roman" w:hAnsi="Times New Roman" w:cs="Times New Roman"/>
          <w:sz w:val="22"/>
          <w:lang w:eastAsia="ru-RU"/>
        </w:rPr>
        <w:t>v</w:t>
      </w:r>
      <w:r w:rsidR="002B5BB8" w:rsidRPr="00096421">
        <w:rPr>
          <w:rFonts w:ascii="Times New Roman" w:hAnsi="Times New Roman" w:cs="Times New Roman"/>
          <w:sz w:val="22"/>
          <w:vertAlign w:val="subscript"/>
          <w:lang w:eastAsia="ru-RU"/>
        </w:rPr>
        <w:t>o</w:t>
      </w:r>
      <w:r w:rsidR="002B5BB8" w:rsidRPr="00096421">
        <w:rPr>
          <w:rFonts w:ascii="Times New Roman" w:hAnsi="Times New Roman" w:cs="Times New Roman"/>
          <w:sz w:val="22"/>
          <w:lang w:val="ru-RU" w:eastAsia="ru-RU"/>
        </w:rPr>
        <w:t>,направленная вниз по наклонной плоскости. Еачало координат взять в положении статического равновесия.</w:t>
      </w:r>
    </w:p>
    <w:p w:rsidR="002B5BB8" w:rsidRPr="00096421" w:rsidRDefault="002B5BB8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</w:p>
    <w:p w:rsidR="00240038" w:rsidRPr="00096421" w:rsidRDefault="00240038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Выполнение индивидуальных домашних заданий</w:t>
      </w:r>
    </w:p>
    <w:p w:rsidR="00240038" w:rsidRPr="00096421" w:rsidRDefault="00240038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Выполненное индивидуальное домашнее задание обучающийся представляет в письменном виде или в электронном формате.</w:t>
      </w:r>
    </w:p>
    <w:p w:rsidR="00240038" w:rsidRPr="00096421" w:rsidRDefault="00240038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Содержание индивидуального задания:</w:t>
      </w:r>
    </w:p>
    <w:p w:rsidR="00240038" w:rsidRPr="00096421" w:rsidRDefault="00240038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1.Задание</w:t>
      </w:r>
    </w:p>
    <w:p w:rsidR="00240038" w:rsidRPr="00096421" w:rsidRDefault="00240038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2.Расчётные схемы, поясняющие решение задачи.</w:t>
      </w:r>
    </w:p>
    <w:p w:rsidR="00240038" w:rsidRPr="00096421" w:rsidRDefault="00240038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3.Основные расчётные формулы с обязательным пояснением величин, входящих в формулу.</w:t>
      </w:r>
    </w:p>
    <w:p w:rsidR="00240038" w:rsidRPr="00096421" w:rsidRDefault="00240038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4. Ход решения задачи.</w:t>
      </w:r>
    </w:p>
    <w:p w:rsidR="00240038" w:rsidRPr="00096421" w:rsidRDefault="00240038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5.Ответы на задание.</w:t>
      </w:r>
    </w:p>
    <w:p w:rsidR="001C4EF8" w:rsidRPr="00096421" w:rsidRDefault="001C4EF8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</w:p>
    <w:p w:rsidR="003D448C" w:rsidRPr="00096421" w:rsidRDefault="003D448C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Критерии оценки</w:t>
      </w:r>
      <w:r w:rsidRPr="00096421">
        <w:rPr>
          <w:rFonts w:ascii="Times New Roman" w:hAnsi="Times New Roman" w:cs="Times New Roman"/>
          <w:sz w:val="22"/>
          <w:lang w:val="ru-RU" w:eastAsia="ru-RU"/>
        </w:rPr>
        <w:t xml:space="preserve"> индивидуальных домашних заданий (ИДЗ).</w:t>
      </w:r>
    </w:p>
    <w:p w:rsidR="003D448C" w:rsidRPr="00096421" w:rsidRDefault="003D448C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- 75 – 100 баллов – при раскрытии всех разделов в полном объеме</w:t>
      </w:r>
    </w:p>
    <w:p w:rsidR="00240038" w:rsidRPr="00096421" w:rsidRDefault="003D448C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- 0 – 74 баллов – при раскрытии не всех разделов, либо при оформлении разделов в неполном объеме.</w:t>
      </w:r>
    </w:p>
    <w:p w:rsidR="00663A84" w:rsidRPr="00096421" w:rsidRDefault="00663A84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595"/>
        <w:gridCol w:w="2757"/>
      </w:tblGrid>
      <w:tr w:rsidR="003D448C" w:rsidRPr="00096421" w:rsidTr="006115B8">
        <w:tc>
          <w:tcPr>
            <w:tcW w:w="3457" w:type="dxa"/>
            <w:shd w:val="clear" w:color="auto" w:fill="auto"/>
          </w:tcPr>
          <w:p w:rsidR="003D448C" w:rsidRPr="00096421" w:rsidRDefault="003D448C" w:rsidP="006115B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Количество баллов</w:t>
            </w:r>
          </w:p>
        </w:tc>
        <w:tc>
          <w:tcPr>
            <w:tcW w:w="2595" w:type="dxa"/>
            <w:shd w:val="clear" w:color="auto" w:fill="auto"/>
          </w:tcPr>
          <w:p w:rsidR="003D448C" w:rsidRPr="00096421" w:rsidRDefault="003D448C" w:rsidP="006115B8">
            <w:pPr>
              <w:spacing w:after="0" w:line="240" w:lineRule="auto"/>
              <w:ind w:left="0" w:right="-10" w:firstLine="0"/>
              <w:jc w:val="center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0-74</w:t>
            </w:r>
          </w:p>
        </w:tc>
        <w:tc>
          <w:tcPr>
            <w:tcW w:w="2757" w:type="dxa"/>
            <w:shd w:val="clear" w:color="auto" w:fill="auto"/>
          </w:tcPr>
          <w:p w:rsidR="003D448C" w:rsidRPr="00096421" w:rsidRDefault="003D448C" w:rsidP="006115B8">
            <w:pPr>
              <w:spacing w:after="0" w:line="240" w:lineRule="auto"/>
              <w:ind w:left="0" w:right="-10" w:firstLine="0"/>
              <w:jc w:val="center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75-100</w:t>
            </w:r>
          </w:p>
        </w:tc>
      </w:tr>
      <w:tr w:rsidR="003D448C" w:rsidRPr="00096421" w:rsidTr="006115B8">
        <w:tc>
          <w:tcPr>
            <w:tcW w:w="3457" w:type="dxa"/>
            <w:shd w:val="clear" w:color="auto" w:fill="auto"/>
          </w:tcPr>
          <w:p w:rsidR="003D448C" w:rsidRPr="00096421" w:rsidRDefault="003D448C" w:rsidP="006115B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Шкала оценивания</w:t>
            </w:r>
          </w:p>
        </w:tc>
        <w:tc>
          <w:tcPr>
            <w:tcW w:w="2595" w:type="dxa"/>
            <w:shd w:val="clear" w:color="auto" w:fill="auto"/>
          </w:tcPr>
          <w:p w:rsidR="003D448C" w:rsidRPr="00096421" w:rsidRDefault="003D448C" w:rsidP="006115B8">
            <w:pPr>
              <w:spacing w:after="0" w:line="240" w:lineRule="auto"/>
              <w:ind w:left="0" w:right="-10" w:firstLine="0"/>
              <w:jc w:val="center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Не зачтено</w:t>
            </w:r>
          </w:p>
        </w:tc>
        <w:tc>
          <w:tcPr>
            <w:tcW w:w="2757" w:type="dxa"/>
            <w:shd w:val="clear" w:color="auto" w:fill="auto"/>
          </w:tcPr>
          <w:p w:rsidR="003D448C" w:rsidRPr="00096421" w:rsidRDefault="003D448C" w:rsidP="006115B8">
            <w:pPr>
              <w:spacing w:after="0" w:line="240" w:lineRule="auto"/>
              <w:ind w:left="0" w:right="-10" w:firstLine="0"/>
              <w:jc w:val="center"/>
              <w:rPr>
                <w:rFonts w:ascii="Times New Roman" w:hAnsi="Times New Roman" w:cs="Times New Roman"/>
                <w:sz w:val="22"/>
                <w:lang w:val="ru-RU" w:eastAsia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 w:eastAsia="ru-RU"/>
              </w:rPr>
              <w:t>Зачтено</w:t>
            </w:r>
          </w:p>
        </w:tc>
      </w:tr>
    </w:tbl>
    <w:p w:rsidR="003D448C" w:rsidRPr="00096421" w:rsidRDefault="003D448C" w:rsidP="006115B8">
      <w:pPr>
        <w:spacing w:after="0" w:line="240" w:lineRule="auto"/>
        <w:ind w:left="1188" w:firstLine="0"/>
        <w:rPr>
          <w:rFonts w:ascii="Times New Roman" w:hAnsi="Times New Roman" w:cs="Times New Roman"/>
          <w:sz w:val="22"/>
          <w:lang w:val="ru-RU" w:eastAsia="ru-RU"/>
        </w:rPr>
      </w:pPr>
    </w:p>
    <w:p w:rsidR="003F500F" w:rsidRPr="00096421" w:rsidRDefault="003F500F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Примерный перечень индивидуальных заданий</w:t>
      </w:r>
    </w:p>
    <w:p w:rsidR="00663A84" w:rsidRPr="00096421" w:rsidRDefault="00663A84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</w:p>
    <w:p w:rsidR="003F500F" w:rsidRPr="00096421" w:rsidRDefault="003F500F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Раздел 1 «Статика»</w:t>
      </w:r>
    </w:p>
    <w:p w:rsidR="003F500F" w:rsidRPr="00096421" w:rsidRDefault="003F500F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Расчет опорных реакций составной конструкции</w:t>
      </w:r>
    </w:p>
    <w:p w:rsidR="003F500F" w:rsidRPr="00096421" w:rsidRDefault="003F500F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Дано: схема конструкции Р</w:t>
      </w:r>
      <w:r w:rsidRPr="00096421">
        <w:rPr>
          <w:rFonts w:ascii="Times New Roman" w:hAnsi="Times New Roman" w:cs="Times New Roman"/>
          <w:sz w:val="22"/>
          <w:vertAlign w:val="subscript"/>
          <w:lang w:val="ru-RU" w:eastAsia="ru-RU"/>
        </w:rPr>
        <w:t>1</w:t>
      </w:r>
      <w:r w:rsidRPr="00096421">
        <w:rPr>
          <w:rFonts w:ascii="Times New Roman" w:hAnsi="Times New Roman" w:cs="Times New Roman"/>
          <w:sz w:val="22"/>
          <w:lang w:val="ru-RU" w:eastAsia="ru-RU"/>
        </w:rPr>
        <w:t>=2 кН, Р</w:t>
      </w:r>
      <w:r w:rsidRPr="00096421">
        <w:rPr>
          <w:rFonts w:ascii="Times New Roman" w:hAnsi="Times New Roman" w:cs="Times New Roman"/>
          <w:sz w:val="22"/>
          <w:vertAlign w:val="subscript"/>
          <w:lang w:val="ru-RU" w:eastAsia="ru-RU"/>
        </w:rPr>
        <w:t>2</w:t>
      </w:r>
      <w:r w:rsidRPr="00096421">
        <w:rPr>
          <w:rFonts w:ascii="Times New Roman" w:hAnsi="Times New Roman" w:cs="Times New Roman"/>
          <w:sz w:val="22"/>
          <w:lang w:val="ru-RU" w:eastAsia="ru-RU"/>
        </w:rPr>
        <w:t>=4 кН, М=12 кН×м, q=2 кН/м. Определить реакции связей А и В и давление в промежуточном шарнире С составной конструкции.</w:t>
      </w:r>
    </w:p>
    <w:p w:rsidR="00390FB4" w:rsidRPr="00096421" w:rsidRDefault="00390FB4" w:rsidP="006115B8">
      <w:pPr>
        <w:spacing w:after="0" w:line="240" w:lineRule="auto"/>
        <w:ind w:left="1188" w:firstLine="426"/>
        <w:rPr>
          <w:rFonts w:ascii="Times New Roman" w:hAnsi="Times New Roman" w:cs="Times New Roman"/>
          <w:sz w:val="22"/>
          <w:lang w:val="ru-RU" w:eastAsia="ru-RU"/>
        </w:rPr>
      </w:pPr>
    </w:p>
    <w:p w:rsidR="00390FB4" w:rsidRPr="00096421" w:rsidRDefault="0048462E" w:rsidP="006115B8">
      <w:pPr>
        <w:spacing w:after="0" w:line="240" w:lineRule="auto"/>
        <w:ind w:left="1188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063FBE33" wp14:editId="56704E6B">
            <wp:extent cx="2409825" cy="113403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38" cy="113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11" w:rsidRPr="00096421" w:rsidRDefault="00A25A11" w:rsidP="006115B8">
      <w:pPr>
        <w:tabs>
          <w:tab w:val="left" w:pos="9356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Раздел 2 «Кинематика»</w:t>
      </w:r>
    </w:p>
    <w:p w:rsidR="00A25A11" w:rsidRPr="00096421" w:rsidRDefault="00A25A11" w:rsidP="006115B8">
      <w:pPr>
        <w:tabs>
          <w:tab w:val="left" w:pos="9356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Кинематический расчет многозвенного механизма</w:t>
      </w:r>
    </w:p>
    <w:p w:rsidR="00A25A11" w:rsidRPr="00096421" w:rsidRDefault="00A25A11" w:rsidP="006115B8">
      <w:pPr>
        <w:tabs>
          <w:tab w:val="left" w:pos="9356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На схеме представлен нецентральный кривошипно-шатунный механизм. Кривошип ОА</w:t>
      </w:r>
      <w:r w:rsidR="006115B8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вращающийся с угловой скоростью с</w:t>
      </w:r>
      <w:r w:rsidRPr="00096421">
        <w:rPr>
          <w:rFonts w:ascii="Times New Roman" w:hAnsi="Times New Roman" w:cs="Times New Roman"/>
          <w:sz w:val="22"/>
          <w:vertAlign w:val="superscript"/>
          <w:lang w:val="ru-RU" w:eastAsia="ru-RU"/>
        </w:rPr>
        <w:t>-1</w:t>
      </w:r>
      <w:r w:rsidRPr="00096421">
        <w:rPr>
          <w:rFonts w:ascii="Times New Roman" w:hAnsi="Times New Roman" w:cs="Times New Roman"/>
          <w:sz w:val="22"/>
          <w:lang w:val="ru-RU" w:eastAsia="ru-RU"/>
        </w:rPr>
        <w:t xml:space="preserve"> вокруг оси О, составляет с горизонтом угол .</w:t>
      </w:r>
    </w:p>
    <w:p w:rsidR="00A25A11" w:rsidRPr="00096421" w:rsidRDefault="00A25A11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 xml:space="preserve">Длинна кривошипа ОА = 40 см, шатунов AB и CD соответственно </w:t>
      </w:r>
      <w:r w:rsidR="00193C2D" w:rsidRPr="00096421">
        <w:rPr>
          <w:rFonts w:ascii="Times New Roman" w:hAnsi="Times New Roman" w:cs="Times New Roman"/>
          <w:sz w:val="22"/>
          <w:lang w:val="ru-RU" w:eastAsia="ru-RU"/>
        </w:rPr>
        <w:t>200 см и 60 см, АС=ВС. Поршень В</w:t>
      </w:r>
      <w:r w:rsidR="007D3462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движется в горизонтальных направляющих. Кривошип DO1 вращается вокруг оси О</w:t>
      </w:r>
      <w:r w:rsidRPr="00096421">
        <w:rPr>
          <w:rFonts w:ascii="Times New Roman" w:hAnsi="Times New Roman" w:cs="Times New Roman"/>
          <w:sz w:val="22"/>
          <w:vertAlign w:val="subscript"/>
          <w:lang w:val="ru-RU" w:eastAsia="ru-RU"/>
        </w:rPr>
        <w:t>1</w:t>
      </w:r>
      <w:r w:rsidR="007D3462" w:rsidRPr="00096421">
        <w:rPr>
          <w:rFonts w:ascii="Times New Roman" w:hAnsi="Times New Roman" w:cs="Times New Roman"/>
          <w:sz w:val="22"/>
          <w:lang w:val="ru-RU" w:eastAsia="ru-RU"/>
        </w:rPr>
        <w:t xml:space="preserve">. Для заданного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положения механизма определить скорости точек B, С, D, угловые скорости шатунов AB и CD, ускорение</w:t>
      </w:r>
      <w:r w:rsidR="00193C2D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ползуна В , угловое ускорение звена АВ.</w:t>
      </w:r>
    </w:p>
    <w:p w:rsidR="00193C2D" w:rsidRPr="00096421" w:rsidRDefault="00193C2D" w:rsidP="006115B8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 w:eastAsia="ru-RU"/>
        </w:rPr>
      </w:pPr>
    </w:p>
    <w:p w:rsidR="00193C2D" w:rsidRPr="00096421" w:rsidRDefault="0048462E" w:rsidP="006115B8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2D7D38F0" wp14:editId="37FE0F67">
            <wp:extent cx="1571625" cy="130635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77" cy="13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17" w:rsidRPr="00096421" w:rsidRDefault="00762B17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Раздел 3 «Динамика» Часть 1</w:t>
      </w:r>
    </w:p>
    <w:p w:rsidR="00762B17" w:rsidRPr="00096421" w:rsidRDefault="00762B17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Свободные колебания без учета сил сопротивления</w:t>
      </w:r>
      <w:r w:rsidR="006115B8" w:rsidRPr="00096421">
        <w:rPr>
          <w:rFonts w:ascii="Times New Roman" w:hAnsi="Times New Roman" w:cs="Times New Roman"/>
          <w:b/>
          <w:sz w:val="22"/>
          <w:lang w:val="ru-RU" w:eastAsia="ru-RU"/>
        </w:rPr>
        <w:t>.</w:t>
      </w:r>
    </w:p>
    <w:p w:rsidR="00762B17" w:rsidRPr="00096421" w:rsidRDefault="00762B17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Груз А массой m = 1 кг, расположенный на наклонной плоскости a = 60°, смещен относительно положения статического равновесия на l0 = 0 и ему сообщается начальная скорость V0 = 5 м/с. После этого груз А под действием упругой силы пружин начинает совершать колебательные движения.</w:t>
      </w:r>
    </w:p>
    <w:p w:rsidR="00762B17" w:rsidRPr="00096421" w:rsidRDefault="00762B17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Пружины, жесткость которых С</w:t>
      </w:r>
      <w:r w:rsidRPr="00096421">
        <w:rPr>
          <w:rFonts w:ascii="Times New Roman" w:hAnsi="Times New Roman" w:cs="Times New Roman"/>
          <w:sz w:val="22"/>
          <w:vertAlign w:val="subscript"/>
          <w:lang w:val="ru-RU" w:eastAsia="ru-RU"/>
        </w:rPr>
        <w:t>1</w:t>
      </w:r>
      <w:r w:rsidRPr="00096421">
        <w:rPr>
          <w:rFonts w:ascii="Times New Roman" w:hAnsi="Times New Roman" w:cs="Times New Roman"/>
          <w:sz w:val="22"/>
          <w:lang w:val="ru-RU" w:eastAsia="ru-RU"/>
        </w:rPr>
        <w:t xml:space="preserve"> = 1 Н/см и С</w:t>
      </w:r>
      <w:r w:rsidRPr="00096421">
        <w:rPr>
          <w:rFonts w:ascii="Times New Roman" w:hAnsi="Times New Roman" w:cs="Times New Roman"/>
          <w:sz w:val="22"/>
          <w:vertAlign w:val="subscript"/>
          <w:lang w:val="ru-RU" w:eastAsia="ru-RU"/>
        </w:rPr>
        <w:t>2</w:t>
      </w:r>
      <w:r w:rsidRPr="00096421">
        <w:rPr>
          <w:rFonts w:ascii="Times New Roman" w:hAnsi="Times New Roman" w:cs="Times New Roman"/>
          <w:sz w:val="22"/>
          <w:lang w:val="ru-RU" w:eastAsia="ru-RU"/>
        </w:rPr>
        <w:t xml:space="preserve"> = 3 Н/см, соединены последовательно. Определить амплитуду, круговую частоту, период колебаний и уравнение движения груза А</w:t>
      </w:r>
    </w:p>
    <w:p w:rsidR="00762B17" w:rsidRPr="00096421" w:rsidRDefault="0048462E" w:rsidP="006115B8">
      <w:pPr>
        <w:spacing w:after="0" w:line="240" w:lineRule="auto"/>
        <w:ind w:firstLine="42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noProof/>
          <w:sz w:val="22"/>
          <w:lang w:val="ru-RU" w:eastAsia="ru-RU"/>
        </w:rPr>
        <w:drawing>
          <wp:inline distT="0" distB="0" distL="0" distR="0" wp14:anchorId="28A1AF72" wp14:editId="5DD477C3">
            <wp:extent cx="1085850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21" cy="8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05" w:rsidRPr="00096421" w:rsidRDefault="00C13B05" w:rsidP="006115B8">
      <w:pPr>
        <w:spacing w:after="0" w:line="240" w:lineRule="auto"/>
        <w:ind w:firstLine="426"/>
        <w:rPr>
          <w:rFonts w:ascii="Times New Roman" w:hAnsi="Times New Roman" w:cs="Times New Roman"/>
          <w:sz w:val="22"/>
          <w:lang w:val="ru-RU" w:eastAsia="ru-RU"/>
        </w:rPr>
      </w:pPr>
    </w:p>
    <w:p w:rsidR="000C2171" w:rsidRPr="00096421" w:rsidRDefault="000C2171" w:rsidP="006115B8">
      <w:pPr>
        <w:pStyle w:val="a5"/>
        <w:numPr>
          <w:ilvl w:val="2"/>
          <w:numId w:val="38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b/>
        </w:rPr>
      </w:pPr>
      <w:r w:rsidRPr="00096421">
        <w:rPr>
          <w:rFonts w:ascii="Times New Roman" w:hAnsi="Times New Roman"/>
          <w:b/>
        </w:rPr>
        <w:t>Оценочные средства при промежуточной аттестации</w:t>
      </w:r>
    </w:p>
    <w:p w:rsidR="00C13B05" w:rsidRPr="00096421" w:rsidRDefault="00C13B05" w:rsidP="006115B8">
      <w:pPr>
        <w:spacing w:after="0" w:line="240" w:lineRule="auto"/>
        <w:ind w:left="1908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C2171" w:rsidRPr="00096421" w:rsidRDefault="000C2171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определяется</w:t>
      </w:r>
      <w:r w:rsidR="006115B8" w:rsidRPr="00096421">
        <w:rPr>
          <w:rFonts w:ascii="Times New Roman" w:hAnsi="Times New Roman" w:cs="Times New Roman"/>
          <w:sz w:val="22"/>
          <w:lang w:val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/>
        </w:rPr>
        <w:t>сформированность обозначенных в рабочей программе компетенций.</w:t>
      </w:r>
    </w:p>
    <w:p w:rsidR="000C2171" w:rsidRPr="00096421" w:rsidRDefault="000C2171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На зачете обучающийся отвечает на 2 вопроса.</w:t>
      </w:r>
    </w:p>
    <w:p w:rsidR="000C2171" w:rsidRPr="00096421" w:rsidRDefault="000C2171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0C2171" w:rsidRPr="00096421" w:rsidRDefault="000C2171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- 85 -100 баллов – при правильном и полном ответе на два вопроса;</w:t>
      </w:r>
    </w:p>
    <w:p w:rsidR="000C2171" w:rsidRPr="00096421" w:rsidRDefault="000C2171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- 65...84 баллов – при правильном и полном ответе на один из вопросов и правильном, но не полном</w:t>
      </w:r>
      <w:r w:rsidR="006115B8" w:rsidRPr="00096421">
        <w:rPr>
          <w:rFonts w:ascii="Times New Roman" w:hAnsi="Times New Roman" w:cs="Times New Roman"/>
          <w:sz w:val="22"/>
          <w:lang w:val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0C2171" w:rsidRPr="00096421" w:rsidRDefault="000C2171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- 50…64 баллов – при правильном и неполном ответе на два вопроса;</w:t>
      </w:r>
    </w:p>
    <w:p w:rsidR="00B245E8" w:rsidRPr="00096421" w:rsidRDefault="000C2171" w:rsidP="006115B8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- 0…49 баллов – при отсутствии правильных ответов на вопросы.</w:t>
      </w:r>
    </w:p>
    <w:p w:rsidR="00C13B05" w:rsidRPr="00096421" w:rsidRDefault="00C13B05" w:rsidP="006115B8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1205"/>
        <w:gridCol w:w="1914"/>
        <w:gridCol w:w="1228"/>
        <w:gridCol w:w="1572"/>
      </w:tblGrid>
      <w:tr w:rsidR="00EF5271" w:rsidRPr="00096421" w:rsidTr="006115B8">
        <w:tc>
          <w:tcPr>
            <w:tcW w:w="2504" w:type="dxa"/>
            <w:shd w:val="clear" w:color="auto" w:fill="auto"/>
          </w:tcPr>
          <w:p w:rsidR="00EF5271" w:rsidRPr="00096421" w:rsidRDefault="00EF5271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205" w:type="dxa"/>
            <w:shd w:val="clear" w:color="auto" w:fill="auto"/>
          </w:tcPr>
          <w:p w:rsidR="00EF5271" w:rsidRPr="00096421" w:rsidRDefault="00EF5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914" w:type="dxa"/>
            <w:shd w:val="clear" w:color="auto" w:fill="auto"/>
          </w:tcPr>
          <w:p w:rsidR="00EF5271" w:rsidRPr="00096421" w:rsidRDefault="00EF5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228" w:type="dxa"/>
            <w:shd w:val="clear" w:color="auto" w:fill="auto"/>
          </w:tcPr>
          <w:p w:rsidR="00EF5271" w:rsidRPr="00096421" w:rsidRDefault="00EF5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572" w:type="dxa"/>
            <w:shd w:val="clear" w:color="auto" w:fill="auto"/>
          </w:tcPr>
          <w:p w:rsidR="00EF5271" w:rsidRPr="00096421" w:rsidRDefault="00EF5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EF5271" w:rsidRPr="00096421" w:rsidTr="006115B8">
        <w:tc>
          <w:tcPr>
            <w:tcW w:w="2504" w:type="dxa"/>
            <w:shd w:val="clear" w:color="auto" w:fill="auto"/>
          </w:tcPr>
          <w:p w:rsidR="00EF5271" w:rsidRPr="00096421" w:rsidRDefault="00EF5271" w:rsidP="006115B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F5271" w:rsidRPr="00096421" w:rsidRDefault="00EF5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EF5271" w:rsidRPr="00096421" w:rsidRDefault="00EF5271" w:rsidP="006115B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96421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6F0CEA" w:rsidRPr="00096421" w:rsidRDefault="006F0CEA" w:rsidP="006115B8">
      <w:pPr>
        <w:pStyle w:val="2"/>
        <w:spacing w:line="240" w:lineRule="auto"/>
        <w:ind w:right="0" w:firstLine="416"/>
        <w:jc w:val="left"/>
        <w:rPr>
          <w:rFonts w:ascii="Times New Roman" w:hAnsi="Times New Roman"/>
          <w:sz w:val="22"/>
          <w:szCs w:val="22"/>
        </w:rPr>
      </w:pP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sz w:val="22"/>
          <w:szCs w:val="22"/>
        </w:rPr>
      </w:pPr>
      <w:r w:rsidRPr="00096421">
        <w:rPr>
          <w:rFonts w:ascii="Times New Roman" w:hAnsi="Times New Roman"/>
          <w:sz w:val="22"/>
          <w:szCs w:val="22"/>
        </w:rPr>
        <w:t>Перечень вопросов к зачету</w:t>
      </w:r>
    </w:p>
    <w:p w:rsidR="00C13B05" w:rsidRPr="00096421" w:rsidRDefault="00C13B05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1. Предмет теоретической механики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2. Силы и системы сил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3. Аксиомы статики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4. Связи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5. Связи с трением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6. Равнодействующая системы сил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7. Момент силы относительно центра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8. Пара сил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9. Момент силы относительно оси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10. Теорема о параллельном переносе силы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11. Условия равновесия произвольной плоской системы сил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12. Условия равновесия произвольной пространственной системы сил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13. Способы задания движения точки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14. Скорость и ускорение точки при векторном способе задания движения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15. Скорость и ускорение точки при координатном способе задания движения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16. Скорость и ускорение точки при естественном способе задания движения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17. Виды движения точки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18. Вращательное движение тела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19. Поступательное движение тела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20. Плоскопараллельное движение тела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21. Мгновенный центр скоростей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22. Особые случаи мгновенного центра скоростей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23. Законы динамики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24. Виды задач динамики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25. Работа силы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26. Теорема об изменении кинетической энергии материальной точки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27. Меры движения механической системы</w:t>
      </w:r>
    </w:p>
    <w:p w:rsidR="00D354B2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28. Силы, действующие на механическую систему</w:t>
      </w:r>
    </w:p>
    <w:p w:rsidR="006F0CEA" w:rsidRPr="00096421" w:rsidRDefault="00D354B2" w:rsidP="006115B8">
      <w:pPr>
        <w:pStyle w:val="2"/>
        <w:spacing w:line="240" w:lineRule="auto"/>
        <w:ind w:right="0" w:firstLine="416"/>
        <w:jc w:val="both"/>
        <w:rPr>
          <w:rFonts w:ascii="Times New Roman" w:hAnsi="Times New Roman"/>
          <w:b w:val="0"/>
          <w:sz w:val="22"/>
          <w:szCs w:val="22"/>
        </w:rPr>
      </w:pPr>
      <w:r w:rsidRPr="00096421">
        <w:rPr>
          <w:rFonts w:ascii="Times New Roman" w:hAnsi="Times New Roman"/>
          <w:b w:val="0"/>
          <w:sz w:val="22"/>
          <w:szCs w:val="22"/>
        </w:rPr>
        <w:t>29. Теоремы динамики механической системы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b/>
          <w:sz w:val="22"/>
          <w:lang w:val="ru-RU" w:eastAsia="ru-RU"/>
        </w:rPr>
      </w:pPr>
      <w:r w:rsidRPr="00096421">
        <w:rPr>
          <w:rFonts w:ascii="Times New Roman" w:hAnsi="Times New Roman" w:cs="Times New Roman"/>
          <w:b/>
          <w:sz w:val="22"/>
          <w:lang w:val="ru-RU" w:eastAsia="ru-RU"/>
        </w:rPr>
        <w:t>5.2.3.Методические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C13B05" w:rsidRPr="00096421" w:rsidRDefault="00C13B05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b/>
          <w:sz w:val="22"/>
          <w:lang w:val="ru-RU" w:eastAsia="ru-RU"/>
        </w:rPr>
      </w:pP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1. Текущий контроль успеваемости обучающихся, осуществляется в следующем порядке: в конце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завершения освоения соответствующей темы обучающиеся, по распоряжению педагогического</w:t>
      </w:r>
      <w:r w:rsidR="00FF349E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работника, убирают все личные вещи, электронные средства связи и печатные источники информации.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Для подготовки ответов на вопросы обучающиеся используют чистый лист бумаги любого размера и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ручку. На листе бумаги обучающиеся указывают свои фамилию, имя, отчество (при наличии), номер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учебной группы и дату проведения текущего контроля успеваемости.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Научно-педагогический работник устно задает два вопроса, которые обучающийся может записать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на подготовленный для ответа лист бумаги.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В течение установленного научно-педагогическим работником времени обучающиеся письменно</w:t>
      </w:r>
      <w:r w:rsidR="006115B8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формулируют ответы на заданные вопросы. По истечении указанного времени листы бумаги с</w:t>
      </w:r>
      <w:r w:rsidR="00C13B05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подготовленными ответами обучающиеся передают научно-педагогическому работнику для последующего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оценивания результатов текущего контроля успеваемости.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При подготовке ответов на вопросы обучающимся запрещается использование любых электронных</w:t>
      </w:r>
      <w:r w:rsidR="00C13B05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и печатных источников информации. В случае обнаружения научно-педагогическим работником факта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использования обучающимся при подготовке ответов на вопросы указанные источники информации –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оценка результатов текущего контроля соответствует 0 баллов и назначается дата повторного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прохождения текущего контроля успеваемости.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Текущий контроль успеваемости обучающихся по результатам выполнения практических работ</w:t>
      </w:r>
      <w:r w:rsidR="00C13B05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осуществляется в форме решения контрольных задач которые предоставляются научно-педагогическому</w:t>
      </w:r>
      <w:r w:rsidR="00C13B05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работнику на бумажном носителе. Научно-педагогический работник, после проведения оценочных</w:t>
      </w:r>
      <w:r w:rsidR="00C13B05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 xml:space="preserve">процедур, имеет право вернуть обучающемуся отчет для последующей </w:t>
      </w:r>
      <w:r w:rsidRPr="00096421">
        <w:rPr>
          <w:rFonts w:ascii="Times New Roman" w:hAnsi="Times New Roman" w:cs="Times New Roman"/>
          <w:sz w:val="22"/>
          <w:lang w:val="ru-RU" w:eastAsia="ru-RU"/>
        </w:rPr>
        <w:lastRenderedPageBreak/>
        <w:t>корректировки с указанием</w:t>
      </w:r>
      <w:r w:rsidR="00C13B05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перечня несоответствий. Обучающийся обязан устранить все указанные несоответствия и направить отчет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научно-педагогическому работнику в срок, не превышающий трех учебных дней, следующих за днем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проведения текущего контроля успеваемости.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Результаты текущего контроля доводятся до сведения обучающихся в течение трех учебных дней,</w:t>
      </w:r>
      <w:r w:rsidR="006115B8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следующих за днем проведения текущего контроля успеваемости.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Обучающиеся, которые не прошли текущий контроль успеваемости в установленные сроки, обязаны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пройти его в срок до начала процедуры промежуточной аттестации по дисциплине в соответствии с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расписанием промежуточной аттестации.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Результаты прохождения процедур текущего контроля успеваемости обучающихся учитываются</w:t>
      </w:r>
      <w:r w:rsidR="006115B8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при оценивании результатов промежуточной аттестации обучающихся.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Промежуточная аттестация обучающихся проводится после завершения обучения по дисциплине в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семестре в соответствии с календарным учебным графиком и расписанием промежуточной аттестации.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Для успешного прохождения процедуры промежуточной аттестации по дисциплине обучающиеся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должны: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1. получить положительные результаты по всем предусмотренным рабочей программой формам текущего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контроля успеваемости;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2. получить положительные результаты аттестационного испытания.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Для успешного прохождения аттестационного испытания обучающийся в течение времени,</w:t>
      </w:r>
      <w:r w:rsidR="00FF349E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установленного научно-педагогическим работником, осуществляет подготовку ответов на два вопроса,</w:t>
      </w:r>
      <w:r w:rsidR="006115B8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выбранных в случайном порядке.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Для подготовки ответов используется чистый лист бумаги и ручка.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На листе бумаги обучающиеся указывают свои фамилию, имя, отчество (при наличии), номер</w:t>
      </w:r>
      <w:r w:rsidR="00CB3DF1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учебной группы и дату проведения аттестационного испытания.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При подготовке ответов на вопросы обучающимся запрещается использование любых электронных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и печатных источников информации.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По истечении указанного времени, листы с подготовленными ответам на вопросы обучающиеся</w:t>
      </w:r>
      <w:r w:rsidR="006115B8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передают научно-педагогическому работнику для последующего оценивания результатов промежуточной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аттестации.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В случае обнаружения научно-педагогическим работником факта использования обучающимся при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подготовке ответов на вопросы указанные источники информации – оценка результатов промежуточной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аттестации соответствует 0 баллов и назначается дата повторного прохождения аттестационного</w:t>
      </w:r>
      <w:r w:rsidR="00CC7C06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испытания.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Результаты промежуточной аттестации обучающихся размещаются в ЭИОС КузГТУ.</w:t>
      </w:r>
    </w:p>
    <w:p w:rsidR="00CB2BC0" w:rsidRPr="00096421" w:rsidRDefault="00CB2BC0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 w:eastAsia="ru-RU"/>
        </w:rPr>
      </w:pPr>
      <w:r w:rsidRPr="00096421">
        <w:rPr>
          <w:rFonts w:ascii="Times New Roman" w:hAnsi="Times New Roman" w:cs="Times New Roman"/>
          <w:sz w:val="22"/>
          <w:lang w:val="ru-RU" w:eastAsia="ru-RU"/>
        </w:rPr>
        <w:t>Текущий контроль успеваемости и промежуточная аттестация обучающихся могут быть</w:t>
      </w:r>
      <w:r w:rsidR="00CB3DF1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организованы с использованием ЭИОС КузГТУ, порядок и формы проведения текущего контроля</w:t>
      </w:r>
      <w:r w:rsidR="00CB3DF1" w:rsidRPr="00096421">
        <w:rPr>
          <w:rFonts w:ascii="Times New Roman" w:hAnsi="Times New Roman" w:cs="Times New Roman"/>
          <w:sz w:val="22"/>
          <w:lang w:val="ru-RU" w:eastAsia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 w:eastAsia="ru-RU"/>
        </w:rPr>
        <w:t>успеваемости и промежуточной аттестации обучающихся при этом не меняется.</w:t>
      </w:r>
    </w:p>
    <w:p w:rsidR="00EE1DDE" w:rsidRPr="00096421" w:rsidRDefault="00EE1DDE" w:rsidP="00412C6D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B245E8" w:rsidRPr="00096421" w:rsidRDefault="006115B8" w:rsidP="00300571">
      <w:pPr>
        <w:spacing w:after="0" w:line="240" w:lineRule="auto"/>
        <w:ind w:left="11" w:right="0" w:firstLine="414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B84E82" w:rsidRPr="00096421">
        <w:rPr>
          <w:rFonts w:ascii="Times New Roman" w:hAnsi="Times New Roman" w:cs="Times New Roman"/>
          <w:b/>
          <w:sz w:val="22"/>
          <w:lang w:val="ru-RU"/>
        </w:rPr>
        <w:t>Перечень основной и дополнительной учебной литературы, необходимой для освоения</w:t>
      </w:r>
      <w:r w:rsidR="00EB29E7" w:rsidRPr="0009642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84E82" w:rsidRPr="00096421">
        <w:rPr>
          <w:rFonts w:ascii="Times New Roman" w:hAnsi="Times New Roman" w:cs="Times New Roman"/>
          <w:b/>
          <w:sz w:val="22"/>
          <w:lang w:val="ru-RU"/>
        </w:rPr>
        <w:t>дисциплины "Теоретиче</w:t>
      </w:r>
      <w:r w:rsidR="00EB29E7" w:rsidRPr="00096421">
        <w:rPr>
          <w:rFonts w:ascii="Times New Roman" w:hAnsi="Times New Roman" w:cs="Times New Roman"/>
          <w:b/>
          <w:sz w:val="22"/>
          <w:lang w:val="ru-RU"/>
        </w:rPr>
        <w:t>с</w:t>
      </w:r>
      <w:r w:rsidR="00B84E82" w:rsidRPr="00096421">
        <w:rPr>
          <w:rFonts w:ascii="Times New Roman" w:hAnsi="Times New Roman" w:cs="Times New Roman"/>
          <w:b/>
          <w:sz w:val="22"/>
          <w:lang w:val="ru-RU"/>
        </w:rPr>
        <w:t>кая механика"</w:t>
      </w:r>
    </w:p>
    <w:p w:rsidR="00EE1DDE" w:rsidRPr="00096421" w:rsidRDefault="00EE1DDE" w:rsidP="00300571">
      <w:pPr>
        <w:spacing w:after="0" w:line="240" w:lineRule="auto"/>
        <w:ind w:left="11" w:right="0" w:firstLine="414"/>
        <w:rPr>
          <w:rFonts w:ascii="Times New Roman" w:hAnsi="Times New Roman" w:cs="Times New Roman"/>
          <w:b/>
          <w:sz w:val="22"/>
          <w:lang w:val="ru-RU"/>
        </w:rPr>
      </w:pPr>
    </w:p>
    <w:p w:rsidR="00B245E8" w:rsidRPr="00096421" w:rsidRDefault="00B84E82" w:rsidP="00300571">
      <w:pPr>
        <w:spacing w:after="0" w:line="240" w:lineRule="auto"/>
        <w:ind w:left="11" w:right="0" w:firstLine="414"/>
        <w:rPr>
          <w:rFonts w:ascii="Times New Roman" w:hAnsi="Times New Roman" w:cs="Times New Roman"/>
          <w:b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6.1</w:t>
      </w:r>
      <w:r w:rsidR="006115B8" w:rsidRPr="00096421">
        <w:rPr>
          <w:rFonts w:ascii="Times New Roman" w:hAnsi="Times New Roman" w:cs="Times New Roman"/>
          <w:b/>
          <w:sz w:val="22"/>
          <w:lang w:val="ru-RU"/>
        </w:rPr>
        <w:t>.</w:t>
      </w:r>
      <w:r w:rsidRPr="00096421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EE1DDE" w:rsidRPr="00096421" w:rsidRDefault="00EE1DDE" w:rsidP="00300571">
      <w:pPr>
        <w:spacing w:after="0" w:line="240" w:lineRule="auto"/>
        <w:ind w:left="11" w:right="0" w:firstLine="414"/>
        <w:rPr>
          <w:rFonts w:ascii="Times New Roman" w:hAnsi="Times New Roman" w:cs="Times New Roman"/>
          <w:sz w:val="22"/>
          <w:lang w:val="ru-RU"/>
        </w:rPr>
      </w:pPr>
    </w:p>
    <w:p w:rsidR="000702A9" w:rsidRPr="005E23E4" w:rsidRDefault="000702A9" w:rsidP="000702A9">
      <w:pPr>
        <w:pStyle w:val="a4"/>
        <w:numPr>
          <w:ilvl w:val="0"/>
          <w:numId w:val="34"/>
        </w:numPr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5E23E4">
        <w:rPr>
          <w:rFonts w:ascii="Times New Roman" w:hAnsi="Times New Roman"/>
          <w:sz w:val="24"/>
          <w:szCs w:val="24"/>
        </w:rPr>
        <w:t xml:space="preserve">Хямяляйнен, В. А. Теоретическая механика : учебное пособие для студентов технических вузов и колледжей / В. А. Хямяляйнен ; Кузбасский государственный технический университет им. Т. Ф. Горбачева. – 3-е изд. – Кемерово : КузГТУ, 2020. – 1 файл (3,4 Мб). – URL: http://library.kuzstu.ru/meto.php?n=91800&amp;type=utchposob:common. – Текст : электронный. </w:t>
      </w:r>
    </w:p>
    <w:p w:rsidR="000702A9" w:rsidRPr="005E23E4" w:rsidRDefault="000702A9" w:rsidP="000702A9">
      <w:pPr>
        <w:pStyle w:val="a4"/>
        <w:numPr>
          <w:ilvl w:val="0"/>
          <w:numId w:val="34"/>
        </w:numPr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5E23E4">
        <w:rPr>
          <w:rFonts w:ascii="Times New Roman" w:hAnsi="Times New Roman"/>
          <w:sz w:val="24"/>
          <w:szCs w:val="24"/>
        </w:rPr>
        <w:t xml:space="preserve">Руководство к решению задач по теоретической механике : электронное учебное пособие : В. А. Хямяляйнен, А. С. Богатырева, Р. Ф. Гордиенк. – ., 2017. – 1 файл (1,4 Мб). – URL: http://library.kuzstu.ru/meto.php?n=91541&amp;type=utchposob:common. – Текст : электронный. </w:t>
      </w:r>
    </w:p>
    <w:p w:rsidR="000702A9" w:rsidRPr="005E23E4" w:rsidRDefault="000702A9" w:rsidP="000702A9">
      <w:pPr>
        <w:pStyle w:val="a4"/>
        <w:numPr>
          <w:ilvl w:val="0"/>
          <w:numId w:val="34"/>
        </w:numPr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5E23E4">
        <w:rPr>
          <w:rFonts w:ascii="Times New Roman" w:hAnsi="Times New Roman"/>
          <w:sz w:val="24"/>
          <w:szCs w:val="24"/>
        </w:rPr>
        <w:t xml:space="preserve">Хямяляйнен, В. А. Сборник задач по теоретической механике : учебное пособие для студентов технических вузов заочной формы обучения / В. А. Хямяляйнен, А. С. Богатырева, Р. Ф. Гордиенко ; Кузбасский государственный технический университет им. Т. Ф. Горбачева, Кафедра теоретической и геотехнической механики. – 3-е изд., доп. и </w:t>
      </w:r>
      <w:r w:rsidRPr="005E23E4">
        <w:rPr>
          <w:rFonts w:ascii="Times New Roman" w:hAnsi="Times New Roman"/>
          <w:sz w:val="24"/>
          <w:szCs w:val="24"/>
        </w:rPr>
        <w:lastRenderedPageBreak/>
        <w:t>перераб. – Кемерово : КузГТУ, 2013. – 83 с. – URL: http://library.kuzstu.ru/meto.php?n=90996&amp;type=utchposob:common. – Текст : непосредственный + электронный.</w:t>
      </w:r>
    </w:p>
    <w:p w:rsidR="000D6F32" w:rsidRPr="00096421" w:rsidRDefault="000D6F32" w:rsidP="00300571">
      <w:pPr>
        <w:pStyle w:val="a4"/>
        <w:ind w:left="11" w:firstLine="414"/>
        <w:jc w:val="both"/>
        <w:rPr>
          <w:rFonts w:ascii="Times New Roman" w:hAnsi="Times New Roman"/>
          <w:b/>
        </w:rPr>
      </w:pPr>
    </w:p>
    <w:p w:rsidR="000D6F32" w:rsidRPr="00096421" w:rsidRDefault="000D6F32" w:rsidP="00300571">
      <w:pPr>
        <w:pStyle w:val="a4"/>
        <w:ind w:left="11" w:firstLine="414"/>
        <w:jc w:val="both"/>
        <w:rPr>
          <w:rFonts w:ascii="Times New Roman" w:hAnsi="Times New Roman"/>
          <w:b/>
        </w:rPr>
      </w:pPr>
      <w:r w:rsidRPr="00096421">
        <w:rPr>
          <w:rFonts w:ascii="Times New Roman" w:hAnsi="Times New Roman"/>
          <w:b/>
        </w:rPr>
        <w:t>6.2</w:t>
      </w:r>
      <w:r w:rsidR="006115B8" w:rsidRPr="00096421">
        <w:rPr>
          <w:rFonts w:ascii="Times New Roman" w:hAnsi="Times New Roman"/>
          <w:b/>
        </w:rPr>
        <w:t>.</w:t>
      </w:r>
      <w:r w:rsidRPr="00096421">
        <w:rPr>
          <w:rFonts w:ascii="Times New Roman" w:hAnsi="Times New Roman"/>
          <w:b/>
        </w:rPr>
        <w:t xml:space="preserve"> Дополнительная литература</w:t>
      </w:r>
    </w:p>
    <w:p w:rsidR="000D6F32" w:rsidRPr="00096421" w:rsidRDefault="000D6F32" w:rsidP="00300571">
      <w:pPr>
        <w:pStyle w:val="a4"/>
        <w:ind w:left="11" w:firstLine="414"/>
        <w:jc w:val="both"/>
        <w:rPr>
          <w:rFonts w:ascii="Times New Roman" w:hAnsi="Times New Roman"/>
        </w:rPr>
      </w:pPr>
    </w:p>
    <w:p w:rsidR="000702A9" w:rsidRPr="005E23E4" w:rsidRDefault="000702A9" w:rsidP="000702A9">
      <w:pPr>
        <w:pStyle w:val="a4"/>
        <w:numPr>
          <w:ilvl w:val="0"/>
          <w:numId w:val="42"/>
        </w:numPr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5E23E4">
        <w:rPr>
          <w:rFonts w:ascii="Times New Roman" w:hAnsi="Times New Roman"/>
          <w:sz w:val="24"/>
          <w:szCs w:val="24"/>
        </w:rPr>
        <w:t>Мещерский, И. В. Задачи по теоретической механике : учебное пособие / И. В. Мещерский ; под редакцией В. А. Пальмова, Д. Р. Меркина. — 52-е изд., стер. — Санкт-Петербург : Лань, 2022. — 448 с. — ISBN 978-5-8114-4190-7. — Текст : электронный // Лань : электронно-библиотечная система. — URL: https://e.lanbook.com/book/206417. — Режим доступа: для авториз. пользователей.</w:t>
      </w:r>
    </w:p>
    <w:p w:rsidR="000702A9" w:rsidRPr="005E23E4" w:rsidRDefault="000702A9" w:rsidP="000702A9">
      <w:pPr>
        <w:pStyle w:val="a4"/>
        <w:numPr>
          <w:ilvl w:val="0"/>
          <w:numId w:val="42"/>
        </w:numPr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5E23E4">
        <w:rPr>
          <w:rFonts w:ascii="Times New Roman" w:hAnsi="Times New Roman"/>
          <w:sz w:val="24"/>
          <w:szCs w:val="24"/>
        </w:rPr>
        <w:t>Диевский, В. А. Теоретическая механика : учебное пособие / В. А. Диевский. — 4-е изд., испр. и доп. — Санкт-Петербург : Лань, 2022. — 336 с. — ISBN 978-5-8114-0606-7. — Текст : электронный // Лань : электронно-библиотечная система. — URL: https://e.lanbook.com/book/212258. — Режим доступа: для авториз. пользователей.</w:t>
      </w:r>
    </w:p>
    <w:p w:rsidR="000702A9" w:rsidRPr="005E23E4" w:rsidRDefault="000702A9" w:rsidP="000702A9">
      <w:pPr>
        <w:pStyle w:val="a4"/>
        <w:numPr>
          <w:ilvl w:val="0"/>
          <w:numId w:val="42"/>
        </w:numPr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5E23E4">
        <w:rPr>
          <w:rFonts w:ascii="Times New Roman" w:hAnsi="Times New Roman"/>
          <w:sz w:val="24"/>
          <w:szCs w:val="24"/>
        </w:rPr>
        <w:t>Диевский, В. А. Теоретическая механика. Сборник заданий : учебное пособие / В. А. Диевский, И. А. Малышева. — 5-е изд., испр. и доп. — Санкт-Петербург : Лань, 2020. — 216 с. — ISBN 978-5-8114-5602-4. — Текст : электронный // Лань : электронно-библиотечная система. — URL: https://e.lanbook.com/book/143132. — Режим доступа: для авториз. пользователей.</w:t>
      </w:r>
    </w:p>
    <w:p w:rsidR="000702A9" w:rsidRPr="005E23E4" w:rsidRDefault="000702A9" w:rsidP="000702A9">
      <w:pPr>
        <w:pStyle w:val="a4"/>
        <w:numPr>
          <w:ilvl w:val="0"/>
          <w:numId w:val="42"/>
        </w:numPr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5E23E4">
        <w:rPr>
          <w:rFonts w:ascii="Times New Roman" w:hAnsi="Times New Roman"/>
          <w:sz w:val="24"/>
          <w:szCs w:val="24"/>
        </w:rPr>
        <w:t>Сборник коротких задач по теоретической механике : учебное пособие / под редакцией О. Э. Кепе. — 7-е изд., стер. — Санкт-Петербург : Лань, 2020. — 368 с. — ISBN 978-5-8114-5266-8. — Текст : электронный // Лань : электронно-библиотечная система. — URL: https://e.lanbook.com/book/138186. — Режим доступа: для авториз. пользователей.</w:t>
      </w:r>
    </w:p>
    <w:p w:rsidR="000702A9" w:rsidRPr="005E23E4" w:rsidRDefault="000702A9" w:rsidP="000702A9">
      <w:pPr>
        <w:pStyle w:val="a4"/>
        <w:numPr>
          <w:ilvl w:val="0"/>
          <w:numId w:val="42"/>
        </w:numPr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5E23E4">
        <w:rPr>
          <w:rFonts w:ascii="Times New Roman" w:hAnsi="Times New Roman"/>
          <w:sz w:val="24"/>
          <w:szCs w:val="24"/>
        </w:rPr>
        <w:t xml:space="preserve">Бать, М. И. Теоретическая механика в примерах и задачах. Том 1. Статика и кинематика / М. И. Бать, Г. Ю. Джанелидзе, А. С. Кельзон. — 13-е изд., стер. — Санкт-Петербург : Лань, 2022. — 672 с. — ISBN 978-5-507-44059-7. — Текст : электронный // Лань : электронно-библиотечная система. — URL: https://e.lanbook.com/book/203000. — Режим доступа: для авториз. пользователей. </w:t>
      </w:r>
    </w:p>
    <w:p w:rsidR="000702A9" w:rsidRPr="005E23E4" w:rsidRDefault="000702A9" w:rsidP="000702A9">
      <w:pPr>
        <w:pStyle w:val="a4"/>
        <w:numPr>
          <w:ilvl w:val="0"/>
          <w:numId w:val="42"/>
        </w:numPr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5E23E4">
        <w:rPr>
          <w:rFonts w:ascii="Times New Roman" w:hAnsi="Times New Roman"/>
          <w:sz w:val="24"/>
          <w:szCs w:val="24"/>
        </w:rPr>
        <w:t xml:space="preserve">Бать, М. И. Теоретическая механика в примерах и задачах : учебное пособие / М. И. Бать, Г. Ю. Джанелидзе, А. С. Кельзон. — 10-е изд., стер. — Санкт-Петербург : Лань, 2021 — Том 2 : Динамика — 2022. — 640 с. — ISBN 978-5-8114-1021-7. — Текст : электронный // Лань : электронно-библиотечная система. — URL: https://e.lanbook.com/book/211073. — Режим доступа: для авториз. пользователей. </w:t>
      </w:r>
    </w:p>
    <w:p w:rsidR="000702A9" w:rsidRDefault="000702A9" w:rsidP="000702A9">
      <w:pPr>
        <w:pStyle w:val="a4"/>
        <w:numPr>
          <w:ilvl w:val="0"/>
          <w:numId w:val="42"/>
        </w:numPr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5E23E4">
        <w:rPr>
          <w:rFonts w:ascii="Times New Roman" w:hAnsi="Times New Roman"/>
          <w:sz w:val="24"/>
          <w:szCs w:val="24"/>
        </w:rPr>
        <w:t xml:space="preserve">Вильке, В. Г.  Теоретическая механика : учебник и практикум для вузов / В. Г. Вильке. — 4-е изд., перераб. и доп. — Москва : Издательство Юрайт, 2024. — 311 с. — (Высшее образование). — ISBN 978-5-534-03481-3. — Текст : электронный // Образовательная платформа Юрайт [сайт]. — URL: </w:t>
      </w:r>
      <w:hyperlink r:id="rId13" w:history="1">
        <w:r w:rsidRPr="005E23E4">
          <w:rPr>
            <w:rStyle w:val="a3"/>
            <w:rFonts w:ascii="Times New Roman" w:hAnsi="Times New Roman"/>
            <w:sz w:val="24"/>
            <w:szCs w:val="24"/>
          </w:rPr>
          <w:t>https://urait.ru/bcode/536768</w:t>
        </w:r>
      </w:hyperlink>
      <w:r w:rsidRPr="005E23E4">
        <w:rPr>
          <w:rFonts w:ascii="Times New Roman" w:hAnsi="Times New Roman"/>
          <w:sz w:val="24"/>
          <w:szCs w:val="24"/>
        </w:rPr>
        <w:t xml:space="preserve">. </w:t>
      </w:r>
    </w:p>
    <w:p w:rsidR="00160F56" w:rsidRPr="000702A9" w:rsidRDefault="000702A9" w:rsidP="000702A9">
      <w:pPr>
        <w:pStyle w:val="a4"/>
        <w:numPr>
          <w:ilvl w:val="0"/>
          <w:numId w:val="42"/>
        </w:numPr>
        <w:ind w:left="1" w:firstLine="425"/>
        <w:jc w:val="both"/>
        <w:rPr>
          <w:rFonts w:ascii="Times New Roman" w:hAnsi="Times New Roman"/>
          <w:sz w:val="24"/>
          <w:szCs w:val="24"/>
        </w:rPr>
      </w:pPr>
      <w:r w:rsidRPr="000702A9">
        <w:rPr>
          <w:rFonts w:ascii="Times New Roman" w:hAnsi="Times New Roman"/>
          <w:sz w:val="24"/>
          <w:szCs w:val="24"/>
        </w:rPr>
        <w:t xml:space="preserve">Журавлев, Е. А.  Теоретическая механика. Курс лекций : учебное пособие для вузов / Е. А. Журавлев. — Москва : Издательство Юрайт, 2024. — 140 с. — (Высшее образование). — ISBN 978-5-534-10079-2. — Текст : электронный // Образовательная платформа Юрайт [сайт]. — URL: </w:t>
      </w:r>
      <w:hyperlink r:id="rId14" w:history="1">
        <w:r w:rsidRPr="000702A9">
          <w:rPr>
            <w:rStyle w:val="a3"/>
            <w:rFonts w:ascii="Times New Roman" w:hAnsi="Times New Roman"/>
            <w:sz w:val="24"/>
            <w:szCs w:val="24"/>
          </w:rPr>
          <w:t>https://urait.ru/bcode/539516</w:t>
        </w:r>
      </w:hyperlink>
      <w:r w:rsidRPr="000702A9">
        <w:rPr>
          <w:rFonts w:ascii="Times New Roman" w:hAnsi="Times New Roman"/>
          <w:sz w:val="24"/>
          <w:szCs w:val="24"/>
        </w:rPr>
        <w:t>.</w:t>
      </w:r>
    </w:p>
    <w:p w:rsidR="000702A9" w:rsidRDefault="000702A9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924DF7" w:rsidRPr="00096421" w:rsidRDefault="00160F56" w:rsidP="006115B8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6.3</w:t>
      </w:r>
      <w:r w:rsidR="006115B8" w:rsidRPr="00096421">
        <w:rPr>
          <w:rFonts w:ascii="Times New Roman" w:hAnsi="Times New Roman" w:cs="Times New Roman"/>
          <w:b/>
          <w:sz w:val="22"/>
          <w:lang w:val="ru-RU"/>
        </w:rPr>
        <w:t>.</w:t>
      </w:r>
      <w:r w:rsidRPr="0009642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924DF7" w:rsidRPr="00096421">
        <w:rPr>
          <w:rFonts w:ascii="Times New Roman" w:hAnsi="Times New Roman" w:cs="Times New Roman"/>
          <w:b/>
          <w:sz w:val="22"/>
          <w:lang w:val="ru-RU"/>
        </w:rPr>
        <w:t>Методические материалы</w:t>
      </w:r>
    </w:p>
    <w:p w:rsidR="00924DF7" w:rsidRPr="00096421" w:rsidRDefault="00924DF7" w:rsidP="00924DF7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924DF7" w:rsidRPr="00096421" w:rsidRDefault="00924DF7" w:rsidP="00924DF7">
      <w:pPr>
        <w:pStyle w:val="a5"/>
        <w:numPr>
          <w:ilvl w:val="0"/>
          <w:numId w:val="39"/>
        </w:numPr>
        <w:spacing w:after="0" w:line="240" w:lineRule="auto"/>
        <w:ind w:left="0" w:right="-1" w:firstLine="426"/>
        <w:jc w:val="both"/>
        <w:rPr>
          <w:rStyle w:val="a3"/>
          <w:rFonts w:ascii="Times New Roman" w:hAnsi="Times New Roman"/>
          <w:color w:val="auto"/>
        </w:rPr>
      </w:pPr>
      <w:r w:rsidRPr="00096421">
        <w:rPr>
          <w:rStyle w:val="arm-titleproper"/>
          <w:rFonts w:ascii="Times New Roman" w:hAnsi="Times New Roman"/>
        </w:rPr>
        <w:t>Дифференциальные уравнения движения точки</w:t>
      </w:r>
      <w:r w:rsidRPr="00096421">
        <w:rPr>
          <w:rStyle w:val="arm-punct"/>
          <w:rFonts w:ascii="Times New Roman" w:hAnsi="Times New Roman"/>
        </w:rPr>
        <w:t xml:space="preserve">: </w:t>
      </w:r>
      <w:r w:rsidRPr="00096421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096421">
        <w:rPr>
          <w:rStyle w:val="arm-punct"/>
          <w:rFonts w:ascii="Times New Roman" w:hAnsi="Times New Roman"/>
        </w:rPr>
        <w:t xml:space="preserve"> / </w:t>
      </w:r>
      <w:r w:rsidRPr="00096421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096421">
        <w:rPr>
          <w:rStyle w:val="arm-punct"/>
          <w:rFonts w:ascii="Times New Roman" w:hAnsi="Times New Roman"/>
        </w:rPr>
        <w:t xml:space="preserve">; </w:t>
      </w:r>
      <w:r w:rsidRPr="00096421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096421">
        <w:rPr>
          <w:rStyle w:val="arm-punct"/>
          <w:rFonts w:ascii="Times New Roman" w:hAnsi="Times New Roman"/>
        </w:rPr>
        <w:t xml:space="preserve">; </w:t>
      </w:r>
      <w:r w:rsidRPr="00096421">
        <w:rPr>
          <w:rStyle w:val="arm-subsequentresponsibility"/>
          <w:rFonts w:ascii="Times New Roman" w:hAnsi="Times New Roman"/>
        </w:rPr>
        <w:t>составители: В. А. Хямяляйнен, М. А. Баёв.</w:t>
      </w:r>
      <w:r w:rsidRPr="00096421">
        <w:rPr>
          <w:rStyle w:val="arm-placeofpublication"/>
          <w:rFonts w:ascii="Times New Roman" w:hAnsi="Times New Roman"/>
        </w:rPr>
        <w:t xml:space="preserve"> - Кемерово</w:t>
      </w:r>
      <w:r w:rsidRPr="00096421">
        <w:rPr>
          <w:rStyle w:val="arm-punct"/>
          <w:rFonts w:ascii="Times New Roman" w:hAnsi="Times New Roman"/>
        </w:rPr>
        <w:t xml:space="preserve">: </w:t>
      </w:r>
      <w:r w:rsidRPr="00096421">
        <w:rPr>
          <w:rStyle w:val="arm-nameofpublisher"/>
          <w:rFonts w:ascii="Times New Roman" w:hAnsi="Times New Roman"/>
        </w:rPr>
        <w:t>КузГТУ</w:t>
      </w:r>
      <w:r w:rsidRPr="00096421">
        <w:rPr>
          <w:rStyle w:val="arm-punct"/>
          <w:rFonts w:ascii="Times New Roman" w:hAnsi="Times New Roman"/>
        </w:rPr>
        <w:t xml:space="preserve">, </w:t>
      </w:r>
      <w:r w:rsidRPr="00096421">
        <w:rPr>
          <w:rStyle w:val="arm-dateofpublication"/>
          <w:rFonts w:ascii="Times New Roman" w:hAnsi="Times New Roman"/>
        </w:rPr>
        <w:t>2021.</w:t>
      </w:r>
      <w:r w:rsidRPr="00096421">
        <w:rPr>
          <w:rStyle w:val="arm-materialdesignationandextent"/>
          <w:rFonts w:ascii="Times New Roman" w:hAnsi="Times New Roman"/>
        </w:rPr>
        <w:t xml:space="preserve"> - 20 с.</w:t>
      </w:r>
      <w:r w:rsidRPr="00096421">
        <w:rPr>
          <w:rFonts w:ascii="Times New Roman" w:hAnsi="Times New Roman"/>
        </w:rPr>
        <w:t xml:space="preserve"> Режим доступа: </w:t>
      </w:r>
      <w:hyperlink r:id="rId15" w:history="1">
        <w:r w:rsidRPr="00096421">
          <w:rPr>
            <w:rStyle w:val="a3"/>
            <w:rFonts w:ascii="Times New Roman" w:hAnsi="Times New Roman"/>
          </w:rPr>
          <w:t>http://library.kuzstu.ru/meto.php?n=10134</w:t>
        </w:r>
      </w:hyperlink>
    </w:p>
    <w:p w:rsidR="00924DF7" w:rsidRPr="00096421" w:rsidRDefault="00924DF7" w:rsidP="00924DF7">
      <w:pPr>
        <w:pStyle w:val="a5"/>
        <w:numPr>
          <w:ilvl w:val="0"/>
          <w:numId w:val="39"/>
        </w:numPr>
        <w:spacing w:after="0" w:line="240" w:lineRule="auto"/>
        <w:ind w:left="0" w:right="-1" w:firstLine="426"/>
        <w:jc w:val="both"/>
        <w:rPr>
          <w:rStyle w:val="a3"/>
          <w:rFonts w:ascii="Times New Roman" w:hAnsi="Times New Roman"/>
          <w:color w:val="auto"/>
        </w:rPr>
      </w:pPr>
      <w:r w:rsidRPr="00096421">
        <w:rPr>
          <w:rStyle w:val="arm-titleproper"/>
          <w:rFonts w:ascii="Times New Roman" w:hAnsi="Times New Roman"/>
        </w:rPr>
        <w:t>Малые колебания механической системы на примерах процессов горно-строительного производства</w:t>
      </w:r>
      <w:r w:rsidRPr="00096421">
        <w:rPr>
          <w:rStyle w:val="arm-punct"/>
          <w:rFonts w:ascii="Times New Roman" w:hAnsi="Times New Roman"/>
        </w:rPr>
        <w:t xml:space="preserve">: </w:t>
      </w:r>
      <w:r w:rsidRPr="00096421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096421">
        <w:rPr>
          <w:rStyle w:val="arm-punct"/>
          <w:rFonts w:ascii="Times New Roman" w:hAnsi="Times New Roman"/>
        </w:rPr>
        <w:t xml:space="preserve"> / </w:t>
      </w:r>
      <w:r w:rsidRPr="00096421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096421">
        <w:rPr>
          <w:rStyle w:val="arm-punct"/>
          <w:rFonts w:ascii="Times New Roman" w:hAnsi="Times New Roman"/>
        </w:rPr>
        <w:t xml:space="preserve"> ; </w:t>
      </w:r>
      <w:r w:rsidRPr="00096421">
        <w:rPr>
          <w:rStyle w:val="arm-subsequentresponsibility"/>
          <w:rFonts w:ascii="Times New Roman" w:hAnsi="Times New Roman"/>
        </w:rPr>
        <w:t xml:space="preserve">Кафедра </w:t>
      </w:r>
      <w:r w:rsidRPr="00096421">
        <w:rPr>
          <w:rStyle w:val="arm-subsequentresponsibility"/>
          <w:rFonts w:ascii="Times New Roman" w:hAnsi="Times New Roman"/>
        </w:rPr>
        <w:lastRenderedPageBreak/>
        <w:t>теоретической и геотехнической механики</w:t>
      </w:r>
      <w:r w:rsidRPr="00096421">
        <w:rPr>
          <w:rStyle w:val="arm-punct"/>
          <w:rFonts w:ascii="Times New Roman" w:hAnsi="Times New Roman"/>
        </w:rPr>
        <w:t xml:space="preserve"> ; </w:t>
      </w:r>
      <w:r w:rsidRPr="00096421">
        <w:rPr>
          <w:rStyle w:val="arm-subsequentresponsibility"/>
          <w:rFonts w:ascii="Times New Roman" w:hAnsi="Times New Roman"/>
        </w:rPr>
        <w:t>составители: В. А. Хямяляйнен, М. А. Баёв</w:t>
      </w:r>
      <w:r w:rsidRPr="00096421">
        <w:rPr>
          <w:rFonts w:ascii="Times New Roman" w:hAnsi="Times New Roman"/>
        </w:rPr>
        <w:t xml:space="preserve">. - </w:t>
      </w:r>
      <w:r w:rsidRPr="00096421">
        <w:rPr>
          <w:rStyle w:val="arm-placeofpublication"/>
          <w:rFonts w:ascii="Times New Roman" w:hAnsi="Times New Roman"/>
        </w:rPr>
        <w:t>Кемерово</w:t>
      </w:r>
      <w:r w:rsidRPr="00096421">
        <w:rPr>
          <w:rStyle w:val="arm-punct"/>
          <w:rFonts w:ascii="Times New Roman" w:hAnsi="Times New Roman"/>
        </w:rPr>
        <w:t xml:space="preserve">: </w:t>
      </w:r>
      <w:r w:rsidRPr="00096421">
        <w:rPr>
          <w:rStyle w:val="arm-nameofpublisher"/>
          <w:rFonts w:ascii="Times New Roman" w:hAnsi="Times New Roman"/>
        </w:rPr>
        <w:t>КузГТУ</w:t>
      </w:r>
      <w:r w:rsidRPr="00096421">
        <w:rPr>
          <w:rStyle w:val="arm-punct"/>
          <w:rFonts w:ascii="Times New Roman" w:hAnsi="Times New Roman"/>
        </w:rPr>
        <w:t xml:space="preserve">, </w:t>
      </w:r>
      <w:r w:rsidRPr="00096421">
        <w:rPr>
          <w:rStyle w:val="arm-dateofpublication"/>
          <w:rFonts w:ascii="Times New Roman" w:hAnsi="Times New Roman"/>
        </w:rPr>
        <w:t xml:space="preserve">2021 - </w:t>
      </w:r>
      <w:r w:rsidRPr="00096421">
        <w:rPr>
          <w:rStyle w:val="arm-materialdesignationandextent"/>
          <w:rFonts w:ascii="Times New Roman" w:hAnsi="Times New Roman"/>
        </w:rPr>
        <w:t xml:space="preserve">30 с. Режим доступа: </w:t>
      </w:r>
      <w:hyperlink r:id="rId16" w:history="1">
        <w:r w:rsidRPr="00096421">
          <w:rPr>
            <w:rStyle w:val="a3"/>
            <w:rFonts w:ascii="Times New Roman" w:hAnsi="Times New Roman"/>
          </w:rPr>
          <w:t>http://library.kuzstu.ru/meto.php?n=10139</w:t>
        </w:r>
      </w:hyperlink>
    </w:p>
    <w:p w:rsidR="00924DF7" w:rsidRPr="00096421" w:rsidRDefault="00924DF7" w:rsidP="00924DF7">
      <w:pPr>
        <w:pStyle w:val="a5"/>
        <w:numPr>
          <w:ilvl w:val="0"/>
          <w:numId w:val="39"/>
        </w:numPr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096421">
        <w:rPr>
          <w:rStyle w:val="arm-titleproper"/>
          <w:rFonts w:ascii="Times New Roman" w:hAnsi="Times New Roman"/>
        </w:rPr>
        <w:t>Применение методов аналитической механики к расчету составных конструкций</w:t>
      </w:r>
      <w:r w:rsidRPr="00096421">
        <w:rPr>
          <w:rStyle w:val="arm-punct"/>
          <w:rFonts w:ascii="Times New Roman" w:hAnsi="Times New Roman"/>
        </w:rPr>
        <w:t xml:space="preserve">: </w:t>
      </w:r>
      <w:r w:rsidRPr="00096421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096421">
        <w:rPr>
          <w:rStyle w:val="arm-punct"/>
          <w:rFonts w:ascii="Times New Roman" w:hAnsi="Times New Roman"/>
        </w:rPr>
        <w:t xml:space="preserve"> / </w:t>
      </w:r>
      <w:r w:rsidRPr="00096421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096421">
        <w:rPr>
          <w:rStyle w:val="arm-punct"/>
          <w:rFonts w:ascii="Times New Roman" w:hAnsi="Times New Roman"/>
        </w:rPr>
        <w:t xml:space="preserve"> ; </w:t>
      </w:r>
      <w:r w:rsidRPr="00096421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096421">
        <w:rPr>
          <w:rStyle w:val="arm-punct"/>
          <w:rFonts w:ascii="Times New Roman" w:hAnsi="Times New Roman"/>
        </w:rPr>
        <w:t xml:space="preserve"> ; </w:t>
      </w:r>
      <w:r w:rsidRPr="00096421">
        <w:rPr>
          <w:rStyle w:val="arm-subsequentresponsibility"/>
          <w:rFonts w:ascii="Times New Roman" w:hAnsi="Times New Roman"/>
        </w:rPr>
        <w:t>составители: В. А. Хямяляйнен, М. А. Баёв</w:t>
      </w:r>
      <w:r w:rsidRPr="00096421">
        <w:rPr>
          <w:rFonts w:ascii="Times New Roman" w:hAnsi="Times New Roman"/>
        </w:rPr>
        <w:t xml:space="preserve"> </w:t>
      </w:r>
      <w:r w:rsidRPr="00096421">
        <w:rPr>
          <w:rStyle w:val="arm-placeofpublication"/>
          <w:rFonts w:ascii="Times New Roman" w:hAnsi="Times New Roman"/>
        </w:rPr>
        <w:t>Кемерово</w:t>
      </w:r>
      <w:r w:rsidRPr="00096421">
        <w:rPr>
          <w:rStyle w:val="arm-punct"/>
          <w:rFonts w:ascii="Times New Roman" w:hAnsi="Times New Roman"/>
        </w:rPr>
        <w:t xml:space="preserve"> : </w:t>
      </w:r>
      <w:r w:rsidRPr="00096421">
        <w:rPr>
          <w:rStyle w:val="arm-nameofpublisher"/>
          <w:rFonts w:ascii="Times New Roman" w:hAnsi="Times New Roman"/>
        </w:rPr>
        <w:t>КузГТУ</w:t>
      </w:r>
      <w:r w:rsidRPr="00096421">
        <w:rPr>
          <w:rStyle w:val="arm-punct"/>
          <w:rFonts w:ascii="Times New Roman" w:hAnsi="Times New Roman"/>
        </w:rPr>
        <w:t xml:space="preserve">, </w:t>
      </w:r>
      <w:r w:rsidRPr="00096421">
        <w:rPr>
          <w:rStyle w:val="arm-dateofpublication"/>
          <w:rFonts w:ascii="Times New Roman" w:hAnsi="Times New Roman"/>
        </w:rPr>
        <w:t xml:space="preserve">2021. - </w:t>
      </w:r>
      <w:r w:rsidRPr="00096421">
        <w:rPr>
          <w:rFonts w:ascii="Times New Roman" w:hAnsi="Times New Roman"/>
        </w:rPr>
        <w:t xml:space="preserve"> </w:t>
      </w:r>
      <w:r w:rsidRPr="00096421">
        <w:rPr>
          <w:rStyle w:val="arm-materialdesignationandextent"/>
          <w:rFonts w:ascii="Times New Roman" w:hAnsi="Times New Roman"/>
        </w:rPr>
        <w:t xml:space="preserve">20 с. Режим доступа: </w:t>
      </w:r>
      <w:hyperlink r:id="rId17" w:history="1">
        <w:r w:rsidRPr="00096421">
          <w:rPr>
            <w:rStyle w:val="a3"/>
            <w:rFonts w:ascii="Times New Roman" w:hAnsi="Times New Roman"/>
          </w:rPr>
          <w:t>http://library.kuzstu.ru/meto.php?n=10140</w:t>
        </w:r>
      </w:hyperlink>
      <w:r w:rsidRPr="00096421">
        <w:rPr>
          <w:rFonts w:ascii="Times New Roman" w:hAnsi="Times New Roman"/>
        </w:rPr>
        <w:t xml:space="preserve"> </w:t>
      </w:r>
    </w:p>
    <w:p w:rsidR="00924DF7" w:rsidRPr="00096421" w:rsidRDefault="00924DF7" w:rsidP="00924DF7">
      <w:pPr>
        <w:pStyle w:val="a5"/>
        <w:numPr>
          <w:ilvl w:val="0"/>
          <w:numId w:val="39"/>
        </w:numPr>
        <w:spacing w:after="0" w:line="240" w:lineRule="auto"/>
        <w:ind w:left="0" w:right="-1" w:firstLine="426"/>
        <w:jc w:val="both"/>
        <w:rPr>
          <w:rStyle w:val="a3"/>
          <w:rFonts w:ascii="Times New Roman" w:hAnsi="Times New Roman"/>
          <w:color w:val="auto"/>
        </w:rPr>
      </w:pPr>
      <w:r w:rsidRPr="00096421">
        <w:rPr>
          <w:rStyle w:val="arm-titleproper"/>
          <w:rFonts w:ascii="Times New Roman" w:hAnsi="Times New Roman"/>
        </w:rPr>
        <w:t>Расчет плоской фермы</w:t>
      </w:r>
      <w:r w:rsidRPr="00096421">
        <w:rPr>
          <w:rStyle w:val="arm-punct"/>
          <w:rFonts w:ascii="Times New Roman" w:hAnsi="Times New Roman"/>
        </w:rPr>
        <w:t xml:space="preserve">: </w:t>
      </w:r>
      <w:r w:rsidRPr="00096421">
        <w:rPr>
          <w:rStyle w:val="arm-otherinfo"/>
          <w:rFonts w:ascii="Times New Roman" w:hAnsi="Times New Roman"/>
        </w:rPr>
        <w:t>методические указания к самостоятельной работе по дисциплине "Теоретическая механика" для обучающихся технических специальностей и направлений бакалавриата</w:t>
      </w:r>
      <w:r w:rsidRPr="00096421">
        <w:rPr>
          <w:rStyle w:val="arm-punct"/>
          <w:rFonts w:ascii="Times New Roman" w:hAnsi="Times New Roman"/>
        </w:rPr>
        <w:t xml:space="preserve"> / </w:t>
      </w:r>
      <w:r w:rsidRPr="00096421">
        <w:rPr>
          <w:rStyle w:val="arm-firstresponsibility"/>
          <w:rFonts w:ascii="Times New Roman" w:hAnsi="Times New Roman"/>
        </w:rPr>
        <w:t>Кузбасский государственный технический университет имени Т. Ф. Горбачева</w:t>
      </w:r>
      <w:r w:rsidRPr="00096421">
        <w:rPr>
          <w:rStyle w:val="arm-punct"/>
          <w:rFonts w:ascii="Times New Roman" w:hAnsi="Times New Roman"/>
        </w:rPr>
        <w:t xml:space="preserve">; </w:t>
      </w:r>
      <w:r w:rsidRPr="00096421">
        <w:rPr>
          <w:rStyle w:val="arm-subsequentresponsibility"/>
          <w:rFonts w:ascii="Times New Roman" w:hAnsi="Times New Roman"/>
        </w:rPr>
        <w:t>Кафедра теоретической и геотехнической механики</w:t>
      </w:r>
      <w:r w:rsidRPr="00096421">
        <w:rPr>
          <w:rStyle w:val="arm-punct"/>
          <w:rFonts w:ascii="Times New Roman" w:hAnsi="Times New Roman"/>
        </w:rPr>
        <w:t xml:space="preserve">; </w:t>
      </w:r>
      <w:r w:rsidRPr="00096421">
        <w:rPr>
          <w:rStyle w:val="arm-subsequentresponsibility"/>
          <w:rFonts w:ascii="Times New Roman" w:hAnsi="Times New Roman"/>
        </w:rPr>
        <w:t>составители: В. А. Хямяляйнен, М. А. Баёв</w:t>
      </w:r>
      <w:r w:rsidRPr="00096421">
        <w:rPr>
          <w:rFonts w:ascii="Times New Roman" w:hAnsi="Times New Roman"/>
        </w:rPr>
        <w:t xml:space="preserve">. - </w:t>
      </w:r>
      <w:r w:rsidRPr="00096421">
        <w:rPr>
          <w:rStyle w:val="arm-placeofpublication"/>
          <w:rFonts w:ascii="Times New Roman" w:hAnsi="Times New Roman"/>
        </w:rPr>
        <w:t>Кемерово</w:t>
      </w:r>
      <w:r w:rsidRPr="00096421">
        <w:rPr>
          <w:rStyle w:val="arm-punct"/>
          <w:rFonts w:ascii="Times New Roman" w:hAnsi="Times New Roman"/>
        </w:rPr>
        <w:t xml:space="preserve">: </w:t>
      </w:r>
      <w:r w:rsidRPr="00096421">
        <w:rPr>
          <w:rStyle w:val="arm-nameofpublisher"/>
          <w:rFonts w:ascii="Times New Roman" w:hAnsi="Times New Roman"/>
        </w:rPr>
        <w:t>КузГТУ</w:t>
      </w:r>
      <w:r w:rsidRPr="00096421">
        <w:rPr>
          <w:rStyle w:val="arm-punct"/>
          <w:rFonts w:ascii="Times New Roman" w:hAnsi="Times New Roman"/>
        </w:rPr>
        <w:t xml:space="preserve">, </w:t>
      </w:r>
      <w:r w:rsidRPr="00096421">
        <w:rPr>
          <w:rStyle w:val="arm-dateofpublication"/>
          <w:rFonts w:ascii="Times New Roman" w:hAnsi="Times New Roman"/>
        </w:rPr>
        <w:t>2021. -</w:t>
      </w:r>
      <w:r w:rsidRPr="00096421">
        <w:rPr>
          <w:rFonts w:ascii="Times New Roman" w:hAnsi="Times New Roman"/>
        </w:rPr>
        <w:t xml:space="preserve"> </w:t>
      </w:r>
      <w:r w:rsidRPr="00096421">
        <w:rPr>
          <w:rStyle w:val="arm-materialdesignationandextent"/>
          <w:rFonts w:ascii="Times New Roman" w:hAnsi="Times New Roman"/>
        </w:rPr>
        <w:t>19 с.</w:t>
      </w:r>
      <w:r w:rsidRPr="00096421">
        <w:rPr>
          <w:rStyle w:val="arm-note"/>
          <w:rFonts w:ascii="Times New Roman" w:hAnsi="Times New Roman"/>
        </w:rPr>
        <w:t xml:space="preserve"> Режим доступа:  </w:t>
      </w:r>
      <w:hyperlink r:id="rId18" w:history="1">
        <w:r w:rsidRPr="00096421">
          <w:rPr>
            <w:rStyle w:val="a3"/>
            <w:rFonts w:ascii="Times New Roman" w:hAnsi="Times New Roman"/>
          </w:rPr>
          <w:t>http://library.kuzstu.ru/meto.php?n=10141</w:t>
        </w:r>
      </w:hyperlink>
    </w:p>
    <w:p w:rsidR="00924DF7" w:rsidRPr="00096421" w:rsidRDefault="00924DF7" w:rsidP="00924DF7">
      <w:pPr>
        <w:pStyle w:val="a5"/>
        <w:numPr>
          <w:ilvl w:val="0"/>
          <w:numId w:val="39"/>
        </w:numPr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096421">
        <w:rPr>
          <w:rFonts w:ascii="Times New Roman" w:eastAsia="Times New Roman" w:hAnsi="Times New Roman"/>
          <w:lang w:eastAsia="ru-RU"/>
        </w:rPr>
        <w:t xml:space="preserve">Исследование движения механической системы с одной степенью свободы: методические указания к индивидуальным заданиям по дисциплине "Теоретическая механика" для обучающихся технических специальностей и направлений / Кузбасский государственный технический университет им. Т. Ф. Горбачева; Кафедра теоретической и геотехнической механики; составители: А. С. Богатырева, М. А. Баев, В. В. Иванов. - Кемерово: КузГТУ, 2021. 16 с. </w:t>
      </w:r>
      <w:hyperlink r:id="rId19" w:history="1">
        <w:r w:rsidRPr="0009642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http://library.kuzstu.ru/meto.php?n=10220</w:t>
        </w:r>
      </w:hyperlink>
    </w:p>
    <w:p w:rsidR="00924DF7" w:rsidRPr="00096421" w:rsidRDefault="00924DF7" w:rsidP="00924DF7">
      <w:pPr>
        <w:pStyle w:val="a5"/>
        <w:numPr>
          <w:ilvl w:val="0"/>
          <w:numId w:val="39"/>
        </w:numPr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096421">
        <w:rPr>
          <w:rFonts w:ascii="Times New Roman" w:eastAsia="Times New Roman" w:hAnsi="Times New Roman"/>
          <w:lang w:eastAsia="ru-RU"/>
        </w:rPr>
        <w:t>Свободные колебания под действием восстанавливающей силы: методические указания к индивидуальным заданиям по дисциплине "Теоретическая механика" для обучающихся технических специальностей и направлений / Кузбасский государственный технический университет им. Т. Ф. Горбачева; Кафедра теоретической и геотехнической механики; составитель: А. С. Богатырева, М. А. Баев. - Кемерово: КузГТУ, 2021. - 16 с.</w:t>
      </w:r>
      <w:hyperlink r:id="rId20" w:history="1">
        <w:r w:rsidRPr="00096421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http://library.kuzstu.ru/meto.php?n=10221</w:t>
        </w:r>
      </w:hyperlink>
    </w:p>
    <w:p w:rsidR="00924DF7" w:rsidRPr="00096421" w:rsidRDefault="00924DF7" w:rsidP="00924DF7">
      <w:pPr>
        <w:tabs>
          <w:tab w:val="left" w:pos="709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160F56" w:rsidRPr="00096421" w:rsidRDefault="00160F56" w:rsidP="00924DF7">
      <w:pPr>
        <w:pStyle w:val="a5"/>
        <w:numPr>
          <w:ilvl w:val="1"/>
          <w:numId w:val="34"/>
        </w:numPr>
        <w:tabs>
          <w:tab w:val="left" w:pos="709"/>
          <w:tab w:val="left" w:pos="851"/>
        </w:tabs>
        <w:spacing w:after="0" w:line="240" w:lineRule="auto"/>
        <w:ind w:left="0" w:right="-1" w:firstLine="426"/>
        <w:rPr>
          <w:rFonts w:ascii="Times New Roman" w:hAnsi="Times New Roman"/>
          <w:b/>
        </w:rPr>
      </w:pPr>
      <w:r w:rsidRPr="00096421">
        <w:rPr>
          <w:rFonts w:ascii="Times New Roman" w:hAnsi="Times New Roman"/>
          <w:b/>
        </w:rPr>
        <w:t>Профессиональные базы данных и информационные справочные системы</w:t>
      </w:r>
    </w:p>
    <w:p w:rsidR="00160F56" w:rsidRPr="00096421" w:rsidRDefault="00160F56" w:rsidP="00924DF7">
      <w:pPr>
        <w:tabs>
          <w:tab w:val="left" w:pos="709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160F56" w:rsidRPr="00096421" w:rsidRDefault="00160F56" w:rsidP="00924DF7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right="-1" w:firstLine="426"/>
        <w:jc w:val="both"/>
        <w:rPr>
          <w:rStyle w:val="a3"/>
          <w:rFonts w:ascii="Times New Roman" w:hAnsi="Times New Roman"/>
        </w:rPr>
      </w:pPr>
      <w:r w:rsidRPr="00096421">
        <w:rPr>
          <w:rFonts w:ascii="Times New Roman" w:hAnsi="Times New Roman"/>
        </w:rPr>
        <w:t xml:space="preserve">Электронная библиотека КузГТУ </w:t>
      </w:r>
      <w:hyperlink r:id="rId21" w:history="1">
        <w:r w:rsidRPr="00096421">
          <w:rPr>
            <w:rStyle w:val="a3"/>
            <w:rFonts w:ascii="Times New Roman" w:hAnsi="Times New Roman"/>
          </w:rPr>
          <w:t>https://elib.kuzstu.ru/</w:t>
        </w:r>
      </w:hyperlink>
    </w:p>
    <w:p w:rsidR="00160F56" w:rsidRPr="00096421" w:rsidRDefault="00160F56" w:rsidP="00924DF7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096421">
        <w:rPr>
          <w:rFonts w:ascii="Times New Roman" w:hAnsi="Times New Roman"/>
        </w:rPr>
        <w:t xml:space="preserve">Электронная библиотечная система «Лань» </w:t>
      </w:r>
      <w:hyperlink r:id="rId22" w:history="1">
        <w:r w:rsidRPr="00096421">
          <w:rPr>
            <w:rStyle w:val="a3"/>
            <w:rFonts w:ascii="Times New Roman" w:hAnsi="Times New Roman"/>
          </w:rPr>
          <w:t>http://e.lanbook.com</w:t>
        </w:r>
      </w:hyperlink>
    </w:p>
    <w:p w:rsidR="00160F56" w:rsidRPr="00096421" w:rsidRDefault="00160F56" w:rsidP="00924DF7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096421">
        <w:rPr>
          <w:rFonts w:ascii="Times New Roman" w:hAnsi="Times New Roman"/>
        </w:rPr>
        <w:t xml:space="preserve">Электронная библиотечная система «Юрайт» </w:t>
      </w:r>
      <w:hyperlink r:id="rId23" w:history="1">
        <w:r w:rsidRPr="00096421">
          <w:rPr>
            <w:rStyle w:val="a3"/>
            <w:rFonts w:ascii="Times New Roman" w:hAnsi="Times New Roman"/>
          </w:rPr>
          <w:t>https://urait.ru/</w:t>
        </w:r>
      </w:hyperlink>
    </w:p>
    <w:p w:rsidR="00160F56" w:rsidRPr="00096421" w:rsidRDefault="00160F56" w:rsidP="00924DF7">
      <w:pPr>
        <w:pStyle w:val="a5"/>
        <w:numPr>
          <w:ilvl w:val="0"/>
          <w:numId w:val="32"/>
        </w:numPr>
        <w:tabs>
          <w:tab w:val="left" w:pos="709"/>
        </w:tabs>
        <w:spacing w:after="0" w:line="240" w:lineRule="auto"/>
        <w:ind w:left="0" w:right="-1" w:firstLine="426"/>
        <w:jc w:val="both"/>
        <w:rPr>
          <w:rStyle w:val="a3"/>
          <w:rFonts w:ascii="Times New Roman" w:hAnsi="Times New Roman"/>
          <w:color w:val="000000"/>
        </w:rPr>
      </w:pPr>
      <w:r w:rsidRPr="00096421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24" w:history="1">
        <w:r w:rsidRPr="00096421">
          <w:rPr>
            <w:rStyle w:val="a3"/>
            <w:rFonts w:ascii="Times New Roman" w:hAnsi="Times New Roman"/>
          </w:rPr>
          <w:t>https://www.technormativ.ru/</w:t>
        </w:r>
      </w:hyperlink>
    </w:p>
    <w:p w:rsidR="00160F56" w:rsidRPr="00096421" w:rsidRDefault="00160F56" w:rsidP="00924DF7">
      <w:pPr>
        <w:tabs>
          <w:tab w:val="left" w:pos="709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160F56" w:rsidRPr="00096421" w:rsidRDefault="00160F56" w:rsidP="00924DF7">
      <w:pPr>
        <w:tabs>
          <w:tab w:val="left" w:pos="709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6.</w:t>
      </w:r>
      <w:r w:rsidR="00924DF7" w:rsidRPr="00096421">
        <w:rPr>
          <w:rFonts w:ascii="Times New Roman" w:hAnsi="Times New Roman" w:cs="Times New Roman"/>
          <w:b/>
          <w:sz w:val="22"/>
          <w:lang w:val="ru-RU"/>
        </w:rPr>
        <w:t>5</w:t>
      </w:r>
      <w:r w:rsidR="006115B8" w:rsidRPr="00096421">
        <w:rPr>
          <w:rFonts w:ascii="Times New Roman" w:hAnsi="Times New Roman" w:cs="Times New Roman"/>
          <w:b/>
          <w:sz w:val="22"/>
          <w:lang w:val="ru-RU"/>
        </w:rPr>
        <w:t>.</w:t>
      </w:r>
      <w:r w:rsidRPr="00096421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160F56" w:rsidRPr="00096421" w:rsidRDefault="00160F56" w:rsidP="00924DF7">
      <w:pPr>
        <w:tabs>
          <w:tab w:val="left" w:pos="709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160F56" w:rsidRPr="00096421" w:rsidRDefault="00160F56" w:rsidP="00924DF7">
      <w:pPr>
        <w:pStyle w:val="a5"/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1" w:firstLine="426"/>
        <w:jc w:val="both"/>
        <w:rPr>
          <w:rStyle w:val="a3"/>
          <w:rFonts w:ascii="Times New Roman" w:hAnsi="Times New Roman"/>
        </w:rPr>
      </w:pPr>
      <w:r w:rsidRPr="00096421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5" w:history="1">
        <w:r w:rsidRPr="00096421">
          <w:rPr>
            <w:rStyle w:val="a3"/>
            <w:rFonts w:ascii="Times New Roman" w:hAnsi="Times New Roman"/>
          </w:rPr>
          <w:t>https://vestnik.kuzstu.ru/</w:t>
        </w:r>
      </w:hyperlink>
    </w:p>
    <w:p w:rsidR="00160F56" w:rsidRPr="00096421" w:rsidRDefault="00160F56" w:rsidP="00924DF7">
      <w:pPr>
        <w:pStyle w:val="a5"/>
        <w:numPr>
          <w:ilvl w:val="0"/>
          <w:numId w:val="31"/>
        </w:numPr>
        <w:tabs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hAnsi="Times New Roman"/>
          <w:b/>
        </w:rPr>
      </w:pPr>
      <w:r w:rsidRPr="00096421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26" w:history="1">
        <w:r w:rsidRPr="00096421">
          <w:rPr>
            <w:rStyle w:val="a3"/>
            <w:rFonts w:ascii="Times New Roman" w:hAnsi="Times New Roman"/>
          </w:rPr>
          <w:t>https://gormash.kuzstu.ru/</w:t>
        </w:r>
      </w:hyperlink>
    </w:p>
    <w:p w:rsidR="00160F56" w:rsidRPr="00096421" w:rsidRDefault="00160F56" w:rsidP="00924DF7">
      <w:pPr>
        <w:tabs>
          <w:tab w:val="left" w:pos="709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160F56" w:rsidRPr="00096421" w:rsidRDefault="00160F56" w:rsidP="00924DF7">
      <w:pPr>
        <w:tabs>
          <w:tab w:val="left" w:pos="709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7</w:t>
      </w:r>
      <w:r w:rsidR="006115B8" w:rsidRPr="00096421">
        <w:rPr>
          <w:rFonts w:ascii="Times New Roman" w:hAnsi="Times New Roman" w:cs="Times New Roman"/>
          <w:b/>
          <w:sz w:val="22"/>
          <w:lang w:val="ru-RU"/>
        </w:rPr>
        <w:t>.</w:t>
      </w:r>
      <w:r w:rsidRPr="00096421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160F56" w:rsidRPr="00096421" w:rsidRDefault="00160F56" w:rsidP="00924DF7">
      <w:pPr>
        <w:tabs>
          <w:tab w:val="left" w:pos="709"/>
        </w:tabs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160F56" w:rsidRPr="00096421" w:rsidRDefault="00160F56" w:rsidP="00924DF7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7" w:history="1">
        <w:r w:rsidRPr="00096421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096421">
        <w:rPr>
          <w:rFonts w:ascii="Times New Roman" w:hAnsi="Times New Roman" w:cs="Times New Roman"/>
          <w:sz w:val="22"/>
          <w:lang w:val="ru-RU"/>
        </w:rPr>
        <w:t>.</w:t>
      </w:r>
    </w:p>
    <w:p w:rsidR="00160F56" w:rsidRPr="00096421" w:rsidRDefault="00160F56" w:rsidP="006115B8">
      <w:pPr>
        <w:numPr>
          <w:ilvl w:val="0"/>
          <w:numId w:val="3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8" w:history="1">
        <w:r w:rsidRPr="00096421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096421">
        <w:rPr>
          <w:rFonts w:ascii="Times New Roman" w:hAnsi="Times New Roman" w:cs="Times New Roman"/>
          <w:sz w:val="22"/>
          <w:lang w:val="ru-RU"/>
        </w:rPr>
        <w:t>.</w:t>
      </w:r>
    </w:p>
    <w:p w:rsidR="00160F56" w:rsidRPr="00096421" w:rsidRDefault="00160F56" w:rsidP="006115B8">
      <w:pPr>
        <w:numPr>
          <w:ilvl w:val="0"/>
          <w:numId w:val="3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9" w:history="1">
        <w:r w:rsidRPr="00096421">
          <w:rPr>
            <w:rStyle w:val="a3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7A7735" w:rsidRPr="00096421" w:rsidRDefault="00160F56" w:rsidP="006115B8">
      <w:pPr>
        <w:pStyle w:val="a5"/>
        <w:numPr>
          <w:ilvl w:val="0"/>
          <w:numId w:val="33"/>
        </w:numPr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096421">
        <w:rPr>
          <w:rFonts w:ascii="Times New Roman" w:hAnsi="Times New Roman"/>
        </w:rPr>
        <w:t xml:space="preserve">Научная электронная библиотека eLIBRARY.RU </w:t>
      </w:r>
      <w:hyperlink r:id="rId30" w:history="1">
        <w:r w:rsidRPr="00096421">
          <w:rPr>
            <w:rStyle w:val="a3"/>
            <w:rFonts w:ascii="Times New Roman" w:hAnsi="Times New Roman"/>
          </w:rPr>
          <w:t>https://elibrary.ru/defaultx.asp?</w:t>
        </w:r>
      </w:hyperlink>
      <w:r w:rsidRPr="00096421">
        <w:rPr>
          <w:rFonts w:ascii="Times New Roman" w:hAnsi="Times New Roman"/>
        </w:rPr>
        <w:t xml:space="preserve"> </w:t>
      </w:r>
    </w:p>
    <w:p w:rsidR="00EB29E7" w:rsidRPr="00096421" w:rsidRDefault="00EB29E7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6B4A61" w:rsidRPr="00096421" w:rsidRDefault="006B4A61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b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8</w:t>
      </w:r>
      <w:r w:rsidR="006115B8" w:rsidRPr="00096421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Pr="00096421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"Теоретическая</w:t>
      </w:r>
      <w:r w:rsidR="00160F56" w:rsidRPr="0009642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96421">
        <w:rPr>
          <w:rFonts w:ascii="Times New Roman" w:hAnsi="Times New Roman" w:cs="Times New Roman"/>
          <w:b/>
          <w:sz w:val="22"/>
          <w:lang w:val="ru-RU"/>
        </w:rPr>
        <w:t>механика"</w:t>
      </w:r>
    </w:p>
    <w:p w:rsidR="00C13B05" w:rsidRPr="00096421" w:rsidRDefault="00C13B05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b/>
          <w:sz w:val="22"/>
          <w:lang w:val="ru-RU"/>
        </w:rPr>
      </w:pPr>
    </w:p>
    <w:p w:rsidR="006B4A61" w:rsidRPr="00096421" w:rsidRDefault="006B4A61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</w:t>
      </w:r>
      <w:r w:rsidR="00FF349E" w:rsidRPr="00096421">
        <w:rPr>
          <w:rFonts w:ascii="Times New Roman" w:hAnsi="Times New Roman" w:cs="Times New Roman"/>
          <w:sz w:val="22"/>
          <w:lang w:val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/>
        </w:rPr>
        <w:t>самостоятельной работы по каждой дисциплине устанавливаются в учебном плане.</w:t>
      </w:r>
    </w:p>
    <w:p w:rsidR="006B4A61" w:rsidRPr="00096421" w:rsidRDefault="006B4A61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Самостоятельная работа по дисциплине организуется следующим образом:</w:t>
      </w:r>
    </w:p>
    <w:p w:rsidR="006B4A61" w:rsidRPr="00096421" w:rsidRDefault="006B4A61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со-держанием</w:t>
      </w:r>
      <w:r w:rsidR="00FF349E" w:rsidRPr="00096421">
        <w:rPr>
          <w:rFonts w:ascii="Times New Roman" w:hAnsi="Times New Roman" w:cs="Times New Roman"/>
          <w:sz w:val="22"/>
          <w:lang w:val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/>
        </w:rPr>
        <w:t>рабочей программы дисциплины в следующем порядке:</w:t>
      </w:r>
    </w:p>
    <w:p w:rsidR="006B4A61" w:rsidRPr="00096421" w:rsidRDefault="006B4A61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</w:t>
      </w:r>
      <w:r w:rsidR="00FF349E" w:rsidRPr="00096421">
        <w:rPr>
          <w:rFonts w:ascii="Times New Roman" w:hAnsi="Times New Roman" w:cs="Times New Roman"/>
          <w:sz w:val="22"/>
          <w:lang w:val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(модуля), практики;</w:t>
      </w:r>
    </w:p>
    <w:p w:rsidR="007A7735" w:rsidRPr="00096421" w:rsidRDefault="006B4A61" w:rsidP="006115B8">
      <w:pPr>
        <w:numPr>
          <w:ilvl w:val="1"/>
          <w:numId w:val="37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lastRenderedPageBreak/>
        <w:t>содержание конспектов лекций, размещенных</w:t>
      </w:r>
    </w:p>
    <w:p w:rsidR="00C13B05" w:rsidRPr="00096421" w:rsidRDefault="00C13B05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B245E8" w:rsidRPr="00096421" w:rsidRDefault="006B4A61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9</w:t>
      </w:r>
      <w:r w:rsidR="006115B8" w:rsidRPr="00096421">
        <w:rPr>
          <w:rFonts w:ascii="Times New Roman" w:hAnsi="Times New Roman" w:cs="Times New Roman"/>
          <w:b/>
          <w:sz w:val="22"/>
          <w:lang w:val="ru-RU"/>
        </w:rPr>
        <w:t>.</w:t>
      </w:r>
      <w:r w:rsidRPr="0009642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84E82" w:rsidRPr="00096421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7A7735" w:rsidRPr="00096421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84E82" w:rsidRPr="00096421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"Теоретиче</w:t>
      </w:r>
      <w:r w:rsidR="00EB29E7" w:rsidRPr="00096421">
        <w:rPr>
          <w:rFonts w:ascii="Times New Roman" w:hAnsi="Times New Roman" w:cs="Times New Roman"/>
          <w:b/>
          <w:sz w:val="22"/>
          <w:lang w:val="ru-RU"/>
        </w:rPr>
        <w:t>с</w:t>
      </w:r>
      <w:r w:rsidR="00B84E82" w:rsidRPr="00096421">
        <w:rPr>
          <w:rFonts w:ascii="Times New Roman" w:hAnsi="Times New Roman" w:cs="Times New Roman"/>
          <w:b/>
          <w:sz w:val="22"/>
          <w:lang w:val="ru-RU"/>
        </w:rPr>
        <w:t>кая механика", включая перечень программного обеспечения и информационных справочных систем</w:t>
      </w:r>
    </w:p>
    <w:p w:rsidR="007A7735" w:rsidRPr="00096421" w:rsidRDefault="007A7735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0E331C" w:rsidRPr="00096421" w:rsidRDefault="000E331C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0E331C" w:rsidRPr="00096421" w:rsidRDefault="000E331C" w:rsidP="006115B8">
      <w:pPr>
        <w:numPr>
          <w:ilvl w:val="0"/>
          <w:numId w:val="35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Libre Office</w:t>
      </w:r>
    </w:p>
    <w:p w:rsidR="000E331C" w:rsidRPr="00096421" w:rsidRDefault="000E331C" w:rsidP="006115B8">
      <w:pPr>
        <w:numPr>
          <w:ilvl w:val="0"/>
          <w:numId w:val="35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</w:rPr>
        <w:t>Mozilla</w:t>
      </w:r>
      <w:r w:rsidRPr="00096421">
        <w:rPr>
          <w:rFonts w:ascii="Times New Roman" w:hAnsi="Times New Roman" w:cs="Times New Roman"/>
          <w:sz w:val="22"/>
          <w:lang w:val="ru-RU"/>
        </w:rPr>
        <w:t xml:space="preserve"> </w:t>
      </w:r>
      <w:r w:rsidRPr="00096421">
        <w:rPr>
          <w:rFonts w:ascii="Times New Roman" w:hAnsi="Times New Roman" w:cs="Times New Roman"/>
          <w:sz w:val="22"/>
        </w:rPr>
        <w:t>Firefox</w:t>
      </w:r>
    </w:p>
    <w:p w:rsidR="000E331C" w:rsidRPr="00096421" w:rsidRDefault="000E331C" w:rsidP="006115B8">
      <w:pPr>
        <w:numPr>
          <w:ilvl w:val="0"/>
          <w:numId w:val="35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</w:rPr>
        <w:t>Google</w:t>
      </w:r>
      <w:r w:rsidRPr="00096421">
        <w:rPr>
          <w:rFonts w:ascii="Times New Roman" w:hAnsi="Times New Roman" w:cs="Times New Roman"/>
          <w:sz w:val="22"/>
          <w:lang w:val="ru-RU"/>
        </w:rPr>
        <w:t xml:space="preserve"> </w:t>
      </w:r>
      <w:r w:rsidRPr="00096421">
        <w:rPr>
          <w:rFonts w:ascii="Times New Roman" w:hAnsi="Times New Roman" w:cs="Times New Roman"/>
          <w:sz w:val="22"/>
        </w:rPr>
        <w:t>Chrome</w:t>
      </w:r>
    </w:p>
    <w:p w:rsidR="000E331C" w:rsidRPr="00096421" w:rsidRDefault="000E331C" w:rsidP="006115B8">
      <w:pPr>
        <w:numPr>
          <w:ilvl w:val="0"/>
          <w:numId w:val="35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</w:rPr>
        <w:t>Opera</w:t>
      </w:r>
    </w:p>
    <w:p w:rsidR="000E331C" w:rsidRPr="00096421" w:rsidRDefault="000E331C" w:rsidP="006115B8">
      <w:pPr>
        <w:numPr>
          <w:ilvl w:val="0"/>
          <w:numId w:val="35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</w:rPr>
        <w:t>7-zip</w:t>
      </w:r>
    </w:p>
    <w:p w:rsidR="000E331C" w:rsidRPr="00096421" w:rsidRDefault="000E331C" w:rsidP="006115B8">
      <w:pPr>
        <w:numPr>
          <w:ilvl w:val="0"/>
          <w:numId w:val="35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</w:rPr>
        <w:t>Microsoft Windows</w:t>
      </w:r>
    </w:p>
    <w:p w:rsidR="00640FDC" w:rsidRPr="00640FDC" w:rsidRDefault="00640FDC" w:rsidP="006115B8">
      <w:pPr>
        <w:numPr>
          <w:ilvl w:val="0"/>
          <w:numId w:val="35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EB29E7" w:rsidRPr="00096421" w:rsidRDefault="000E331C" w:rsidP="006115B8">
      <w:pPr>
        <w:numPr>
          <w:ilvl w:val="0"/>
          <w:numId w:val="35"/>
        </w:numPr>
        <w:spacing w:after="0" w:line="240" w:lineRule="auto"/>
        <w:ind w:left="10" w:right="0" w:firstLine="416"/>
        <w:rPr>
          <w:rFonts w:ascii="Times New Roman" w:hAnsi="Times New Roman" w:cs="Times New Roman"/>
          <w:sz w:val="22"/>
        </w:rPr>
      </w:pPr>
      <w:r w:rsidRPr="00096421">
        <w:rPr>
          <w:rFonts w:ascii="Times New Roman" w:hAnsi="Times New Roman" w:cs="Times New Roman"/>
          <w:sz w:val="22"/>
          <w:lang w:val="ru-RU"/>
        </w:rPr>
        <w:t>Спутник</w:t>
      </w:r>
    </w:p>
    <w:p w:rsidR="00EB29E7" w:rsidRPr="00096421" w:rsidRDefault="00EB29E7" w:rsidP="006115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B245E8" w:rsidRPr="00096421" w:rsidRDefault="00B84E82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10</w:t>
      </w:r>
      <w:r w:rsidR="006115B8" w:rsidRPr="00096421">
        <w:rPr>
          <w:rFonts w:ascii="Times New Roman" w:hAnsi="Times New Roman" w:cs="Times New Roman"/>
          <w:b/>
          <w:sz w:val="22"/>
          <w:lang w:val="ru-RU"/>
        </w:rPr>
        <w:t>.</w:t>
      </w:r>
      <w:r w:rsidRPr="00096421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"Теоретиче</w:t>
      </w:r>
      <w:r w:rsidR="00EB29E7" w:rsidRPr="00096421">
        <w:rPr>
          <w:rFonts w:ascii="Times New Roman" w:hAnsi="Times New Roman" w:cs="Times New Roman"/>
          <w:b/>
          <w:sz w:val="22"/>
          <w:lang w:val="ru-RU"/>
        </w:rPr>
        <w:t>с</w:t>
      </w:r>
      <w:r w:rsidRPr="00096421">
        <w:rPr>
          <w:rFonts w:ascii="Times New Roman" w:hAnsi="Times New Roman" w:cs="Times New Roman"/>
          <w:b/>
          <w:sz w:val="22"/>
          <w:lang w:val="ru-RU"/>
        </w:rPr>
        <w:t>кая механика"</w:t>
      </w:r>
    </w:p>
    <w:p w:rsidR="007A7735" w:rsidRPr="00096421" w:rsidRDefault="007A7735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3A55C9" w:rsidRPr="00640FDC" w:rsidRDefault="003A55C9" w:rsidP="00640F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640FDC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640FDC" w:rsidRPr="00640FDC" w:rsidRDefault="003A55C9" w:rsidP="00640FDC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640FDC">
        <w:rPr>
          <w:rFonts w:ascii="Times New Roman" w:hAnsi="Times New Roman" w:cs="Times New Roman"/>
          <w:sz w:val="22"/>
          <w:lang w:val="ru-RU"/>
        </w:rPr>
        <w:t xml:space="preserve">1. </w:t>
      </w:r>
      <w:r w:rsidR="00640FDC" w:rsidRPr="00640FDC">
        <w:rPr>
          <w:rFonts w:ascii="Times New Roman" w:hAnsi="Times New Roman" w:cs="Times New Roman"/>
          <w:sz w:val="22"/>
          <w:lang w:val="ru-RU"/>
        </w:rPr>
        <w:t>Учебная аудитория № 124 для проведения занятий лекционного типа, занятий семинарского типа,</w:t>
      </w:r>
      <w:r w:rsidR="00640FDC" w:rsidRPr="00640FD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640FDC" w:rsidRPr="00640FDC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640FDC" w:rsidRPr="00640FDC" w:rsidRDefault="00640FDC" w:rsidP="00640FDC">
      <w:pPr>
        <w:spacing w:after="0" w:line="240" w:lineRule="auto"/>
        <w:ind w:left="10" w:right="-1" w:firstLine="41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40FDC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640FDC" w:rsidRPr="00640FDC" w:rsidRDefault="00640FDC" w:rsidP="00640FDC">
      <w:pPr>
        <w:spacing w:after="0" w:line="240" w:lineRule="auto"/>
        <w:ind w:left="10" w:right="-1" w:firstLine="41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40FDC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640FDC" w:rsidRPr="00640FDC" w:rsidRDefault="00640FDC" w:rsidP="00640FDC">
      <w:pPr>
        <w:spacing w:after="0" w:line="240" w:lineRule="auto"/>
        <w:ind w:left="10" w:right="-1" w:firstLine="41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40FDC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640FDC" w:rsidRPr="00640FDC" w:rsidRDefault="00640FDC" w:rsidP="00640FDC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640FDC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640FDC" w:rsidRPr="00640FDC" w:rsidRDefault="00640FDC" w:rsidP="00640FDC">
      <w:pPr>
        <w:spacing w:after="0" w:line="240" w:lineRule="auto"/>
        <w:ind w:left="10" w:right="-1" w:firstLine="416"/>
        <w:rPr>
          <w:rFonts w:ascii="Times New Roman" w:hAnsi="Times New Roman" w:cs="Times New Roman"/>
          <w:sz w:val="22"/>
          <w:lang w:val="ru-RU"/>
        </w:rPr>
      </w:pPr>
      <w:r w:rsidRPr="00640FDC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640FDC">
        <w:rPr>
          <w:rFonts w:ascii="Times New Roman" w:hAnsi="Times New Roman" w:cs="Times New Roman"/>
          <w:sz w:val="22"/>
        </w:rPr>
        <w:t>Lenovo</w:t>
      </w:r>
      <w:r w:rsidRPr="00640FDC">
        <w:rPr>
          <w:rFonts w:ascii="Times New Roman" w:hAnsi="Times New Roman" w:cs="Times New Roman"/>
          <w:sz w:val="22"/>
          <w:lang w:val="ru-RU"/>
        </w:rPr>
        <w:t xml:space="preserve"> </w:t>
      </w:r>
      <w:r w:rsidRPr="00640FDC">
        <w:rPr>
          <w:rFonts w:ascii="Times New Roman" w:hAnsi="Times New Roman" w:cs="Times New Roman"/>
          <w:sz w:val="22"/>
        </w:rPr>
        <w:t>B</w:t>
      </w:r>
      <w:r w:rsidRPr="00640FDC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видеопамять;   проектор </w:t>
      </w:r>
      <w:r w:rsidRPr="00640FDC">
        <w:rPr>
          <w:rFonts w:ascii="Times New Roman" w:hAnsi="Times New Roman" w:cs="Times New Roman"/>
          <w:sz w:val="22"/>
        </w:rPr>
        <w:t>Acer</w:t>
      </w:r>
      <w:r w:rsidRPr="00640FDC">
        <w:rPr>
          <w:rFonts w:ascii="Times New Roman" w:hAnsi="Times New Roman" w:cs="Times New Roman"/>
          <w:sz w:val="22"/>
          <w:lang w:val="ru-RU"/>
        </w:rPr>
        <w:t xml:space="preserve"> </w:t>
      </w:r>
      <w:r w:rsidRPr="00640FDC">
        <w:rPr>
          <w:rFonts w:ascii="Times New Roman" w:hAnsi="Times New Roman" w:cs="Times New Roman"/>
          <w:sz w:val="22"/>
        </w:rPr>
        <w:t>S</w:t>
      </w:r>
      <w:r w:rsidRPr="00640FDC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640FDC" w:rsidRPr="00640FDC" w:rsidRDefault="00640FDC" w:rsidP="00640FDC">
      <w:pPr>
        <w:spacing w:after="0" w:line="240" w:lineRule="auto"/>
        <w:ind w:left="10" w:right="-1" w:firstLine="41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40FDC">
        <w:rPr>
          <w:rFonts w:ascii="Times New Roman" w:eastAsia="Times New Roman" w:hAnsi="Times New Roman" w:cs="Times New Roman"/>
          <w:sz w:val="22"/>
          <w:lang w:val="ru-RU" w:eastAsia="ru-RU"/>
        </w:rPr>
        <w:t>- специализированный виртуальный комплекс лабораторных работ по курсу теоретическая механика, 3 лабораторные работы;</w:t>
      </w:r>
    </w:p>
    <w:p w:rsidR="00640FDC" w:rsidRPr="00640FDC" w:rsidRDefault="00640FDC" w:rsidP="00640FDC">
      <w:pPr>
        <w:spacing w:after="0" w:line="240" w:lineRule="auto"/>
        <w:ind w:left="10" w:right="-1" w:firstLine="41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640FDC">
        <w:rPr>
          <w:rFonts w:ascii="Times New Roman" w:eastAsia="Times New Roman" w:hAnsi="Times New Roman" w:cs="Times New Roman"/>
          <w:sz w:val="22"/>
          <w:lang w:val="ru-RU" w:eastAsia="ru-RU"/>
        </w:rPr>
        <w:t>- учебно-информационные стенды-планшеты – 13 шт;</w:t>
      </w:r>
    </w:p>
    <w:p w:rsidR="003A55C9" w:rsidRPr="00640FDC" w:rsidRDefault="00640FDC" w:rsidP="00640FDC">
      <w:pPr>
        <w:spacing w:after="0" w:line="240" w:lineRule="auto"/>
        <w:ind w:left="10" w:right="-1" w:firstLine="416"/>
        <w:rPr>
          <w:rStyle w:val="a6"/>
          <w:rFonts w:ascii="Times New Roman" w:eastAsia="Times New Roman" w:hAnsi="Times New Roman" w:cs="Times New Roman"/>
          <w:i w:val="0"/>
          <w:iCs w:val="0"/>
          <w:sz w:val="22"/>
          <w:lang w:val="ru-RU" w:eastAsia="ru-RU"/>
        </w:rPr>
      </w:pPr>
      <w:r w:rsidRPr="00640FDC">
        <w:rPr>
          <w:rFonts w:ascii="Times New Roman" w:eastAsia="Times New Roman" w:hAnsi="Times New Roman" w:cs="Times New Roman"/>
          <w:sz w:val="22"/>
          <w:lang w:val="ru-RU" w:eastAsia="ru-RU"/>
        </w:rPr>
        <w:t>- стенды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3A55C9" w:rsidRPr="00096421" w:rsidRDefault="003A55C9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Style w:val="a6"/>
          <w:rFonts w:ascii="Times New Roman" w:hAnsi="Times New Roman" w:cs="Times New Roman"/>
          <w:sz w:val="22"/>
          <w:lang w:val="ru-RU"/>
        </w:rPr>
        <w:t xml:space="preserve"> </w:t>
      </w:r>
      <w:r w:rsidRPr="00096421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5F104E" w:rsidRPr="00096421" w:rsidRDefault="005F104E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b/>
          <w:sz w:val="22"/>
          <w:lang w:val="ru-RU"/>
        </w:rPr>
      </w:pPr>
    </w:p>
    <w:p w:rsidR="00B245E8" w:rsidRPr="00096421" w:rsidRDefault="00B84E82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b/>
          <w:sz w:val="22"/>
          <w:lang w:val="ru-RU"/>
        </w:rPr>
        <w:t>11</w:t>
      </w:r>
      <w:r w:rsidR="006115B8" w:rsidRPr="00096421">
        <w:rPr>
          <w:rFonts w:ascii="Times New Roman" w:hAnsi="Times New Roman" w:cs="Times New Roman"/>
          <w:b/>
          <w:sz w:val="22"/>
          <w:lang w:val="ru-RU"/>
        </w:rPr>
        <w:t>.</w:t>
      </w:r>
      <w:r w:rsidRPr="00096421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5F104E" w:rsidRPr="00096421" w:rsidRDefault="005F104E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EB29E7" w:rsidRPr="006115B8" w:rsidRDefault="00EB29E7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  <w:r w:rsidRPr="00096421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традиционных, так и современных интерактивных технологий.</w:t>
      </w:r>
    </w:p>
    <w:p w:rsidR="00B245E8" w:rsidRPr="006115B8" w:rsidRDefault="00B245E8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p w:rsidR="007938E1" w:rsidRPr="006115B8" w:rsidRDefault="007938E1" w:rsidP="006115B8">
      <w:pPr>
        <w:spacing w:after="0" w:line="240" w:lineRule="auto"/>
        <w:ind w:left="10" w:right="0" w:firstLine="416"/>
        <w:rPr>
          <w:rFonts w:ascii="Times New Roman" w:hAnsi="Times New Roman" w:cs="Times New Roman"/>
          <w:sz w:val="22"/>
          <w:lang w:val="ru-RU"/>
        </w:rPr>
      </w:pPr>
    </w:p>
    <w:sectPr w:rsidR="007938E1" w:rsidRPr="006115B8" w:rsidSect="006A75FA">
      <w:footerReference w:type="even" r:id="rId31"/>
      <w:footerReference w:type="default" r:id="rId32"/>
      <w:footerReference w:type="first" r:id="rId33"/>
      <w:pgSz w:w="11906" w:h="16838"/>
      <w:pgMar w:top="709" w:right="850" w:bottom="11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75" w:rsidRDefault="00374F75">
      <w:pPr>
        <w:spacing w:after="0" w:line="240" w:lineRule="auto"/>
      </w:pPr>
      <w:r>
        <w:separator/>
      </w:r>
    </w:p>
  </w:endnote>
  <w:endnote w:type="continuationSeparator" w:id="0">
    <w:p w:rsidR="00374F75" w:rsidRDefault="0037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C3" w:rsidRDefault="00374F7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34765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">
          <v:shape id="Shape 36691" o:spid="_x0000_s2110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692" o:spid="_x0000_s2109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693" o:spid="_x0000_s2108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6694" o:spid="_x0000_s2107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6695" o:spid="_x0000_s2106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696" o:spid="_x0000_s2105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6697" o:spid="_x0000_s2104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698" o:spid="_x0000_s2103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6699" o:spid="_x0000_s2102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700" o:spid="_x0000_s2101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701" o:spid="_x0000_s2100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702" o:spid="_x0000_s2099" style="position:absolute;left:548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703" o:spid="_x0000_s2098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704" o:spid="_x0000_s2097" style="position:absolute;left:6309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6705" o:spid="_x0000_s2096" style="position:absolute;left:6858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6706" o:spid="_x0000_s2095" style="position:absolute;left:754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707" o:spid="_x0000_s2094" style="position:absolute;left:795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708" o:spid="_x0000_s2093" style="position:absolute;left:864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709" o:spid="_x0000_s2092" style="position:absolute;left:905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710" o:spid="_x0000_s2091" style="position:absolute;left:960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711" o:spid="_x0000_s2090" style="position:absolute;left:10012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712" o:spid="_x0000_s2089" style="position:absolute;left:10561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6713" o:spid="_x0000_s2088" style="position:absolute;left:11109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6714" o:spid="_x0000_s2087" style="position:absolute;left:1179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715" o:spid="_x0000_s2086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716" o:spid="_x0000_s2085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6717" o:spid="_x0000_s2084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718" o:spid="_x0000_s2083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4794" o:spid="_x0000_s2082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34795" o:spid="_x0000_s208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EB3DC3">
      <w:t>1506996601</w:t>
    </w:r>
  </w:p>
  <w:p w:rsidR="00EB3DC3" w:rsidRDefault="00EB3DC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C3" w:rsidRDefault="00EB3DC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7EC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C3" w:rsidRDefault="00374F7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34685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">
          <v:shape id="Shape 36579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580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581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6582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6583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584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6585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586" o:spid="_x0000_s2072" style="position:absolute;left:3291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6587" o:spid="_x0000_s2071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588" o:spid="_x0000_s2070" style="position:absolute;left:452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589" o:spid="_x0000_s2069" style="position:absolute;left:4937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590" o:spid="_x0000_s2068" style="position:absolute;left:548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591" o:spid="_x0000_s2067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592" o:spid="_x0000_s2066" style="position:absolute;left:6309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6593" o:spid="_x0000_s2065" style="position:absolute;left:6858;width:548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6594" o:spid="_x0000_s2064" style="position:absolute;left:754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595" o:spid="_x0000_s2063" style="position:absolute;left:795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596" o:spid="_x0000_s2062" style="position:absolute;left:864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597" o:spid="_x0000_s2061" style="position:absolute;left:905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598" o:spid="_x0000_s2060" style="position:absolute;left:960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599" o:spid="_x0000_s2059" style="position:absolute;left:10012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600" o:spid="_x0000_s2058" style="position:absolute;left:10561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6601" o:spid="_x0000_s2057" style="position:absolute;left:11109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36602" o:spid="_x0000_s2056" style="position:absolute;left:1179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603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6604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36605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36606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34714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34715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EB3DC3">
      <w:t>1506996601</w:t>
    </w:r>
  </w:p>
  <w:p w:rsidR="00EB3DC3" w:rsidRDefault="00EB3DC3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75" w:rsidRDefault="00374F75">
      <w:pPr>
        <w:spacing w:after="0" w:line="240" w:lineRule="auto"/>
      </w:pPr>
      <w:r>
        <w:separator/>
      </w:r>
    </w:p>
  </w:footnote>
  <w:footnote w:type="continuationSeparator" w:id="0">
    <w:p w:rsidR="00374F75" w:rsidRDefault="00374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0C2"/>
    <w:multiLevelType w:val="hybridMultilevel"/>
    <w:tmpl w:val="DD8A6FA0"/>
    <w:lvl w:ilvl="0" w:tplc="D5E0AE64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D68A8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C0E354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48B9A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009350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F8E7E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8A58F8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CCE944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D4052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B1D26"/>
    <w:multiLevelType w:val="hybridMultilevel"/>
    <w:tmpl w:val="F72ABA92"/>
    <w:lvl w:ilvl="0" w:tplc="01D0C670">
      <w:start w:val="1"/>
      <w:numFmt w:val="bullet"/>
      <w:lvlText w:val="–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AE2E50">
      <w:start w:val="1"/>
      <w:numFmt w:val="bullet"/>
      <w:lvlText w:val="o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162A52">
      <w:start w:val="1"/>
      <w:numFmt w:val="bullet"/>
      <w:lvlText w:val="▪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BEE0F2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48CEB6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BE8A62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7290E4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4EDCBE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46A274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BF3753"/>
    <w:multiLevelType w:val="hybridMultilevel"/>
    <w:tmpl w:val="72CEB934"/>
    <w:lvl w:ilvl="0" w:tplc="8DEE7C42">
      <w:start w:val="2"/>
      <w:numFmt w:val="decimal"/>
      <w:lvlText w:val="%1)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7869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64B5D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58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067CB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2EF9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8E4C6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7E5EF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64BE2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C16582"/>
    <w:multiLevelType w:val="hybridMultilevel"/>
    <w:tmpl w:val="D0FE5964"/>
    <w:lvl w:ilvl="0" w:tplc="C236127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FE0BF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FC1F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DAD93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7466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8629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56D57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E0EA0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22BC1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4B612B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1D21F10">
      <w:start w:val="1"/>
      <w:numFmt w:val="bullet"/>
      <w:lvlText w:val="-"/>
      <w:lvlJc w:val="left"/>
      <w:pPr>
        <w:ind w:left="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580614E">
      <w:start w:val="1"/>
      <w:numFmt w:val="bullet"/>
      <w:lvlText w:val="▪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83A7F54">
      <w:start w:val="1"/>
      <w:numFmt w:val="bullet"/>
      <w:lvlText w:val="•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3B2AF54">
      <w:start w:val="1"/>
      <w:numFmt w:val="bullet"/>
      <w:lvlText w:val="o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DA6DE68">
      <w:start w:val="1"/>
      <w:numFmt w:val="bullet"/>
      <w:lvlText w:val="▪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816F54C">
      <w:start w:val="1"/>
      <w:numFmt w:val="bullet"/>
      <w:lvlText w:val="•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D88405E">
      <w:start w:val="1"/>
      <w:numFmt w:val="bullet"/>
      <w:lvlText w:val="o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0ECB7DA">
      <w:start w:val="1"/>
      <w:numFmt w:val="bullet"/>
      <w:lvlText w:val="▪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92D397B"/>
    <w:multiLevelType w:val="multilevel"/>
    <w:tmpl w:val="B8D2FF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1800"/>
      </w:pPr>
      <w:rPr>
        <w:rFonts w:hint="default"/>
      </w:rPr>
    </w:lvl>
  </w:abstractNum>
  <w:abstractNum w:abstractNumId="6" w15:restartNumberingAfterBreak="0">
    <w:nsid w:val="09DC6653"/>
    <w:multiLevelType w:val="hybridMultilevel"/>
    <w:tmpl w:val="A3C2E986"/>
    <w:lvl w:ilvl="0" w:tplc="63E263B2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9EB4B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6016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5C763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C82E0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D0A54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0FBD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023CF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5A99A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40703F"/>
    <w:multiLevelType w:val="multilevel"/>
    <w:tmpl w:val="BD48FA2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A94BF8"/>
    <w:multiLevelType w:val="multilevel"/>
    <w:tmpl w:val="9F1216C4"/>
    <w:lvl w:ilvl="0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8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8" w:hanging="1440"/>
      </w:pPr>
      <w:rPr>
        <w:rFonts w:hint="default"/>
      </w:rPr>
    </w:lvl>
  </w:abstractNum>
  <w:abstractNum w:abstractNumId="9" w15:restartNumberingAfterBreak="0">
    <w:nsid w:val="0E143FD7"/>
    <w:multiLevelType w:val="hybridMultilevel"/>
    <w:tmpl w:val="BE22B78E"/>
    <w:lvl w:ilvl="0" w:tplc="34E0C8E0">
      <w:start w:val="1"/>
      <w:numFmt w:val="bullet"/>
      <w:lvlText w:val="-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CD97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24012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4CA82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EC711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EE4F1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7EB64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8A1F7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0AD74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2F565A"/>
    <w:multiLevelType w:val="hybridMultilevel"/>
    <w:tmpl w:val="206C1A6C"/>
    <w:lvl w:ilvl="0" w:tplc="1DA6E7E0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72B1E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EE0B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42288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B0C90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C0516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3CAAC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3A6D5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4699B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B263DA"/>
    <w:multiLevelType w:val="multilevel"/>
    <w:tmpl w:val="0BB20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DDF3869"/>
    <w:multiLevelType w:val="hybridMultilevel"/>
    <w:tmpl w:val="BD5AB72C"/>
    <w:lvl w:ilvl="0" w:tplc="428C65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46E59"/>
    <w:multiLevelType w:val="hybridMultilevel"/>
    <w:tmpl w:val="7F209058"/>
    <w:lvl w:ilvl="0" w:tplc="E6340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23185"/>
    <w:multiLevelType w:val="hybridMultilevel"/>
    <w:tmpl w:val="0DE8CF80"/>
    <w:lvl w:ilvl="0" w:tplc="04F6C4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CC808">
      <w:start w:val="1"/>
      <w:numFmt w:val="decimal"/>
      <w:lvlRestart w:val="0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86CF4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565F2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34DB5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4439F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767C5E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52A29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72B7D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9A5928"/>
    <w:multiLevelType w:val="hybridMultilevel"/>
    <w:tmpl w:val="382EAC76"/>
    <w:lvl w:ilvl="0" w:tplc="DB5E2732">
      <w:start w:val="1"/>
      <w:numFmt w:val="bullet"/>
      <w:lvlText w:val="–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2023E4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6C13A4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6CAC2A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980F46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709C7A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B0AB80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B4750A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704AB2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7403D2"/>
    <w:multiLevelType w:val="multilevel"/>
    <w:tmpl w:val="A4E67BE8"/>
    <w:lvl w:ilvl="0">
      <w:start w:val="1"/>
      <w:numFmt w:val="decimal"/>
      <w:lvlText w:val="%1."/>
      <w:lvlJc w:val="left"/>
      <w:pPr>
        <w:ind w:left="1037" w:hanging="360"/>
      </w:pPr>
    </w:lvl>
    <w:lvl w:ilvl="1">
      <w:start w:val="4"/>
      <w:numFmt w:val="decimal"/>
      <w:isLgl/>
      <w:lvlText w:val="%1.%2."/>
      <w:lvlJc w:val="left"/>
      <w:pPr>
        <w:ind w:left="10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1800"/>
      </w:pPr>
      <w:rPr>
        <w:rFonts w:hint="default"/>
      </w:rPr>
    </w:lvl>
  </w:abstractNum>
  <w:abstractNum w:abstractNumId="17" w15:restartNumberingAfterBreak="0">
    <w:nsid w:val="228F782A"/>
    <w:multiLevelType w:val="hybridMultilevel"/>
    <w:tmpl w:val="8A7E84F2"/>
    <w:lvl w:ilvl="0" w:tplc="DF240FA4">
      <w:start w:val="2"/>
      <w:numFmt w:val="decimal"/>
      <w:lvlText w:val="%1)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00130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BC43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FCD29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608F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E20B6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62F1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76606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18D2D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E65023"/>
    <w:multiLevelType w:val="hybridMultilevel"/>
    <w:tmpl w:val="47003404"/>
    <w:lvl w:ilvl="0" w:tplc="D736C88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B84D9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44629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9A1DA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CFC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EA76E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D8F17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E230F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52CF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2F23D1"/>
    <w:multiLevelType w:val="hybridMultilevel"/>
    <w:tmpl w:val="E36C25C2"/>
    <w:lvl w:ilvl="0" w:tplc="EE22133A">
      <w:start w:val="6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749FE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0AFBF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B4E5B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219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84C55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2C582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1C392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58A6D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5A04EF"/>
    <w:multiLevelType w:val="hybridMultilevel"/>
    <w:tmpl w:val="2F1C8EFE"/>
    <w:lvl w:ilvl="0" w:tplc="2368D77A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92683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EC295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DC8D5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FA321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B0D7A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1EE60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88B9D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027A4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AD10AB"/>
    <w:multiLevelType w:val="hybridMultilevel"/>
    <w:tmpl w:val="FC26E5C8"/>
    <w:lvl w:ilvl="0" w:tplc="E36AE948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4602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82FD3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90B7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FC3EF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CA578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4268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1EB2C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22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B3635E"/>
    <w:multiLevelType w:val="hybridMultilevel"/>
    <w:tmpl w:val="68C8464E"/>
    <w:lvl w:ilvl="0" w:tplc="C85E6B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584F76">
      <w:start w:val="1"/>
      <w:numFmt w:val="decimal"/>
      <w:lvlRestart w:val="0"/>
      <w:lvlText w:val="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3E5E9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22052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263B2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486DA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72A62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2E1360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7052E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8A09E8"/>
    <w:multiLevelType w:val="hybridMultilevel"/>
    <w:tmpl w:val="7B46A34E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10540"/>
    <w:multiLevelType w:val="hybridMultilevel"/>
    <w:tmpl w:val="0728C278"/>
    <w:lvl w:ilvl="0" w:tplc="06C03F3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9D6FE5"/>
    <w:multiLevelType w:val="hybridMultilevel"/>
    <w:tmpl w:val="AB9AE472"/>
    <w:lvl w:ilvl="0" w:tplc="739ED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E72F2"/>
    <w:multiLevelType w:val="hybridMultilevel"/>
    <w:tmpl w:val="6AB88DB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 w15:restartNumberingAfterBreak="0">
    <w:nsid w:val="3EFF70F8"/>
    <w:multiLevelType w:val="hybridMultilevel"/>
    <w:tmpl w:val="4ACE5112"/>
    <w:lvl w:ilvl="0" w:tplc="AD0C1BCC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70033A">
      <w:start w:val="1"/>
      <w:numFmt w:val="bullet"/>
      <w:lvlText w:val="o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2068A6">
      <w:start w:val="1"/>
      <w:numFmt w:val="bullet"/>
      <w:lvlText w:val="▪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E07A24">
      <w:start w:val="1"/>
      <w:numFmt w:val="bullet"/>
      <w:lvlText w:val="•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B079DA">
      <w:start w:val="1"/>
      <w:numFmt w:val="bullet"/>
      <w:lvlText w:val="o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BA71C8">
      <w:start w:val="1"/>
      <w:numFmt w:val="bullet"/>
      <w:lvlText w:val="▪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22685A">
      <w:start w:val="1"/>
      <w:numFmt w:val="bullet"/>
      <w:lvlText w:val="•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7282C4">
      <w:start w:val="1"/>
      <w:numFmt w:val="bullet"/>
      <w:lvlText w:val="o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FAE6BC">
      <w:start w:val="1"/>
      <w:numFmt w:val="bullet"/>
      <w:lvlText w:val="▪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4C50C70"/>
    <w:multiLevelType w:val="hybridMultilevel"/>
    <w:tmpl w:val="761C8E94"/>
    <w:lvl w:ilvl="0" w:tplc="32206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E4CD7"/>
    <w:multiLevelType w:val="hybridMultilevel"/>
    <w:tmpl w:val="7BDE6118"/>
    <w:lvl w:ilvl="0" w:tplc="6D2E118C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D83961"/>
    <w:multiLevelType w:val="hybridMultilevel"/>
    <w:tmpl w:val="DCEAA0E4"/>
    <w:lvl w:ilvl="0" w:tplc="BE822D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 w15:restartNumberingAfterBreak="0">
    <w:nsid w:val="53FD57DB"/>
    <w:multiLevelType w:val="hybridMultilevel"/>
    <w:tmpl w:val="56020E64"/>
    <w:lvl w:ilvl="0" w:tplc="5B903960">
      <w:start w:val="1"/>
      <w:numFmt w:val="decimal"/>
      <w:lvlText w:val="%1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459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0EA7B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4A14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CC45D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2EDFC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3E6A0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E31A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4EF1F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D29D5"/>
    <w:multiLevelType w:val="hybridMultilevel"/>
    <w:tmpl w:val="33F223A6"/>
    <w:lvl w:ilvl="0" w:tplc="182A8D46">
      <w:start w:val="1"/>
      <w:numFmt w:val="bullet"/>
      <w:lvlText w:val="-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FABD40">
      <w:start w:val="1"/>
      <w:numFmt w:val="bullet"/>
      <w:lvlText w:val="o"/>
      <w:lvlJc w:val="left"/>
      <w:pPr>
        <w:ind w:left="1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04BC86">
      <w:start w:val="1"/>
      <w:numFmt w:val="bullet"/>
      <w:lvlText w:val="▪"/>
      <w:lvlJc w:val="left"/>
      <w:pPr>
        <w:ind w:left="2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30C612">
      <w:start w:val="1"/>
      <w:numFmt w:val="bullet"/>
      <w:lvlText w:val="•"/>
      <w:lvlJc w:val="left"/>
      <w:pPr>
        <w:ind w:left="3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04995C">
      <w:start w:val="1"/>
      <w:numFmt w:val="bullet"/>
      <w:lvlText w:val="o"/>
      <w:lvlJc w:val="left"/>
      <w:pPr>
        <w:ind w:left="3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F44556">
      <w:start w:val="1"/>
      <w:numFmt w:val="bullet"/>
      <w:lvlText w:val="▪"/>
      <w:lvlJc w:val="left"/>
      <w:pPr>
        <w:ind w:left="4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4AFC18">
      <w:start w:val="1"/>
      <w:numFmt w:val="bullet"/>
      <w:lvlText w:val="•"/>
      <w:lvlJc w:val="left"/>
      <w:pPr>
        <w:ind w:left="5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92C66E">
      <w:start w:val="1"/>
      <w:numFmt w:val="bullet"/>
      <w:lvlText w:val="o"/>
      <w:lvlJc w:val="left"/>
      <w:pPr>
        <w:ind w:left="6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142BEC">
      <w:start w:val="1"/>
      <w:numFmt w:val="bullet"/>
      <w:lvlText w:val="▪"/>
      <w:lvlJc w:val="left"/>
      <w:pPr>
        <w:ind w:left="6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9B5D86"/>
    <w:multiLevelType w:val="hybridMultilevel"/>
    <w:tmpl w:val="389C05D6"/>
    <w:lvl w:ilvl="0" w:tplc="6214186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58BDE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0A7DA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463B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DE425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2CA6B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12A1B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922D8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9E62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34324D"/>
    <w:multiLevelType w:val="hybridMultilevel"/>
    <w:tmpl w:val="C3D8B4B0"/>
    <w:lvl w:ilvl="0" w:tplc="3B7427EE">
      <w:start w:val="1"/>
      <w:numFmt w:val="bullet"/>
      <w:lvlText w:val="–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625B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76B7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E096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8A0C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802C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96E3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4A37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464E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3E3AEA"/>
    <w:multiLevelType w:val="hybridMultilevel"/>
    <w:tmpl w:val="B25E3D9C"/>
    <w:lvl w:ilvl="0" w:tplc="F52A0C1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DA1A30">
      <w:start w:val="1"/>
      <w:numFmt w:val="bullet"/>
      <w:lvlText w:val="o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D0189A">
      <w:start w:val="1"/>
      <w:numFmt w:val="bullet"/>
      <w:lvlText w:val="▪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BC99F8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30A2FE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E6D556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4EF848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648398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008748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8D6014"/>
    <w:multiLevelType w:val="hybridMultilevel"/>
    <w:tmpl w:val="4EB4A652"/>
    <w:lvl w:ilvl="0" w:tplc="2DBCD448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2E43C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086A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C4B2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CC82E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2226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2A8CA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94AAA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6811A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02E45"/>
    <w:multiLevelType w:val="hybridMultilevel"/>
    <w:tmpl w:val="1C868A76"/>
    <w:lvl w:ilvl="0" w:tplc="676C1FCE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0C09C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AC4C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ECC9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473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2CE34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A08E6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B06A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56F6E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B802D2"/>
    <w:multiLevelType w:val="hybridMultilevel"/>
    <w:tmpl w:val="4EB61640"/>
    <w:lvl w:ilvl="0" w:tplc="3A4E34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9EA40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A88D6">
      <w:start w:val="3"/>
      <w:numFmt w:val="decimal"/>
      <w:lvlText w:val="%3."/>
      <w:lvlJc w:val="left"/>
      <w:pPr>
        <w:ind w:left="1003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23D0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A607E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82EA9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CA684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8E2D2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CCD6F6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830A72"/>
    <w:multiLevelType w:val="hybridMultilevel"/>
    <w:tmpl w:val="F16E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B25F9"/>
    <w:multiLevelType w:val="hybridMultilevel"/>
    <w:tmpl w:val="5B16C0FA"/>
    <w:lvl w:ilvl="0" w:tplc="C0529EBE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32E26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54267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E46F8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04D16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2C581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3663A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60E0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76536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10"/>
  </w:num>
  <w:num w:numId="5">
    <w:abstractNumId w:val="34"/>
  </w:num>
  <w:num w:numId="6">
    <w:abstractNumId w:val="7"/>
  </w:num>
  <w:num w:numId="7">
    <w:abstractNumId w:val="39"/>
  </w:num>
  <w:num w:numId="8">
    <w:abstractNumId w:val="18"/>
  </w:num>
  <w:num w:numId="9">
    <w:abstractNumId w:val="20"/>
  </w:num>
  <w:num w:numId="10">
    <w:abstractNumId w:val="38"/>
  </w:num>
  <w:num w:numId="11">
    <w:abstractNumId w:val="41"/>
  </w:num>
  <w:num w:numId="12">
    <w:abstractNumId w:val="9"/>
  </w:num>
  <w:num w:numId="13">
    <w:abstractNumId w:val="32"/>
  </w:num>
  <w:num w:numId="14">
    <w:abstractNumId w:val="19"/>
  </w:num>
  <w:num w:numId="15">
    <w:abstractNumId w:val="3"/>
  </w:num>
  <w:num w:numId="16">
    <w:abstractNumId w:val="14"/>
  </w:num>
  <w:num w:numId="17">
    <w:abstractNumId w:val="22"/>
  </w:num>
  <w:num w:numId="18">
    <w:abstractNumId w:val="0"/>
  </w:num>
  <w:num w:numId="19">
    <w:abstractNumId w:val="21"/>
  </w:num>
  <w:num w:numId="20">
    <w:abstractNumId w:val="36"/>
  </w:num>
  <w:num w:numId="21">
    <w:abstractNumId w:val="33"/>
  </w:num>
  <w:num w:numId="22">
    <w:abstractNumId w:val="6"/>
  </w:num>
  <w:num w:numId="23">
    <w:abstractNumId w:val="35"/>
  </w:num>
  <w:num w:numId="24">
    <w:abstractNumId w:val="27"/>
  </w:num>
  <w:num w:numId="25">
    <w:abstractNumId w:val="15"/>
  </w:num>
  <w:num w:numId="26">
    <w:abstractNumId w:val="1"/>
  </w:num>
  <w:num w:numId="27">
    <w:abstractNumId w:val="13"/>
  </w:num>
  <w:num w:numId="28">
    <w:abstractNumId w:val="30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8"/>
  </w:num>
  <w:num w:numId="33">
    <w:abstractNumId w:val="24"/>
  </w:num>
  <w:num w:numId="34">
    <w:abstractNumId w:val="16"/>
  </w:num>
  <w:num w:numId="35">
    <w:abstractNumId w:val="29"/>
  </w:num>
  <w:num w:numId="36">
    <w:abstractNumId w:val="8"/>
  </w:num>
  <w:num w:numId="37">
    <w:abstractNumId w:val="11"/>
  </w:num>
  <w:num w:numId="38">
    <w:abstractNumId w:val="5"/>
  </w:num>
  <w:num w:numId="39">
    <w:abstractNumId w:val="23"/>
  </w:num>
  <w:num w:numId="40">
    <w:abstractNumId w:val="40"/>
  </w:num>
  <w:num w:numId="41">
    <w:abstractNumId w:val="1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5E8"/>
    <w:rsid w:val="000120B9"/>
    <w:rsid w:val="000240FB"/>
    <w:rsid w:val="00024A61"/>
    <w:rsid w:val="00026337"/>
    <w:rsid w:val="000702A9"/>
    <w:rsid w:val="0009298B"/>
    <w:rsid w:val="00096421"/>
    <w:rsid w:val="000C2171"/>
    <w:rsid w:val="000D2668"/>
    <w:rsid w:val="000D58B2"/>
    <w:rsid w:val="000D6F32"/>
    <w:rsid w:val="000D76BA"/>
    <w:rsid w:val="000E10EC"/>
    <w:rsid w:val="000E1D78"/>
    <w:rsid w:val="000E331C"/>
    <w:rsid w:val="0011118E"/>
    <w:rsid w:val="00116AD3"/>
    <w:rsid w:val="00155EC7"/>
    <w:rsid w:val="00160F56"/>
    <w:rsid w:val="00163417"/>
    <w:rsid w:val="001638C7"/>
    <w:rsid w:val="00193C2D"/>
    <w:rsid w:val="001C4EF8"/>
    <w:rsid w:val="001D26B4"/>
    <w:rsid w:val="001E435E"/>
    <w:rsid w:val="00240038"/>
    <w:rsid w:val="002431D0"/>
    <w:rsid w:val="00252DCD"/>
    <w:rsid w:val="00281157"/>
    <w:rsid w:val="0029794B"/>
    <w:rsid w:val="002B3D98"/>
    <w:rsid w:val="002B5BB8"/>
    <w:rsid w:val="002E5C12"/>
    <w:rsid w:val="00300571"/>
    <w:rsid w:val="00302346"/>
    <w:rsid w:val="00302BBE"/>
    <w:rsid w:val="00307F93"/>
    <w:rsid w:val="00310B35"/>
    <w:rsid w:val="00374F75"/>
    <w:rsid w:val="003848EA"/>
    <w:rsid w:val="00384F6C"/>
    <w:rsid w:val="0039072C"/>
    <w:rsid w:val="00390FB4"/>
    <w:rsid w:val="003A2831"/>
    <w:rsid w:val="003A55C9"/>
    <w:rsid w:val="003D448C"/>
    <w:rsid w:val="003F500F"/>
    <w:rsid w:val="003F513E"/>
    <w:rsid w:val="0040255B"/>
    <w:rsid w:val="00412C6D"/>
    <w:rsid w:val="0041627A"/>
    <w:rsid w:val="004511D4"/>
    <w:rsid w:val="004840FC"/>
    <w:rsid w:val="0048462E"/>
    <w:rsid w:val="004B2A75"/>
    <w:rsid w:val="004C551B"/>
    <w:rsid w:val="004D528B"/>
    <w:rsid w:val="0051210F"/>
    <w:rsid w:val="00551680"/>
    <w:rsid w:val="00554559"/>
    <w:rsid w:val="005B5D33"/>
    <w:rsid w:val="005C3F33"/>
    <w:rsid w:val="005D1C85"/>
    <w:rsid w:val="005D7373"/>
    <w:rsid w:val="005E3098"/>
    <w:rsid w:val="005F104E"/>
    <w:rsid w:val="005F6DFF"/>
    <w:rsid w:val="006028F3"/>
    <w:rsid w:val="006072DF"/>
    <w:rsid w:val="006115B8"/>
    <w:rsid w:val="00620EBF"/>
    <w:rsid w:val="006330D2"/>
    <w:rsid w:val="00633159"/>
    <w:rsid w:val="006340C9"/>
    <w:rsid w:val="0063496C"/>
    <w:rsid w:val="00640FDC"/>
    <w:rsid w:val="00647776"/>
    <w:rsid w:val="00657376"/>
    <w:rsid w:val="00663A84"/>
    <w:rsid w:val="0069060A"/>
    <w:rsid w:val="006914EF"/>
    <w:rsid w:val="006A6227"/>
    <w:rsid w:val="006A75FA"/>
    <w:rsid w:val="006B4A61"/>
    <w:rsid w:val="006E7BA9"/>
    <w:rsid w:val="006F0CEA"/>
    <w:rsid w:val="006F7728"/>
    <w:rsid w:val="00762B17"/>
    <w:rsid w:val="00763C5B"/>
    <w:rsid w:val="007658DF"/>
    <w:rsid w:val="007720EA"/>
    <w:rsid w:val="00772E7E"/>
    <w:rsid w:val="007938E1"/>
    <w:rsid w:val="007A4100"/>
    <w:rsid w:val="007A7735"/>
    <w:rsid w:val="007D3462"/>
    <w:rsid w:val="007E152C"/>
    <w:rsid w:val="008364C2"/>
    <w:rsid w:val="00845045"/>
    <w:rsid w:val="0085048D"/>
    <w:rsid w:val="008C7E89"/>
    <w:rsid w:val="00906ACE"/>
    <w:rsid w:val="00906C5D"/>
    <w:rsid w:val="009128FA"/>
    <w:rsid w:val="00924DF7"/>
    <w:rsid w:val="00943C48"/>
    <w:rsid w:val="0096141E"/>
    <w:rsid w:val="00971C35"/>
    <w:rsid w:val="00977CAA"/>
    <w:rsid w:val="009A1974"/>
    <w:rsid w:val="009B779D"/>
    <w:rsid w:val="009C76C8"/>
    <w:rsid w:val="009D439E"/>
    <w:rsid w:val="009D481F"/>
    <w:rsid w:val="009E49B0"/>
    <w:rsid w:val="00A02B5C"/>
    <w:rsid w:val="00A10B65"/>
    <w:rsid w:val="00A14353"/>
    <w:rsid w:val="00A1478B"/>
    <w:rsid w:val="00A15AB2"/>
    <w:rsid w:val="00A25A11"/>
    <w:rsid w:val="00A82C67"/>
    <w:rsid w:val="00A84466"/>
    <w:rsid w:val="00A90304"/>
    <w:rsid w:val="00A9205A"/>
    <w:rsid w:val="00AA20F2"/>
    <w:rsid w:val="00AB5026"/>
    <w:rsid w:val="00B245E8"/>
    <w:rsid w:val="00B34C6F"/>
    <w:rsid w:val="00B41167"/>
    <w:rsid w:val="00B45CA4"/>
    <w:rsid w:val="00B5405D"/>
    <w:rsid w:val="00B6038C"/>
    <w:rsid w:val="00B65033"/>
    <w:rsid w:val="00B739A3"/>
    <w:rsid w:val="00B84E82"/>
    <w:rsid w:val="00B92900"/>
    <w:rsid w:val="00BB3094"/>
    <w:rsid w:val="00BB7008"/>
    <w:rsid w:val="00BE65FF"/>
    <w:rsid w:val="00BF4A91"/>
    <w:rsid w:val="00C13B05"/>
    <w:rsid w:val="00C234EE"/>
    <w:rsid w:val="00C26E8A"/>
    <w:rsid w:val="00C31B3E"/>
    <w:rsid w:val="00C43B09"/>
    <w:rsid w:val="00C473DC"/>
    <w:rsid w:val="00C66AB3"/>
    <w:rsid w:val="00C87F5D"/>
    <w:rsid w:val="00CB2BC0"/>
    <w:rsid w:val="00CB3DF1"/>
    <w:rsid w:val="00CB40FF"/>
    <w:rsid w:val="00CC7C06"/>
    <w:rsid w:val="00CE3008"/>
    <w:rsid w:val="00CF6F8D"/>
    <w:rsid w:val="00D16485"/>
    <w:rsid w:val="00D33C0A"/>
    <w:rsid w:val="00D354B2"/>
    <w:rsid w:val="00D54ABA"/>
    <w:rsid w:val="00D54AED"/>
    <w:rsid w:val="00D67EC4"/>
    <w:rsid w:val="00D70A93"/>
    <w:rsid w:val="00D906BE"/>
    <w:rsid w:val="00DB440B"/>
    <w:rsid w:val="00DC75B5"/>
    <w:rsid w:val="00E16801"/>
    <w:rsid w:val="00E23491"/>
    <w:rsid w:val="00E27BC5"/>
    <w:rsid w:val="00E35DF6"/>
    <w:rsid w:val="00E41252"/>
    <w:rsid w:val="00E444DD"/>
    <w:rsid w:val="00E62D27"/>
    <w:rsid w:val="00E634CD"/>
    <w:rsid w:val="00E7608B"/>
    <w:rsid w:val="00E85990"/>
    <w:rsid w:val="00EB29E7"/>
    <w:rsid w:val="00EB3DC3"/>
    <w:rsid w:val="00EE1DDE"/>
    <w:rsid w:val="00EE7271"/>
    <w:rsid w:val="00EF18FE"/>
    <w:rsid w:val="00EF5271"/>
    <w:rsid w:val="00EF5927"/>
    <w:rsid w:val="00EF711A"/>
    <w:rsid w:val="00F143E1"/>
    <w:rsid w:val="00F21521"/>
    <w:rsid w:val="00F93709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BF8C0850-CB6C-4E03-9A43-DDA8DF25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FE"/>
    <w:pPr>
      <w:spacing w:after="5" w:line="271" w:lineRule="auto"/>
      <w:ind w:left="1198" w:right="1188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qFormat/>
    <w:rsid w:val="00EF18FE"/>
    <w:pPr>
      <w:keepNext/>
      <w:keepLines/>
      <w:spacing w:line="265" w:lineRule="auto"/>
      <w:ind w:left="10" w:right="1" w:hanging="10"/>
      <w:jc w:val="center"/>
      <w:outlineLvl w:val="0"/>
    </w:pPr>
    <w:rPr>
      <w:rFonts w:eastAsia="Calibri"/>
      <w:b/>
      <w:color w:val="000000"/>
      <w:sz w:val="18"/>
    </w:rPr>
  </w:style>
  <w:style w:type="paragraph" w:styleId="2">
    <w:name w:val="heading 2"/>
    <w:next w:val="a"/>
    <w:link w:val="20"/>
    <w:qFormat/>
    <w:rsid w:val="00EF18FE"/>
    <w:pPr>
      <w:keepNext/>
      <w:keepLines/>
      <w:spacing w:line="265" w:lineRule="auto"/>
      <w:ind w:left="10" w:right="1" w:hanging="10"/>
      <w:jc w:val="center"/>
      <w:outlineLvl w:val="1"/>
    </w:pPr>
    <w:rPr>
      <w:rFonts w:eastAsia="Calibri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18FE"/>
    <w:rPr>
      <w:rFonts w:eastAsia="Calibri"/>
      <w:b/>
      <w:color w:val="000000"/>
      <w:sz w:val="18"/>
      <w:lang w:bidi="ar-SA"/>
    </w:rPr>
  </w:style>
  <w:style w:type="character" w:customStyle="1" w:styleId="20">
    <w:name w:val="Заголовок 2 Знак"/>
    <w:link w:val="2"/>
    <w:rsid w:val="00EF18FE"/>
    <w:rPr>
      <w:rFonts w:eastAsia="Calibri"/>
      <w:b/>
      <w:color w:val="000000"/>
      <w:sz w:val="18"/>
      <w:lang w:bidi="ar-SA"/>
    </w:rPr>
  </w:style>
  <w:style w:type="table" w:customStyle="1" w:styleId="TableGrid">
    <w:name w:val="TableGrid"/>
    <w:rsid w:val="00EF18F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EB29E7"/>
    <w:rPr>
      <w:color w:val="0000FF"/>
      <w:u w:val="single"/>
    </w:rPr>
  </w:style>
  <w:style w:type="paragraph" w:styleId="a4">
    <w:name w:val="No Spacing"/>
    <w:uiPriority w:val="1"/>
    <w:qFormat/>
    <w:rsid w:val="00C87F5D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A7735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customStyle="1" w:styleId="11">
    <w:name w:val="Без интервала1"/>
    <w:rsid w:val="003A55C9"/>
    <w:rPr>
      <w:sz w:val="22"/>
      <w:szCs w:val="22"/>
      <w:lang w:eastAsia="en-US"/>
    </w:rPr>
  </w:style>
  <w:style w:type="character" w:styleId="a6">
    <w:name w:val="Emphasis"/>
    <w:qFormat/>
    <w:rsid w:val="003A55C9"/>
    <w:rPr>
      <w:i/>
      <w:iCs/>
    </w:rPr>
  </w:style>
  <w:style w:type="paragraph" w:styleId="a7">
    <w:name w:val="header"/>
    <w:basedOn w:val="a"/>
    <w:link w:val="a8"/>
    <w:uiPriority w:val="99"/>
    <w:unhideWhenUsed/>
    <w:rsid w:val="00BB7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B7008"/>
    <w:rPr>
      <w:rFonts w:eastAsia="Calibri" w:cs="Calibri"/>
      <w:color w:val="000000"/>
      <w:sz w:val="18"/>
      <w:szCs w:val="22"/>
      <w:lang w:val="en-US" w:eastAsia="en-US"/>
    </w:rPr>
  </w:style>
  <w:style w:type="table" w:styleId="a9">
    <w:name w:val="Table Grid"/>
    <w:basedOn w:val="a1"/>
    <w:uiPriority w:val="39"/>
    <w:rsid w:val="002B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F56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punct">
    <w:name w:val="arm-punct"/>
    <w:basedOn w:val="a0"/>
    <w:rsid w:val="00924DF7"/>
  </w:style>
  <w:style w:type="character" w:customStyle="1" w:styleId="arm-titleproper">
    <w:name w:val="arm-titleproper"/>
    <w:basedOn w:val="a0"/>
    <w:rsid w:val="00924DF7"/>
  </w:style>
  <w:style w:type="character" w:customStyle="1" w:styleId="arm-otherinfo">
    <w:name w:val="arm-otherinfo"/>
    <w:basedOn w:val="a0"/>
    <w:rsid w:val="00924DF7"/>
  </w:style>
  <w:style w:type="character" w:customStyle="1" w:styleId="arm-firstresponsibility">
    <w:name w:val="arm-firstresponsibility"/>
    <w:basedOn w:val="a0"/>
    <w:rsid w:val="00924DF7"/>
  </w:style>
  <w:style w:type="character" w:customStyle="1" w:styleId="arm-subsequentresponsibility">
    <w:name w:val="arm-subsequentresponsibility"/>
    <w:basedOn w:val="a0"/>
    <w:rsid w:val="00924DF7"/>
  </w:style>
  <w:style w:type="character" w:customStyle="1" w:styleId="arm-placeofpublication">
    <w:name w:val="arm-placeofpublication"/>
    <w:basedOn w:val="a0"/>
    <w:rsid w:val="00924DF7"/>
  </w:style>
  <w:style w:type="character" w:customStyle="1" w:styleId="arm-nameofpublisher">
    <w:name w:val="arm-nameofpublisher"/>
    <w:basedOn w:val="a0"/>
    <w:rsid w:val="00924DF7"/>
  </w:style>
  <w:style w:type="character" w:customStyle="1" w:styleId="arm-dateofpublication">
    <w:name w:val="arm-dateofpublication"/>
    <w:basedOn w:val="a0"/>
    <w:rsid w:val="00924DF7"/>
  </w:style>
  <w:style w:type="character" w:customStyle="1" w:styleId="arm-materialdesignationandextent">
    <w:name w:val="arm-materialdesignationandextent"/>
    <w:basedOn w:val="a0"/>
    <w:rsid w:val="00924DF7"/>
  </w:style>
  <w:style w:type="character" w:customStyle="1" w:styleId="arm-note">
    <w:name w:val="arm-note"/>
    <w:basedOn w:val="a0"/>
    <w:rsid w:val="00924DF7"/>
  </w:style>
  <w:style w:type="character" w:styleId="ac">
    <w:name w:val="Strong"/>
    <w:uiPriority w:val="22"/>
    <w:qFormat/>
    <w:rsid w:val="00640F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536768" TargetMode="External"/><Relationship Id="rId18" Type="http://schemas.openxmlformats.org/officeDocument/2006/relationships/hyperlink" Target="http://library.kuzstu.ru/meto.php?n=10141" TargetMode="External"/><Relationship Id="rId26" Type="http://schemas.openxmlformats.org/officeDocument/2006/relationships/hyperlink" Target="https://gormash.kuzst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.kuzstu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library.kuzstu.ru/meto.php?n=10140" TargetMode="External"/><Relationship Id="rId25" Type="http://schemas.openxmlformats.org/officeDocument/2006/relationships/hyperlink" Target="https://vestnik.kuzstu.ru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library.kuzstu.ru/meto.php?n=10139" TargetMode="External"/><Relationship Id="rId20" Type="http://schemas.openxmlformats.org/officeDocument/2006/relationships/hyperlink" Target="http://library.kuzstu.ru/meto.php?n=10221" TargetMode="External"/><Relationship Id="rId29" Type="http://schemas.openxmlformats.org/officeDocument/2006/relationships/hyperlink" Target="http://e&#1086;s.belovokyzg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s://www.technormativ.ru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library.kuzstu.ru/meto.php?n=10134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belovokyzgty.ru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library.kuzstu.ru/meto.php?n=1022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urait.ru/bcode/539516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hyperlink" Target="https://kuzstu.ru/" TargetMode="External"/><Relationship Id="rId30" Type="http://schemas.openxmlformats.org/officeDocument/2006/relationships/hyperlink" Target="https://elibrary.ru/defaultx.asp?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O5/SA5eAf69pRjL+pfFMW8+FLLQ=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ta4Qs5zBU8jO5Ij+/FYriAheVh8=</DigestValue>
    </Reference>
  </SignedInfo>
  <SignatureValue>UKUFCBtzYCinaF19auE5n1+6VJOHMta5bxJb7Pl4Paiyp7EMyvoRpuRzEEohfa1KwnsX5IRuINpV
1fwNO8TfDc5EvUCRLEMOxq4ksGjLuaISikCNCKDGAmoWpuqDDpfDSZab/Wp2J4xBT61p0Km7tupi
udYmNnQ/6eoX9BSufA/p1XkFmWSh+zn64Tz7WR8zLhaPJVaBnvEPLuhwTx3Hp2/tSnP2Ns/R9Idt
/umrHtROJte5ALFqRTAdSjRSpkXvjuxInspQMiEoAJi2cZxPOUV408oH+LmjX8+jNwDzY+TlWmGX
4WJe23bfvkGAAvrGm7U5yFeuPg8/HDD8Hper0A==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media/image2.emf?ContentType=image/x-emf">
        <DigestMethod Algorithm="http://www.w3.org/2000/09/xmldsig#sha1"/>
        <DigestValue>XJsV3okPJqG1SMXU212ajUM+D04=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3.emf?ContentType=image/x-emf">
        <DigestMethod Algorithm="http://www.w3.org/2000/09/xmldsig#sha1"/>
        <DigestValue>5XY0IlFf5hz7R/4zJlivs6vj32g=</DigestValue>
      </Reference>
      <Reference URI="/word/settings.xml?ContentType=application/vnd.openxmlformats-officedocument.wordprocessingml.settings+xml">
        <DigestMethod Algorithm="http://www.w3.org/2000/09/xmldsig#sha1"/>
        <DigestValue>wISiJLSh3pfUMtg0WorrqLJatwQ=</DigestValue>
      </Reference>
      <Reference URI="/word/styles.xml?ContentType=application/vnd.openxmlformats-officedocument.wordprocessingml.styles+xml">
        <DigestMethod Algorithm="http://www.w3.org/2000/09/xmldsig#sha1"/>
        <DigestValue>40DPMWINtxaQF+qoovWrSIq6r3I=</DigestValue>
      </Reference>
      <Reference URI="/word/numbering.xml?ContentType=application/vnd.openxmlformats-officedocument.wordprocessingml.numbering+xml">
        <DigestMethod Algorithm="http://www.w3.org/2000/09/xmldsig#sha1"/>
        <DigestValue>auCzRFkyVOIikqOFgRDxuBoGySI=</DigestValue>
      </Reference>
      <Reference URI="/word/webSettings.xml?ContentType=application/vnd.openxmlformats-officedocument.wordprocessingml.webSettings+xml">
        <DigestMethod Algorithm="http://www.w3.org/2000/09/xmldsig#sha1"/>
        <DigestValue>0f6SsTR3UCRWgB833944TbmgbU4=</DigestValue>
      </Reference>
      <Reference URI="/word/media/image5.emf?ContentType=image/x-emf">
        <DigestMethod Algorithm="http://www.w3.org/2000/09/xmldsig#sha1"/>
        <DigestValue>TWMtK7q7+KoAaBOYo/1sGocgi9U=</DigestValue>
      </Reference>
      <Reference URI="/word/footer1.xml?ContentType=application/vnd.openxmlformats-officedocument.wordprocessingml.footer+xml">
        <DigestMethod Algorithm="http://www.w3.org/2000/09/xmldsig#sha1"/>
        <DigestValue>o3yq+geqAZ+btk3ctX6ZWWYfwSg=</DigestValue>
      </Reference>
      <Reference URI="/word/document.xml?ContentType=application/vnd.openxmlformats-officedocument.wordprocessingml.document.main+xml">
        <DigestMethod Algorithm="http://www.w3.org/2000/09/xmldsig#sha1"/>
        <DigestValue>HbqOUnGKwp8daMhauI6BkzDfa5Q=</DigestValue>
      </Reference>
      <Reference URI="/word/media/image4.emf?ContentType=image/x-emf">
        <DigestMethod Algorithm="http://www.w3.org/2000/09/xmldsig#sha1"/>
        <DigestValue>mamglkYLxDvhjiUIGb3VnN23ODA=</DigestValue>
      </Reference>
      <Reference URI="/word/footer2.xml?ContentType=application/vnd.openxmlformats-officedocument.wordprocessingml.footer+xml">
        <DigestMethod Algorithm="http://www.w3.org/2000/09/xmldsig#sha1"/>
        <DigestValue>lyAgu042hY3iz+vUaHeCrS+K5qc=</DigestValue>
      </Reference>
      <Reference URI="/word/footer3.xml?ContentType=application/vnd.openxmlformats-officedocument.wordprocessingml.footer+xml">
        <DigestMethod Algorithm="http://www.w3.org/2000/09/xmldsig#sha1"/>
        <DigestValue>sIjFUwkcm+Er8/8EpsTKit/hD70=</DigestValue>
      </Reference>
      <Reference URI="/word/footnotes.xml?ContentType=application/vnd.openxmlformats-officedocument.wordprocessingml.footnotes+xml">
        <DigestMethod Algorithm="http://www.w3.org/2000/09/xmldsig#sha1"/>
        <DigestValue>Qf5nFkjNYt3bKRfXLkEylwVTS4Q=</DigestValue>
      </Reference>
      <Reference URI="/word/endnotes.xml?ContentType=application/vnd.openxmlformats-officedocument.wordprocessingml.endnotes+xml">
        <DigestMethod Algorithm="http://www.w3.org/2000/09/xmldsig#sha1"/>
        <DigestValue>tlwkq814sf+MxwEXOe/1iUgbjfI=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3rQhCbe6oqm/kuo4qSDOwKI9oEQ=</DigestValue>
      </Reference>
    </Manifest>
    <SignatureProperties>
      <SignatureProperty Id="idSignatureTime" Target="#idPackageSignature">
        <mdssi:SignatureTime>
          <mdssi:Format>YYYY-MM-DDThh:mm:ssTZD</mdssi:Format>
          <mdssi:Value>2024-05-30T09:06:47Z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2024-05-30T09:06:47Z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mfNPznXBQpJJwmtJRmZEAmALWWs=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lNMHKV19DYoD8H/hl+ElekfnPdo=</DigestValue>
    </Reference>
  </SignedInfo>
  <SignatureValue>I0JkFxMEhUZjBi3vISO9u5n4ULq7clIrly9ibdnJ/uDvvD4QhGx1KXztFiPaRaB6vqX2OGVhwyrf
9IQNT3eZ97JXwyQhd4MOQV/N2IXVHAdScbM/qWvc3wvCokbW21uTXkwenmS44P3rB8IyM9cM5q0+
Bpt0pm3S/2gSnI7bpIk=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media/image2.emf?ContentType=image/x-emf">
        <DigestMethod Algorithm="http://www.w3.org/2000/09/xmldsig#sha1"/>
        <DigestValue>XJsV3okPJqG1SMXU212ajUM+D04=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3.emf?ContentType=image/x-emf">
        <DigestMethod Algorithm="http://www.w3.org/2000/09/xmldsig#sha1"/>
        <DigestValue>5XY0IlFf5hz7R/4zJlivs6vj32g=</DigestValue>
      </Reference>
      <Reference URI="/word/settings.xml?ContentType=application/vnd.openxmlformats-officedocument.wordprocessingml.settings+xml">
        <DigestMethod Algorithm="http://www.w3.org/2000/09/xmldsig#sha1"/>
        <DigestValue>wISiJLSh3pfUMtg0WorrqLJatwQ=</DigestValue>
      </Reference>
      <Reference URI="/word/styles.xml?ContentType=application/vnd.openxmlformats-officedocument.wordprocessingml.styles+xml">
        <DigestMethod Algorithm="http://www.w3.org/2000/09/xmldsig#sha1"/>
        <DigestValue>40DPMWINtxaQF+qoovWrSIq6r3I=</DigestValue>
      </Reference>
      <Reference URI="/word/numbering.xml?ContentType=application/vnd.openxmlformats-officedocument.wordprocessingml.numbering+xml">
        <DigestMethod Algorithm="http://www.w3.org/2000/09/xmldsig#sha1"/>
        <DigestValue>auCzRFkyVOIikqOFgRDxuBoGySI=</DigestValue>
      </Reference>
      <Reference URI="/word/webSettings.xml?ContentType=application/vnd.openxmlformats-officedocument.wordprocessingml.webSettings+xml">
        <DigestMethod Algorithm="http://www.w3.org/2000/09/xmldsig#sha1"/>
        <DigestValue>0f6SsTR3UCRWgB833944TbmgbU4=</DigestValue>
      </Reference>
      <Reference URI="/word/media/image5.emf?ContentType=image/x-emf">
        <DigestMethod Algorithm="http://www.w3.org/2000/09/xmldsig#sha1"/>
        <DigestValue>TWMtK7q7+KoAaBOYo/1sGocgi9U=</DigestValue>
      </Reference>
      <Reference URI="/word/footer1.xml?ContentType=application/vnd.openxmlformats-officedocument.wordprocessingml.footer+xml">
        <DigestMethod Algorithm="http://www.w3.org/2000/09/xmldsig#sha1"/>
        <DigestValue>o3yq+geqAZ+btk3ctX6ZWWYfwSg=</DigestValue>
      </Reference>
      <Reference URI="/word/document.xml?ContentType=application/vnd.openxmlformats-officedocument.wordprocessingml.document.main+xml">
        <DigestMethod Algorithm="http://www.w3.org/2000/09/xmldsig#sha1"/>
        <DigestValue>HbqOUnGKwp8daMhauI6BkzDfa5Q=</DigestValue>
      </Reference>
      <Reference URI="/word/media/image4.emf?ContentType=image/x-emf">
        <DigestMethod Algorithm="http://www.w3.org/2000/09/xmldsig#sha1"/>
        <DigestValue>mamglkYLxDvhjiUIGb3VnN23ODA=</DigestValue>
      </Reference>
      <Reference URI="/word/footer2.xml?ContentType=application/vnd.openxmlformats-officedocument.wordprocessingml.footer+xml">
        <DigestMethod Algorithm="http://www.w3.org/2000/09/xmldsig#sha1"/>
        <DigestValue>lyAgu042hY3iz+vUaHeCrS+K5qc=</DigestValue>
      </Reference>
      <Reference URI="/word/footer3.xml?ContentType=application/vnd.openxmlformats-officedocument.wordprocessingml.footer+xml">
        <DigestMethod Algorithm="http://www.w3.org/2000/09/xmldsig#sha1"/>
        <DigestValue>sIjFUwkcm+Er8/8EpsTKit/hD70=</DigestValue>
      </Reference>
      <Reference URI="/word/footnotes.xml?ContentType=application/vnd.openxmlformats-officedocument.wordprocessingml.footnotes+xml">
        <DigestMethod Algorithm="http://www.w3.org/2000/09/xmldsig#sha1"/>
        <DigestValue>Qf5nFkjNYt3bKRfXLkEylwVTS4Q=</DigestValue>
      </Reference>
      <Reference URI="/word/endnotes.xml?ContentType=application/vnd.openxmlformats-officedocument.wordprocessingml.endnotes+xml">
        <DigestMethod Algorithm="http://www.w3.org/2000/09/xmldsig#sha1"/>
        <DigestValue>tlwkq814sf+MxwEXOe/1iUgbjfI=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3rQhCbe6oqm/kuo4qSDOwKI9oEQ=</DigestValue>
      </Reference>
    </Manifest>
    <SignatureProperties>
      <SignatureProperty Id="idSignatureTime" Target="#idPackageSignature">
        <mdssi:SignatureTime>
          <mdssi:Format>YYYY-MM-DDThh:mm:ssTZD</mdssi:Format>
          <mdssi:Value>2024-05-31T08:14:14Z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2024-05-31T08:14:14Z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T66NYdJbFiiloyle7ZeIQXMLsL0=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B644tRnkg9mHKlleCACNMQ3VHZ+qR0Gzo/jJrhHfP9gBoQjL9a//Jf0tvthS8nDw0OhronT2
    QVdp7RNf7EtO6SPtIcZi1tNkPsuuw6r69tioBnks9N0uRVne5TlAMf/3/FaECYpm7mQpc3P6
    ZSeuqngiughdHjZsCe9TwOlr/KLyUtW6Fcuu90qYRn6/cIjAK/2IZfh4XtvlCTK1jywEmovb
    J5PqdUaMSsqFJvMkPBSlyBkudJ/qICGREs60Px40AeyekVoaP21C0bp5cD6klrRIPs3v7/Pl
    CAG6YyG5ZOBoYEgVeb5qMLQTff2WmVyNZ6oXj+VhczCJ8IgX8yE5BA==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34"/>
            <mdssi:RelationshipReference SourceId="rId7"/>
            <mdssi:RelationshipReference SourceId="rId12"/>
            <mdssi:RelationshipReference SourceId="rId33"/>
            <mdssi:RelationshipReference SourceId="rId2"/>
            <mdssi:RelationshipReference SourceId="rId6"/>
            <mdssi:RelationshipReference SourceId="rId11"/>
            <mdssi:RelationshipReference SourceId="rId32"/>
            <mdssi:RelationshipReference SourceId="rId5"/>
            <mdssi:RelationshipReference SourceId="rId10"/>
            <mdssi:RelationshipReference SourceId="rId31"/>
            <mdssi:RelationshipReference SourceId="rId4"/>
            <mdssi:RelationshipReference SourceId="rId9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aBG4K6jN9T553XE9ouR2OhlvEUo=</DigestValue>
      </Reference>
      <Reference URI="/word/document.xml?ContentType=application/vnd.openxmlformats-officedocument.wordprocessingml.document.main+xml">
        <DigestMethod Algorithm="http://www.w3.org/2000/09/xmldsig#sha1"/>
        <DigestValue>HbqOUnGKwp8daMhauI6BkzDfa5Q=</DigestValue>
      </Reference>
      <Reference URI="/word/endnotes.xml?ContentType=application/vnd.openxmlformats-officedocument.wordprocessingml.endnotes+xml">
        <DigestMethod Algorithm="http://www.w3.org/2000/09/xmldsig#sha1"/>
        <DigestValue>tlwkq814sf+MxwEXOe/1iUgbjfI=</DigestValue>
      </Reference>
      <Reference URI="/word/fontTable.xml?ContentType=application/vnd.openxmlformats-officedocument.wordprocessingml.fontTable+xml">
        <DigestMethod Algorithm="http://www.w3.org/2000/09/xmldsig#sha1"/>
        <DigestValue>rXJKDFKENNYoZPGLTeSUM3rh/eU=</DigestValue>
      </Reference>
      <Reference URI="/word/footer1.xml?ContentType=application/vnd.openxmlformats-officedocument.wordprocessingml.footer+xml">
        <DigestMethod Algorithm="http://www.w3.org/2000/09/xmldsig#sha1"/>
        <DigestValue>o3yq+geqAZ+btk3ctX6ZWWYfwSg=</DigestValue>
      </Reference>
      <Reference URI="/word/footer2.xml?ContentType=application/vnd.openxmlformats-officedocument.wordprocessingml.footer+xml">
        <DigestMethod Algorithm="http://www.w3.org/2000/09/xmldsig#sha1"/>
        <DigestValue>lyAgu042hY3iz+vUaHeCrS+K5qc=</DigestValue>
      </Reference>
      <Reference URI="/word/footer3.xml?ContentType=application/vnd.openxmlformats-officedocument.wordprocessingml.footer+xml">
        <DigestMethod Algorithm="http://www.w3.org/2000/09/xmldsig#sha1"/>
        <DigestValue>sIjFUwkcm+Er8/8EpsTKit/hD70=</DigestValue>
      </Reference>
      <Reference URI="/word/footnotes.xml?ContentType=application/vnd.openxmlformats-officedocument.wordprocessingml.footnotes+xml">
        <DigestMethod Algorithm="http://www.w3.org/2000/09/xmldsig#sha1"/>
        <DigestValue>Qf5nFkjNYt3bKRfXLkEylwVTS4Q=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emf?ContentType=image/x-emf">
        <DigestMethod Algorithm="http://www.w3.org/2000/09/xmldsig#sha1"/>
        <DigestValue>XJsV3okPJqG1SMXU212ajUM+D04=</DigestValue>
      </Reference>
      <Reference URI="/word/media/image3.emf?ContentType=image/x-emf">
        <DigestMethod Algorithm="http://www.w3.org/2000/09/xmldsig#sha1"/>
        <DigestValue>5XY0IlFf5hz7R/4zJlivs6vj32g=</DigestValue>
      </Reference>
      <Reference URI="/word/media/image4.emf?ContentType=image/x-emf">
        <DigestMethod Algorithm="http://www.w3.org/2000/09/xmldsig#sha1"/>
        <DigestValue>mamglkYLxDvhjiUIGb3VnN23ODA=</DigestValue>
      </Reference>
      <Reference URI="/word/media/image5.emf?ContentType=image/x-emf">
        <DigestMethod Algorithm="http://www.w3.org/2000/09/xmldsig#sha1"/>
        <DigestValue>TWMtK7q7+KoAaBOYo/1sGocgi9U=</DigestValue>
      </Reference>
      <Reference URI="/word/numbering.xml?ContentType=application/vnd.openxmlformats-officedocument.wordprocessingml.numbering+xml">
        <DigestMethod Algorithm="http://www.w3.org/2000/09/xmldsig#sha1"/>
        <DigestValue>auCzRFkyVOIikqOFgRDxuBoGySI=</DigestValue>
      </Reference>
      <Reference URI="/word/settings.xml?ContentType=application/vnd.openxmlformats-officedocument.wordprocessingml.settings+xml">
        <DigestMethod Algorithm="http://www.w3.org/2000/09/xmldsig#sha1"/>
        <DigestValue>wISiJLSh3pfUMtg0WorrqLJatwQ=</DigestValue>
      </Reference>
      <Reference URI="/word/styles.xml?ContentType=application/vnd.openxmlformats-officedocument.wordprocessingml.styles+xml">
        <DigestMethod Algorithm="http://www.w3.org/2000/09/xmldsig#sha1"/>
        <DigestValue>40DPMWINtxaQF+qoovWrSIq6r3I=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0f6SsTR3UCRWgB833944TbmgbU4=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2024-06-18T04:25:06Z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B7B9-2CA3-4CF4-9C03-A1A19448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@mobile</Company>
  <LinksUpToDate>false</LinksUpToDate>
  <CharactersWithSpaces>31711</CharactersWithSpaces>
  <SharedDoc>false</SharedDoc>
  <HLinks>
    <vt:vector size="114" baseType="variant">
      <vt:variant>
        <vt:i4>6750244</vt:i4>
      </vt:variant>
      <vt:variant>
        <vt:i4>54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51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6291554</vt:i4>
      </vt:variant>
      <vt:variant>
        <vt:i4>45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42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39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33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30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2097258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http://library.kuzstu.ru/meto.php?n=238762.pdf&amp;type=nstu:common</vt:lpwstr>
      </vt:variant>
      <vt:variant>
        <vt:lpwstr/>
      </vt:variant>
      <vt:variant>
        <vt:i4>524298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https://e.lanbook.com/book/143132</vt:lpwstr>
      </vt:variant>
      <vt:variant>
        <vt:lpwstr/>
      </vt:variant>
      <vt:variant>
        <vt:i4>983049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https://e.lanbook.com/book/115729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https://e.lanbook.com/book/4552</vt:lpwstr>
      </vt:variant>
      <vt:variant>
        <vt:lpwstr/>
      </vt:variant>
      <vt:variant>
        <vt:i4>8060975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http://library.kuzstu.ru/meto.php?n=90996&amp;type=utchposob:common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http://library.kuzstu.ru/meto.php?n=90975&amp;type=utchposob:common</vt:lpwstr>
      </vt:variant>
      <vt:variant>
        <vt:lpwstr/>
      </vt:variant>
      <vt:variant>
        <vt:i4>3735631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http://e.lanbook.com/books/element.php?pl1_id=71745</vt:lpwstr>
      </vt:variant>
      <vt:variant>
        <vt:lpwstr/>
      </vt:variant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https://e.lanbook.com/book/145146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30</cp:revision>
  <cp:lastPrinted>2023-05-04T09:40:00Z</cp:lastPrinted>
  <dcterms:created xsi:type="dcterms:W3CDTF">2021-10-31T04:34:00Z</dcterms:created>
  <dcterms:modified xsi:type="dcterms:W3CDTF">2024-05-29T03:53:00Z</dcterms:modified>
</cp:coreProperties>
</file>