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Override PartName="/word/activeX/activeX3.xml" ContentType="application/vnd.ms-office.activeX+xml"/>
  <Override PartName="/word/activeX/activeX4.xml" ContentType="application/vnd.ms-office.activeX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activeX/activeX1.xml" ContentType="application/vnd.ms-office.activeX+xml"/>
  <Override PartName="/word/activeX/activeX2.xml" ContentType="application/vnd.ms-office.activeX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28A7" w:rsidRPr="00BE6C55" w:rsidRDefault="00B628A7" w:rsidP="00B628A7">
      <w:pPr>
        <w:spacing w:after="0" w:line="360" w:lineRule="auto"/>
        <w:ind w:left="-851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BE6C55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МИНИСТЕРСТВО НАУКИ И ВЫСШЕГО ОБРАЗОВАНИЯ РОССИЙСКОЙ ФЕДЕРАЦИИ</w:t>
      </w:r>
    </w:p>
    <w:p w:rsidR="00B628A7" w:rsidRPr="00BE6C55" w:rsidRDefault="00B628A7" w:rsidP="00B628A7">
      <w:pPr>
        <w:spacing w:after="0" w:line="360" w:lineRule="auto"/>
        <w:ind w:left="-851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BE6C55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B628A7" w:rsidRPr="00BE6C55" w:rsidRDefault="00B628A7" w:rsidP="00B628A7">
      <w:pPr>
        <w:spacing w:after="0" w:line="360" w:lineRule="auto"/>
        <w:ind w:left="-851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BE6C55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«КУЗБАССКИЙ ГОСУДАРСТВЕННЫЙ ТЕХНИЧЕСКИЙ УНИВЕРСИТЕТ ИМЕНИ Т.Ф.ГОРБАЧЕВА»</w:t>
      </w:r>
    </w:p>
    <w:p w:rsidR="00422968" w:rsidRPr="00BE6C55" w:rsidRDefault="00422968" w:rsidP="00422968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BE6C55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Филиал КузГТУ в г. Белово</w:t>
      </w:r>
    </w:p>
    <w:p w:rsidR="00422968" w:rsidRPr="00BE6C55" w:rsidRDefault="00422968" w:rsidP="00422968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422968" w:rsidRPr="00BE6C55" w:rsidRDefault="00422968" w:rsidP="00422968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422968" w:rsidRPr="00BE6C55" w:rsidRDefault="00422968" w:rsidP="00422968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422968" w:rsidRPr="00BE6C55" w:rsidRDefault="00422968" w:rsidP="00422968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  <w:r w:rsidRPr="00BE6C55"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6C60C3FB" wp14:editId="574B5C8F">
            <wp:simplePos x="0" y="0"/>
            <wp:positionH relativeFrom="column">
              <wp:posOffset>-15875</wp:posOffset>
            </wp:positionH>
            <wp:positionV relativeFrom="paragraph">
              <wp:posOffset>50165</wp:posOffset>
            </wp:positionV>
            <wp:extent cx="1274445" cy="128016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6168" w:rsidRPr="001C3310" w:rsidRDefault="00AF6168" w:rsidP="00AF6168">
      <w:pPr>
        <w:widowControl w:val="0"/>
        <w:tabs>
          <w:tab w:val="left" w:pos="4253"/>
        </w:tabs>
        <w:overflowPunct w:val="0"/>
        <w:autoSpaceDE w:val="0"/>
        <w:autoSpaceDN w:val="0"/>
        <w:adjustRightInd w:val="0"/>
        <w:spacing w:after="0" w:line="240" w:lineRule="auto"/>
        <w:ind w:left="284" w:right="-284" w:firstLine="6379"/>
        <w:rPr>
          <w:rFonts w:ascii="Times New Roman" w:hAnsi="Times New Roman" w:cs="Times New Roman"/>
          <w:sz w:val="24"/>
          <w:szCs w:val="24"/>
          <w:lang w:val="ru-RU"/>
        </w:rPr>
      </w:pPr>
      <w:r w:rsidRPr="001C3310">
        <w:rPr>
          <w:rFonts w:ascii="Times New Roman" w:hAnsi="Times New Roman" w:cs="Times New Roman"/>
          <w:sz w:val="24"/>
          <w:szCs w:val="24"/>
          <w:lang w:val="ru-RU"/>
        </w:rPr>
        <w:t>УТВЕРЖДАЮ</w:t>
      </w:r>
    </w:p>
    <w:p w:rsidR="00AF6168" w:rsidRPr="001C3310" w:rsidRDefault="00AF6168" w:rsidP="00AF6168">
      <w:pPr>
        <w:tabs>
          <w:tab w:val="left" w:pos="4253"/>
        </w:tabs>
        <w:spacing w:after="0" w:line="240" w:lineRule="auto"/>
        <w:ind w:left="6663" w:right="-1"/>
        <w:rPr>
          <w:rStyle w:val="a9"/>
          <w:rFonts w:ascii="Times New Roman" w:hAnsi="Times New Roman"/>
          <w:b w:val="0"/>
          <w:sz w:val="24"/>
          <w:szCs w:val="24"/>
          <w:lang w:val="ru-RU"/>
        </w:rPr>
      </w:pPr>
      <w:r w:rsidRPr="001C3310">
        <w:rPr>
          <w:rStyle w:val="a9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AF6168" w:rsidRPr="001C3310" w:rsidRDefault="00AF6168" w:rsidP="00AF6168">
      <w:pPr>
        <w:tabs>
          <w:tab w:val="left" w:pos="4253"/>
        </w:tabs>
        <w:spacing w:after="0" w:line="240" w:lineRule="auto"/>
        <w:ind w:left="6663" w:right="-1"/>
        <w:rPr>
          <w:rStyle w:val="a9"/>
          <w:rFonts w:ascii="Times New Roman" w:hAnsi="Times New Roman"/>
          <w:b w:val="0"/>
          <w:sz w:val="24"/>
          <w:szCs w:val="24"/>
          <w:lang w:val="ru-RU"/>
        </w:rPr>
      </w:pPr>
      <w:r w:rsidRPr="001C3310">
        <w:rPr>
          <w:rStyle w:val="a9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AF6168" w:rsidRPr="001C3310" w:rsidRDefault="00AF6168" w:rsidP="00AF6168">
      <w:pPr>
        <w:tabs>
          <w:tab w:val="left" w:pos="4253"/>
        </w:tabs>
        <w:spacing w:after="0" w:line="240" w:lineRule="auto"/>
        <w:ind w:left="6663" w:right="-1"/>
        <w:rPr>
          <w:rStyle w:val="a9"/>
          <w:rFonts w:ascii="Times New Roman" w:hAnsi="Times New Roman"/>
          <w:b w:val="0"/>
          <w:sz w:val="24"/>
          <w:szCs w:val="24"/>
          <w:lang w:val="ru-RU"/>
        </w:rPr>
      </w:pPr>
      <w:r w:rsidRPr="001C3310">
        <w:rPr>
          <w:rStyle w:val="a9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AF6168" w:rsidRPr="001C3310" w:rsidRDefault="00AF6168" w:rsidP="00AF6168">
      <w:pPr>
        <w:tabs>
          <w:tab w:val="left" w:pos="4253"/>
        </w:tabs>
        <w:spacing w:after="0" w:line="240" w:lineRule="auto"/>
        <w:ind w:left="6663" w:right="-1"/>
        <w:rPr>
          <w:rStyle w:val="a9"/>
          <w:rFonts w:ascii="Times New Roman" w:hAnsi="Times New Roman"/>
          <w:b w:val="0"/>
          <w:sz w:val="24"/>
          <w:szCs w:val="24"/>
          <w:lang w:val="ru-RU"/>
        </w:rPr>
      </w:pPr>
      <w:r w:rsidRPr="001C3310">
        <w:rPr>
          <w:rStyle w:val="a9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422968" w:rsidRDefault="00AF6168" w:rsidP="00AF6168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663"/>
        <w:jc w:val="left"/>
        <w:rPr>
          <w:rStyle w:val="a9"/>
          <w:rFonts w:ascii="Times New Roman" w:hAnsi="Times New Roman"/>
          <w:b w:val="0"/>
          <w:sz w:val="24"/>
          <w:szCs w:val="24"/>
          <w:lang w:val="ru-RU"/>
        </w:rPr>
      </w:pPr>
      <w:r w:rsidRPr="001C3310">
        <w:rPr>
          <w:rStyle w:val="a9"/>
          <w:rFonts w:ascii="Times New Roman" w:hAnsi="Times New Roman"/>
          <w:b w:val="0"/>
          <w:sz w:val="24"/>
          <w:szCs w:val="24"/>
          <w:lang w:val="ru-RU"/>
        </w:rPr>
        <w:t>Долганова Ж.А.</w:t>
      </w:r>
    </w:p>
    <w:p w:rsidR="00072A92" w:rsidRDefault="00072A92" w:rsidP="00072A92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66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422968" w:rsidRPr="00BE6C55" w:rsidRDefault="00422968" w:rsidP="00422968">
      <w:pPr>
        <w:ind w:left="6521" w:right="-1" w:firstLine="6804"/>
        <w:rPr>
          <w:rFonts w:ascii="Times New Roman" w:hAnsi="Times New Roman"/>
          <w:sz w:val="24"/>
          <w:szCs w:val="24"/>
          <w:lang w:val="ru-RU"/>
        </w:rPr>
      </w:pPr>
      <w:r w:rsidRPr="00BE6C55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422968" w:rsidRPr="00BE6C55" w:rsidRDefault="00422968" w:rsidP="00422968">
      <w:pPr>
        <w:spacing w:after="565"/>
        <w:ind w:left="3116" w:right="-1"/>
        <w:rPr>
          <w:b/>
          <w:lang w:val="ru-RU"/>
        </w:rPr>
      </w:pPr>
    </w:p>
    <w:p w:rsidR="00422968" w:rsidRPr="00BE6C55" w:rsidRDefault="00422968" w:rsidP="00422968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422968" w:rsidRPr="00BE6C55" w:rsidRDefault="00422968" w:rsidP="00422968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422968" w:rsidRPr="00BE6C55" w:rsidRDefault="00422968" w:rsidP="00422968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422968" w:rsidRPr="00BE6C55" w:rsidRDefault="00422968" w:rsidP="00422968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1B380B" w:rsidRPr="00BE6C55" w:rsidRDefault="00422968" w:rsidP="0042296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E6C55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1B380B" w:rsidRPr="00BE6C55" w:rsidRDefault="001B380B" w:rsidP="001B380B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B380B" w:rsidRPr="00BE6C55" w:rsidRDefault="001B380B" w:rsidP="001B380B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B380B" w:rsidRPr="00BE6C55" w:rsidRDefault="00740977" w:rsidP="001B380B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E6C55">
        <w:rPr>
          <w:rFonts w:ascii="Times New Roman" w:hAnsi="Times New Roman" w:cs="Times New Roman"/>
          <w:b/>
          <w:sz w:val="24"/>
          <w:szCs w:val="24"/>
          <w:lang w:val="ru-RU"/>
        </w:rPr>
        <w:t>Подземная разработка месторождений полезных ископаемых</w:t>
      </w:r>
    </w:p>
    <w:p w:rsidR="001B380B" w:rsidRPr="00BE6C55" w:rsidRDefault="001B380B" w:rsidP="001B380B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B380B" w:rsidRPr="00BE6C55" w:rsidRDefault="001B380B" w:rsidP="001B380B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467B4" w:rsidRPr="00BE6C55" w:rsidRDefault="008467B4" w:rsidP="008467B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E6C55">
        <w:rPr>
          <w:rFonts w:ascii="Times New Roman" w:hAnsi="Times New Roman" w:cs="Times New Roman"/>
          <w:sz w:val="24"/>
          <w:szCs w:val="24"/>
          <w:lang w:val="ru-RU"/>
        </w:rPr>
        <w:t>Направление подготовки 20.03.01 «Техносферная безопасность»</w:t>
      </w:r>
    </w:p>
    <w:p w:rsidR="001B380B" w:rsidRPr="00BE6C55" w:rsidRDefault="008467B4" w:rsidP="008467B4">
      <w:pPr>
        <w:tabs>
          <w:tab w:val="left" w:pos="9355"/>
        </w:tabs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E6C55">
        <w:rPr>
          <w:rFonts w:ascii="Times New Roman" w:hAnsi="Times New Roman" w:cs="Times New Roman"/>
          <w:sz w:val="24"/>
          <w:szCs w:val="24"/>
          <w:lang w:val="ru-RU"/>
        </w:rPr>
        <w:t>Профиль 01 «Безопасность технологических процессов и производств»</w:t>
      </w:r>
    </w:p>
    <w:p w:rsidR="001B380B" w:rsidRPr="00BE6C55" w:rsidRDefault="001B380B" w:rsidP="001B380B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B380B" w:rsidRPr="00BE6C55" w:rsidRDefault="001B380B" w:rsidP="001B380B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B380B" w:rsidRPr="00BE6C55" w:rsidRDefault="001B380B" w:rsidP="001B380B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E6C55">
        <w:rPr>
          <w:rFonts w:ascii="Times New Roman" w:hAnsi="Times New Roman" w:cs="Times New Roman"/>
          <w:sz w:val="24"/>
          <w:szCs w:val="24"/>
          <w:lang w:val="ru-RU"/>
        </w:rPr>
        <w:t>Присваиваемая квалификация</w:t>
      </w:r>
    </w:p>
    <w:p w:rsidR="001B380B" w:rsidRPr="00BE6C55" w:rsidRDefault="001B380B" w:rsidP="001B380B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E6C55">
        <w:rPr>
          <w:rFonts w:ascii="Times New Roman" w:hAnsi="Times New Roman" w:cs="Times New Roman"/>
          <w:sz w:val="24"/>
          <w:szCs w:val="24"/>
          <w:lang w:val="ru-RU"/>
        </w:rPr>
        <w:t xml:space="preserve">«Бакалавр» </w:t>
      </w:r>
    </w:p>
    <w:p w:rsidR="001B380B" w:rsidRPr="00BE6C55" w:rsidRDefault="001B380B" w:rsidP="001B380B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B380B" w:rsidRPr="00BE6C55" w:rsidRDefault="001B380B" w:rsidP="001B380B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804E9" w:rsidRPr="00BE6C55" w:rsidRDefault="00F804E9" w:rsidP="00F804E9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E6C55">
        <w:rPr>
          <w:rFonts w:ascii="Times New Roman" w:hAnsi="Times New Roman" w:cs="Times New Roman"/>
          <w:sz w:val="24"/>
          <w:szCs w:val="24"/>
          <w:lang w:val="ru-RU"/>
        </w:rPr>
        <w:t>Форма обучения</w:t>
      </w:r>
    </w:p>
    <w:p w:rsidR="00F804E9" w:rsidRPr="00BE6C55" w:rsidRDefault="00F804E9" w:rsidP="00F804E9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E6C55">
        <w:rPr>
          <w:rFonts w:ascii="Times New Roman" w:hAnsi="Times New Roman" w:cs="Times New Roman"/>
          <w:sz w:val="24"/>
          <w:szCs w:val="24"/>
          <w:lang w:val="ru-RU"/>
        </w:rPr>
        <w:t>очно-заочная</w:t>
      </w:r>
    </w:p>
    <w:p w:rsidR="00F804E9" w:rsidRPr="00BE6C55" w:rsidRDefault="00F804E9" w:rsidP="00F804E9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804E9" w:rsidRPr="00BE6C55" w:rsidRDefault="00F804E9" w:rsidP="00F804E9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E6C55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AF6168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F804E9" w:rsidRPr="00BE6C55" w:rsidRDefault="00F804E9" w:rsidP="00F804E9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804E9" w:rsidRPr="00BE6C55" w:rsidRDefault="00F804E9" w:rsidP="00F804E9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804E9" w:rsidRPr="00BE6C55" w:rsidRDefault="00F804E9" w:rsidP="00F804E9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804E9" w:rsidRPr="00BE6C55" w:rsidRDefault="00F804E9" w:rsidP="00F804E9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804E9" w:rsidRPr="00BE6C55" w:rsidRDefault="00F804E9" w:rsidP="00F804E9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804E9" w:rsidRPr="00BE6C55" w:rsidRDefault="00F804E9" w:rsidP="00F804E9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804E9" w:rsidRPr="00BE6C55" w:rsidRDefault="00F804E9" w:rsidP="00F804E9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804E9" w:rsidRPr="00BE6C55" w:rsidRDefault="00F804E9" w:rsidP="00072A92">
      <w:pPr>
        <w:spacing w:after="0" w:line="240" w:lineRule="auto"/>
        <w:ind w:left="0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  <w:r w:rsidRPr="00BE6C55">
        <w:rPr>
          <w:rFonts w:ascii="Times New Roman" w:hAnsi="Times New Roman" w:cs="Times New Roman"/>
          <w:sz w:val="24"/>
          <w:szCs w:val="24"/>
          <w:lang w:val="ru-RU"/>
        </w:rPr>
        <w:t>Белово 202</w:t>
      </w:r>
      <w:r w:rsidR="00AF6168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1B380B" w:rsidRPr="00BE6C55" w:rsidRDefault="001B380B" w:rsidP="004074F3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BE6C55">
        <w:rPr>
          <w:rFonts w:ascii="Times New Roman" w:hAnsi="Times New Roman" w:cs="Times New Roman"/>
          <w:sz w:val="24"/>
          <w:szCs w:val="24"/>
          <w:lang w:val="ru-RU"/>
        </w:rPr>
        <w:lastRenderedPageBreak/>
        <w:t>Рабочую программу составил</w:t>
      </w:r>
      <w:r w:rsidR="00B628A7" w:rsidRPr="00BE6C55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BE6C55">
        <w:rPr>
          <w:rFonts w:ascii="Times New Roman" w:hAnsi="Times New Roman" w:cs="Times New Roman"/>
          <w:sz w:val="24"/>
          <w:szCs w:val="24"/>
          <w:lang w:val="ru-RU"/>
        </w:rPr>
        <w:t xml:space="preserve"> ст. преподаватель Аксененко</w:t>
      </w:r>
      <w:r w:rsidR="004074F3" w:rsidRPr="00BE6C55">
        <w:rPr>
          <w:rFonts w:ascii="Times New Roman" w:hAnsi="Times New Roman" w:cs="Times New Roman"/>
          <w:sz w:val="24"/>
          <w:szCs w:val="24"/>
          <w:lang w:val="ru-RU"/>
        </w:rPr>
        <w:t xml:space="preserve"> В.В.</w:t>
      </w:r>
    </w:p>
    <w:p w:rsidR="001B380B" w:rsidRPr="00BE6C55" w:rsidRDefault="001B380B" w:rsidP="004074F3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1B380B" w:rsidRPr="00BE6C55" w:rsidRDefault="001B380B" w:rsidP="004074F3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6A6B0C" w:rsidRDefault="006A6B0C" w:rsidP="006A6B0C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Рабочая программа обсуждена на заседании кафедры «Горного дела и техносферной безопасности»</w:t>
      </w:r>
    </w:p>
    <w:p w:rsidR="006A6B0C" w:rsidRDefault="006A6B0C" w:rsidP="006A6B0C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 w:rsidR="0063173E">
        <w:rPr>
          <w:rFonts w:ascii="Times New Roman" w:hAnsi="Times New Roman" w:cs="Times New Roman"/>
          <w:sz w:val="24"/>
          <w:szCs w:val="24"/>
          <w:u w:val="single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6A6B0C" w:rsidRDefault="006A6B0C" w:rsidP="006A6B0C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6A6B0C" w:rsidRDefault="006A6B0C" w:rsidP="006A6B0C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6A6B0C" w:rsidRDefault="006A6B0C" w:rsidP="006A6B0C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6A6B0C" w:rsidRDefault="006A6B0C" w:rsidP="006A6B0C">
      <w:pPr>
        <w:spacing w:after="0" w:line="312" w:lineRule="auto"/>
        <w:ind w:left="0" w:right="1" w:hanging="11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Согласовано учебно-методической комиссией по специальности 20.03.01 «Техносферная безопасность» </w:t>
      </w:r>
    </w:p>
    <w:p w:rsidR="006A6B0C" w:rsidRDefault="006A6B0C" w:rsidP="006A6B0C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4074F3" w:rsidRPr="00BE6C55" w:rsidRDefault="006A6B0C" w:rsidP="006A6B0C">
      <w:pPr>
        <w:spacing w:after="0" w:line="312" w:lineRule="auto"/>
        <w:ind w:left="0" w:right="1" w:hanging="11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</w:p>
    <w:p w:rsidR="001B380B" w:rsidRPr="00BE6C55" w:rsidRDefault="001B380B" w:rsidP="001B380B">
      <w:pPr>
        <w:spacing w:after="0" w:line="240" w:lineRule="auto"/>
        <w:ind w:left="284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6654F8" w:rsidRPr="00BE6C55" w:rsidRDefault="006654F8" w:rsidP="00FE602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2"/>
          <w:lang w:val="ru-RU"/>
        </w:rPr>
      </w:pPr>
    </w:p>
    <w:p w:rsidR="006654F8" w:rsidRPr="00BE6C55" w:rsidRDefault="006654F8" w:rsidP="00FE602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2"/>
          <w:lang w:val="ru-RU"/>
        </w:rPr>
      </w:pPr>
    </w:p>
    <w:p w:rsidR="006654F8" w:rsidRPr="00BE6C55" w:rsidRDefault="006654F8" w:rsidP="00FE602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2"/>
          <w:lang w:val="ru-RU"/>
        </w:rPr>
      </w:pPr>
    </w:p>
    <w:p w:rsidR="006654F8" w:rsidRPr="00BE6C55" w:rsidRDefault="006654F8" w:rsidP="00FE602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2"/>
          <w:lang w:val="ru-RU"/>
        </w:rPr>
      </w:pPr>
    </w:p>
    <w:p w:rsidR="006654F8" w:rsidRPr="00BE6C55" w:rsidRDefault="006654F8" w:rsidP="00FE602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2"/>
          <w:lang w:val="ru-RU"/>
        </w:rPr>
      </w:pPr>
    </w:p>
    <w:p w:rsidR="006654F8" w:rsidRPr="00BE6C55" w:rsidRDefault="006654F8" w:rsidP="00FE602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2"/>
          <w:lang w:val="ru-RU"/>
        </w:rPr>
      </w:pPr>
    </w:p>
    <w:p w:rsidR="006654F8" w:rsidRPr="00BE6C55" w:rsidRDefault="006654F8" w:rsidP="00FE602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2"/>
          <w:lang w:val="ru-RU"/>
        </w:rPr>
      </w:pPr>
    </w:p>
    <w:p w:rsidR="006654F8" w:rsidRPr="00BE6C55" w:rsidRDefault="006654F8" w:rsidP="00FE602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2"/>
          <w:lang w:val="ru-RU"/>
        </w:rPr>
      </w:pPr>
    </w:p>
    <w:p w:rsidR="006654F8" w:rsidRPr="00BE6C55" w:rsidRDefault="006654F8" w:rsidP="00FE602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2"/>
          <w:lang w:val="ru-RU"/>
        </w:rPr>
      </w:pPr>
    </w:p>
    <w:p w:rsidR="006654F8" w:rsidRPr="00BE6C55" w:rsidRDefault="006654F8" w:rsidP="00FE602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2"/>
          <w:lang w:val="ru-RU"/>
        </w:rPr>
      </w:pPr>
    </w:p>
    <w:p w:rsidR="006654F8" w:rsidRPr="00BE6C55" w:rsidRDefault="006654F8" w:rsidP="00FE602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2"/>
          <w:lang w:val="ru-RU"/>
        </w:rPr>
      </w:pPr>
    </w:p>
    <w:p w:rsidR="006654F8" w:rsidRPr="00BE6C55" w:rsidRDefault="006654F8" w:rsidP="00FE602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2"/>
          <w:lang w:val="ru-RU"/>
        </w:rPr>
      </w:pPr>
    </w:p>
    <w:p w:rsidR="006654F8" w:rsidRPr="00BE6C55" w:rsidRDefault="006654F8" w:rsidP="00FE602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2"/>
          <w:lang w:val="ru-RU"/>
        </w:rPr>
      </w:pPr>
    </w:p>
    <w:p w:rsidR="006654F8" w:rsidRPr="00BE6C55" w:rsidRDefault="006654F8" w:rsidP="00FE602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2"/>
          <w:lang w:val="ru-RU"/>
        </w:rPr>
      </w:pPr>
    </w:p>
    <w:p w:rsidR="006654F8" w:rsidRPr="00BE6C55" w:rsidRDefault="006654F8" w:rsidP="00FE6022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2"/>
          <w:lang w:val="ru-RU"/>
        </w:rPr>
      </w:pPr>
    </w:p>
    <w:p w:rsidR="00DD72F0" w:rsidRPr="00BE6C55" w:rsidRDefault="00D84C2D" w:rsidP="00FE6022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b/>
          <w:sz w:val="22"/>
          <w:lang w:val="ru-RU"/>
        </w:rPr>
        <w:br w:type="page"/>
      </w:r>
      <w:r w:rsidR="00802114" w:rsidRPr="00BE6C55">
        <w:rPr>
          <w:rFonts w:ascii="Times New Roman" w:hAnsi="Times New Roman" w:cs="Times New Roman"/>
          <w:b/>
          <w:sz w:val="22"/>
          <w:lang w:val="ru-RU"/>
        </w:rPr>
        <w:lastRenderedPageBreak/>
        <w:t>1</w:t>
      </w:r>
      <w:r w:rsidR="00FE6022" w:rsidRPr="00BE6C55">
        <w:rPr>
          <w:rFonts w:ascii="Times New Roman" w:hAnsi="Times New Roman" w:cs="Times New Roman"/>
          <w:b/>
          <w:sz w:val="22"/>
          <w:lang w:val="ru-RU"/>
        </w:rPr>
        <w:t>.</w:t>
      </w:r>
      <w:r w:rsidR="00802114" w:rsidRPr="00BE6C55">
        <w:rPr>
          <w:rFonts w:ascii="Times New Roman" w:hAnsi="Times New Roman" w:cs="Times New Roman"/>
          <w:b/>
          <w:sz w:val="22"/>
          <w:lang w:val="ru-RU"/>
        </w:rPr>
        <w:t xml:space="preserve"> Перечень планируемых результатов обучения по дисциплине "Подземная разработка месторождений полезных ископаемых", соотнесенных с планируемыми результатами освоения образовательной программы</w:t>
      </w:r>
    </w:p>
    <w:p w:rsidR="00DD6877" w:rsidRPr="00BE6C55" w:rsidRDefault="00DD6877" w:rsidP="00FE6022">
      <w:pPr>
        <w:tabs>
          <w:tab w:val="left" w:pos="142"/>
        </w:tabs>
        <w:spacing w:after="0" w:line="240" w:lineRule="auto"/>
        <w:ind w:left="0" w:right="283" w:firstLine="426"/>
        <w:rPr>
          <w:rFonts w:ascii="Times New Roman" w:hAnsi="Times New Roman" w:cs="Times New Roman"/>
          <w:sz w:val="22"/>
          <w:lang w:val="ru-RU"/>
        </w:rPr>
      </w:pPr>
    </w:p>
    <w:p w:rsidR="00DD6877" w:rsidRPr="00BE6C55" w:rsidRDefault="00802114" w:rsidP="00FE6022">
      <w:pPr>
        <w:tabs>
          <w:tab w:val="left" w:pos="142"/>
        </w:tabs>
        <w:spacing w:after="0" w:line="240" w:lineRule="auto"/>
        <w:ind w:left="0" w:right="283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 xml:space="preserve">Освоение дисциплины направлено на формирование: </w:t>
      </w:r>
    </w:p>
    <w:p w:rsidR="00293212" w:rsidRPr="00BE6C55" w:rsidRDefault="00293212" w:rsidP="00FE6022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>профессиональных компетенций:</w:t>
      </w:r>
    </w:p>
    <w:p w:rsidR="00DD72F0" w:rsidRPr="00BE6C55" w:rsidRDefault="00293212" w:rsidP="00FE6022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>ПК-10 - Способностью и готовностью применять знания основ технологических процессов, работы машин, устройств и оборудования, применяемого сырья и материалов с учетом специфики деятельности работодателя.</w:t>
      </w:r>
    </w:p>
    <w:p w:rsidR="0082104F" w:rsidRPr="00BE6C55" w:rsidRDefault="0082104F" w:rsidP="00FE6022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BE6C55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 определяются индикаторами достижения компетенций</w:t>
      </w:r>
    </w:p>
    <w:p w:rsidR="0082104F" w:rsidRPr="00BE6C55" w:rsidRDefault="0082104F" w:rsidP="00FE6022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BE6C55">
        <w:rPr>
          <w:rFonts w:ascii="Times New Roman" w:hAnsi="Times New Roman" w:cs="Times New Roman"/>
          <w:b/>
          <w:sz w:val="22"/>
          <w:lang w:val="ru-RU"/>
        </w:rPr>
        <w:t>Индикатор(ы) достижения:</w:t>
      </w:r>
    </w:p>
    <w:p w:rsidR="0082104F" w:rsidRPr="00BE6C55" w:rsidRDefault="0082104F" w:rsidP="00FE6022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>Применяет знания основ технологических процессов, работы машин, устройств и оборудования,</w:t>
      </w:r>
      <w:r w:rsidR="00A7042E" w:rsidRPr="00BE6C55">
        <w:rPr>
          <w:rFonts w:ascii="Times New Roman" w:hAnsi="Times New Roman" w:cs="Times New Roman"/>
          <w:sz w:val="22"/>
          <w:lang w:val="ru-RU"/>
        </w:rPr>
        <w:t xml:space="preserve"> </w:t>
      </w:r>
      <w:r w:rsidRPr="00BE6C55">
        <w:rPr>
          <w:rFonts w:ascii="Times New Roman" w:hAnsi="Times New Roman" w:cs="Times New Roman"/>
          <w:sz w:val="22"/>
          <w:lang w:val="ru-RU"/>
        </w:rPr>
        <w:t>применяемого сырья и материалов с учётом специфики деятельности работодателя</w:t>
      </w:r>
      <w:r w:rsidR="00A7042E" w:rsidRPr="00BE6C55">
        <w:rPr>
          <w:rFonts w:ascii="Times New Roman" w:hAnsi="Times New Roman" w:cs="Times New Roman"/>
          <w:sz w:val="22"/>
          <w:lang w:val="ru-RU"/>
        </w:rPr>
        <w:t>.</w:t>
      </w:r>
    </w:p>
    <w:p w:rsidR="0082104F" w:rsidRPr="00BE6C55" w:rsidRDefault="0082104F" w:rsidP="00FE6022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BE6C55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дисциплине:</w:t>
      </w:r>
    </w:p>
    <w:p w:rsidR="0082104F" w:rsidRPr="00BE6C55" w:rsidRDefault="0082104F" w:rsidP="00FE6022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>Зна</w:t>
      </w:r>
      <w:r w:rsidR="00FE3CED" w:rsidRPr="00BE6C55">
        <w:rPr>
          <w:rFonts w:ascii="Times New Roman" w:hAnsi="Times New Roman" w:cs="Times New Roman"/>
          <w:sz w:val="22"/>
          <w:lang w:val="ru-RU"/>
        </w:rPr>
        <w:t>ть</w:t>
      </w:r>
      <w:r w:rsidRPr="00BE6C55">
        <w:rPr>
          <w:rFonts w:ascii="Times New Roman" w:hAnsi="Times New Roman" w:cs="Times New Roman"/>
          <w:sz w:val="22"/>
          <w:lang w:val="ru-RU"/>
        </w:rPr>
        <w:t>: основы технологических процессов, работы машин, устройств и оборудования, применяемого</w:t>
      </w:r>
      <w:r w:rsidR="00A7042E" w:rsidRPr="00BE6C55">
        <w:rPr>
          <w:rFonts w:ascii="Times New Roman" w:hAnsi="Times New Roman" w:cs="Times New Roman"/>
          <w:sz w:val="22"/>
          <w:lang w:val="ru-RU"/>
        </w:rPr>
        <w:t xml:space="preserve"> </w:t>
      </w:r>
      <w:r w:rsidRPr="00BE6C55">
        <w:rPr>
          <w:rFonts w:ascii="Times New Roman" w:hAnsi="Times New Roman" w:cs="Times New Roman"/>
          <w:sz w:val="22"/>
          <w:lang w:val="ru-RU"/>
        </w:rPr>
        <w:t>сырья и материалов</w:t>
      </w:r>
      <w:r w:rsidR="00A7042E" w:rsidRPr="00BE6C55">
        <w:rPr>
          <w:rFonts w:ascii="Times New Roman" w:hAnsi="Times New Roman" w:cs="Times New Roman"/>
          <w:sz w:val="22"/>
          <w:lang w:val="ru-RU"/>
        </w:rPr>
        <w:t>.</w:t>
      </w:r>
    </w:p>
    <w:p w:rsidR="00A7042E" w:rsidRPr="00BE6C55" w:rsidRDefault="0082104F" w:rsidP="00FE6022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>Уме</w:t>
      </w:r>
      <w:r w:rsidR="00FE3CED" w:rsidRPr="00BE6C55">
        <w:rPr>
          <w:rFonts w:ascii="Times New Roman" w:hAnsi="Times New Roman" w:cs="Times New Roman"/>
          <w:sz w:val="22"/>
          <w:lang w:val="ru-RU"/>
        </w:rPr>
        <w:t>ть</w:t>
      </w:r>
      <w:r w:rsidRPr="00BE6C55">
        <w:rPr>
          <w:rFonts w:ascii="Times New Roman" w:hAnsi="Times New Roman" w:cs="Times New Roman"/>
          <w:sz w:val="22"/>
          <w:lang w:val="ru-RU"/>
        </w:rPr>
        <w:t>: применять знания основ технологических процессов, работы машин, устройств и</w:t>
      </w:r>
      <w:r w:rsidR="00A7042E" w:rsidRPr="00BE6C55">
        <w:rPr>
          <w:rFonts w:ascii="Times New Roman" w:hAnsi="Times New Roman" w:cs="Times New Roman"/>
          <w:sz w:val="22"/>
          <w:lang w:val="ru-RU"/>
        </w:rPr>
        <w:t xml:space="preserve"> </w:t>
      </w:r>
      <w:r w:rsidRPr="00BE6C55">
        <w:rPr>
          <w:rFonts w:ascii="Times New Roman" w:hAnsi="Times New Roman" w:cs="Times New Roman"/>
          <w:sz w:val="22"/>
          <w:lang w:val="ru-RU"/>
        </w:rPr>
        <w:t>оборудования, применяемого сырья и материалов с учётом специфики деятельности работодателя</w:t>
      </w:r>
      <w:r w:rsidR="00A7042E" w:rsidRPr="00BE6C55">
        <w:rPr>
          <w:rFonts w:ascii="Times New Roman" w:hAnsi="Times New Roman" w:cs="Times New Roman"/>
          <w:sz w:val="22"/>
          <w:lang w:val="ru-RU"/>
        </w:rPr>
        <w:t>.</w:t>
      </w:r>
    </w:p>
    <w:p w:rsidR="00E66B31" w:rsidRPr="00BE6C55" w:rsidRDefault="0082104F" w:rsidP="00FE6022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>Владе</w:t>
      </w:r>
      <w:r w:rsidR="00FE3CED" w:rsidRPr="00BE6C55">
        <w:rPr>
          <w:rFonts w:ascii="Times New Roman" w:hAnsi="Times New Roman" w:cs="Times New Roman"/>
          <w:sz w:val="22"/>
          <w:lang w:val="ru-RU"/>
        </w:rPr>
        <w:t>ть</w:t>
      </w:r>
      <w:r w:rsidRPr="00BE6C55">
        <w:rPr>
          <w:rFonts w:ascii="Times New Roman" w:hAnsi="Times New Roman" w:cs="Times New Roman"/>
          <w:sz w:val="22"/>
          <w:lang w:val="ru-RU"/>
        </w:rPr>
        <w:t>: методами применения основ технологических процессов, работы машин, устройств и</w:t>
      </w:r>
      <w:r w:rsidR="00A7042E" w:rsidRPr="00BE6C55">
        <w:rPr>
          <w:rFonts w:ascii="Times New Roman" w:hAnsi="Times New Roman" w:cs="Times New Roman"/>
          <w:sz w:val="22"/>
          <w:lang w:val="ru-RU"/>
        </w:rPr>
        <w:t xml:space="preserve"> </w:t>
      </w:r>
      <w:r w:rsidRPr="00BE6C55">
        <w:rPr>
          <w:rFonts w:ascii="Times New Roman" w:hAnsi="Times New Roman" w:cs="Times New Roman"/>
          <w:sz w:val="22"/>
          <w:lang w:val="ru-RU"/>
        </w:rPr>
        <w:t>оборудования, применяемого сырья и материалов с учётом специфики деятельности работодателя</w:t>
      </w:r>
      <w:r w:rsidR="00A7042E" w:rsidRPr="00BE6C55">
        <w:rPr>
          <w:rFonts w:ascii="Times New Roman" w:hAnsi="Times New Roman" w:cs="Times New Roman"/>
          <w:sz w:val="22"/>
          <w:lang w:val="ru-RU"/>
        </w:rPr>
        <w:t>.</w:t>
      </w:r>
    </w:p>
    <w:p w:rsidR="00A7042E" w:rsidRPr="00BE6C55" w:rsidRDefault="00A7042E" w:rsidP="00FE6022">
      <w:pPr>
        <w:tabs>
          <w:tab w:val="left" w:pos="142"/>
        </w:tabs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DD72F0" w:rsidRPr="00BE6C55" w:rsidRDefault="00802114" w:rsidP="00FE6022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b/>
          <w:sz w:val="22"/>
          <w:lang w:val="ru-RU"/>
        </w:rPr>
        <w:t>2</w:t>
      </w:r>
      <w:r w:rsidR="00FE6022" w:rsidRPr="00BE6C55">
        <w:rPr>
          <w:rFonts w:ascii="Times New Roman" w:hAnsi="Times New Roman" w:cs="Times New Roman"/>
          <w:b/>
          <w:sz w:val="22"/>
          <w:lang w:val="ru-RU"/>
        </w:rPr>
        <w:t>.</w:t>
      </w:r>
      <w:r w:rsidRPr="00BE6C55">
        <w:rPr>
          <w:rFonts w:ascii="Times New Roman" w:hAnsi="Times New Roman" w:cs="Times New Roman"/>
          <w:b/>
          <w:sz w:val="22"/>
          <w:lang w:val="ru-RU"/>
        </w:rPr>
        <w:t xml:space="preserve"> Место дисциплины "Подземная разработка месторождений полезных ископаемых" в структуре ОПОП бакалавриата</w:t>
      </w:r>
    </w:p>
    <w:p w:rsidR="00293212" w:rsidRPr="00BE6C55" w:rsidRDefault="00293212" w:rsidP="00FE602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DD6877" w:rsidRPr="00BE6C55" w:rsidRDefault="00DD6877" w:rsidP="00FE602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 xml:space="preserve">Для освоения дисциплины необходимы знания умения, навыки и (или) опыт профессиональной деятельности, полученные в рамках изучения следующих дисциплин: </w:t>
      </w:r>
      <w:r w:rsidR="00E66B31" w:rsidRPr="00BE6C55">
        <w:rPr>
          <w:rFonts w:ascii="Times New Roman" w:hAnsi="Times New Roman" w:cs="Times New Roman"/>
          <w:sz w:val="22"/>
          <w:lang w:val="ru-RU"/>
        </w:rPr>
        <w:t>«</w:t>
      </w:r>
      <w:r w:rsidRPr="00BE6C55">
        <w:rPr>
          <w:rFonts w:ascii="Times New Roman" w:hAnsi="Times New Roman" w:cs="Times New Roman"/>
          <w:sz w:val="22"/>
          <w:lang w:val="ru-RU"/>
        </w:rPr>
        <w:t>Безопасность жизнедеятельности</w:t>
      </w:r>
      <w:r w:rsidR="00E66B31" w:rsidRPr="00BE6C55">
        <w:rPr>
          <w:rFonts w:ascii="Times New Roman" w:hAnsi="Times New Roman" w:cs="Times New Roman"/>
          <w:sz w:val="22"/>
          <w:lang w:val="ru-RU"/>
        </w:rPr>
        <w:t>»</w:t>
      </w:r>
      <w:r w:rsidRPr="00BE6C55">
        <w:rPr>
          <w:rFonts w:ascii="Times New Roman" w:hAnsi="Times New Roman" w:cs="Times New Roman"/>
          <w:sz w:val="22"/>
          <w:lang w:val="ru-RU"/>
        </w:rPr>
        <w:t xml:space="preserve">, </w:t>
      </w:r>
      <w:r w:rsidR="00E66B31" w:rsidRPr="00BE6C55">
        <w:rPr>
          <w:rFonts w:ascii="Times New Roman" w:hAnsi="Times New Roman" w:cs="Times New Roman"/>
          <w:sz w:val="22"/>
          <w:lang w:val="ru-RU"/>
        </w:rPr>
        <w:t>«</w:t>
      </w:r>
      <w:r w:rsidRPr="00BE6C55">
        <w:rPr>
          <w:rFonts w:ascii="Times New Roman" w:hAnsi="Times New Roman" w:cs="Times New Roman"/>
          <w:sz w:val="22"/>
          <w:lang w:val="ru-RU"/>
        </w:rPr>
        <w:t>Надежность технических систем и техногенный риск</w:t>
      </w:r>
      <w:r w:rsidR="00E66B31" w:rsidRPr="00BE6C55">
        <w:rPr>
          <w:rFonts w:ascii="Times New Roman" w:hAnsi="Times New Roman" w:cs="Times New Roman"/>
          <w:sz w:val="22"/>
          <w:lang w:val="ru-RU"/>
        </w:rPr>
        <w:t>»</w:t>
      </w:r>
      <w:r w:rsidRPr="00BE6C55">
        <w:rPr>
          <w:rFonts w:ascii="Times New Roman" w:hAnsi="Times New Roman" w:cs="Times New Roman"/>
          <w:sz w:val="22"/>
          <w:lang w:val="ru-RU"/>
        </w:rPr>
        <w:t xml:space="preserve">, </w:t>
      </w:r>
      <w:r w:rsidR="00E66B31" w:rsidRPr="00BE6C55">
        <w:rPr>
          <w:rFonts w:ascii="Times New Roman" w:hAnsi="Times New Roman" w:cs="Times New Roman"/>
          <w:sz w:val="22"/>
          <w:lang w:val="ru-RU"/>
        </w:rPr>
        <w:t>«</w:t>
      </w:r>
      <w:r w:rsidRPr="00BE6C55">
        <w:rPr>
          <w:rFonts w:ascii="Times New Roman" w:hAnsi="Times New Roman" w:cs="Times New Roman"/>
          <w:sz w:val="22"/>
          <w:lang w:val="ru-RU"/>
        </w:rPr>
        <w:t>Начертательная геометрия. Инженерная графика</w:t>
      </w:r>
      <w:r w:rsidR="00E66B31" w:rsidRPr="00BE6C55">
        <w:rPr>
          <w:rFonts w:ascii="Times New Roman" w:hAnsi="Times New Roman" w:cs="Times New Roman"/>
          <w:sz w:val="22"/>
          <w:lang w:val="ru-RU"/>
        </w:rPr>
        <w:t>»</w:t>
      </w:r>
      <w:r w:rsidRPr="00BE6C55">
        <w:rPr>
          <w:rFonts w:ascii="Times New Roman" w:hAnsi="Times New Roman" w:cs="Times New Roman"/>
          <w:sz w:val="22"/>
          <w:lang w:val="ru-RU"/>
        </w:rPr>
        <w:t xml:space="preserve">, </w:t>
      </w:r>
      <w:r w:rsidR="00E66B31" w:rsidRPr="00BE6C55">
        <w:rPr>
          <w:rFonts w:ascii="Times New Roman" w:hAnsi="Times New Roman" w:cs="Times New Roman"/>
          <w:sz w:val="22"/>
          <w:lang w:val="ru-RU"/>
        </w:rPr>
        <w:t>«</w:t>
      </w:r>
      <w:r w:rsidRPr="00BE6C55">
        <w:rPr>
          <w:rFonts w:ascii="Times New Roman" w:hAnsi="Times New Roman" w:cs="Times New Roman"/>
          <w:sz w:val="22"/>
          <w:lang w:val="ru-RU"/>
        </w:rPr>
        <w:t>Основы научных исследований</w:t>
      </w:r>
      <w:r w:rsidR="00E66B31" w:rsidRPr="00BE6C55">
        <w:rPr>
          <w:rFonts w:ascii="Times New Roman" w:hAnsi="Times New Roman" w:cs="Times New Roman"/>
          <w:sz w:val="22"/>
          <w:lang w:val="ru-RU"/>
        </w:rPr>
        <w:t>»</w:t>
      </w:r>
      <w:r w:rsidRPr="00BE6C55">
        <w:rPr>
          <w:rFonts w:ascii="Times New Roman" w:hAnsi="Times New Roman" w:cs="Times New Roman"/>
          <w:sz w:val="22"/>
          <w:lang w:val="ru-RU"/>
        </w:rPr>
        <w:t xml:space="preserve">, </w:t>
      </w:r>
      <w:r w:rsidR="00E66B31" w:rsidRPr="00BE6C55">
        <w:rPr>
          <w:rFonts w:ascii="Times New Roman" w:hAnsi="Times New Roman" w:cs="Times New Roman"/>
          <w:sz w:val="22"/>
          <w:lang w:val="ru-RU"/>
        </w:rPr>
        <w:t>«</w:t>
      </w:r>
      <w:r w:rsidRPr="00BE6C55">
        <w:rPr>
          <w:rFonts w:ascii="Times New Roman" w:hAnsi="Times New Roman" w:cs="Times New Roman"/>
          <w:sz w:val="22"/>
          <w:lang w:val="ru-RU"/>
        </w:rPr>
        <w:t>Основы управления проектами</w:t>
      </w:r>
      <w:r w:rsidR="00E66B31" w:rsidRPr="00BE6C55">
        <w:rPr>
          <w:rFonts w:ascii="Times New Roman" w:hAnsi="Times New Roman" w:cs="Times New Roman"/>
          <w:sz w:val="22"/>
          <w:lang w:val="ru-RU"/>
        </w:rPr>
        <w:t>»</w:t>
      </w:r>
      <w:r w:rsidRPr="00BE6C55">
        <w:rPr>
          <w:rFonts w:ascii="Times New Roman" w:hAnsi="Times New Roman" w:cs="Times New Roman"/>
          <w:sz w:val="22"/>
          <w:lang w:val="ru-RU"/>
        </w:rPr>
        <w:t xml:space="preserve">, </w:t>
      </w:r>
      <w:r w:rsidR="00E66B31" w:rsidRPr="00BE6C55">
        <w:rPr>
          <w:rFonts w:ascii="Times New Roman" w:hAnsi="Times New Roman" w:cs="Times New Roman"/>
          <w:sz w:val="22"/>
          <w:lang w:val="ru-RU"/>
        </w:rPr>
        <w:t>«</w:t>
      </w:r>
      <w:r w:rsidRPr="00BE6C55">
        <w:rPr>
          <w:rFonts w:ascii="Times New Roman" w:hAnsi="Times New Roman" w:cs="Times New Roman"/>
          <w:sz w:val="22"/>
          <w:lang w:val="ru-RU"/>
        </w:rPr>
        <w:t>Природные ресурсы</w:t>
      </w:r>
      <w:r w:rsidR="00E66B31" w:rsidRPr="00BE6C55">
        <w:rPr>
          <w:rFonts w:ascii="Times New Roman" w:hAnsi="Times New Roman" w:cs="Times New Roman"/>
          <w:sz w:val="22"/>
          <w:lang w:val="ru-RU"/>
        </w:rPr>
        <w:t>»</w:t>
      </w:r>
      <w:r w:rsidRPr="00BE6C55">
        <w:rPr>
          <w:rFonts w:ascii="Times New Roman" w:hAnsi="Times New Roman" w:cs="Times New Roman"/>
          <w:sz w:val="22"/>
          <w:lang w:val="ru-RU"/>
        </w:rPr>
        <w:t xml:space="preserve">, </w:t>
      </w:r>
      <w:r w:rsidR="00E66B31" w:rsidRPr="00BE6C55">
        <w:rPr>
          <w:rFonts w:ascii="Times New Roman" w:hAnsi="Times New Roman" w:cs="Times New Roman"/>
          <w:sz w:val="22"/>
          <w:lang w:val="ru-RU"/>
        </w:rPr>
        <w:t>«</w:t>
      </w:r>
      <w:r w:rsidRPr="00BE6C55">
        <w:rPr>
          <w:rFonts w:ascii="Times New Roman" w:hAnsi="Times New Roman" w:cs="Times New Roman"/>
          <w:sz w:val="22"/>
          <w:lang w:val="ru-RU"/>
        </w:rPr>
        <w:t>Промышленная безопасность</w:t>
      </w:r>
      <w:r w:rsidR="00E66B31" w:rsidRPr="00BE6C55">
        <w:rPr>
          <w:rFonts w:ascii="Times New Roman" w:hAnsi="Times New Roman" w:cs="Times New Roman"/>
          <w:sz w:val="22"/>
          <w:lang w:val="ru-RU"/>
        </w:rPr>
        <w:t>»</w:t>
      </w:r>
      <w:r w:rsidRPr="00BE6C55">
        <w:rPr>
          <w:rFonts w:ascii="Times New Roman" w:hAnsi="Times New Roman" w:cs="Times New Roman"/>
          <w:sz w:val="22"/>
          <w:lang w:val="ru-RU"/>
        </w:rPr>
        <w:t xml:space="preserve">, </w:t>
      </w:r>
      <w:r w:rsidR="00E66B31" w:rsidRPr="00BE6C55">
        <w:rPr>
          <w:rFonts w:ascii="Times New Roman" w:hAnsi="Times New Roman" w:cs="Times New Roman"/>
          <w:sz w:val="22"/>
          <w:lang w:val="ru-RU"/>
        </w:rPr>
        <w:t>«</w:t>
      </w:r>
      <w:r w:rsidRPr="00BE6C55">
        <w:rPr>
          <w:rFonts w:ascii="Times New Roman" w:hAnsi="Times New Roman" w:cs="Times New Roman"/>
          <w:sz w:val="22"/>
          <w:lang w:val="ru-RU"/>
        </w:rPr>
        <w:t>Теоретическая механика</w:t>
      </w:r>
      <w:r w:rsidR="00E66B31" w:rsidRPr="00BE6C55">
        <w:rPr>
          <w:rFonts w:ascii="Times New Roman" w:hAnsi="Times New Roman" w:cs="Times New Roman"/>
          <w:sz w:val="22"/>
          <w:lang w:val="ru-RU"/>
        </w:rPr>
        <w:t>»</w:t>
      </w:r>
      <w:r w:rsidRPr="00BE6C55">
        <w:rPr>
          <w:rFonts w:ascii="Times New Roman" w:hAnsi="Times New Roman" w:cs="Times New Roman"/>
          <w:sz w:val="22"/>
          <w:lang w:val="ru-RU"/>
        </w:rPr>
        <w:t xml:space="preserve">, </w:t>
      </w:r>
      <w:r w:rsidR="00E66B31" w:rsidRPr="00BE6C55">
        <w:rPr>
          <w:rFonts w:ascii="Times New Roman" w:hAnsi="Times New Roman" w:cs="Times New Roman"/>
          <w:sz w:val="22"/>
          <w:lang w:val="ru-RU"/>
        </w:rPr>
        <w:t>«</w:t>
      </w:r>
      <w:r w:rsidRPr="00BE6C55">
        <w:rPr>
          <w:rFonts w:ascii="Times New Roman" w:hAnsi="Times New Roman" w:cs="Times New Roman"/>
          <w:sz w:val="22"/>
          <w:lang w:val="ru-RU"/>
        </w:rPr>
        <w:t>Теория горения и взрыва</w:t>
      </w:r>
      <w:r w:rsidR="00E66B31" w:rsidRPr="00BE6C55">
        <w:rPr>
          <w:rFonts w:ascii="Times New Roman" w:hAnsi="Times New Roman" w:cs="Times New Roman"/>
          <w:sz w:val="22"/>
          <w:lang w:val="ru-RU"/>
        </w:rPr>
        <w:t>»</w:t>
      </w:r>
      <w:r w:rsidRPr="00BE6C55">
        <w:rPr>
          <w:rFonts w:ascii="Times New Roman" w:hAnsi="Times New Roman" w:cs="Times New Roman"/>
          <w:sz w:val="22"/>
          <w:lang w:val="ru-RU"/>
        </w:rPr>
        <w:t xml:space="preserve">, </w:t>
      </w:r>
      <w:r w:rsidR="00E66B31" w:rsidRPr="00BE6C55">
        <w:rPr>
          <w:rFonts w:ascii="Times New Roman" w:hAnsi="Times New Roman" w:cs="Times New Roman"/>
          <w:sz w:val="22"/>
          <w:lang w:val="ru-RU"/>
        </w:rPr>
        <w:t>«</w:t>
      </w:r>
      <w:r w:rsidRPr="00BE6C55">
        <w:rPr>
          <w:rFonts w:ascii="Times New Roman" w:hAnsi="Times New Roman" w:cs="Times New Roman"/>
          <w:sz w:val="22"/>
          <w:lang w:val="ru-RU"/>
        </w:rPr>
        <w:t>Теплофизика</w:t>
      </w:r>
      <w:r w:rsidR="00E66B31" w:rsidRPr="00BE6C55">
        <w:rPr>
          <w:rFonts w:ascii="Times New Roman" w:hAnsi="Times New Roman" w:cs="Times New Roman"/>
          <w:sz w:val="22"/>
          <w:lang w:val="ru-RU"/>
        </w:rPr>
        <w:t>»</w:t>
      </w:r>
      <w:r w:rsidRPr="00BE6C55">
        <w:rPr>
          <w:rFonts w:ascii="Times New Roman" w:hAnsi="Times New Roman" w:cs="Times New Roman"/>
          <w:sz w:val="22"/>
          <w:lang w:val="ru-RU"/>
        </w:rPr>
        <w:t xml:space="preserve">, </w:t>
      </w:r>
      <w:r w:rsidR="00E66B31" w:rsidRPr="00BE6C55">
        <w:rPr>
          <w:rFonts w:ascii="Times New Roman" w:hAnsi="Times New Roman" w:cs="Times New Roman"/>
          <w:sz w:val="22"/>
          <w:lang w:val="ru-RU"/>
        </w:rPr>
        <w:t>«</w:t>
      </w:r>
      <w:r w:rsidRPr="00BE6C55">
        <w:rPr>
          <w:rFonts w:ascii="Times New Roman" w:hAnsi="Times New Roman" w:cs="Times New Roman"/>
          <w:sz w:val="22"/>
          <w:lang w:val="ru-RU"/>
        </w:rPr>
        <w:t>Физика</w:t>
      </w:r>
      <w:r w:rsidR="00E66B31" w:rsidRPr="00BE6C55">
        <w:rPr>
          <w:rFonts w:ascii="Times New Roman" w:hAnsi="Times New Roman" w:cs="Times New Roman"/>
          <w:sz w:val="22"/>
          <w:lang w:val="ru-RU"/>
        </w:rPr>
        <w:t>»</w:t>
      </w:r>
      <w:r w:rsidRPr="00BE6C55">
        <w:rPr>
          <w:rFonts w:ascii="Times New Roman" w:hAnsi="Times New Roman" w:cs="Times New Roman"/>
          <w:sz w:val="22"/>
          <w:lang w:val="ru-RU"/>
        </w:rPr>
        <w:t xml:space="preserve">, </w:t>
      </w:r>
      <w:r w:rsidR="00E66B31" w:rsidRPr="00BE6C55">
        <w:rPr>
          <w:rFonts w:ascii="Times New Roman" w:hAnsi="Times New Roman" w:cs="Times New Roman"/>
          <w:sz w:val="22"/>
          <w:lang w:val="ru-RU"/>
        </w:rPr>
        <w:t>«</w:t>
      </w:r>
      <w:r w:rsidRPr="00BE6C55">
        <w:rPr>
          <w:rFonts w:ascii="Times New Roman" w:hAnsi="Times New Roman" w:cs="Times New Roman"/>
          <w:sz w:val="22"/>
          <w:lang w:val="ru-RU"/>
        </w:rPr>
        <w:t>Введение в специальность (адаптационная)</w:t>
      </w:r>
      <w:r w:rsidR="00E66B31" w:rsidRPr="00BE6C55">
        <w:rPr>
          <w:rFonts w:ascii="Times New Roman" w:hAnsi="Times New Roman" w:cs="Times New Roman"/>
          <w:sz w:val="22"/>
          <w:lang w:val="ru-RU"/>
        </w:rPr>
        <w:t>»</w:t>
      </w:r>
      <w:r w:rsidRPr="00BE6C55">
        <w:rPr>
          <w:rFonts w:ascii="Times New Roman" w:hAnsi="Times New Roman" w:cs="Times New Roman"/>
          <w:sz w:val="22"/>
          <w:lang w:val="ru-RU"/>
        </w:rPr>
        <w:t>.</w:t>
      </w:r>
    </w:p>
    <w:p w:rsidR="00DD6877" w:rsidRPr="00BE6C55" w:rsidRDefault="00DD6877" w:rsidP="00FE602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>Дисциплина входит в Блок 1 «Дисциплины (модули)» ОПОП.</w:t>
      </w:r>
    </w:p>
    <w:p w:rsidR="00DD6877" w:rsidRPr="00BE6C55" w:rsidRDefault="00DD6877" w:rsidP="00FE602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>Цель дисциплины - получение обучающимися знаний, умений, навыков и (или) опыта профессиональной деятельности, необходимых для формирования компетенций, указанных в пункте 1.</w:t>
      </w:r>
    </w:p>
    <w:p w:rsidR="00DD6877" w:rsidRPr="00BE6C55" w:rsidRDefault="00DD6877" w:rsidP="00FE602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DD72F0" w:rsidRPr="00BE6C55" w:rsidRDefault="00802114" w:rsidP="00FE6022">
      <w:pPr>
        <w:numPr>
          <w:ilvl w:val="3"/>
          <w:numId w:val="8"/>
        </w:num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b/>
          <w:sz w:val="22"/>
          <w:lang w:val="ru-RU"/>
        </w:rPr>
        <w:t>Объем дисциплины "Подземная разработка месторождений полезных ископаемых" в</w:t>
      </w:r>
      <w:r w:rsidR="00404913" w:rsidRPr="00BE6C55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BE6C55">
        <w:rPr>
          <w:rFonts w:ascii="Times New Roman" w:hAnsi="Times New Roman" w:cs="Times New Roman"/>
          <w:b/>
          <w:sz w:val="22"/>
          <w:lang w:val="ru-RU"/>
        </w:rPr>
        <w:t>зачетных единицах с указанием 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E66B31" w:rsidRPr="00BE6C55" w:rsidRDefault="00E66B31" w:rsidP="00FE6022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DD72F0" w:rsidRPr="00BE6C55" w:rsidRDefault="00802114" w:rsidP="00FE6022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 xml:space="preserve">Общая трудоемкость дисциплины "Подземная разработка месторождений полезных ископаемых" составляет </w:t>
      </w:r>
      <w:r w:rsidR="00E20ED4" w:rsidRPr="00BE6C55">
        <w:rPr>
          <w:rFonts w:ascii="Times New Roman" w:hAnsi="Times New Roman" w:cs="Times New Roman"/>
          <w:sz w:val="22"/>
          <w:lang w:val="ru-RU"/>
        </w:rPr>
        <w:t>4</w:t>
      </w:r>
      <w:r w:rsidR="00B71B5A" w:rsidRPr="00BE6C55">
        <w:rPr>
          <w:rFonts w:ascii="Times New Roman" w:hAnsi="Times New Roman" w:cs="Times New Roman"/>
          <w:sz w:val="22"/>
          <w:lang w:val="ru-RU"/>
        </w:rPr>
        <w:t xml:space="preserve"> зачетных единиц</w:t>
      </w:r>
      <w:r w:rsidR="00E20ED4" w:rsidRPr="00BE6C55">
        <w:rPr>
          <w:rFonts w:ascii="Times New Roman" w:hAnsi="Times New Roman" w:cs="Times New Roman"/>
          <w:sz w:val="22"/>
          <w:lang w:val="ru-RU"/>
        </w:rPr>
        <w:t>ы</w:t>
      </w:r>
      <w:r w:rsidRPr="00BE6C55">
        <w:rPr>
          <w:rFonts w:ascii="Times New Roman" w:hAnsi="Times New Roman" w:cs="Times New Roman"/>
          <w:sz w:val="22"/>
          <w:lang w:val="ru-RU"/>
        </w:rPr>
        <w:t>, 1</w:t>
      </w:r>
      <w:r w:rsidR="00E20ED4" w:rsidRPr="00BE6C55">
        <w:rPr>
          <w:rFonts w:ascii="Times New Roman" w:hAnsi="Times New Roman" w:cs="Times New Roman"/>
          <w:sz w:val="22"/>
          <w:lang w:val="ru-RU"/>
        </w:rPr>
        <w:t>44</w:t>
      </w:r>
      <w:r w:rsidRPr="00BE6C55">
        <w:rPr>
          <w:rFonts w:ascii="Times New Roman" w:hAnsi="Times New Roman" w:cs="Times New Roman"/>
          <w:sz w:val="22"/>
          <w:lang w:val="ru-RU"/>
        </w:rPr>
        <w:t xml:space="preserve"> час</w:t>
      </w:r>
      <w:r w:rsidR="00E20ED4" w:rsidRPr="00BE6C55">
        <w:rPr>
          <w:rFonts w:ascii="Times New Roman" w:hAnsi="Times New Roman" w:cs="Times New Roman"/>
          <w:sz w:val="22"/>
          <w:lang w:val="ru-RU"/>
        </w:rPr>
        <w:t>а</w:t>
      </w:r>
      <w:r w:rsidRPr="00BE6C55">
        <w:rPr>
          <w:rFonts w:ascii="Times New Roman" w:hAnsi="Times New Roman" w:cs="Times New Roman"/>
          <w:sz w:val="22"/>
          <w:lang w:val="ru-RU"/>
        </w:rPr>
        <w:t>.</w:t>
      </w:r>
    </w:p>
    <w:p w:rsidR="00DD6877" w:rsidRPr="00BE6C55" w:rsidRDefault="00DD6877" w:rsidP="00FE6022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7274"/>
        <w:gridCol w:w="810"/>
        <w:gridCol w:w="554"/>
        <w:gridCol w:w="701"/>
      </w:tblGrid>
      <w:tr w:rsidR="00DD72F0" w:rsidRPr="00BE6C55" w:rsidTr="00B71B5A">
        <w:trPr>
          <w:trHeight w:val="267"/>
        </w:trPr>
        <w:tc>
          <w:tcPr>
            <w:tcW w:w="727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D72F0" w:rsidRPr="00BE6C55" w:rsidRDefault="00802114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обучения</w:t>
            </w:r>
          </w:p>
        </w:tc>
        <w:tc>
          <w:tcPr>
            <w:tcW w:w="206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72F0" w:rsidRPr="00BE6C55" w:rsidRDefault="00802114" w:rsidP="00FE6022">
            <w:pPr>
              <w:spacing w:after="0" w:line="240" w:lineRule="auto"/>
              <w:ind w:left="18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b/>
                <w:sz w:val="22"/>
                <w:lang w:val="ru-RU"/>
              </w:rPr>
              <w:t>Количество часов</w:t>
            </w:r>
          </w:p>
        </w:tc>
      </w:tr>
      <w:tr w:rsidR="00DD72F0" w:rsidRPr="00BE6C55" w:rsidTr="00B71B5A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72F0" w:rsidRPr="00BE6C55" w:rsidRDefault="00DD72F0" w:rsidP="00FE602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72F0" w:rsidRPr="00BE6C55" w:rsidRDefault="00802114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72F0" w:rsidRPr="00BE6C55" w:rsidRDefault="00802114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72F0" w:rsidRPr="00BE6C55" w:rsidRDefault="00802114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E66B31" w:rsidRPr="00BE6C55" w:rsidTr="00B71B5A">
        <w:trPr>
          <w:trHeight w:val="267"/>
        </w:trPr>
        <w:tc>
          <w:tcPr>
            <w:tcW w:w="7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6B31" w:rsidRPr="00BE6C55" w:rsidRDefault="00E66B31" w:rsidP="00FE602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b/>
                <w:sz w:val="22"/>
                <w:lang w:val="ru-RU"/>
              </w:rPr>
              <w:t>Курс 4/Семестр 7</w:t>
            </w: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6B31" w:rsidRPr="00BE6C55" w:rsidRDefault="00E66B31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6B31" w:rsidRPr="00BE6C55" w:rsidRDefault="00E66B31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6B31" w:rsidRPr="00BE6C55" w:rsidRDefault="00E66B31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E66B31" w:rsidRPr="00BE6C55" w:rsidTr="00B71B5A">
        <w:trPr>
          <w:trHeight w:val="267"/>
        </w:trPr>
        <w:tc>
          <w:tcPr>
            <w:tcW w:w="7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6B31" w:rsidRPr="00BE6C55" w:rsidRDefault="00E66B31" w:rsidP="00FE602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6B31" w:rsidRPr="00BE6C55" w:rsidRDefault="00E66B31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6B31" w:rsidRPr="00BE6C55" w:rsidRDefault="00E66B31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6B31" w:rsidRPr="00BE6C55" w:rsidRDefault="00E66B31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  <w:r w:rsidR="00E20ED4" w:rsidRPr="00BE6C55">
              <w:rPr>
                <w:rFonts w:ascii="Times New Roman" w:hAnsi="Times New Roman" w:cs="Times New Roman"/>
                <w:sz w:val="22"/>
                <w:lang w:val="ru-RU"/>
              </w:rPr>
              <w:t>44</w:t>
            </w:r>
          </w:p>
        </w:tc>
      </w:tr>
      <w:tr w:rsidR="00E66B31" w:rsidRPr="00072A92" w:rsidTr="00B71B5A">
        <w:trPr>
          <w:trHeight w:val="483"/>
        </w:trPr>
        <w:tc>
          <w:tcPr>
            <w:tcW w:w="7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6B31" w:rsidRPr="00BE6C55" w:rsidRDefault="00E66B31" w:rsidP="00FE602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6B31" w:rsidRPr="00BE6C55" w:rsidRDefault="00E66B31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6B31" w:rsidRPr="00BE6C55" w:rsidRDefault="00E66B31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6B31" w:rsidRPr="00BE6C55" w:rsidRDefault="00E66B31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E66B31" w:rsidRPr="00BE6C55" w:rsidTr="00B71B5A">
        <w:trPr>
          <w:trHeight w:val="267"/>
        </w:trPr>
        <w:tc>
          <w:tcPr>
            <w:tcW w:w="7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6B31" w:rsidRPr="00BE6C55" w:rsidRDefault="00E66B31" w:rsidP="00FE6022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6B31" w:rsidRPr="00BE6C55" w:rsidRDefault="00E66B31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6B31" w:rsidRPr="00BE6C55" w:rsidRDefault="00E66B31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6B31" w:rsidRPr="00BE6C55" w:rsidRDefault="00E66B31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E66B31" w:rsidRPr="00BE6C55" w:rsidTr="00B71B5A">
        <w:trPr>
          <w:trHeight w:val="267"/>
        </w:trPr>
        <w:tc>
          <w:tcPr>
            <w:tcW w:w="7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6B31" w:rsidRPr="00BE6C55" w:rsidRDefault="00E66B31" w:rsidP="00FE602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6B31" w:rsidRPr="00BE6C55" w:rsidRDefault="00E66B31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6B31" w:rsidRPr="00BE6C55" w:rsidRDefault="00E66B31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6B31" w:rsidRPr="00BE6C55" w:rsidRDefault="00E66B31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E66B31" w:rsidRPr="00BE6C55" w:rsidTr="00B71B5A">
        <w:trPr>
          <w:trHeight w:val="267"/>
        </w:trPr>
        <w:tc>
          <w:tcPr>
            <w:tcW w:w="7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6B31" w:rsidRPr="00BE6C55" w:rsidRDefault="00E66B31" w:rsidP="00FE602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6B31" w:rsidRPr="00BE6C55" w:rsidRDefault="00E66B31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6B31" w:rsidRPr="00BE6C55" w:rsidRDefault="00E66B31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6B31" w:rsidRPr="00BE6C55" w:rsidRDefault="00E66B31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E66B31" w:rsidRPr="00BE6C55" w:rsidTr="00B71B5A">
        <w:trPr>
          <w:trHeight w:val="267"/>
        </w:trPr>
        <w:tc>
          <w:tcPr>
            <w:tcW w:w="7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6B31" w:rsidRPr="00BE6C55" w:rsidRDefault="00E66B31" w:rsidP="00FE602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i/>
                <w:sz w:val="22"/>
                <w:lang w:val="ru-RU"/>
              </w:rPr>
              <w:lastRenderedPageBreak/>
              <w:t>Практические занятия</w:t>
            </w: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6B31" w:rsidRPr="00BE6C55" w:rsidRDefault="00E66B31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6B31" w:rsidRPr="00BE6C55" w:rsidRDefault="00E66B31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6B31" w:rsidRPr="00BE6C55" w:rsidRDefault="00C3339C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E66B31" w:rsidRPr="00BE6C55" w:rsidTr="00B71B5A">
        <w:trPr>
          <w:trHeight w:val="267"/>
        </w:trPr>
        <w:tc>
          <w:tcPr>
            <w:tcW w:w="7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6B31" w:rsidRPr="00BE6C55" w:rsidRDefault="00E66B31" w:rsidP="00FE6022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6B31" w:rsidRPr="00BE6C55" w:rsidRDefault="00E66B31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6B31" w:rsidRPr="00BE6C55" w:rsidRDefault="00E66B31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6B31" w:rsidRPr="00BE6C55" w:rsidRDefault="00E66B31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E66B31" w:rsidRPr="00BE6C55" w:rsidTr="00B71B5A">
        <w:trPr>
          <w:trHeight w:val="267"/>
        </w:trPr>
        <w:tc>
          <w:tcPr>
            <w:tcW w:w="7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6B31" w:rsidRPr="00BE6C55" w:rsidRDefault="00E66B31" w:rsidP="00FE602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6B31" w:rsidRPr="00BE6C55" w:rsidRDefault="00E66B31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6B31" w:rsidRPr="00BE6C55" w:rsidRDefault="00E66B31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6B31" w:rsidRPr="00BE6C55" w:rsidRDefault="00E66B31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E66B31" w:rsidRPr="00072A92" w:rsidTr="00B71B5A">
        <w:trPr>
          <w:trHeight w:val="267"/>
        </w:trPr>
        <w:tc>
          <w:tcPr>
            <w:tcW w:w="7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6B31" w:rsidRPr="00BE6C55" w:rsidRDefault="00E66B31" w:rsidP="00FE602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6B31" w:rsidRPr="00BE6C55" w:rsidRDefault="00E66B31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6B31" w:rsidRPr="00BE6C55" w:rsidRDefault="00E66B31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6B31" w:rsidRPr="00BE6C55" w:rsidRDefault="00E66B31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E66B31" w:rsidRPr="00BE6C55" w:rsidTr="00B71B5A">
        <w:trPr>
          <w:trHeight w:val="267"/>
        </w:trPr>
        <w:tc>
          <w:tcPr>
            <w:tcW w:w="7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6B31" w:rsidRPr="00BE6C55" w:rsidRDefault="00E66B31" w:rsidP="00FE602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6B31" w:rsidRPr="00BE6C55" w:rsidRDefault="00E66B31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6B31" w:rsidRPr="00BE6C55" w:rsidRDefault="00E66B31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6B31" w:rsidRPr="00BE6C55" w:rsidRDefault="00E66B31" w:rsidP="00C3339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  <w:r w:rsidR="00C3339C">
              <w:rPr>
                <w:rFonts w:ascii="Times New Roman" w:hAnsi="Times New Roman" w:cs="Times New Roman"/>
                <w:sz w:val="22"/>
                <w:lang w:val="ru-RU"/>
              </w:rPr>
              <w:t>30</w:t>
            </w:r>
          </w:p>
        </w:tc>
      </w:tr>
      <w:tr w:rsidR="00E66B31" w:rsidRPr="00BE6C55" w:rsidTr="00B71B5A">
        <w:trPr>
          <w:trHeight w:val="267"/>
        </w:trPr>
        <w:tc>
          <w:tcPr>
            <w:tcW w:w="7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6B31" w:rsidRPr="00BE6C55" w:rsidRDefault="00E66B31" w:rsidP="00FE602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6B31" w:rsidRPr="00BE6C55" w:rsidRDefault="00E66B31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6B31" w:rsidRPr="00BE6C55" w:rsidRDefault="00E66B31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6B31" w:rsidRPr="00BE6C55" w:rsidRDefault="00E20ED4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>зачет</w:t>
            </w:r>
          </w:p>
        </w:tc>
      </w:tr>
    </w:tbl>
    <w:p w:rsidR="00B71B5A" w:rsidRPr="00BE6C55" w:rsidRDefault="00B71B5A" w:rsidP="00FE602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DD72F0" w:rsidRPr="00BE6C55" w:rsidRDefault="00802114" w:rsidP="00FE6022">
      <w:pPr>
        <w:numPr>
          <w:ilvl w:val="3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b/>
          <w:sz w:val="22"/>
          <w:lang w:val="ru-RU"/>
        </w:rPr>
        <w:t>Содержание дисциплины "Подземная разработка месторождений полезных</w:t>
      </w:r>
      <w:r w:rsidR="00404913" w:rsidRPr="00BE6C55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BE6C55">
        <w:rPr>
          <w:rFonts w:ascii="Times New Roman" w:hAnsi="Times New Roman" w:cs="Times New Roman"/>
          <w:b/>
          <w:sz w:val="22"/>
          <w:lang w:val="ru-RU"/>
        </w:rPr>
        <w:t>ископаемых", структурированное по разделам (темам)</w:t>
      </w:r>
    </w:p>
    <w:p w:rsidR="00DD6877" w:rsidRPr="00BE6C55" w:rsidRDefault="00DD6877" w:rsidP="00FE602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DD72F0" w:rsidRPr="00BE6C55" w:rsidRDefault="00802114" w:rsidP="00FE6022">
      <w:pPr>
        <w:numPr>
          <w:ilvl w:val="1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b/>
          <w:sz w:val="22"/>
          <w:lang w:val="ru-RU"/>
        </w:rPr>
        <w:t>Лекционные занятия</w:t>
      </w:r>
    </w:p>
    <w:p w:rsidR="00A4664A" w:rsidRPr="00BE6C55" w:rsidRDefault="00A4664A" w:rsidP="00FE602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71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7517"/>
        <w:gridCol w:w="709"/>
        <w:gridCol w:w="567"/>
        <w:gridCol w:w="578"/>
      </w:tblGrid>
      <w:tr w:rsidR="00E66B31" w:rsidRPr="00BE6C55" w:rsidTr="00E66B31">
        <w:trPr>
          <w:trHeight w:val="483"/>
        </w:trPr>
        <w:tc>
          <w:tcPr>
            <w:tcW w:w="751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6B31" w:rsidRPr="00BE6C55" w:rsidRDefault="00E66B31" w:rsidP="00FE602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  <w:p w:rsidR="00E66B31" w:rsidRPr="00BE6C55" w:rsidRDefault="00E66B31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>Раздел дисциплины, темы лекций и их содержание</w:t>
            </w:r>
          </w:p>
        </w:tc>
        <w:tc>
          <w:tcPr>
            <w:tcW w:w="185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6B31" w:rsidRPr="00BE6C55" w:rsidRDefault="00E66B31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E66B31" w:rsidRPr="00BE6C55" w:rsidTr="00E66B31">
        <w:trPr>
          <w:trHeight w:val="267"/>
        </w:trPr>
        <w:tc>
          <w:tcPr>
            <w:tcW w:w="7517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6B31" w:rsidRPr="00BE6C55" w:rsidRDefault="00E66B31" w:rsidP="00FE602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6B31" w:rsidRPr="00BE6C55" w:rsidRDefault="00E66B31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66B31" w:rsidRPr="00BE6C55" w:rsidRDefault="00E66B31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5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66B31" w:rsidRPr="00BE6C55" w:rsidRDefault="00E66B31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E66B31" w:rsidRPr="00BE6C55" w:rsidTr="009A450B">
        <w:trPr>
          <w:trHeight w:val="267"/>
        </w:trPr>
        <w:tc>
          <w:tcPr>
            <w:tcW w:w="937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6B31" w:rsidRPr="00BE6C55" w:rsidRDefault="00E66B31" w:rsidP="00FE602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1. Разработка угольных месторождений.</w:t>
            </w:r>
          </w:p>
        </w:tc>
      </w:tr>
      <w:tr w:rsidR="00E66B31" w:rsidRPr="00BE6C55" w:rsidTr="00E66B31">
        <w:trPr>
          <w:trHeight w:val="483"/>
        </w:trPr>
        <w:tc>
          <w:tcPr>
            <w:tcW w:w="7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6B31" w:rsidRPr="00BE6C55" w:rsidRDefault="00E66B31" w:rsidP="00FE602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b/>
                <w:sz w:val="22"/>
                <w:lang w:val="ru-RU"/>
              </w:rPr>
              <w:t>1. Введение</w:t>
            </w: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>. Предмет, содержание, цель и задачи дисциплины. Топливно-энергетический баланс. Общая характеристика подземной добычи угля в Кузбассе.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6B31" w:rsidRPr="00BE6C55" w:rsidRDefault="00E66B31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66B31" w:rsidRPr="00BE6C55" w:rsidRDefault="00E66B31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66B31" w:rsidRPr="00BE6C55" w:rsidRDefault="00E66B31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E66B31" w:rsidRPr="00BE6C55" w:rsidTr="00E66B31">
        <w:trPr>
          <w:trHeight w:val="699"/>
        </w:trPr>
        <w:tc>
          <w:tcPr>
            <w:tcW w:w="7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6B31" w:rsidRPr="00BE6C55" w:rsidRDefault="00E66B31" w:rsidP="00FE602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2. Шахтное поле, запасы и потери. </w:t>
            </w:r>
          </w:p>
          <w:p w:rsidR="00E66B31" w:rsidRPr="00BE6C55" w:rsidRDefault="00E66B31" w:rsidP="00FE602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 xml:space="preserve">2.1. Шахтное поле. Параметры шахтного поля. </w:t>
            </w:r>
          </w:p>
          <w:p w:rsidR="00E66B31" w:rsidRPr="00BE6C55" w:rsidRDefault="00E66B31" w:rsidP="00FE602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 xml:space="preserve">2.2. Деление шахтного поля на части. </w:t>
            </w:r>
          </w:p>
          <w:p w:rsidR="00E66B31" w:rsidRPr="00BE6C55" w:rsidRDefault="00E66B31" w:rsidP="00FE602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>2.3. Запасы угля. Классификация запасов угля. Потери. Производственная мощность и срок службы шахты.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6B31" w:rsidRPr="00BE6C55" w:rsidRDefault="00E66B31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66B31" w:rsidRPr="00BE6C55" w:rsidRDefault="00E66B31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66B31" w:rsidRPr="00BE6C55" w:rsidRDefault="00E66B31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E66B31" w:rsidRPr="00BE6C55" w:rsidTr="00E66B31">
        <w:trPr>
          <w:trHeight w:val="1131"/>
        </w:trPr>
        <w:tc>
          <w:tcPr>
            <w:tcW w:w="7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6B31" w:rsidRPr="00BE6C55" w:rsidRDefault="00E66B31" w:rsidP="00FE602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3. Вскрытие пластовых месторождений. </w:t>
            </w:r>
          </w:p>
          <w:p w:rsidR="00E66B31" w:rsidRPr="00BE6C55" w:rsidRDefault="00E66B31" w:rsidP="00FE602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>3.1. Вскрытие – первый этап разработки шахтного поля, вскрывающие выработки. Понятие о способах и схемах вскрытия, их классификация. Факторы, влияющие на выбор способов и схем вскрытия. 3.2. Основные принципы выбора рационального варианта вскрытия шахтного поля. Примеры схем и способов вскрытия угольных пластов.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6B31" w:rsidRPr="00BE6C55" w:rsidRDefault="00E66B31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66B31" w:rsidRPr="00BE6C55" w:rsidRDefault="00E66B31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66B31" w:rsidRPr="00BE6C55" w:rsidRDefault="00E66B31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E66B31" w:rsidRPr="00BE6C55" w:rsidTr="00E66B31">
        <w:trPr>
          <w:trHeight w:val="915"/>
        </w:trPr>
        <w:tc>
          <w:tcPr>
            <w:tcW w:w="7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6B31" w:rsidRPr="00BE6C55" w:rsidRDefault="00E66B31" w:rsidP="00FE6022">
            <w:pPr>
              <w:spacing w:after="0" w:line="240" w:lineRule="auto"/>
              <w:ind w:left="0" w:right="330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4. Подготовка пластовых месторождений. </w:t>
            </w:r>
          </w:p>
          <w:p w:rsidR="00E66B31" w:rsidRPr="00BE6C55" w:rsidRDefault="00E66B31" w:rsidP="00FE6022">
            <w:pPr>
              <w:spacing w:after="0" w:line="240" w:lineRule="auto"/>
              <w:ind w:left="0" w:right="33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 xml:space="preserve">4.1. Подготовка – второй этап разработки шахтного поля, подготовительные выработки. Понятие о способах и схемах подготовки. </w:t>
            </w:r>
          </w:p>
          <w:p w:rsidR="00E66B31" w:rsidRPr="00BE6C55" w:rsidRDefault="00E66B31" w:rsidP="00FE6022">
            <w:pPr>
              <w:spacing w:after="0" w:line="240" w:lineRule="auto"/>
              <w:ind w:left="0" w:right="33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 xml:space="preserve">4.2. Выбор способов и схем подготовки.  </w:t>
            </w:r>
          </w:p>
          <w:p w:rsidR="00E66B31" w:rsidRPr="00BE6C55" w:rsidRDefault="00E66B31" w:rsidP="00FE6022">
            <w:pPr>
              <w:spacing w:after="0" w:line="240" w:lineRule="auto"/>
              <w:ind w:left="0" w:right="33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 xml:space="preserve">4.3. Подготовка на уровне транспортного горизонта пластов. 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6B31" w:rsidRPr="00BE6C55" w:rsidRDefault="00E66B31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66B31" w:rsidRPr="00BE6C55" w:rsidRDefault="00E66B31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66B31" w:rsidRPr="00BE6C55" w:rsidRDefault="00E66B31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E66B31" w:rsidRPr="00BE6C55" w:rsidTr="00E66B31">
        <w:trPr>
          <w:trHeight w:val="124"/>
        </w:trPr>
        <w:tc>
          <w:tcPr>
            <w:tcW w:w="7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1D5C" w:rsidRPr="00BE6C55" w:rsidRDefault="00241D5C" w:rsidP="00FE6022">
            <w:pPr>
              <w:spacing w:after="0" w:line="240" w:lineRule="auto"/>
              <w:ind w:left="0" w:right="33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 xml:space="preserve">4.4. Схемы подготовки шахтопластов: погоризонтная, панельная, этажная. </w:t>
            </w:r>
          </w:p>
          <w:p w:rsidR="00E66B31" w:rsidRPr="00BE6C55" w:rsidRDefault="00E66B31" w:rsidP="00FE6022">
            <w:pPr>
              <w:spacing w:after="0" w:line="240" w:lineRule="auto"/>
              <w:ind w:left="0" w:right="33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b/>
                <w:sz w:val="22"/>
                <w:lang w:val="ru-RU"/>
              </w:rPr>
              <w:t>5. Технологический комплекс поверхности и околоствольные дворы шахт.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6B31" w:rsidRPr="00BE6C55" w:rsidRDefault="00E66B31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66B31" w:rsidRPr="00BE6C55" w:rsidRDefault="00E66B31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66B31" w:rsidRPr="00BE6C55" w:rsidRDefault="00E66B31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E66B31" w:rsidRPr="00BE6C55" w:rsidTr="00E66B31">
        <w:trPr>
          <w:trHeight w:val="915"/>
        </w:trPr>
        <w:tc>
          <w:tcPr>
            <w:tcW w:w="7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6B31" w:rsidRPr="00BE6C55" w:rsidRDefault="00E66B31" w:rsidP="00FE602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6. Системы разработки пластовых месторождений. </w:t>
            </w:r>
          </w:p>
          <w:p w:rsidR="00E66B31" w:rsidRPr="00BE6C55" w:rsidRDefault="00E66B31" w:rsidP="00FE602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 xml:space="preserve">6.1. Очистные работы – третий этап разработки шахтного поля, очистные выработки. Понятие о системах разработки. Классификация систем разработки пластовых месторождений. </w:t>
            </w:r>
          </w:p>
          <w:p w:rsidR="00E66B31" w:rsidRPr="00BE6C55" w:rsidRDefault="00E66B31" w:rsidP="00FE602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>6.2. Выбор системы разработки угольного пласта. Краткая характеристика систем разработки.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6B31" w:rsidRPr="00BE6C55" w:rsidRDefault="00E66B31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66B31" w:rsidRPr="00BE6C55" w:rsidRDefault="00E66B31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66B31" w:rsidRPr="00BE6C55" w:rsidRDefault="00241D5C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E66B31" w:rsidRPr="00BE6C55" w:rsidTr="00E66B31">
        <w:trPr>
          <w:trHeight w:val="198"/>
        </w:trPr>
        <w:tc>
          <w:tcPr>
            <w:tcW w:w="7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6B31" w:rsidRPr="00BE6C55" w:rsidRDefault="00E66B31" w:rsidP="00FE602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7. Технология очистных работ в комплексно-механизированных забоях на пологих и наклонных пластах (мультимедийная презентация). </w:t>
            </w:r>
          </w:p>
          <w:p w:rsidR="00E66B31" w:rsidRPr="00BE6C55" w:rsidRDefault="00E66B31" w:rsidP="00FE602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 xml:space="preserve">7.1. Понятие о классификациях кровель угольных пластов (по тяжести, обрушаемости устойчивости, управляемости). </w:t>
            </w:r>
          </w:p>
          <w:p w:rsidR="00E66B31" w:rsidRPr="00BE6C55" w:rsidRDefault="00E66B31" w:rsidP="00FE602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 xml:space="preserve">7.2. Способы охраны подготовительных выработок. </w:t>
            </w:r>
          </w:p>
          <w:p w:rsidR="00E66B31" w:rsidRPr="00BE6C55" w:rsidRDefault="00E66B31" w:rsidP="00FE602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 xml:space="preserve">7.3. Механизация очистных забоев 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6B31" w:rsidRPr="00BE6C55" w:rsidRDefault="00E66B31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66B31" w:rsidRPr="00BE6C55" w:rsidRDefault="00E66B31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66B31" w:rsidRPr="00BE6C55" w:rsidRDefault="00241D5C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E66B31" w:rsidRPr="00BE6C55" w:rsidTr="00E66B31">
        <w:trPr>
          <w:trHeight w:val="346"/>
        </w:trPr>
        <w:tc>
          <w:tcPr>
            <w:tcW w:w="7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6B31" w:rsidRPr="00BE6C55" w:rsidRDefault="00E66B31" w:rsidP="00FE602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 xml:space="preserve">7.4. Организация работ в очистном механизированном забое. Планограмма работ. </w:t>
            </w:r>
          </w:p>
          <w:p w:rsidR="00E66B31" w:rsidRPr="00BE6C55" w:rsidRDefault="00E66B31" w:rsidP="00FE602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>7.5. Основные принципы расчета нагрузки на забой.</w:t>
            </w:r>
          </w:p>
          <w:p w:rsidR="00E66B31" w:rsidRPr="00BE6C55" w:rsidRDefault="00E66B31" w:rsidP="00FE602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8. Основные направления совершенствования подземной разработки </w:t>
            </w:r>
            <w:r w:rsidRPr="00BE6C55">
              <w:rPr>
                <w:rFonts w:ascii="Times New Roman" w:hAnsi="Times New Roman" w:cs="Times New Roman"/>
                <w:b/>
                <w:sz w:val="22"/>
                <w:lang w:val="ru-RU"/>
              </w:rPr>
              <w:lastRenderedPageBreak/>
              <w:t>пластовых месторождений.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6B31" w:rsidRPr="00BE6C55" w:rsidRDefault="00E66B31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66B31" w:rsidRPr="00BE6C55" w:rsidRDefault="00E66B31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66B31" w:rsidRPr="00BE6C55" w:rsidRDefault="00241D5C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E66B31" w:rsidRPr="00BE6C55" w:rsidTr="009A450B">
        <w:trPr>
          <w:trHeight w:val="267"/>
        </w:trPr>
        <w:tc>
          <w:tcPr>
            <w:tcW w:w="937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6B31" w:rsidRPr="00BE6C55" w:rsidRDefault="00E66B31" w:rsidP="00FE602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2.</w:t>
            </w: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BE6C55">
              <w:rPr>
                <w:rFonts w:ascii="Times New Roman" w:hAnsi="Times New Roman" w:cs="Times New Roman"/>
                <w:b/>
                <w:sz w:val="22"/>
                <w:lang w:val="ru-RU"/>
              </w:rPr>
              <w:t>Разработка рудных месторождений.</w:t>
            </w:r>
          </w:p>
        </w:tc>
      </w:tr>
      <w:tr w:rsidR="00E66B31" w:rsidRPr="00BE6C55" w:rsidTr="00E66B31">
        <w:trPr>
          <w:trHeight w:val="699"/>
        </w:trPr>
        <w:tc>
          <w:tcPr>
            <w:tcW w:w="7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6B31" w:rsidRPr="00BE6C55" w:rsidRDefault="00E66B31" w:rsidP="00FE602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b/>
                <w:sz w:val="22"/>
                <w:lang w:val="ru-RU"/>
              </w:rPr>
              <w:t>9. Общие сведения о рудных месторождениях</w:t>
            </w: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>. Горнотехнические условия залегания рудных месторождений. Особенности разработки рудных месторождений. Вскрытие и подготовка рудных месторождений.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6B31" w:rsidRPr="00BE6C55" w:rsidRDefault="00E66B31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66B31" w:rsidRPr="00BE6C55" w:rsidRDefault="00E66B31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66B31" w:rsidRPr="00BE6C55" w:rsidRDefault="00E66B31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E66B31" w:rsidRPr="00BE6C55" w:rsidTr="00E66B31">
        <w:trPr>
          <w:trHeight w:val="43"/>
        </w:trPr>
        <w:tc>
          <w:tcPr>
            <w:tcW w:w="7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6B31" w:rsidRPr="00BE6C55" w:rsidRDefault="00E66B31" w:rsidP="00FE602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6B31" w:rsidRPr="00BE6C55" w:rsidRDefault="00E66B31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66B31" w:rsidRPr="00BE6C55" w:rsidRDefault="00E66B31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66B31" w:rsidRPr="00BE6C55" w:rsidRDefault="00E66B31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b/>
                <w:sz w:val="22"/>
                <w:lang w:val="ru-RU"/>
              </w:rPr>
              <w:t>6</w:t>
            </w:r>
          </w:p>
        </w:tc>
      </w:tr>
    </w:tbl>
    <w:p w:rsidR="00DD72F0" w:rsidRPr="00BE6C55" w:rsidRDefault="00802114" w:rsidP="00FE6022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DD72F0" w:rsidRPr="00BE6C55" w:rsidRDefault="00FE6022" w:rsidP="00FE6022">
      <w:pPr>
        <w:spacing w:after="0" w:line="240" w:lineRule="auto"/>
        <w:ind w:left="552" w:right="0" w:firstLine="0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b/>
          <w:sz w:val="22"/>
          <w:lang w:val="ru-RU"/>
        </w:rPr>
        <w:t xml:space="preserve">4.2. </w:t>
      </w:r>
      <w:r w:rsidR="00802114" w:rsidRPr="00BE6C55">
        <w:rPr>
          <w:rFonts w:ascii="Times New Roman" w:hAnsi="Times New Roman" w:cs="Times New Roman"/>
          <w:b/>
          <w:sz w:val="22"/>
          <w:lang w:val="ru-RU"/>
        </w:rPr>
        <w:t>Практические (семинарские) занятия</w:t>
      </w:r>
    </w:p>
    <w:p w:rsidR="00241D5C" w:rsidRPr="00BE6C55" w:rsidRDefault="00241D5C" w:rsidP="00FE6022">
      <w:pPr>
        <w:spacing w:after="0" w:line="240" w:lineRule="auto"/>
        <w:ind w:left="912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71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7517"/>
        <w:gridCol w:w="709"/>
        <w:gridCol w:w="567"/>
        <w:gridCol w:w="578"/>
      </w:tblGrid>
      <w:tr w:rsidR="00E66B31" w:rsidRPr="00BE6C55" w:rsidTr="00E66B31">
        <w:trPr>
          <w:trHeight w:val="483"/>
        </w:trPr>
        <w:tc>
          <w:tcPr>
            <w:tcW w:w="751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66B31" w:rsidRPr="00BE6C55" w:rsidRDefault="00E66B31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 </w:t>
            </w:r>
          </w:p>
          <w:p w:rsidR="00E66B31" w:rsidRPr="00BE6C55" w:rsidRDefault="00E66B31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>Темы занятий</w:t>
            </w:r>
          </w:p>
        </w:tc>
        <w:tc>
          <w:tcPr>
            <w:tcW w:w="185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6B31" w:rsidRPr="00BE6C55" w:rsidRDefault="00E66B31" w:rsidP="00FE6022">
            <w:pPr>
              <w:spacing w:after="0" w:line="240" w:lineRule="auto"/>
              <w:ind w:left="4" w:right="4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E66B31" w:rsidRPr="00BE6C55" w:rsidTr="00E66B31">
        <w:trPr>
          <w:trHeight w:val="267"/>
        </w:trPr>
        <w:tc>
          <w:tcPr>
            <w:tcW w:w="7517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6B31" w:rsidRPr="00BE6C55" w:rsidRDefault="00E66B31" w:rsidP="00FE602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6B31" w:rsidRPr="00BE6C55" w:rsidRDefault="00E66B31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66B31" w:rsidRPr="00BE6C55" w:rsidRDefault="00E66B31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5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66B31" w:rsidRPr="00BE6C55" w:rsidRDefault="00E66B31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241D5C" w:rsidRPr="00BE6C55" w:rsidTr="00241D5C">
        <w:trPr>
          <w:trHeight w:val="426"/>
        </w:trPr>
        <w:tc>
          <w:tcPr>
            <w:tcW w:w="751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A7042E" w:rsidRPr="00BE6C55" w:rsidRDefault="00241D5C" w:rsidP="00FE602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 xml:space="preserve">1. Понятие о горных выработках. </w:t>
            </w:r>
          </w:p>
          <w:p w:rsidR="00241D5C" w:rsidRPr="00BE6C55" w:rsidRDefault="00241D5C" w:rsidP="00FE602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>1.1. Определения и пространственное расположение подземных выработок в шахтном поле (мультимедийная презентация).</w:t>
            </w:r>
          </w:p>
          <w:p w:rsidR="00241D5C" w:rsidRPr="00BE6C55" w:rsidRDefault="00241D5C" w:rsidP="00FE6022">
            <w:pPr>
              <w:spacing w:after="0" w:line="240" w:lineRule="auto"/>
              <w:ind w:left="0" w:right="1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>1.2. Их классификация. Функциональное назначение. Формы и размеры поперечного сечения горных выработок (выступление студента в роли обучающего).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241D5C" w:rsidRPr="00BE6C55" w:rsidRDefault="00241D5C" w:rsidP="00FE6022">
            <w:pPr>
              <w:spacing w:after="0" w:line="240" w:lineRule="auto"/>
              <w:ind w:left="0" w:right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241D5C" w:rsidRPr="00BE6C55" w:rsidRDefault="00241D5C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7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241D5C" w:rsidRPr="00BE6C55" w:rsidRDefault="00241D5C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  <w:p w:rsidR="00241D5C" w:rsidRPr="00BE6C55" w:rsidRDefault="00241D5C" w:rsidP="00FE6022">
            <w:pPr>
              <w:spacing w:after="0" w:line="240" w:lineRule="auto"/>
              <w:ind w:left="0" w:right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E66B31" w:rsidRPr="00BE6C55" w:rsidTr="00E66B31">
        <w:trPr>
          <w:trHeight w:val="483"/>
        </w:trPr>
        <w:tc>
          <w:tcPr>
            <w:tcW w:w="7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6B31" w:rsidRPr="00BE6C55" w:rsidRDefault="00E66B31" w:rsidP="00FE602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>2. Основные положения механики горных пород. Напряженное состояние массива.</w:t>
            </w:r>
          </w:p>
          <w:p w:rsidR="00E66B31" w:rsidRPr="00BE6C55" w:rsidRDefault="00E66B31" w:rsidP="00FE602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>Горное давление (мультимедийная презентация).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6B31" w:rsidRPr="00BE6C55" w:rsidRDefault="00E66B31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66B31" w:rsidRPr="00BE6C55" w:rsidRDefault="00E66B31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66B31" w:rsidRPr="00BE6C55" w:rsidRDefault="00E66B31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E66B31" w:rsidRPr="00BE6C55" w:rsidTr="00E66B31">
        <w:trPr>
          <w:trHeight w:val="483"/>
        </w:trPr>
        <w:tc>
          <w:tcPr>
            <w:tcW w:w="7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6B31" w:rsidRPr="00BE6C55" w:rsidRDefault="00E66B31" w:rsidP="00FE602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>3. Понятие о креплении горных выработок. Виды горных крепей. Основные положения расчёта крепи (мультимедийная презентация).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6B31" w:rsidRPr="00BE6C55" w:rsidRDefault="00E66B31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66B31" w:rsidRPr="00BE6C55" w:rsidRDefault="00E66B31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66B31" w:rsidRPr="00BE6C55" w:rsidRDefault="00E66B31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E66B31" w:rsidRPr="00BE6C55" w:rsidTr="00E66B31">
        <w:trPr>
          <w:trHeight w:val="483"/>
        </w:trPr>
        <w:tc>
          <w:tcPr>
            <w:tcW w:w="7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6B31" w:rsidRPr="00BE6C55" w:rsidRDefault="00E66B31" w:rsidP="00FE602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 xml:space="preserve">Текущий контроль (опрос по темам практических занятий и лекций). </w:t>
            </w:r>
          </w:p>
          <w:p w:rsidR="00E66B31" w:rsidRPr="00BE6C55" w:rsidRDefault="00E66B31" w:rsidP="00FE602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>4. Способы разрушения горных пород.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6B31" w:rsidRPr="00BE6C55" w:rsidRDefault="00E66B31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66B31" w:rsidRPr="00BE6C55" w:rsidRDefault="00E66B31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66B31" w:rsidRPr="00BE6C55" w:rsidRDefault="00E66B31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E66B31" w:rsidRPr="00BE6C55" w:rsidTr="00E66B31">
        <w:trPr>
          <w:trHeight w:val="267"/>
        </w:trPr>
        <w:tc>
          <w:tcPr>
            <w:tcW w:w="7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6B31" w:rsidRPr="00BE6C55" w:rsidRDefault="00E66B31" w:rsidP="00FE602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>5. Средства механизации проведения горных выработок (мультимедийная презентация).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6B31" w:rsidRPr="00BE6C55" w:rsidRDefault="00E66B31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66B31" w:rsidRPr="00BE6C55" w:rsidRDefault="00E66B31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66B31" w:rsidRPr="00BE6C55" w:rsidRDefault="00241D5C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C3339C" w:rsidRPr="00BE6C55" w:rsidTr="00E66B31">
        <w:trPr>
          <w:trHeight w:val="483"/>
        </w:trPr>
        <w:tc>
          <w:tcPr>
            <w:tcW w:w="7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3339C" w:rsidRPr="00BE6C55" w:rsidRDefault="00C3339C" w:rsidP="00FE602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 xml:space="preserve">6. Организация работ в проходческом забое. </w:t>
            </w:r>
          </w:p>
          <w:p w:rsidR="00C3339C" w:rsidRPr="00BE6C55" w:rsidRDefault="00C3339C" w:rsidP="00FE602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>6.1. Технологические схемы проведения выработок комбайном.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3339C" w:rsidRPr="00BE6C55" w:rsidRDefault="00C3339C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339C" w:rsidRPr="00BE6C55" w:rsidRDefault="00C3339C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339C" w:rsidRPr="00BE6C55" w:rsidRDefault="00C3339C" w:rsidP="00AF61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C3339C" w:rsidRPr="00BE6C55" w:rsidTr="00E66B31">
        <w:trPr>
          <w:trHeight w:val="267"/>
        </w:trPr>
        <w:tc>
          <w:tcPr>
            <w:tcW w:w="7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3339C" w:rsidRPr="00BE6C55" w:rsidRDefault="00C3339C" w:rsidP="00FE602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>6.2. Технологические схемы проведения выработок буровзрывным способом.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3339C" w:rsidRPr="00BE6C55" w:rsidRDefault="00C3339C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339C" w:rsidRPr="00BE6C55" w:rsidRDefault="00C3339C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339C" w:rsidRPr="00BE6C55" w:rsidRDefault="00C3339C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C3339C" w:rsidRPr="00BE6C55" w:rsidTr="00E66B31">
        <w:trPr>
          <w:trHeight w:val="699"/>
        </w:trPr>
        <w:tc>
          <w:tcPr>
            <w:tcW w:w="7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3339C" w:rsidRPr="00BE6C55" w:rsidRDefault="00C3339C" w:rsidP="00FE602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 xml:space="preserve">Текущий контроль (опрос по темам практических занятий и лекций). </w:t>
            </w:r>
          </w:p>
          <w:p w:rsidR="00C3339C" w:rsidRPr="00BE6C55" w:rsidRDefault="00C3339C" w:rsidP="00FE602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>7. Требования нормативных документов по безопасности работ в подготовительных забоях. Устройство выходов из шахты.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3339C" w:rsidRPr="00BE6C55" w:rsidRDefault="00C3339C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339C" w:rsidRPr="00BE6C55" w:rsidRDefault="00C3339C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339C" w:rsidRPr="00BE6C55" w:rsidRDefault="00C3339C" w:rsidP="00AF61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C3339C" w:rsidRPr="00BE6C55" w:rsidTr="00E66B31">
        <w:trPr>
          <w:trHeight w:val="915"/>
        </w:trPr>
        <w:tc>
          <w:tcPr>
            <w:tcW w:w="7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3339C" w:rsidRPr="00BE6C55" w:rsidRDefault="00C3339C" w:rsidP="00FE602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>8. Схемы и способы вскрытия шахтного поля. Схемы движения добытого угля, свежей и загрязненной струи воздуха, главного и вспомогательного транспорта, водоотлива при отработке бремсберговой, уклонных ступеней (работа у доски, мультимедийная презентация).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3339C" w:rsidRPr="00BE6C55" w:rsidRDefault="00C3339C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339C" w:rsidRPr="00BE6C55" w:rsidRDefault="00C3339C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339C" w:rsidRPr="00BE6C55" w:rsidRDefault="00C3339C" w:rsidP="00AF61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C3339C" w:rsidRPr="00BE6C55" w:rsidTr="00E66B31">
        <w:trPr>
          <w:trHeight w:val="483"/>
        </w:trPr>
        <w:tc>
          <w:tcPr>
            <w:tcW w:w="7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3339C" w:rsidRPr="00BE6C55" w:rsidRDefault="00C3339C" w:rsidP="00FE602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>9. Схемы и способы подготовки шахтного поля. Деление шахтного поля на части (выступление студента в роли обучающего).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3339C" w:rsidRPr="00BE6C55" w:rsidRDefault="00C3339C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339C" w:rsidRPr="00BE6C55" w:rsidRDefault="00C3339C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339C" w:rsidRPr="00BE6C55" w:rsidRDefault="00C3339C" w:rsidP="00AF61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C3339C" w:rsidRPr="00BE6C55" w:rsidTr="00E66B31">
        <w:trPr>
          <w:trHeight w:val="483"/>
        </w:trPr>
        <w:tc>
          <w:tcPr>
            <w:tcW w:w="7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3339C" w:rsidRPr="00BE6C55" w:rsidRDefault="00C3339C" w:rsidP="00FE602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>10. Понятие об управлении состоянием массива горных пород. Требования нормативных документов по приведению массива к безопасному ведению горных работ.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3339C" w:rsidRPr="00BE6C55" w:rsidRDefault="00C3339C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339C" w:rsidRPr="00BE6C55" w:rsidRDefault="00C3339C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339C" w:rsidRPr="00BE6C55" w:rsidRDefault="00C3339C" w:rsidP="00AF61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C3339C" w:rsidRPr="00BE6C55" w:rsidTr="00E66B31">
        <w:trPr>
          <w:trHeight w:val="699"/>
        </w:trPr>
        <w:tc>
          <w:tcPr>
            <w:tcW w:w="7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3339C" w:rsidRPr="00BE6C55" w:rsidRDefault="00C3339C" w:rsidP="00FE602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>Текущий контроль (опрос по темам практических занятий и лекций).</w:t>
            </w:r>
          </w:p>
          <w:p w:rsidR="00C3339C" w:rsidRPr="00BE6C55" w:rsidRDefault="00C3339C" w:rsidP="00FE602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>11. Требования нормативных документов к безопасному проведению горных выработок при проектирования вскрытия и подготовки шахтного поля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3339C" w:rsidRPr="00BE6C55" w:rsidRDefault="00C3339C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339C" w:rsidRPr="00BE6C55" w:rsidRDefault="00C3339C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339C" w:rsidRPr="00BE6C55" w:rsidRDefault="00C3339C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C3339C" w:rsidRPr="00BE6C55" w:rsidTr="00E66B31">
        <w:trPr>
          <w:trHeight w:val="699"/>
        </w:trPr>
        <w:tc>
          <w:tcPr>
            <w:tcW w:w="7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3339C" w:rsidRPr="00BE6C55" w:rsidRDefault="00C3339C" w:rsidP="00FE602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>12. Технология очистных работ с применением механизированных комплексов (мультимедийная презентация). Изучение методики выбора механизированной крепи очистного забоя.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3339C" w:rsidRPr="00BE6C55" w:rsidRDefault="00C3339C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339C" w:rsidRPr="00BE6C55" w:rsidRDefault="00C3339C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339C" w:rsidRPr="00BE6C55" w:rsidRDefault="00C3339C" w:rsidP="00AF61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C3339C" w:rsidRPr="00BE6C55" w:rsidTr="00E66B31">
        <w:trPr>
          <w:trHeight w:val="699"/>
        </w:trPr>
        <w:tc>
          <w:tcPr>
            <w:tcW w:w="7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3339C" w:rsidRPr="00BE6C55" w:rsidRDefault="00C3339C" w:rsidP="00FE602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>13. Изучение методики расчета нагрузки на очистной механизированный забой. Требования нормативных документов по безопасности работ в очистных забоях (решение ситуационных задач).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3339C" w:rsidRPr="00BE6C55" w:rsidRDefault="00C3339C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339C" w:rsidRPr="00BE6C55" w:rsidRDefault="00C3339C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339C" w:rsidRPr="00BE6C55" w:rsidRDefault="00C3339C" w:rsidP="00AF61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C3339C" w:rsidRPr="00BE6C55" w:rsidTr="00E66B31">
        <w:trPr>
          <w:trHeight w:val="915"/>
        </w:trPr>
        <w:tc>
          <w:tcPr>
            <w:tcW w:w="7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3339C" w:rsidRPr="00BE6C55" w:rsidRDefault="00C3339C" w:rsidP="00FE6022">
            <w:pPr>
              <w:spacing w:after="0" w:line="240" w:lineRule="auto"/>
              <w:ind w:left="0" w:right="1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14. Процессы в очистном механизированном забое. Организация работ в очистном забое (мультимедийная презентация). Определения состава очистной бригады, составление графика выходов. Построение планограммы-графика цикличной организации работы забоя (решение ситуационных задач).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3339C" w:rsidRPr="00BE6C55" w:rsidRDefault="00C3339C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339C" w:rsidRPr="00BE6C55" w:rsidRDefault="00C3339C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339C" w:rsidRPr="00BE6C55" w:rsidRDefault="00C3339C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C3339C" w:rsidRPr="00BE6C55" w:rsidTr="00E66B31">
        <w:trPr>
          <w:trHeight w:val="699"/>
        </w:trPr>
        <w:tc>
          <w:tcPr>
            <w:tcW w:w="7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3339C" w:rsidRPr="00BE6C55" w:rsidRDefault="00C3339C" w:rsidP="00FE602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>Текущий контроль (опрос по темам практических занятий и лекций).</w:t>
            </w:r>
          </w:p>
          <w:p w:rsidR="00C3339C" w:rsidRPr="00BE6C55" w:rsidRDefault="00C3339C" w:rsidP="00FE602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>15. Понятие об участковой себестоимости добычи угля из очистного забоя, технико-экономические показатели по забою.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3339C" w:rsidRPr="00BE6C55" w:rsidRDefault="00C3339C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339C" w:rsidRPr="00BE6C55" w:rsidRDefault="00C3339C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339C" w:rsidRPr="00BE6C55" w:rsidRDefault="00C3339C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C3339C" w:rsidRPr="00BE6C55" w:rsidTr="00E66B31">
        <w:trPr>
          <w:trHeight w:val="267"/>
        </w:trPr>
        <w:tc>
          <w:tcPr>
            <w:tcW w:w="7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3339C" w:rsidRPr="00BE6C55" w:rsidRDefault="00C3339C" w:rsidP="00FE602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3339C" w:rsidRPr="00BE6C55" w:rsidRDefault="00C3339C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339C" w:rsidRPr="00BE6C55" w:rsidRDefault="00C3339C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339C" w:rsidRPr="00BE6C55" w:rsidRDefault="00C3339C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DD72F0" w:rsidRPr="00BE6C55" w:rsidRDefault="00802114" w:rsidP="00FE6022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DD72F0" w:rsidRPr="00BE6C55" w:rsidRDefault="00FE6022" w:rsidP="00FE6022">
      <w:pPr>
        <w:tabs>
          <w:tab w:val="left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b/>
          <w:sz w:val="22"/>
          <w:lang w:val="ru-RU"/>
        </w:rPr>
        <w:t xml:space="preserve">4.3. </w:t>
      </w:r>
      <w:r w:rsidR="00802114" w:rsidRPr="00BE6C55">
        <w:rPr>
          <w:rFonts w:ascii="Times New Roman" w:hAnsi="Times New Roman" w:cs="Times New Roman"/>
          <w:b/>
          <w:sz w:val="22"/>
          <w:lang w:val="ru-RU"/>
        </w:rPr>
        <w:t>Самостоятельная работа студента и перечень учебно-методического обеспечения для</w:t>
      </w:r>
      <w:r w:rsidR="00404913" w:rsidRPr="00BE6C55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802114" w:rsidRPr="00BE6C55">
        <w:rPr>
          <w:rFonts w:ascii="Times New Roman" w:hAnsi="Times New Roman" w:cs="Times New Roman"/>
          <w:b/>
          <w:sz w:val="22"/>
          <w:lang w:val="ru-RU"/>
        </w:rPr>
        <w:t>самостоятельной работы обучающихся по дисциплине</w:t>
      </w:r>
    </w:p>
    <w:p w:rsidR="00E66B31" w:rsidRPr="00BE6C55" w:rsidRDefault="00E66B31" w:rsidP="00FE6022">
      <w:pPr>
        <w:tabs>
          <w:tab w:val="left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71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7517"/>
        <w:gridCol w:w="709"/>
        <w:gridCol w:w="567"/>
        <w:gridCol w:w="578"/>
      </w:tblGrid>
      <w:tr w:rsidR="00E66B31" w:rsidRPr="00BE6C55" w:rsidTr="00E66B31">
        <w:trPr>
          <w:trHeight w:val="20"/>
        </w:trPr>
        <w:tc>
          <w:tcPr>
            <w:tcW w:w="751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6B31" w:rsidRPr="00BE6C55" w:rsidRDefault="00E66B31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>Вид самостоятельной работы студента</w:t>
            </w:r>
          </w:p>
        </w:tc>
        <w:tc>
          <w:tcPr>
            <w:tcW w:w="185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6B31" w:rsidRPr="00BE6C55" w:rsidRDefault="00E66B31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E66B31" w:rsidRPr="00BE6C55" w:rsidTr="00E66B31">
        <w:trPr>
          <w:trHeight w:val="20"/>
        </w:trPr>
        <w:tc>
          <w:tcPr>
            <w:tcW w:w="7517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6B31" w:rsidRPr="00BE6C55" w:rsidRDefault="00E66B31" w:rsidP="00FE602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6B31" w:rsidRPr="00BE6C55" w:rsidRDefault="00E66B31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66B31" w:rsidRPr="00BE6C55" w:rsidRDefault="00E66B31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5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66B31" w:rsidRPr="00BE6C55" w:rsidRDefault="00E66B31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A95AA9" w:rsidRPr="00BE6C55" w:rsidTr="00A7042E">
        <w:trPr>
          <w:trHeight w:val="37"/>
        </w:trPr>
        <w:tc>
          <w:tcPr>
            <w:tcW w:w="7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95AA9" w:rsidRPr="00BE6C55" w:rsidRDefault="00A7042E" w:rsidP="00FE6022">
            <w:pPr>
              <w:tabs>
                <w:tab w:val="left" w:pos="276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>Ознакомление с содержанием основной и дополнительной литературы, методических материалов, конспектов лекций для подготовки к занятиям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95AA9" w:rsidRPr="00BE6C55" w:rsidRDefault="00A95AA9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5AA9" w:rsidRPr="00BE6C55" w:rsidRDefault="00A95AA9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5AA9" w:rsidRPr="00BE6C55" w:rsidRDefault="00C3339C" w:rsidP="00C3339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50</w:t>
            </w:r>
          </w:p>
        </w:tc>
      </w:tr>
      <w:tr w:rsidR="00A95AA9" w:rsidRPr="00BE6C55" w:rsidTr="00A7042E">
        <w:trPr>
          <w:trHeight w:val="37"/>
        </w:trPr>
        <w:tc>
          <w:tcPr>
            <w:tcW w:w="7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95AA9" w:rsidRPr="00BE6C55" w:rsidRDefault="00A7042E" w:rsidP="00FE6022">
            <w:pPr>
              <w:tabs>
                <w:tab w:val="left" w:pos="276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>Оформление отчетов по практическим подготовка к тестированию и т.д.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95AA9" w:rsidRPr="00BE6C55" w:rsidRDefault="00A95AA9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5AA9" w:rsidRPr="00BE6C55" w:rsidRDefault="00A95AA9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5AA9" w:rsidRPr="00BE6C55" w:rsidRDefault="00A7042E" w:rsidP="00C3339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  <w:r w:rsidR="00C3339C"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A95AA9" w:rsidRPr="00BE6C55" w:rsidTr="00A7042E">
        <w:trPr>
          <w:trHeight w:val="37"/>
        </w:trPr>
        <w:tc>
          <w:tcPr>
            <w:tcW w:w="7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95AA9" w:rsidRPr="00BE6C55" w:rsidRDefault="00A7042E" w:rsidP="00FE6022">
            <w:pPr>
              <w:tabs>
                <w:tab w:val="left" w:pos="276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>Подготовка к промежуточной аттестации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95AA9" w:rsidRPr="00BE6C55" w:rsidRDefault="00A95AA9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5AA9" w:rsidRPr="00BE6C55" w:rsidRDefault="00A95AA9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5AA9" w:rsidRPr="00BE6C55" w:rsidRDefault="00A7042E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>36</w:t>
            </w:r>
          </w:p>
        </w:tc>
      </w:tr>
      <w:tr w:rsidR="00A95AA9" w:rsidRPr="00BE6C55" w:rsidTr="00E66B31">
        <w:trPr>
          <w:trHeight w:val="267"/>
        </w:trPr>
        <w:tc>
          <w:tcPr>
            <w:tcW w:w="7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95AA9" w:rsidRPr="00BE6C55" w:rsidRDefault="00A95AA9" w:rsidP="00FE602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95AA9" w:rsidRPr="00BE6C55" w:rsidRDefault="00A95AA9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5AA9" w:rsidRPr="00BE6C55" w:rsidRDefault="00A95AA9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95AA9" w:rsidRPr="00BE6C55" w:rsidRDefault="00A95AA9" w:rsidP="00C3339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b/>
                <w:sz w:val="22"/>
                <w:lang w:val="ru-RU"/>
              </w:rPr>
              <w:t>1</w:t>
            </w:r>
            <w:r w:rsidR="00C3339C">
              <w:rPr>
                <w:rFonts w:ascii="Times New Roman" w:hAnsi="Times New Roman" w:cs="Times New Roman"/>
                <w:b/>
                <w:sz w:val="22"/>
                <w:lang w:val="ru-RU"/>
              </w:rPr>
              <w:t>30</w:t>
            </w:r>
          </w:p>
        </w:tc>
      </w:tr>
      <w:tr w:rsidR="00A7042E" w:rsidRPr="00BE6C55" w:rsidTr="00E66B31">
        <w:trPr>
          <w:trHeight w:val="267"/>
        </w:trPr>
        <w:tc>
          <w:tcPr>
            <w:tcW w:w="7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042E" w:rsidRPr="00BE6C55" w:rsidRDefault="0009458D" w:rsidP="00FE602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b/>
                <w:sz w:val="22"/>
                <w:lang w:val="ru-RU"/>
              </w:rPr>
              <w:t>Зачет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042E" w:rsidRPr="00BE6C55" w:rsidRDefault="00A7042E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042E" w:rsidRPr="00BE6C55" w:rsidRDefault="00A7042E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042E" w:rsidRPr="00BE6C55" w:rsidRDefault="002B6ADE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b/>
                <w:sz w:val="22"/>
                <w:lang w:val="ru-RU"/>
              </w:rPr>
              <w:t>36</w:t>
            </w:r>
          </w:p>
        </w:tc>
      </w:tr>
    </w:tbl>
    <w:p w:rsidR="00B71B5A" w:rsidRPr="00BE6C55" w:rsidRDefault="00B71B5A" w:rsidP="00FE6022">
      <w:pPr>
        <w:spacing w:after="0" w:line="240" w:lineRule="auto"/>
        <w:ind w:left="0" w:right="0" w:firstLine="567"/>
        <w:rPr>
          <w:rFonts w:ascii="Times New Roman" w:hAnsi="Times New Roman" w:cs="Times New Roman"/>
          <w:b/>
          <w:sz w:val="22"/>
          <w:lang w:val="ru-RU"/>
        </w:rPr>
      </w:pPr>
    </w:p>
    <w:p w:rsidR="00DD72F0" w:rsidRPr="00BE6C55" w:rsidRDefault="00802114" w:rsidP="00FE602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b/>
          <w:sz w:val="22"/>
          <w:lang w:val="ru-RU"/>
        </w:rPr>
        <w:t>5</w:t>
      </w:r>
      <w:r w:rsidR="00FE6022" w:rsidRPr="00BE6C55">
        <w:rPr>
          <w:rFonts w:ascii="Times New Roman" w:hAnsi="Times New Roman" w:cs="Times New Roman"/>
          <w:b/>
          <w:sz w:val="22"/>
          <w:lang w:val="ru-RU"/>
        </w:rPr>
        <w:t>.</w:t>
      </w:r>
      <w:r w:rsidRPr="00BE6C55">
        <w:rPr>
          <w:rFonts w:ascii="Times New Roman" w:hAnsi="Times New Roman" w:cs="Times New Roman"/>
          <w:b/>
          <w:sz w:val="22"/>
          <w:lang w:val="ru-RU"/>
        </w:rPr>
        <w:t xml:space="preserve"> Фонд оценочных средств для проведения </w:t>
      </w:r>
      <w:r w:rsidR="0009458D" w:rsidRPr="00BE6C55">
        <w:rPr>
          <w:rFonts w:ascii="Times New Roman" w:hAnsi="Times New Roman" w:cs="Times New Roman"/>
          <w:b/>
          <w:sz w:val="22"/>
          <w:lang w:val="ru-RU"/>
        </w:rPr>
        <w:t>текуще</w:t>
      </w:r>
      <w:r w:rsidR="00BA3F97" w:rsidRPr="00BE6C55">
        <w:rPr>
          <w:rFonts w:ascii="Times New Roman" w:hAnsi="Times New Roman" w:cs="Times New Roman"/>
          <w:b/>
          <w:sz w:val="22"/>
          <w:lang w:val="ru-RU"/>
        </w:rPr>
        <w:t>го контроля</w:t>
      </w:r>
      <w:r w:rsidR="0009458D" w:rsidRPr="00BE6C55">
        <w:rPr>
          <w:rFonts w:ascii="Times New Roman" w:hAnsi="Times New Roman" w:cs="Times New Roman"/>
          <w:b/>
          <w:sz w:val="22"/>
          <w:lang w:val="ru-RU"/>
        </w:rPr>
        <w:t xml:space="preserve"> и </w:t>
      </w:r>
      <w:r w:rsidRPr="00BE6C55">
        <w:rPr>
          <w:rFonts w:ascii="Times New Roman" w:hAnsi="Times New Roman" w:cs="Times New Roman"/>
          <w:b/>
          <w:sz w:val="22"/>
          <w:lang w:val="ru-RU"/>
        </w:rPr>
        <w:t>промежуточной аттестации обучающихся по дисциплине "Подземная разработка месторождений полезных ископаемых", структурированное по разделам (темам)</w:t>
      </w:r>
    </w:p>
    <w:p w:rsidR="00A95AA9" w:rsidRPr="00BE6C55" w:rsidRDefault="00A95AA9" w:rsidP="00FE6022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DD72F0" w:rsidRPr="00BE6C55" w:rsidRDefault="00802114" w:rsidP="00FE6022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BE6C55">
        <w:rPr>
          <w:rFonts w:ascii="Times New Roman" w:hAnsi="Times New Roman" w:cs="Times New Roman"/>
          <w:b/>
          <w:sz w:val="22"/>
          <w:lang w:val="ru-RU"/>
        </w:rPr>
        <w:t>5.1</w:t>
      </w:r>
      <w:r w:rsidR="00FE6022" w:rsidRPr="00BE6C55">
        <w:rPr>
          <w:rFonts w:ascii="Times New Roman" w:hAnsi="Times New Roman" w:cs="Times New Roman"/>
          <w:b/>
          <w:sz w:val="22"/>
          <w:lang w:val="ru-RU"/>
        </w:rPr>
        <w:t>.</w:t>
      </w:r>
      <w:r w:rsidRPr="00BE6C55">
        <w:rPr>
          <w:rFonts w:ascii="Times New Roman" w:hAnsi="Times New Roman" w:cs="Times New Roman"/>
          <w:b/>
          <w:sz w:val="22"/>
          <w:lang w:val="ru-RU"/>
        </w:rPr>
        <w:t xml:space="preserve"> Паспорт фонда оценочных средств</w:t>
      </w:r>
    </w:p>
    <w:p w:rsidR="004B498F" w:rsidRPr="00BE6C55" w:rsidRDefault="004B498F" w:rsidP="00FE6022">
      <w:pPr>
        <w:spacing w:after="0" w:line="240" w:lineRule="auto"/>
        <w:ind w:left="130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422"/>
        <w:gridCol w:w="1593"/>
        <w:gridCol w:w="1961"/>
        <w:gridCol w:w="3015"/>
        <w:gridCol w:w="1348"/>
      </w:tblGrid>
      <w:tr w:rsidR="004B498F" w:rsidRPr="00BE6C55" w:rsidTr="004B0A57">
        <w:trPr>
          <w:trHeight w:val="1347"/>
        </w:trPr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B498F" w:rsidRPr="00BE6C55" w:rsidRDefault="004B498F" w:rsidP="00FE6022">
            <w:pPr>
              <w:spacing w:after="0" w:line="240" w:lineRule="auto"/>
              <w:ind w:left="0" w:right="35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b/>
                <w:sz w:val="22"/>
                <w:lang w:val="ru-RU"/>
              </w:rPr>
              <w:t>Форма(ы) текущего</w:t>
            </w:r>
          </w:p>
          <w:p w:rsidR="004B498F" w:rsidRPr="00BE6C55" w:rsidRDefault="004B498F" w:rsidP="00FE6022">
            <w:pPr>
              <w:spacing w:after="0" w:line="240" w:lineRule="auto"/>
              <w:ind w:left="0" w:right="35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b/>
                <w:sz w:val="22"/>
                <w:lang w:val="ru-RU"/>
              </w:rPr>
              <w:t>контроля</w:t>
            </w:r>
          </w:p>
        </w:tc>
        <w:tc>
          <w:tcPr>
            <w:tcW w:w="16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B498F" w:rsidRPr="00BE6C55" w:rsidRDefault="004B498F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b/>
                <w:sz w:val="22"/>
                <w:lang w:val="ru-RU"/>
              </w:rPr>
              <w:t>Компетенции, формируемые в результате освоения дисциплины</w:t>
            </w:r>
          </w:p>
          <w:p w:rsidR="004B498F" w:rsidRPr="00BE6C55" w:rsidRDefault="004B498F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BE6C55">
              <w:rPr>
                <w:rFonts w:ascii="Times New Roman" w:hAnsi="Times New Roman" w:cs="Times New Roman"/>
                <w:b/>
                <w:sz w:val="22"/>
                <w:lang w:val="ru-RU"/>
              </w:rPr>
              <w:t>(мод</w:t>
            </w:r>
            <w:r w:rsidRPr="00BE6C55">
              <w:rPr>
                <w:rFonts w:ascii="Times New Roman" w:hAnsi="Times New Roman" w:cs="Times New Roman"/>
                <w:b/>
                <w:sz w:val="22"/>
              </w:rPr>
              <w:t>уля)</w:t>
            </w:r>
          </w:p>
        </w:tc>
        <w:tc>
          <w:tcPr>
            <w:tcW w:w="2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B498F" w:rsidRPr="00BE6C55" w:rsidRDefault="004B498F" w:rsidP="00FE6022">
            <w:pPr>
              <w:spacing w:after="0" w:line="240" w:lineRule="auto"/>
              <w:ind w:left="0" w:right="34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b/>
                <w:sz w:val="22"/>
                <w:lang w:val="ru-RU"/>
              </w:rPr>
              <w:t>Индикатор (ы) достижения компетенции</w:t>
            </w:r>
          </w:p>
        </w:tc>
        <w:tc>
          <w:tcPr>
            <w:tcW w:w="3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B498F" w:rsidRPr="00BE6C55" w:rsidRDefault="004B498F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b/>
                <w:sz w:val="22"/>
                <w:lang w:val="ru-RU"/>
              </w:rPr>
              <w:t>Результаты обучения по дисциплине (модулю)</w:t>
            </w:r>
          </w:p>
        </w:tc>
        <w:tc>
          <w:tcPr>
            <w:tcW w:w="9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B498F" w:rsidRPr="00BE6C55" w:rsidRDefault="004B498F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BE6C55">
              <w:rPr>
                <w:rFonts w:ascii="Times New Roman" w:hAnsi="Times New Roman" w:cs="Times New Roman"/>
                <w:b/>
                <w:sz w:val="22"/>
              </w:rPr>
              <w:t>Уровень</w:t>
            </w:r>
          </w:p>
          <w:p w:rsidR="004B498F" w:rsidRPr="00BE6C55" w:rsidRDefault="004B498F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b/>
                <w:sz w:val="22"/>
                <w:lang w:val="ru-RU"/>
              </w:rPr>
              <w:t>достижения компетенции</w:t>
            </w:r>
          </w:p>
        </w:tc>
      </w:tr>
      <w:tr w:rsidR="004B498F" w:rsidRPr="00BE6C55" w:rsidTr="001D53AD">
        <w:trPr>
          <w:trHeight w:val="1532"/>
        </w:trPr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B498F" w:rsidRPr="00BE6C55" w:rsidRDefault="004B498F" w:rsidP="00FE602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>Опрос по контрольным вопросам, подготовка отчетов по практическим работам,</w:t>
            </w:r>
          </w:p>
          <w:p w:rsidR="004B498F" w:rsidRPr="00BE6C55" w:rsidRDefault="004B498F" w:rsidP="00FE602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>тестирование</w:t>
            </w:r>
          </w:p>
        </w:tc>
        <w:tc>
          <w:tcPr>
            <w:tcW w:w="16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B498F" w:rsidRPr="00BE6C55" w:rsidRDefault="004B498F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>ПК-10</w:t>
            </w:r>
          </w:p>
        </w:tc>
        <w:tc>
          <w:tcPr>
            <w:tcW w:w="2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B498F" w:rsidRPr="00BE6C55" w:rsidRDefault="004B498F" w:rsidP="00FE6022">
            <w:pPr>
              <w:tabs>
                <w:tab w:val="left" w:pos="142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>Применяет знания основ технологических процессов, работы машин, устройств и оборудования,  применяемого сырья и материалов с учётом специфики деятельности работодателя.</w:t>
            </w:r>
          </w:p>
          <w:p w:rsidR="004B498F" w:rsidRPr="00BE6C55" w:rsidRDefault="004B498F" w:rsidP="00FE602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3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B498F" w:rsidRPr="00BE6C55" w:rsidRDefault="004B498F" w:rsidP="00FE6022">
            <w:pPr>
              <w:tabs>
                <w:tab w:val="left" w:pos="142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>Зна</w:t>
            </w:r>
            <w:r w:rsidR="00FE3CED" w:rsidRPr="00BE6C55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>: основы технологических процессов, работы машин, устройств и оборудования, применяемого сырья и материалов.</w:t>
            </w:r>
          </w:p>
          <w:p w:rsidR="004B498F" w:rsidRPr="00BE6C55" w:rsidRDefault="004B498F" w:rsidP="00FE6022">
            <w:pPr>
              <w:tabs>
                <w:tab w:val="left" w:pos="142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>Уме</w:t>
            </w:r>
            <w:r w:rsidR="00FE3CED" w:rsidRPr="00BE6C55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>: применять знания основ технологических процессов, работы машин, устройств и оборудования, применяемого сырья и материалов с учётом специфики деятельности работодателя.</w:t>
            </w:r>
          </w:p>
          <w:p w:rsidR="004B498F" w:rsidRPr="00BE6C55" w:rsidRDefault="004B498F" w:rsidP="00FE3CED">
            <w:pPr>
              <w:tabs>
                <w:tab w:val="left" w:pos="142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>Владе</w:t>
            </w:r>
            <w:r w:rsidR="00FE3CED" w:rsidRPr="00BE6C55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>: методами применения основ технологических процессов, работы машин, устройств и оборудования, применяемого сырья и материалов с учётом специфики деятельности работодателя</w:t>
            </w:r>
            <w:r w:rsidR="001D53AD" w:rsidRPr="00BE6C55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9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B498F" w:rsidRPr="00BE6C55" w:rsidRDefault="004B498F" w:rsidP="00FE602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>Высокий ил           и средний</w:t>
            </w:r>
          </w:p>
        </w:tc>
      </w:tr>
      <w:tr w:rsidR="004B498F" w:rsidRPr="00072A92" w:rsidTr="004B0A57">
        <w:trPr>
          <w:trHeight w:val="1347"/>
        </w:trPr>
        <w:tc>
          <w:tcPr>
            <w:tcW w:w="933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B498F" w:rsidRPr="00BE6C55" w:rsidRDefault="004B498F" w:rsidP="00FE602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b/>
                <w:sz w:val="22"/>
                <w:lang w:val="ru-RU"/>
              </w:rPr>
              <w:lastRenderedPageBreak/>
              <w:t xml:space="preserve">Высокий уровень достижения компетенции - </w:t>
            </w: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>компетенция сформирована частично, рекомендованные оценки: отлично, хорошо, зачтено.</w:t>
            </w:r>
          </w:p>
          <w:p w:rsidR="004B498F" w:rsidRPr="00BE6C55" w:rsidRDefault="004B498F" w:rsidP="00FE602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Средний уровень достижения компетенции - </w:t>
            </w: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>компетенция сформирована частично, рекомендованные оценки: хорошо, удовлетворительно, зачтено.</w:t>
            </w:r>
          </w:p>
          <w:p w:rsidR="004B498F" w:rsidRPr="00BE6C55" w:rsidRDefault="004B498F" w:rsidP="00FE602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Низкий уровень достижения компетенции - </w:t>
            </w: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>компетенция не сформирована частично, оценивается неудовлетворительно или не зачтено.</w:t>
            </w:r>
          </w:p>
        </w:tc>
      </w:tr>
    </w:tbl>
    <w:p w:rsidR="004B498F" w:rsidRPr="00BE6C55" w:rsidRDefault="004B498F" w:rsidP="00FE6022">
      <w:pPr>
        <w:spacing w:after="0" w:line="240" w:lineRule="auto"/>
        <w:ind w:left="1479" w:right="0" w:firstLine="0"/>
        <w:rPr>
          <w:rFonts w:ascii="Times New Roman" w:hAnsi="Times New Roman" w:cs="Times New Roman"/>
          <w:sz w:val="22"/>
          <w:lang w:val="ru-RU"/>
        </w:rPr>
      </w:pPr>
    </w:p>
    <w:p w:rsidR="004B498F" w:rsidRPr="00BE6C55" w:rsidRDefault="004B498F" w:rsidP="00FE6022">
      <w:pPr>
        <w:spacing w:after="0" w:line="240" w:lineRule="auto"/>
        <w:ind w:left="360" w:right="0" w:firstLine="0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b/>
          <w:sz w:val="22"/>
          <w:lang w:val="ru-RU"/>
        </w:rPr>
        <w:t>5.2. Типовые контрольные задания или иные материалы</w:t>
      </w:r>
    </w:p>
    <w:p w:rsidR="004B498F" w:rsidRPr="00BE6C55" w:rsidRDefault="004B498F" w:rsidP="00FE6022">
      <w:pPr>
        <w:spacing w:after="0" w:line="240" w:lineRule="auto"/>
        <w:ind w:left="360" w:right="0" w:firstLine="0"/>
        <w:rPr>
          <w:rFonts w:ascii="Times New Roman" w:hAnsi="Times New Roman" w:cs="Times New Roman"/>
          <w:b/>
          <w:sz w:val="22"/>
          <w:lang w:val="ru-RU"/>
        </w:rPr>
      </w:pPr>
    </w:p>
    <w:p w:rsidR="004B498F" w:rsidRPr="00BE6C55" w:rsidRDefault="004B498F" w:rsidP="00FE602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>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обучающимися, так и с использованием ресурсов ЭИОС филиала КузГТУ, в том числе синхронного и  (или) асинхронного взаимодействия посредством сети «Интернет».</w:t>
      </w:r>
    </w:p>
    <w:p w:rsidR="00DD6877" w:rsidRPr="00BE6C55" w:rsidRDefault="00DD6877" w:rsidP="00FE6022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DD72F0" w:rsidRPr="00BE6C55" w:rsidRDefault="00802114" w:rsidP="00FE6022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BE6C55">
        <w:rPr>
          <w:rFonts w:ascii="Times New Roman" w:hAnsi="Times New Roman" w:cs="Times New Roman"/>
          <w:b/>
          <w:sz w:val="22"/>
          <w:lang w:val="ru-RU"/>
        </w:rPr>
        <w:t>5.2.1.</w:t>
      </w:r>
      <w:r w:rsidR="00FE6022" w:rsidRPr="00BE6C55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BE6C55">
        <w:rPr>
          <w:rFonts w:ascii="Times New Roman" w:hAnsi="Times New Roman" w:cs="Times New Roman"/>
          <w:b/>
          <w:sz w:val="22"/>
          <w:lang w:val="ru-RU"/>
        </w:rPr>
        <w:t>Оценочные средства при текущем контроле</w:t>
      </w:r>
    </w:p>
    <w:p w:rsidR="00991C4C" w:rsidRPr="00BE6C55" w:rsidRDefault="00991C4C" w:rsidP="00FE602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DD72F0" w:rsidRPr="00BE6C55" w:rsidRDefault="00802114" w:rsidP="00FE602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>Текущий контроль по дисциплине "Подземная разработка месторождений полезных ископаемых" заключается в опросе обучающихся по контрольным вопросам, в подготовке и представлении отчетов по практическим работам.</w:t>
      </w:r>
    </w:p>
    <w:p w:rsidR="00DD72F0" w:rsidRPr="00BE6C55" w:rsidRDefault="00802114" w:rsidP="00FE602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>При проведении текущего контроля в виде опроса обучающемуся будет задано два вопроса, на которые он должен дать ответы. Например:</w:t>
      </w:r>
    </w:p>
    <w:p w:rsidR="00DD72F0" w:rsidRPr="00BE6C55" w:rsidRDefault="00802114" w:rsidP="00FE602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b/>
          <w:sz w:val="22"/>
          <w:lang w:val="ru-RU"/>
        </w:rPr>
        <w:t>Вопросы:</w:t>
      </w:r>
    </w:p>
    <w:p w:rsidR="00DD72F0" w:rsidRPr="00BE6C55" w:rsidRDefault="00802114" w:rsidP="00FE6022">
      <w:pPr>
        <w:numPr>
          <w:ilvl w:val="3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>Назовите элементы залегания угольных пластов.</w:t>
      </w:r>
    </w:p>
    <w:p w:rsidR="00DD72F0" w:rsidRPr="00BE6C55" w:rsidRDefault="00802114" w:rsidP="00FE6022">
      <w:pPr>
        <w:numPr>
          <w:ilvl w:val="3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>Приведите примеры дизъюнктивных и пликативные нарушений залегания угольных пластов.</w:t>
      </w:r>
    </w:p>
    <w:p w:rsidR="00DD72F0" w:rsidRPr="00BE6C55" w:rsidRDefault="00802114" w:rsidP="00FE602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DD72F0" w:rsidRPr="00BE6C55" w:rsidRDefault="00802114" w:rsidP="00FE6022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>100 баллов – при правильном и полном ответе на два вопроса;</w:t>
      </w:r>
    </w:p>
    <w:p w:rsidR="00DD72F0" w:rsidRPr="00BE6C55" w:rsidRDefault="00802114" w:rsidP="00FE6022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>75…99 баллов – при правильном и полном ответе на один из вопросов и правильном, но не полном</w:t>
      </w:r>
      <w:r w:rsidR="00E74888" w:rsidRPr="00BE6C55">
        <w:rPr>
          <w:rFonts w:ascii="Times New Roman" w:hAnsi="Times New Roman" w:cs="Times New Roman"/>
          <w:sz w:val="22"/>
          <w:lang w:val="ru-RU"/>
        </w:rPr>
        <w:t xml:space="preserve"> </w:t>
      </w:r>
      <w:r w:rsidRPr="00BE6C55">
        <w:rPr>
          <w:rFonts w:ascii="Times New Roman" w:hAnsi="Times New Roman" w:cs="Times New Roman"/>
          <w:sz w:val="22"/>
          <w:lang w:val="ru-RU"/>
        </w:rPr>
        <w:t>ответе на другой из вопросов;</w:t>
      </w:r>
    </w:p>
    <w:p w:rsidR="00DD72F0" w:rsidRPr="00BE6C55" w:rsidRDefault="00802114" w:rsidP="00FE6022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>50…74 баллов – при правильном и неполном ответе на два вопроса или правильном и полном</w:t>
      </w:r>
      <w:r w:rsidR="00E74888" w:rsidRPr="00BE6C55">
        <w:rPr>
          <w:rFonts w:ascii="Times New Roman" w:hAnsi="Times New Roman" w:cs="Times New Roman"/>
          <w:sz w:val="22"/>
          <w:lang w:val="ru-RU"/>
        </w:rPr>
        <w:t xml:space="preserve"> </w:t>
      </w:r>
      <w:r w:rsidRPr="00BE6C55">
        <w:rPr>
          <w:rFonts w:ascii="Times New Roman" w:hAnsi="Times New Roman" w:cs="Times New Roman"/>
          <w:sz w:val="22"/>
          <w:lang w:val="ru-RU"/>
        </w:rPr>
        <w:t>ответе только на один из вопросов;</w:t>
      </w:r>
    </w:p>
    <w:p w:rsidR="00E74888" w:rsidRPr="00BE6C55" w:rsidRDefault="00802114" w:rsidP="00FE6022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>25…49 баллов – при правильном и неполном ответе только на один из вопросов;</w:t>
      </w:r>
    </w:p>
    <w:p w:rsidR="00DD72F0" w:rsidRPr="00BE6C55" w:rsidRDefault="00802114" w:rsidP="00FE6022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 xml:space="preserve"> 0…24 баллов – при отсутствии правильных ответов на вопросы.</w:t>
      </w:r>
    </w:p>
    <w:p w:rsidR="00DD72F0" w:rsidRPr="00BE6C55" w:rsidRDefault="00802114" w:rsidP="00FE6022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9059" w:type="dxa"/>
        <w:tblInd w:w="8" w:type="dxa"/>
        <w:tblCellMar>
          <w:top w:w="30" w:type="dxa"/>
          <w:left w:w="12" w:type="dxa"/>
          <w:right w:w="57" w:type="dxa"/>
        </w:tblCellMar>
        <w:tblLook w:val="04A0" w:firstRow="1" w:lastRow="0" w:firstColumn="1" w:lastColumn="0" w:noHBand="0" w:noVBand="1"/>
      </w:tblPr>
      <w:tblGrid>
        <w:gridCol w:w="3677"/>
        <w:gridCol w:w="1121"/>
        <w:gridCol w:w="1284"/>
        <w:gridCol w:w="1132"/>
        <w:gridCol w:w="1132"/>
        <w:gridCol w:w="713"/>
      </w:tblGrid>
      <w:tr w:rsidR="00DD72F0" w:rsidRPr="00BE6C55" w:rsidTr="001B569D">
        <w:trPr>
          <w:trHeight w:val="267"/>
        </w:trPr>
        <w:tc>
          <w:tcPr>
            <w:tcW w:w="3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72F0" w:rsidRPr="00BE6C55" w:rsidRDefault="00802114" w:rsidP="00FE602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72F0" w:rsidRPr="00BE6C55" w:rsidRDefault="00802114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>0…24</w:t>
            </w:r>
          </w:p>
        </w:tc>
        <w:tc>
          <w:tcPr>
            <w:tcW w:w="1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72F0" w:rsidRPr="00BE6C55" w:rsidRDefault="00802114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>25…49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72F0" w:rsidRPr="00BE6C55" w:rsidRDefault="00802114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>50…74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72F0" w:rsidRPr="00BE6C55" w:rsidRDefault="00802114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>75…99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72F0" w:rsidRPr="00BE6C55" w:rsidRDefault="00802114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>100</w:t>
            </w:r>
          </w:p>
        </w:tc>
      </w:tr>
      <w:tr w:rsidR="00991C4C" w:rsidRPr="00BE6C55" w:rsidTr="009A450B">
        <w:trPr>
          <w:trHeight w:val="267"/>
        </w:trPr>
        <w:tc>
          <w:tcPr>
            <w:tcW w:w="3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1C4C" w:rsidRPr="00BE6C55" w:rsidRDefault="00991C4C" w:rsidP="00FE602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24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1C4C" w:rsidRPr="00BE6C55" w:rsidRDefault="00991C4C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29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91C4C" w:rsidRPr="00BE6C55" w:rsidRDefault="00991C4C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DD72F0" w:rsidRPr="00BE6C55" w:rsidRDefault="00802114" w:rsidP="00FE6022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DD72F0" w:rsidRPr="00BE6C55" w:rsidRDefault="00802114" w:rsidP="00FE6022">
      <w:p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b/>
          <w:sz w:val="22"/>
          <w:lang w:val="ru-RU"/>
        </w:rPr>
        <w:t xml:space="preserve">Требование к отчетам по практическим работам. </w:t>
      </w:r>
      <w:r w:rsidRPr="00BE6C55">
        <w:rPr>
          <w:rFonts w:ascii="Times New Roman" w:hAnsi="Times New Roman" w:cs="Times New Roman"/>
          <w:sz w:val="22"/>
          <w:lang w:val="ru-RU"/>
        </w:rPr>
        <w:t>Отчёт представляется в бумажном виде. Он должен содержать:</w:t>
      </w:r>
    </w:p>
    <w:p w:rsidR="00DD72F0" w:rsidRPr="00BE6C55" w:rsidRDefault="00802114" w:rsidP="00FE6022">
      <w:pPr>
        <w:numPr>
          <w:ilvl w:val="3"/>
          <w:numId w:val="6"/>
        </w:num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>Название темы.</w:t>
      </w:r>
    </w:p>
    <w:p w:rsidR="00DD72F0" w:rsidRPr="00BE6C55" w:rsidRDefault="00802114" w:rsidP="00FE6022">
      <w:pPr>
        <w:numPr>
          <w:ilvl w:val="3"/>
          <w:numId w:val="6"/>
        </w:num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>Цель.</w:t>
      </w:r>
    </w:p>
    <w:p w:rsidR="00DD72F0" w:rsidRPr="00BE6C55" w:rsidRDefault="00802114" w:rsidP="00FE6022">
      <w:pPr>
        <w:numPr>
          <w:ilvl w:val="3"/>
          <w:numId w:val="6"/>
        </w:num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>Объект исследования.</w:t>
      </w:r>
    </w:p>
    <w:p w:rsidR="00DD72F0" w:rsidRPr="00BE6C55" w:rsidRDefault="00802114" w:rsidP="00FE6022">
      <w:pPr>
        <w:numPr>
          <w:ilvl w:val="3"/>
          <w:numId w:val="6"/>
        </w:num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>Ход работы.</w:t>
      </w:r>
    </w:p>
    <w:p w:rsidR="00DD72F0" w:rsidRPr="00BE6C55" w:rsidRDefault="00802114" w:rsidP="00FE6022">
      <w:pPr>
        <w:numPr>
          <w:ilvl w:val="3"/>
          <w:numId w:val="6"/>
        </w:num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>Вывод.</w:t>
      </w:r>
    </w:p>
    <w:p w:rsidR="00DD72F0" w:rsidRPr="00BE6C55" w:rsidRDefault="00802114" w:rsidP="00FE6022">
      <w:p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>Например: Отчёт по теме "Горные выработки" (практические работы № 1 и № 2)  должен содержать:</w:t>
      </w:r>
    </w:p>
    <w:p w:rsidR="00DD72F0" w:rsidRPr="00BE6C55" w:rsidRDefault="00802114" w:rsidP="00FE6022">
      <w:pPr>
        <w:numPr>
          <w:ilvl w:val="3"/>
          <w:numId w:val="7"/>
        </w:num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>Название темы: "Горные выработки".</w:t>
      </w:r>
    </w:p>
    <w:p w:rsidR="00DD72F0" w:rsidRPr="00BE6C55" w:rsidRDefault="00802114" w:rsidP="00FE6022">
      <w:pPr>
        <w:numPr>
          <w:ilvl w:val="3"/>
          <w:numId w:val="7"/>
        </w:num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>Цель: изучение терминологии горных выработок и  пространственного расположения горных</w:t>
      </w:r>
      <w:r w:rsidR="00E74888" w:rsidRPr="00BE6C55">
        <w:rPr>
          <w:rFonts w:ascii="Times New Roman" w:hAnsi="Times New Roman" w:cs="Times New Roman"/>
          <w:sz w:val="22"/>
          <w:lang w:val="ru-RU"/>
        </w:rPr>
        <w:t xml:space="preserve"> </w:t>
      </w:r>
      <w:r w:rsidRPr="00BE6C55">
        <w:rPr>
          <w:rFonts w:ascii="Times New Roman" w:hAnsi="Times New Roman" w:cs="Times New Roman"/>
          <w:sz w:val="22"/>
          <w:lang w:val="ru-RU"/>
        </w:rPr>
        <w:t>выработок.</w:t>
      </w:r>
    </w:p>
    <w:p w:rsidR="00DD72F0" w:rsidRPr="00BE6C55" w:rsidRDefault="00802114" w:rsidP="00FE6022">
      <w:pPr>
        <w:numPr>
          <w:ilvl w:val="3"/>
          <w:numId w:val="7"/>
        </w:num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>По классификации горных выработок дать определения понятий 4-5 горных выработок с</w:t>
      </w:r>
      <w:r w:rsidR="00E74888" w:rsidRPr="00BE6C55">
        <w:rPr>
          <w:rFonts w:ascii="Times New Roman" w:hAnsi="Times New Roman" w:cs="Times New Roman"/>
          <w:sz w:val="22"/>
          <w:lang w:val="ru-RU"/>
        </w:rPr>
        <w:t xml:space="preserve"> </w:t>
      </w:r>
      <w:r w:rsidRPr="00BE6C55">
        <w:rPr>
          <w:rFonts w:ascii="Times New Roman" w:hAnsi="Times New Roman" w:cs="Times New Roman"/>
          <w:sz w:val="22"/>
          <w:lang w:val="ru-RU"/>
        </w:rPr>
        <w:t>указанием их функционального назначения.</w:t>
      </w:r>
    </w:p>
    <w:p w:rsidR="00DD72F0" w:rsidRPr="00BE6C55" w:rsidRDefault="00802114" w:rsidP="00FE6022">
      <w:pPr>
        <w:numPr>
          <w:ilvl w:val="3"/>
          <w:numId w:val="7"/>
        </w:num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>Привести примеры схем пространственного расположения рассмотренных 4-5 горных выработок</w:t>
      </w:r>
      <w:r w:rsidR="00E74888" w:rsidRPr="00BE6C55">
        <w:rPr>
          <w:rFonts w:ascii="Times New Roman" w:hAnsi="Times New Roman" w:cs="Times New Roman"/>
          <w:sz w:val="22"/>
          <w:lang w:val="ru-RU"/>
        </w:rPr>
        <w:t xml:space="preserve"> </w:t>
      </w:r>
      <w:r w:rsidRPr="00BE6C55">
        <w:rPr>
          <w:rFonts w:ascii="Times New Roman" w:hAnsi="Times New Roman" w:cs="Times New Roman"/>
          <w:sz w:val="22"/>
          <w:lang w:val="ru-RU"/>
        </w:rPr>
        <w:t>относительно угольного пласта.</w:t>
      </w:r>
    </w:p>
    <w:p w:rsidR="00DD72F0" w:rsidRPr="00BE6C55" w:rsidRDefault="00802114" w:rsidP="00FE6022">
      <w:pPr>
        <w:numPr>
          <w:ilvl w:val="3"/>
          <w:numId w:val="7"/>
        </w:num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>Указать отличительные признаки между рассмотренными горными выработками.</w:t>
      </w:r>
    </w:p>
    <w:p w:rsidR="00DD72F0" w:rsidRPr="00BE6C55" w:rsidRDefault="00802114" w:rsidP="00FE6022">
      <w:pPr>
        <w:spacing w:after="0" w:line="240" w:lineRule="auto"/>
        <w:ind w:left="3" w:right="0" w:firstLine="423"/>
        <w:jc w:val="left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DD72F0" w:rsidRPr="00BE6C55" w:rsidRDefault="00802114" w:rsidP="00FE6022">
      <w:p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DD72F0" w:rsidRPr="00BE6C55" w:rsidRDefault="00802114" w:rsidP="00FE6022">
      <w:pPr>
        <w:numPr>
          <w:ilvl w:val="0"/>
          <w:numId w:val="2"/>
        </w:num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lastRenderedPageBreak/>
        <w:t>в отчете содержатся все требуемые элементы, и они соответствуют выбранной теме – 65…100 баллов;</w:t>
      </w:r>
    </w:p>
    <w:p w:rsidR="00DD72F0" w:rsidRPr="00BE6C55" w:rsidRDefault="00802114" w:rsidP="00FE6022">
      <w:pPr>
        <w:numPr>
          <w:ilvl w:val="0"/>
          <w:numId w:val="2"/>
        </w:num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>в отчете содержатся не все требуемые элементы или отчет не представлен – 0…64 баллов.</w:t>
      </w:r>
    </w:p>
    <w:p w:rsidR="00DD72F0" w:rsidRPr="00BE6C55" w:rsidRDefault="00802114" w:rsidP="00FE6022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8965" w:type="dxa"/>
        <w:tblInd w:w="8" w:type="dxa"/>
        <w:tblCellMar>
          <w:top w:w="30" w:type="dxa"/>
          <w:left w:w="12" w:type="dxa"/>
          <w:right w:w="57" w:type="dxa"/>
        </w:tblCellMar>
        <w:tblLook w:val="04A0" w:firstRow="1" w:lastRow="0" w:firstColumn="1" w:lastColumn="0" w:noHBand="0" w:noVBand="1"/>
      </w:tblPr>
      <w:tblGrid>
        <w:gridCol w:w="4613"/>
        <w:gridCol w:w="2344"/>
        <w:gridCol w:w="2008"/>
      </w:tblGrid>
      <w:tr w:rsidR="00DD72F0" w:rsidRPr="00BE6C55" w:rsidTr="001B569D">
        <w:trPr>
          <w:trHeight w:val="267"/>
        </w:trPr>
        <w:tc>
          <w:tcPr>
            <w:tcW w:w="46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72F0" w:rsidRPr="00BE6C55" w:rsidRDefault="00802114" w:rsidP="00FE602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2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72F0" w:rsidRPr="00BE6C55" w:rsidRDefault="00802114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>0…64</w:t>
            </w:r>
          </w:p>
        </w:tc>
        <w:tc>
          <w:tcPr>
            <w:tcW w:w="2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72F0" w:rsidRPr="00BE6C55" w:rsidRDefault="00802114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>65…100</w:t>
            </w:r>
          </w:p>
        </w:tc>
      </w:tr>
      <w:tr w:rsidR="00DD72F0" w:rsidRPr="00BE6C55" w:rsidTr="001B569D">
        <w:trPr>
          <w:trHeight w:val="267"/>
        </w:trPr>
        <w:tc>
          <w:tcPr>
            <w:tcW w:w="46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72F0" w:rsidRPr="00BE6C55" w:rsidRDefault="00802114" w:rsidP="00FE602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2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72F0" w:rsidRPr="00BE6C55" w:rsidRDefault="00802114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2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72F0" w:rsidRPr="00BE6C55" w:rsidRDefault="00802114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991C4C" w:rsidRPr="00BE6C55" w:rsidRDefault="00991C4C" w:rsidP="00FE6022">
      <w:pPr>
        <w:spacing w:after="0" w:line="240" w:lineRule="auto"/>
        <w:ind w:left="562" w:right="0"/>
        <w:rPr>
          <w:rFonts w:ascii="Times New Roman" w:hAnsi="Times New Roman" w:cs="Times New Roman"/>
          <w:b/>
          <w:sz w:val="22"/>
          <w:lang w:val="ru-RU"/>
        </w:rPr>
      </w:pPr>
    </w:p>
    <w:p w:rsidR="00DD72F0" w:rsidRPr="00BE6C55" w:rsidRDefault="00802114" w:rsidP="00FE602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b/>
          <w:sz w:val="22"/>
          <w:lang w:val="ru-RU"/>
        </w:rPr>
        <w:t>5.2.2</w:t>
      </w:r>
      <w:r w:rsidR="00FE6022" w:rsidRPr="00BE6C55">
        <w:rPr>
          <w:rFonts w:ascii="Times New Roman" w:hAnsi="Times New Roman" w:cs="Times New Roman"/>
          <w:b/>
          <w:sz w:val="22"/>
          <w:lang w:val="ru-RU"/>
        </w:rPr>
        <w:t>.</w:t>
      </w:r>
      <w:r w:rsidRPr="00BE6C55">
        <w:rPr>
          <w:rFonts w:ascii="Times New Roman" w:hAnsi="Times New Roman" w:cs="Times New Roman"/>
          <w:b/>
          <w:sz w:val="22"/>
          <w:lang w:val="ru-RU"/>
        </w:rPr>
        <w:t xml:space="preserve"> Оценочные средства при промежуточной аттестации</w:t>
      </w:r>
    </w:p>
    <w:p w:rsidR="00991C4C" w:rsidRPr="00BE6C55" w:rsidRDefault="00991C4C" w:rsidP="00FE602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B498F" w:rsidRPr="00BE6C55" w:rsidRDefault="00802114" w:rsidP="00FE602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>Формой промежуточной аттестации является</w:t>
      </w:r>
      <w:r w:rsidR="0009458D" w:rsidRPr="00BE6C55">
        <w:rPr>
          <w:rFonts w:ascii="Times New Roman" w:hAnsi="Times New Roman" w:cs="Times New Roman"/>
          <w:sz w:val="22"/>
          <w:lang w:val="ru-RU"/>
        </w:rPr>
        <w:t xml:space="preserve"> зачет</w:t>
      </w:r>
      <w:r w:rsidRPr="00BE6C55">
        <w:rPr>
          <w:rFonts w:ascii="Times New Roman" w:hAnsi="Times New Roman" w:cs="Times New Roman"/>
          <w:sz w:val="22"/>
          <w:lang w:val="ru-RU"/>
        </w:rPr>
        <w:t xml:space="preserve">, в процессе которого определяется сформированность обозначенных в рабочей программе компетенций. </w:t>
      </w:r>
      <w:r w:rsidR="004B498F" w:rsidRPr="00BE6C55">
        <w:rPr>
          <w:rFonts w:ascii="Times New Roman" w:hAnsi="Times New Roman" w:cs="Times New Roman"/>
          <w:sz w:val="22"/>
          <w:lang w:val="ru-RU"/>
        </w:rPr>
        <w:t>Инструментом измерения сформированности компетенций являются:</w:t>
      </w:r>
    </w:p>
    <w:p w:rsidR="004B498F" w:rsidRPr="00BE6C55" w:rsidRDefault="004B498F" w:rsidP="00FE602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>- зачтённые отчеты обучающихся по практическим работам;</w:t>
      </w:r>
    </w:p>
    <w:p w:rsidR="004B498F" w:rsidRPr="00BE6C55" w:rsidRDefault="004B498F" w:rsidP="00FE602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>- ответы обучающихся на вопросы во время опроса.</w:t>
      </w:r>
    </w:p>
    <w:p w:rsidR="004B498F" w:rsidRPr="00BE6C55" w:rsidRDefault="004B498F" w:rsidP="00FE602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>При проведении промежуточного контроля обучающийся отвечает на 2 вопроса выбранных случайным образом, тестировании. Опрос может проводиться в письменной или устной или электронной форме.</w:t>
      </w:r>
    </w:p>
    <w:p w:rsidR="004B498F" w:rsidRPr="00BE6C55" w:rsidRDefault="004B498F" w:rsidP="00FE602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>Ответ на вопросы:</w:t>
      </w:r>
    </w:p>
    <w:p w:rsidR="004B498F" w:rsidRPr="00BE6C55" w:rsidRDefault="004B498F" w:rsidP="00FE602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>Критерии оценивания при ответе на вопросы:</w:t>
      </w:r>
    </w:p>
    <w:p w:rsidR="004B498F" w:rsidRPr="00BE6C55" w:rsidRDefault="004B498F" w:rsidP="00FE602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>- 85–100 баллов – при правильном и полном ответе на два вопроса;</w:t>
      </w:r>
    </w:p>
    <w:p w:rsidR="004B498F" w:rsidRPr="00BE6C55" w:rsidRDefault="004B498F" w:rsidP="00FE602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>- 65–84 баллов – при правильном и полном ответе на один из вопросов и правильном, но не полном ответе на другой</w:t>
      </w:r>
    </w:p>
    <w:p w:rsidR="004B498F" w:rsidRPr="00BE6C55" w:rsidRDefault="004B498F" w:rsidP="00FE602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>из вопросов;</w:t>
      </w:r>
    </w:p>
    <w:p w:rsidR="00DD72F0" w:rsidRPr="00BE6C55" w:rsidRDefault="004B498F" w:rsidP="00FE602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>- 50–64 баллов – при правильном и неполном ответе только на один из вопросов;</w:t>
      </w:r>
      <w:r w:rsidR="00802114" w:rsidRPr="00BE6C55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4B498F" w:rsidRPr="00BE6C55" w:rsidRDefault="004B498F" w:rsidP="00FE602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>- 0–49 баллов – при отсутствии правильных ответов на вопросы.</w:t>
      </w:r>
    </w:p>
    <w:tbl>
      <w:tblPr>
        <w:tblW w:w="8935" w:type="dxa"/>
        <w:tblInd w:w="8" w:type="dxa"/>
        <w:tblCellMar>
          <w:top w:w="30" w:type="dxa"/>
          <w:left w:w="12" w:type="dxa"/>
          <w:right w:w="57" w:type="dxa"/>
        </w:tblCellMar>
        <w:tblLook w:val="04A0" w:firstRow="1" w:lastRow="0" w:firstColumn="1" w:lastColumn="0" w:noHBand="0" w:noVBand="1"/>
      </w:tblPr>
      <w:tblGrid>
        <w:gridCol w:w="4682"/>
        <w:gridCol w:w="2268"/>
        <w:gridCol w:w="1985"/>
      </w:tblGrid>
      <w:tr w:rsidR="0009458D" w:rsidRPr="00BE6C55" w:rsidTr="0009458D">
        <w:trPr>
          <w:trHeight w:val="267"/>
        </w:trPr>
        <w:tc>
          <w:tcPr>
            <w:tcW w:w="4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458D" w:rsidRPr="00BE6C55" w:rsidRDefault="0009458D" w:rsidP="00FE602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458D" w:rsidRPr="00BE6C55" w:rsidRDefault="0009458D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>0…64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458D" w:rsidRPr="00BE6C55" w:rsidRDefault="0009458D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>65…100</w:t>
            </w:r>
          </w:p>
        </w:tc>
      </w:tr>
      <w:tr w:rsidR="0009458D" w:rsidRPr="00BE6C55" w:rsidTr="0009458D">
        <w:trPr>
          <w:trHeight w:val="267"/>
        </w:trPr>
        <w:tc>
          <w:tcPr>
            <w:tcW w:w="4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458D" w:rsidRPr="00BE6C55" w:rsidRDefault="0009458D" w:rsidP="00FE602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458D" w:rsidRPr="00BE6C55" w:rsidRDefault="0009458D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458D" w:rsidRPr="00BE6C55" w:rsidRDefault="0009458D" w:rsidP="00FE602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DD72F0" w:rsidRPr="00BE6C55" w:rsidRDefault="00802114" w:rsidP="00FE6022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DD72F0" w:rsidRPr="00BE6C55" w:rsidRDefault="00802114" w:rsidP="00FE602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b/>
          <w:sz w:val="22"/>
          <w:lang w:val="ru-RU"/>
        </w:rPr>
        <w:t>Вопросы к</w:t>
      </w:r>
      <w:r w:rsidR="0009458D" w:rsidRPr="00BE6C55">
        <w:rPr>
          <w:rFonts w:ascii="Times New Roman" w:hAnsi="Times New Roman" w:cs="Times New Roman"/>
          <w:b/>
          <w:sz w:val="22"/>
          <w:lang w:val="ru-RU"/>
        </w:rPr>
        <w:t xml:space="preserve"> зачету</w:t>
      </w:r>
      <w:r w:rsidRPr="00BE6C55">
        <w:rPr>
          <w:rFonts w:ascii="Times New Roman" w:hAnsi="Times New Roman" w:cs="Times New Roman"/>
          <w:b/>
          <w:sz w:val="22"/>
          <w:lang w:val="ru-RU"/>
        </w:rPr>
        <w:t>:</w:t>
      </w:r>
    </w:p>
    <w:p w:rsidR="00DD72F0" w:rsidRPr="00BE6C55" w:rsidRDefault="00802114" w:rsidP="00FE6022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>Шахтное поле – понятие, основные характеристики, конфигурации.</w:t>
      </w:r>
    </w:p>
    <w:p w:rsidR="00DD72F0" w:rsidRPr="00BE6C55" w:rsidRDefault="00802114" w:rsidP="00FE6022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>Дайте определение геологическим, балансовым, забалансовым и промышленным запасам</w:t>
      </w:r>
      <w:r w:rsidR="00E74888" w:rsidRPr="00BE6C55">
        <w:rPr>
          <w:rFonts w:ascii="Times New Roman" w:hAnsi="Times New Roman" w:cs="Times New Roman"/>
          <w:sz w:val="22"/>
          <w:lang w:val="ru-RU"/>
        </w:rPr>
        <w:t xml:space="preserve"> </w:t>
      </w:r>
      <w:r w:rsidRPr="00BE6C55">
        <w:rPr>
          <w:rFonts w:ascii="Times New Roman" w:hAnsi="Times New Roman" w:cs="Times New Roman"/>
          <w:sz w:val="22"/>
          <w:lang w:val="ru-RU"/>
        </w:rPr>
        <w:t>полезного ископаемого.</w:t>
      </w:r>
    </w:p>
    <w:p w:rsidR="00DD72F0" w:rsidRPr="00BE6C55" w:rsidRDefault="00802114" w:rsidP="00FE6022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>Этапы развития разработки месторождений и их характеристика.</w:t>
      </w:r>
    </w:p>
    <w:p w:rsidR="00DD72F0" w:rsidRPr="00BE6C55" w:rsidRDefault="00802114" w:rsidP="00FE6022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>Деление шахтного поля на части по простиранию и падению.</w:t>
      </w:r>
    </w:p>
    <w:p w:rsidR="00DD72F0" w:rsidRPr="00BE6C55" w:rsidRDefault="00802114" w:rsidP="00FE6022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>Порядок отработки частей шахтного поля.</w:t>
      </w:r>
    </w:p>
    <w:p w:rsidR="00DD72F0" w:rsidRPr="00BE6C55" w:rsidRDefault="00802114" w:rsidP="00FE6022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>Деление шахтопласта на части. Порядок отработки шахтопласта.</w:t>
      </w:r>
    </w:p>
    <w:p w:rsidR="00DD72F0" w:rsidRPr="00BE6C55" w:rsidRDefault="00802114" w:rsidP="00FE6022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>Проектная и производственная мощность шахты. Срок службы шахты.</w:t>
      </w:r>
    </w:p>
    <w:p w:rsidR="00DD72F0" w:rsidRPr="00BE6C55" w:rsidRDefault="00802114" w:rsidP="00FE6022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>Классификация способов и схем вскрытия. Их краткая характеристика.</w:t>
      </w:r>
    </w:p>
    <w:p w:rsidR="00DD72F0" w:rsidRPr="00BE6C55" w:rsidRDefault="00802114" w:rsidP="00FE6022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>Схема вскрытия пластов без сооружения транспортного горизонта.</w:t>
      </w:r>
    </w:p>
    <w:p w:rsidR="00DD72F0" w:rsidRPr="00BE6C55" w:rsidRDefault="00802114" w:rsidP="00FE6022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>Вскрытие пластов вертикальными стволами с капитальным квершлагом и проветриванием</w:t>
      </w:r>
      <w:r w:rsidR="00E74888" w:rsidRPr="00BE6C55">
        <w:rPr>
          <w:rFonts w:ascii="Times New Roman" w:hAnsi="Times New Roman" w:cs="Times New Roman"/>
          <w:sz w:val="22"/>
          <w:lang w:val="ru-RU"/>
        </w:rPr>
        <w:t xml:space="preserve"> </w:t>
      </w:r>
      <w:r w:rsidRPr="00BE6C55">
        <w:rPr>
          <w:rFonts w:ascii="Times New Roman" w:hAnsi="Times New Roman" w:cs="Times New Roman"/>
          <w:sz w:val="22"/>
          <w:lang w:val="ru-RU"/>
        </w:rPr>
        <w:t>уклонной части шахтного поля через воздухоподающий ствол.</w:t>
      </w:r>
    </w:p>
    <w:p w:rsidR="00DD72F0" w:rsidRPr="00BE6C55" w:rsidRDefault="00802114" w:rsidP="00FE6022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>Вскрытие пластов наклонными стволами с капитальным квершлагом и проветриванием</w:t>
      </w:r>
      <w:r w:rsidR="00E74888" w:rsidRPr="00BE6C55">
        <w:rPr>
          <w:rFonts w:ascii="Times New Roman" w:hAnsi="Times New Roman" w:cs="Times New Roman"/>
          <w:sz w:val="22"/>
          <w:lang w:val="ru-RU"/>
        </w:rPr>
        <w:t xml:space="preserve"> </w:t>
      </w:r>
      <w:r w:rsidRPr="00BE6C55">
        <w:rPr>
          <w:rFonts w:ascii="Times New Roman" w:hAnsi="Times New Roman" w:cs="Times New Roman"/>
          <w:sz w:val="22"/>
          <w:lang w:val="ru-RU"/>
        </w:rPr>
        <w:t>уклонной части шахтного поля через воздухоподающий ствол.</w:t>
      </w:r>
    </w:p>
    <w:p w:rsidR="00DD72F0" w:rsidRPr="00BE6C55" w:rsidRDefault="00802114" w:rsidP="00FE6022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>Комбинированное вскрытие пластов шахтного поля.</w:t>
      </w:r>
    </w:p>
    <w:p w:rsidR="00DD72F0" w:rsidRPr="00BE6C55" w:rsidRDefault="00802114" w:rsidP="00FE6022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>Околоствольные дворы (классификация, выработки и камеры).</w:t>
      </w:r>
    </w:p>
    <w:p w:rsidR="00DD72F0" w:rsidRPr="00BE6C55" w:rsidRDefault="00802114" w:rsidP="00FE6022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>Общая характеристика подготовки пластов в шахтном поле.</w:t>
      </w:r>
    </w:p>
    <w:p w:rsidR="00DD72F0" w:rsidRPr="00BE6C55" w:rsidRDefault="00802114" w:rsidP="00FE6022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>Индивидуальная (пластовая и полевая) подготовка пластов на транспортном горизонте.</w:t>
      </w:r>
    </w:p>
    <w:p w:rsidR="00DD72F0" w:rsidRPr="00BE6C55" w:rsidRDefault="00802114" w:rsidP="00FE6022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>Групповая (пластовая и полевая) подготовка пластов на уровне транспортного горизонта.</w:t>
      </w:r>
    </w:p>
    <w:p w:rsidR="00DD72F0" w:rsidRPr="00BE6C55" w:rsidRDefault="00802114" w:rsidP="00FE6022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>Погоризонтная схема подготовки пластов (выемочных полей).</w:t>
      </w:r>
    </w:p>
    <w:p w:rsidR="00DD72F0" w:rsidRPr="00BE6C55" w:rsidRDefault="00802114" w:rsidP="00FE6022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>Этажная схема подготовки пластов (выемочных полей).</w:t>
      </w:r>
    </w:p>
    <w:p w:rsidR="00DD72F0" w:rsidRPr="00BE6C55" w:rsidRDefault="00802114" w:rsidP="00FE6022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>Панельная схема подготовки пластов (выемочных полей).</w:t>
      </w:r>
    </w:p>
    <w:p w:rsidR="00DD72F0" w:rsidRPr="00BE6C55" w:rsidRDefault="00802114" w:rsidP="00FE6022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>Классификация систем разработки пластовых месторождений.</w:t>
      </w:r>
    </w:p>
    <w:p w:rsidR="00DD72F0" w:rsidRPr="00BE6C55" w:rsidRDefault="00802114" w:rsidP="00FE6022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>Факторы влияющие на выбор системы разработки.</w:t>
      </w:r>
    </w:p>
    <w:p w:rsidR="00DD72F0" w:rsidRPr="00BE6C55" w:rsidRDefault="00802114" w:rsidP="00FE6022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>Система разработки длинными столбами по простиранию на пологих и наклонных пластах составление межлавных целиков (двукрылая панель).</w:t>
      </w:r>
    </w:p>
    <w:p w:rsidR="00DD72F0" w:rsidRPr="00BE6C55" w:rsidRDefault="00802114" w:rsidP="00FE6022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lastRenderedPageBreak/>
        <w:t>Система разработки длинными столбами по простиранию на пологих и наклонных пластах с</w:t>
      </w:r>
      <w:r w:rsidR="00E74888" w:rsidRPr="00BE6C55">
        <w:rPr>
          <w:rFonts w:ascii="Times New Roman" w:hAnsi="Times New Roman" w:cs="Times New Roman"/>
          <w:sz w:val="22"/>
          <w:lang w:val="ru-RU"/>
        </w:rPr>
        <w:t xml:space="preserve"> </w:t>
      </w:r>
      <w:r w:rsidRPr="00BE6C55">
        <w:rPr>
          <w:rFonts w:ascii="Times New Roman" w:hAnsi="Times New Roman" w:cs="Times New Roman"/>
          <w:sz w:val="22"/>
          <w:lang w:val="ru-RU"/>
        </w:rPr>
        <w:t>выемкой межлавных целиков.</w:t>
      </w:r>
    </w:p>
    <w:p w:rsidR="00DD72F0" w:rsidRPr="00BE6C55" w:rsidRDefault="00802114" w:rsidP="00FE6022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>Система разработки длинными столбами по простиранию на пологих и наклонных пластах с</w:t>
      </w:r>
      <w:r w:rsidR="00E74888" w:rsidRPr="00BE6C55">
        <w:rPr>
          <w:rFonts w:ascii="Times New Roman" w:hAnsi="Times New Roman" w:cs="Times New Roman"/>
          <w:sz w:val="22"/>
          <w:lang w:val="ru-RU"/>
        </w:rPr>
        <w:t xml:space="preserve"> </w:t>
      </w:r>
      <w:r w:rsidRPr="00BE6C55">
        <w:rPr>
          <w:rFonts w:ascii="Times New Roman" w:hAnsi="Times New Roman" w:cs="Times New Roman"/>
          <w:sz w:val="22"/>
          <w:lang w:val="ru-RU"/>
        </w:rPr>
        <w:t>сохранением штрека для повторного использования (двукрылая панель).</w:t>
      </w:r>
    </w:p>
    <w:p w:rsidR="00DD72F0" w:rsidRPr="00BE6C55" w:rsidRDefault="00802114" w:rsidP="00FE6022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>Система разработки длинными столбами по востанию на пологих и наклонных пластах.</w:t>
      </w:r>
    </w:p>
    <w:p w:rsidR="00DD72F0" w:rsidRPr="00BE6C55" w:rsidRDefault="00802114" w:rsidP="00FE6022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>Система разработки длинными столбами по падению на пологих и наклонных пластах.</w:t>
      </w:r>
    </w:p>
    <w:p w:rsidR="00DD72F0" w:rsidRPr="00BE6C55" w:rsidRDefault="00802114" w:rsidP="00FE6022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>Технологические схемы работы забоя: челноковая и односторонняя выемка.</w:t>
      </w:r>
    </w:p>
    <w:p w:rsidR="00DD72F0" w:rsidRPr="00BE6C55" w:rsidRDefault="00802114" w:rsidP="00FE6022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>Организация работ в очистном забое: график выходов, планограмма работ, технико</w:t>
      </w:r>
      <w:r w:rsidR="00E74888" w:rsidRPr="00BE6C55">
        <w:rPr>
          <w:rFonts w:ascii="Times New Roman" w:hAnsi="Times New Roman" w:cs="Times New Roman"/>
          <w:sz w:val="22"/>
          <w:lang w:val="ru-RU"/>
        </w:rPr>
        <w:t>-</w:t>
      </w:r>
      <w:r w:rsidRPr="00BE6C55">
        <w:rPr>
          <w:rFonts w:ascii="Times New Roman" w:hAnsi="Times New Roman" w:cs="Times New Roman"/>
          <w:sz w:val="22"/>
          <w:lang w:val="ru-RU"/>
        </w:rPr>
        <w:t>экономические показатели.</w:t>
      </w:r>
    </w:p>
    <w:p w:rsidR="00DD72F0" w:rsidRPr="00BE6C55" w:rsidRDefault="00802114" w:rsidP="00FE6022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>Расчет нагрузки на очистной забой по газовому фактору.</w:t>
      </w:r>
    </w:p>
    <w:p w:rsidR="00DD72F0" w:rsidRPr="00BE6C55" w:rsidRDefault="00802114" w:rsidP="00FE6022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>Расчет нагрузки на очистной механизированный забой.</w:t>
      </w:r>
    </w:p>
    <w:p w:rsidR="00DD72F0" w:rsidRPr="00BE6C55" w:rsidRDefault="00802114" w:rsidP="00FE6022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>Охрана и поддержание горных выработок в выемочном участке.</w:t>
      </w:r>
    </w:p>
    <w:p w:rsidR="00DD72F0" w:rsidRPr="00BE6C55" w:rsidRDefault="00802114" w:rsidP="00FE6022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>Технология монтажных и демонтажных работ.</w:t>
      </w:r>
    </w:p>
    <w:p w:rsidR="00DD72F0" w:rsidRPr="00BE6C55" w:rsidRDefault="00802114" w:rsidP="00FE6022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>Струговая выемка в очистном забое. Конструкция, технология выемки угля, область</w:t>
      </w:r>
      <w:r w:rsidR="00E74888" w:rsidRPr="00BE6C55">
        <w:rPr>
          <w:rFonts w:ascii="Times New Roman" w:hAnsi="Times New Roman" w:cs="Times New Roman"/>
          <w:sz w:val="22"/>
          <w:lang w:val="ru-RU"/>
        </w:rPr>
        <w:t xml:space="preserve"> </w:t>
      </w:r>
      <w:r w:rsidRPr="00BE6C55">
        <w:rPr>
          <w:rFonts w:ascii="Times New Roman" w:hAnsi="Times New Roman" w:cs="Times New Roman"/>
          <w:sz w:val="22"/>
          <w:lang w:val="ru-RU"/>
        </w:rPr>
        <w:t>применения, достоинства и недостатки.</w:t>
      </w:r>
    </w:p>
    <w:p w:rsidR="00DD72F0" w:rsidRPr="00BE6C55" w:rsidRDefault="00802114" w:rsidP="00FE6022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>Особенности разработки крутых пластов –  их вскрытие и  подготовка.</w:t>
      </w:r>
    </w:p>
    <w:p w:rsidR="00DD72F0" w:rsidRPr="00BE6C55" w:rsidRDefault="00802114" w:rsidP="00FE6022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>Проведение горных выработок комбайновым способом. Технология. Область применения.</w:t>
      </w:r>
      <w:r w:rsidR="00E74888" w:rsidRPr="00BE6C55">
        <w:rPr>
          <w:rFonts w:ascii="Times New Roman" w:hAnsi="Times New Roman" w:cs="Times New Roman"/>
          <w:sz w:val="22"/>
          <w:lang w:val="ru-RU"/>
        </w:rPr>
        <w:t xml:space="preserve"> </w:t>
      </w:r>
      <w:r w:rsidRPr="00BE6C55">
        <w:rPr>
          <w:rFonts w:ascii="Times New Roman" w:hAnsi="Times New Roman" w:cs="Times New Roman"/>
          <w:sz w:val="22"/>
          <w:lang w:val="ru-RU"/>
        </w:rPr>
        <w:t>Организация работ.</w:t>
      </w:r>
    </w:p>
    <w:p w:rsidR="00DD72F0" w:rsidRPr="00BE6C55" w:rsidRDefault="00802114" w:rsidP="00FE6022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>Проведение горных выработок буровзрывным способом. Технология. Область применения.</w:t>
      </w:r>
    </w:p>
    <w:p w:rsidR="00DD72F0" w:rsidRPr="00BE6C55" w:rsidRDefault="00802114" w:rsidP="00FE602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>Организация работ.</w:t>
      </w:r>
    </w:p>
    <w:p w:rsidR="00DD72F0" w:rsidRPr="00BE6C55" w:rsidRDefault="00802114" w:rsidP="00FE6022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>Технологические комплексы поверхности угольных шахт.</w:t>
      </w:r>
    </w:p>
    <w:p w:rsidR="00DD72F0" w:rsidRPr="00BE6C55" w:rsidRDefault="00802114" w:rsidP="00FE6022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>Классификация способов вскрытия рудных месторождений. Одноступенчатые и</w:t>
      </w:r>
      <w:r w:rsidR="00E74888" w:rsidRPr="00BE6C55">
        <w:rPr>
          <w:rFonts w:ascii="Times New Roman" w:hAnsi="Times New Roman" w:cs="Times New Roman"/>
          <w:sz w:val="22"/>
          <w:lang w:val="ru-RU"/>
        </w:rPr>
        <w:t xml:space="preserve"> </w:t>
      </w:r>
      <w:r w:rsidRPr="00BE6C55">
        <w:rPr>
          <w:rFonts w:ascii="Times New Roman" w:hAnsi="Times New Roman" w:cs="Times New Roman"/>
          <w:sz w:val="22"/>
          <w:lang w:val="ru-RU"/>
        </w:rPr>
        <w:t>многоступенчатые способы вскрытия.</w:t>
      </w:r>
    </w:p>
    <w:p w:rsidR="00DD72F0" w:rsidRPr="00BE6C55" w:rsidRDefault="00802114" w:rsidP="00FE6022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>Классификация схем подготовки рудных месторождений.</w:t>
      </w:r>
    </w:p>
    <w:p w:rsidR="00DD72F0" w:rsidRPr="00BE6C55" w:rsidRDefault="00802114" w:rsidP="00FE6022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>Геотехнологические способы разработки полезных ископаемых.</w:t>
      </w:r>
    </w:p>
    <w:p w:rsidR="00EF46C9" w:rsidRPr="00BE6C55" w:rsidRDefault="00EF46C9" w:rsidP="00FE6022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BE6C55">
        <w:rPr>
          <w:rFonts w:ascii="Times New Roman" w:hAnsi="Times New Roman" w:cs="Times New Roman"/>
          <w:b/>
          <w:sz w:val="22"/>
          <w:lang w:val="ru-RU"/>
        </w:rPr>
        <w:t>Тестирование:</w:t>
      </w:r>
    </w:p>
    <w:p w:rsidR="0009458D" w:rsidRPr="00BE6C55" w:rsidRDefault="0009458D" w:rsidP="00FE602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>При проведении промежуточного контроля обучающимся необходимо ответить на 10 вопросов теста выбранных системой случайным образом из разных тем.</w:t>
      </w:r>
    </w:p>
    <w:p w:rsidR="0009458D" w:rsidRPr="00BE6C55" w:rsidRDefault="0009458D" w:rsidP="00FE602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>Тестирование организуется с использованием ресурсов ЭИОС филиала  КузГТУ.</w:t>
      </w:r>
    </w:p>
    <w:p w:rsidR="0009458D" w:rsidRPr="00BE6C55" w:rsidRDefault="0009458D" w:rsidP="00FE602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>Например:</w:t>
      </w:r>
    </w:p>
    <w:p w:rsidR="0009458D" w:rsidRPr="00BE6C55" w:rsidRDefault="0009458D" w:rsidP="00FE602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>1. Какая выработка имеет выход на дневную поверхность?</w:t>
      </w:r>
    </w:p>
    <w:p w:rsidR="0009458D" w:rsidRPr="00BE6C55" w:rsidRDefault="00D67A51" w:rsidP="00FE6022">
      <w:pPr>
        <w:spacing w:after="0" w:line="240" w:lineRule="auto"/>
        <w:ind w:left="360" w:right="0" w:firstLine="0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20.25pt;height:18pt" o:ole="">
            <v:imagedata r:id="rId8" o:title=""/>
          </v:shape>
          <w:control r:id="rId9" w:name="DefaultOcxName33" w:shapeid="_x0000_i1034"/>
        </w:object>
      </w:r>
      <w:r w:rsidR="0009458D" w:rsidRPr="00BE6C55">
        <w:rPr>
          <w:rFonts w:ascii="Times New Roman" w:hAnsi="Times New Roman" w:cs="Times New Roman"/>
          <w:sz w:val="22"/>
          <w:lang w:val="ru-RU"/>
        </w:rPr>
        <w:t>квершлаг</w:t>
      </w:r>
    </w:p>
    <w:p w:rsidR="0009458D" w:rsidRPr="00BE6C55" w:rsidRDefault="00D67A51" w:rsidP="00FE6022">
      <w:pPr>
        <w:spacing w:after="0" w:line="240" w:lineRule="auto"/>
        <w:ind w:left="360" w:right="0" w:firstLine="0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</w:rPr>
        <w:object w:dxaOrig="225" w:dyaOrig="225">
          <v:shape id="_x0000_i1037" type="#_x0000_t75" style="width:20.25pt;height:18pt" o:ole="">
            <v:imagedata r:id="rId8" o:title=""/>
          </v:shape>
          <w:control r:id="rId10" w:name="DefaultOcxName34" w:shapeid="_x0000_i1037"/>
        </w:object>
      </w:r>
      <w:r w:rsidR="0009458D" w:rsidRPr="00BE6C55">
        <w:rPr>
          <w:rFonts w:ascii="Times New Roman" w:hAnsi="Times New Roman" w:cs="Times New Roman"/>
          <w:sz w:val="22"/>
          <w:lang w:val="ru-RU"/>
        </w:rPr>
        <w:t>штрек</w:t>
      </w:r>
    </w:p>
    <w:p w:rsidR="0009458D" w:rsidRPr="00BE6C55" w:rsidRDefault="00D67A51" w:rsidP="00FE6022">
      <w:pPr>
        <w:spacing w:after="0" w:line="240" w:lineRule="auto"/>
        <w:ind w:left="360" w:right="0" w:firstLine="0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</w:rPr>
        <w:object w:dxaOrig="225" w:dyaOrig="225">
          <v:shape id="_x0000_i1040" type="#_x0000_t75" style="width:20.25pt;height:18pt" o:ole="">
            <v:imagedata r:id="rId8" o:title=""/>
          </v:shape>
          <w:control r:id="rId11" w:name="DefaultOcxName35" w:shapeid="_x0000_i1040"/>
        </w:object>
      </w:r>
      <w:r w:rsidR="0009458D" w:rsidRPr="00BE6C55">
        <w:rPr>
          <w:rFonts w:ascii="Times New Roman" w:hAnsi="Times New Roman" w:cs="Times New Roman"/>
          <w:sz w:val="22"/>
          <w:lang w:val="ru-RU"/>
        </w:rPr>
        <w:t>ствол</w:t>
      </w:r>
    </w:p>
    <w:p w:rsidR="0009458D" w:rsidRPr="00BE6C55" w:rsidRDefault="00D67A51" w:rsidP="00FE6022">
      <w:pPr>
        <w:spacing w:after="0" w:line="240" w:lineRule="auto"/>
        <w:ind w:left="360" w:right="0" w:firstLine="0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</w:rPr>
        <w:object w:dxaOrig="225" w:dyaOrig="225">
          <v:shape id="_x0000_i1043" type="#_x0000_t75" style="width:20.25pt;height:18pt" o:ole="">
            <v:imagedata r:id="rId8" o:title=""/>
          </v:shape>
          <w:control r:id="rId12" w:name="DefaultOcxName36" w:shapeid="_x0000_i1043"/>
        </w:object>
      </w:r>
      <w:r w:rsidR="0009458D" w:rsidRPr="00BE6C55">
        <w:rPr>
          <w:rFonts w:ascii="Times New Roman" w:hAnsi="Times New Roman" w:cs="Times New Roman"/>
          <w:sz w:val="22"/>
          <w:lang w:val="ru-RU"/>
        </w:rPr>
        <w:t>орт</w:t>
      </w:r>
    </w:p>
    <w:p w:rsidR="0009458D" w:rsidRPr="00BE6C55" w:rsidRDefault="0009458D" w:rsidP="00FE602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 xml:space="preserve">Правильный ответ: </w:t>
      </w:r>
      <w:r w:rsidRPr="00BE6C55">
        <w:rPr>
          <w:rFonts w:ascii="Times New Roman" w:hAnsi="Times New Roman" w:cs="Times New Roman"/>
          <w:b/>
          <w:sz w:val="22"/>
          <w:lang w:val="ru-RU"/>
        </w:rPr>
        <w:t>ствол</w:t>
      </w:r>
    </w:p>
    <w:p w:rsidR="0009458D" w:rsidRPr="00BE6C55" w:rsidRDefault="0009458D" w:rsidP="00FE602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09458D" w:rsidRPr="00BE6C55" w:rsidRDefault="0009458D" w:rsidP="00FE602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>Студенту предлагается ответить на 10 вопросов. Правильный ответ оценивается в 0,5 балла, неправильный ответ 0 баллов. Суммарное количество баллов является оценкой, которую система выставляет автоматически. Для получения зачета студенту необходимо набрать минимум 3 балла.</w:t>
      </w:r>
    </w:p>
    <w:p w:rsidR="0009458D" w:rsidRPr="00BE6C55" w:rsidRDefault="0009458D" w:rsidP="00FE602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09458D" w:rsidRPr="00BE6C55" w:rsidRDefault="0009458D" w:rsidP="00FE602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>Шкала оценивания:</w:t>
      </w:r>
    </w:p>
    <w:tbl>
      <w:tblPr>
        <w:tblW w:w="8935" w:type="dxa"/>
        <w:tblInd w:w="8" w:type="dxa"/>
        <w:tblCellMar>
          <w:top w:w="30" w:type="dxa"/>
          <w:left w:w="12" w:type="dxa"/>
          <w:right w:w="57" w:type="dxa"/>
        </w:tblCellMar>
        <w:tblLook w:val="04A0" w:firstRow="1" w:lastRow="0" w:firstColumn="1" w:lastColumn="0" w:noHBand="0" w:noVBand="1"/>
      </w:tblPr>
      <w:tblGrid>
        <w:gridCol w:w="4682"/>
        <w:gridCol w:w="2268"/>
        <w:gridCol w:w="1985"/>
      </w:tblGrid>
      <w:tr w:rsidR="0009458D" w:rsidRPr="00BE6C55" w:rsidTr="0044798C">
        <w:trPr>
          <w:trHeight w:val="267"/>
        </w:trPr>
        <w:tc>
          <w:tcPr>
            <w:tcW w:w="4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458D" w:rsidRPr="00BE6C55" w:rsidRDefault="0009458D" w:rsidP="00FE6022">
            <w:pPr>
              <w:spacing w:after="0" w:line="240" w:lineRule="auto"/>
              <w:ind w:left="0" w:right="0" w:firstLine="426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458D" w:rsidRPr="00BE6C55" w:rsidRDefault="0009458D" w:rsidP="00FE6022">
            <w:pPr>
              <w:spacing w:after="0" w:line="240" w:lineRule="auto"/>
              <w:ind w:left="0" w:right="0" w:firstLine="426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>0…2,5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458D" w:rsidRPr="00BE6C55" w:rsidRDefault="0009458D" w:rsidP="00FE6022">
            <w:pPr>
              <w:spacing w:after="0" w:line="240" w:lineRule="auto"/>
              <w:ind w:left="0" w:right="0" w:firstLine="426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>3…5</w:t>
            </w:r>
          </w:p>
        </w:tc>
      </w:tr>
      <w:tr w:rsidR="0009458D" w:rsidRPr="00BE6C55" w:rsidTr="0044798C">
        <w:trPr>
          <w:trHeight w:val="267"/>
        </w:trPr>
        <w:tc>
          <w:tcPr>
            <w:tcW w:w="4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458D" w:rsidRPr="00BE6C55" w:rsidRDefault="0009458D" w:rsidP="00FE6022">
            <w:pPr>
              <w:spacing w:after="0" w:line="240" w:lineRule="auto"/>
              <w:ind w:left="0" w:right="0" w:firstLine="426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458D" w:rsidRPr="00BE6C55" w:rsidRDefault="0009458D" w:rsidP="00FE6022">
            <w:pPr>
              <w:spacing w:after="0" w:line="240" w:lineRule="auto"/>
              <w:ind w:left="0" w:right="0" w:firstLine="426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458D" w:rsidRPr="00BE6C55" w:rsidRDefault="0009458D" w:rsidP="00FE6022">
            <w:pPr>
              <w:spacing w:after="0" w:line="240" w:lineRule="auto"/>
              <w:ind w:left="0" w:right="0" w:firstLine="426"/>
              <w:rPr>
                <w:rFonts w:ascii="Times New Roman" w:hAnsi="Times New Roman" w:cs="Times New Roman"/>
                <w:sz w:val="22"/>
                <w:lang w:val="ru-RU"/>
              </w:rPr>
            </w:pPr>
            <w:r w:rsidRPr="00BE6C55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EF46C9" w:rsidRPr="00BE6C55" w:rsidRDefault="00EF46C9" w:rsidP="00FE6022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DD72F0" w:rsidRPr="00BE6C55" w:rsidRDefault="00802114" w:rsidP="00FE602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b/>
          <w:sz w:val="22"/>
          <w:lang w:val="ru-RU"/>
        </w:rPr>
        <w:t>5.2.3.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991C4C" w:rsidRPr="00BE6C55" w:rsidRDefault="00991C4C" w:rsidP="00FE602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EF46C9" w:rsidRPr="00BE6C55" w:rsidRDefault="00EF46C9" w:rsidP="00FE602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>1. Текущий контроль успеваемости обучающихся, осуществляется в следующем порядке: в конце завершения освоения соответствующей темы обучающиеся, по распоряжению педагогического работника, убирают все личные вещи,  электронные средства связи и печатные источники информации.</w:t>
      </w:r>
    </w:p>
    <w:p w:rsidR="00EF46C9" w:rsidRPr="00BE6C55" w:rsidRDefault="00EF46C9" w:rsidP="00FE602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lastRenderedPageBreak/>
        <w:t>Для подготовки ответов на вопросы обучающиеся используют чистый лист бумаги любого размера и ручку. На листе бумаги обучающиеся указывают свои фамилию, имя, отчество (при наличии), номер учебной группы и дату проведения текущего контроля успеваемости.</w:t>
      </w:r>
    </w:p>
    <w:p w:rsidR="00EF46C9" w:rsidRPr="00BE6C55" w:rsidRDefault="00EF46C9" w:rsidP="00FE602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>Научно-педагогический работник устно задает два вопроса, которые обучающийся может записать на подготовленный для ответа лист бумаги.</w:t>
      </w:r>
    </w:p>
    <w:p w:rsidR="00EF46C9" w:rsidRPr="00BE6C55" w:rsidRDefault="00EF46C9" w:rsidP="00FE602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>В течение установленного научно-педагогическим работником времени обучающиеся письменно формулируют ответы на заданные вопросы. По истечении указанного времени листы бумаги с подготовленными ответами обучающиеся передают научно-педагогическому работнику для последующего оценивания результатов текущего контроля успеваемости.</w:t>
      </w:r>
    </w:p>
    <w:p w:rsidR="00EF46C9" w:rsidRPr="00BE6C55" w:rsidRDefault="00EF46C9" w:rsidP="00FE602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>При подготовке ответов на вопросы обучающимся запрещается использование любых электронных и печатных источников информации. В случае обнаружения научно-педагогическим работником факта использования обучающимся при подготовке ответов на вопросы указанные источники информации – оценка результатов текущего контроля соответствует 0 баллов и назначается дата повторного прохождения текущего контроля успеваемости.</w:t>
      </w:r>
    </w:p>
    <w:p w:rsidR="00EF46C9" w:rsidRPr="00BE6C55" w:rsidRDefault="00EF46C9" w:rsidP="00FE602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>Текущий контроль успеваемости обучающихся по результатам выполнения лабораторных и (или) практических работ осуществляется в форме отчета, который предоставляется научно-педагогическому работнику на бумажном и (или)  электронном носителе. Научно-педагогический работник, после проведения оценочных процедур, имеет право вернуть обучающемуся отчет для последующей корректировки с указанием перечня несоответствий. Обучающийся обязан устранить все указанные несоответствия и направить отчет научно-педагогическому работнику в срок, не превышающий трех учебных дней, следующих за днем проведения текущего контроля успеваемости.</w:t>
      </w:r>
    </w:p>
    <w:p w:rsidR="00EF46C9" w:rsidRPr="00BE6C55" w:rsidRDefault="00EF46C9" w:rsidP="00FE602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>Результаты текущего контроля доводятся до сведения обучающихся в течение трех учебных дней, следующих за днем проведения текущего контроля успеваемости.</w:t>
      </w:r>
    </w:p>
    <w:p w:rsidR="00EF46C9" w:rsidRPr="00BE6C55" w:rsidRDefault="00EF46C9" w:rsidP="00FE602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>Обучающиеся, которые не прошли текущий контроль успеваемости в установленные сроки, обязаны пройти его в срок до начала процедуры промежуточной аттестации по дисциплине в соответствии с расписанием промежуточной аттестации.</w:t>
      </w:r>
    </w:p>
    <w:p w:rsidR="00EF46C9" w:rsidRPr="00BE6C55" w:rsidRDefault="00EF46C9" w:rsidP="00FE602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>Результаты прохождения процедур текущего контроля успеваемости обучающихся учитываются при оценивании результатов промежуточной аттестации обучающихся.</w:t>
      </w:r>
    </w:p>
    <w:p w:rsidR="00EF46C9" w:rsidRPr="00BE6C55" w:rsidRDefault="00EF46C9" w:rsidP="00FE602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>2. Промежуточная аттестация обучающихся проводится после завершения обучения по дисциплине в семестре в соответствии с календарным учебным графиком и расписанием промежуточной аттестации.</w:t>
      </w:r>
    </w:p>
    <w:p w:rsidR="00EF46C9" w:rsidRPr="00BE6C55" w:rsidRDefault="00EF46C9" w:rsidP="00FE602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>Для успешного прохождения процедуры промежуточной аттестации по дисциплине обучающиеся должны:</w:t>
      </w:r>
    </w:p>
    <w:p w:rsidR="00EF46C9" w:rsidRPr="00BE6C55" w:rsidRDefault="00EF46C9" w:rsidP="00FE602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>1. получить положительные результаты по всем предусмотренным рабочей программой формам текущего контроля успеваемости;</w:t>
      </w:r>
    </w:p>
    <w:p w:rsidR="00EF46C9" w:rsidRPr="00BE6C55" w:rsidRDefault="00EF46C9" w:rsidP="00FE602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>2. получить положительные результаты аттестационного испытания.</w:t>
      </w:r>
    </w:p>
    <w:p w:rsidR="00EF46C9" w:rsidRPr="00BE6C55" w:rsidRDefault="00EF46C9" w:rsidP="00FE602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>Для успешного прохождения аттестационного испытания обучающийся в течение времени, установленного научно-педагогическим работником, осуществляет подготовку ответов на два вопроса, выбранных в случайном порядке.</w:t>
      </w:r>
    </w:p>
    <w:p w:rsidR="00EF46C9" w:rsidRPr="00BE6C55" w:rsidRDefault="00EF46C9" w:rsidP="00FE602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>Для подготовки ответов используется чистый лист бумаги и ручка.</w:t>
      </w:r>
    </w:p>
    <w:p w:rsidR="00E74888" w:rsidRPr="00BE6C55" w:rsidRDefault="00EF46C9" w:rsidP="00FE602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>На листе бумаги обучающиеся указывают свои фамилию, имя, отчество (при наличии), номер учебной группы и дату.</w:t>
      </w:r>
    </w:p>
    <w:p w:rsidR="00EF46C9" w:rsidRPr="00BE6C55" w:rsidRDefault="00EF46C9" w:rsidP="00FE602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DD72F0" w:rsidRPr="00BE6C55" w:rsidRDefault="00FE6022" w:rsidP="00FE6022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b/>
          <w:sz w:val="22"/>
          <w:lang w:val="ru-RU"/>
        </w:rPr>
        <w:t xml:space="preserve">6. </w:t>
      </w:r>
      <w:r w:rsidR="00802114" w:rsidRPr="00BE6C55">
        <w:rPr>
          <w:rFonts w:ascii="Times New Roman" w:hAnsi="Times New Roman" w:cs="Times New Roman"/>
          <w:b/>
          <w:sz w:val="22"/>
          <w:lang w:val="ru-RU"/>
        </w:rPr>
        <w:t>Перечень основной и дополнительной учебной литературы, необходимой для освоения</w:t>
      </w:r>
      <w:r w:rsidR="00E74888" w:rsidRPr="00BE6C55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802114" w:rsidRPr="00BE6C55">
        <w:rPr>
          <w:rFonts w:ascii="Times New Roman" w:hAnsi="Times New Roman" w:cs="Times New Roman"/>
          <w:b/>
          <w:sz w:val="22"/>
          <w:lang w:val="ru-RU"/>
        </w:rPr>
        <w:t>дисциплины "Подземная разработка месторождений полезных ископаемых"</w:t>
      </w:r>
    </w:p>
    <w:p w:rsidR="00991C4C" w:rsidRPr="00BE6C55" w:rsidRDefault="00991C4C" w:rsidP="00FE6022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DD72F0" w:rsidRPr="00BE6C55" w:rsidRDefault="00802114" w:rsidP="00FE6022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BE6C55">
        <w:rPr>
          <w:rFonts w:ascii="Times New Roman" w:hAnsi="Times New Roman" w:cs="Times New Roman"/>
          <w:b/>
          <w:sz w:val="22"/>
          <w:lang w:val="ru-RU"/>
        </w:rPr>
        <w:t>6.1</w:t>
      </w:r>
      <w:r w:rsidR="00FE6022" w:rsidRPr="00BE6C55">
        <w:rPr>
          <w:rFonts w:ascii="Times New Roman" w:hAnsi="Times New Roman" w:cs="Times New Roman"/>
          <w:b/>
          <w:sz w:val="22"/>
          <w:lang w:val="ru-RU"/>
        </w:rPr>
        <w:t>.</w:t>
      </w:r>
      <w:r w:rsidRPr="00BE6C55">
        <w:rPr>
          <w:rFonts w:ascii="Times New Roman" w:hAnsi="Times New Roman" w:cs="Times New Roman"/>
          <w:b/>
          <w:sz w:val="22"/>
          <w:lang w:val="ru-RU"/>
        </w:rPr>
        <w:t xml:space="preserve"> Основная литература</w:t>
      </w:r>
    </w:p>
    <w:p w:rsidR="00991C4C" w:rsidRPr="00BE6C55" w:rsidRDefault="00991C4C" w:rsidP="00FE6022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1C5667" w:rsidRPr="001C5667" w:rsidRDefault="001C5667" w:rsidP="001C5667">
      <w:pPr>
        <w:numPr>
          <w:ilvl w:val="0"/>
          <w:numId w:val="30"/>
        </w:numPr>
        <w:spacing w:after="0" w:line="240" w:lineRule="auto"/>
        <w:ind w:left="1" w:right="0" w:firstLine="425"/>
        <w:rPr>
          <w:rFonts w:ascii="Times New Roman" w:hAnsi="Times New Roman" w:cs="Times New Roman"/>
          <w:sz w:val="22"/>
          <w:lang w:val="ru-RU"/>
        </w:rPr>
      </w:pPr>
      <w:r w:rsidRPr="001C5667">
        <w:rPr>
          <w:rFonts w:ascii="Times New Roman" w:hAnsi="Times New Roman" w:cs="Times New Roman"/>
          <w:sz w:val="22"/>
          <w:lang w:val="ru-RU"/>
        </w:rPr>
        <w:t xml:space="preserve">Городниченко, В. И. Основы горного дела : учебник / В. И. Городниченко, А. П. Дмитриев. — 3-е изд., доп. и перераб. — Москва : Горная книга, 2020. — 488 с. — </w:t>
      </w:r>
      <w:r w:rsidRPr="00AB139F">
        <w:rPr>
          <w:rFonts w:ascii="Times New Roman" w:hAnsi="Times New Roman" w:cs="Times New Roman"/>
          <w:sz w:val="22"/>
        </w:rPr>
        <w:t>ISBN</w:t>
      </w:r>
      <w:r w:rsidRPr="001C5667">
        <w:rPr>
          <w:rFonts w:ascii="Times New Roman" w:hAnsi="Times New Roman" w:cs="Times New Roman"/>
          <w:sz w:val="22"/>
          <w:lang w:val="ru-RU"/>
        </w:rPr>
        <w:t xml:space="preserve"> 978-5-98672-513-0.</w:t>
      </w:r>
      <w:r w:rsidRPr="00AB139F">
        <w:rPr>
          <w:rFonts w:ascii="Times New Roman" w:hAnsi="Times New Roman" w:cs="Times New Roman"/>
          <w:sz w:val="22"/>
        </w:rPr>
        <w:t> </w:t>
      </w:r>
      <w:r w:rsidRPr="001C5667">
        <w:rPr>
          <w:rFonts w:ascii="Times New Roman" w:hAnsi="Times New Roman" w:cs="Times New Roman"/>
          <w:sz w:val="22"/>
          <w:lang w:val="ru-RU"/>
        </w:rPr>
        <w:t>— Текст</w:t>
      </w:r>
      <w:r w:rsidRPr="00AB139F">
        <w:rPr>
          <w:rFonts w:ascii="Times New Roman" w:hAnsi="Times New Roman" w:cs="Times New Roman"/>
          <w:sz w:val="22"/>
        </w:rPr>
        <w:t> </w:t>
      </w:r>
      <w:r w:rsidRPr="001C5667">
        <w:rPr>
          <w:rFonts w:ascii="Times New Roman" w:hAnsi="Times New Roman" w:cs="Times New Roman"/>
          <w:sz w:val="22"/>
          <w:lang w:val="ru-RU"/>
        </w:rPr>
        <w:t>: электронный</w:t>
      </w:r>
      <w:r w:rsidRPr="00AB139F">
        <w:rPr>
          <w:rFonts w:ascii="Times New Roman" w:hAnsi="Times New Roman" w:cs="Times New Roman"/>
          <w:sz w:val="22"/>
        </w:rPr>
        <w:t> </w:t>
      </w:r>
      <w:r w:rsidRPr="001C5667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AB139F">
        <w:rPr>
          <w:rFonts w:ascii="Times New Roman" w:hAnsi="Times New Roman" w:cs="Times New Roman"/>
          <w:sz w:val="22"/>
        </w:rPr>
        <w:t>URL</w:t>
      </w:r>
      <w:r w:rsidRPr="001C5667">
        <w:rPr>
          <w:rFonts w:ascii="Times New Roman" w:hAnsi="Times New Roman" w:cs="Times New Roman"/>
          <w:sz w:val="22"/>
          <w:lang w:val="ru-RU"/>
        </w:rPr>
        <w:t xml:space="preserve">: </w:t>
      </w:r>
      <w:r w:rsidRPr="00AB139F">
        <w:rPr>
          <w:rFonts w:ascii="Times New Roman" w:hAnsi="Times New Roman" w:cs="Times New Roman"/>
          <w:sz w:val="22"/>
        </w:rPr>
        <w:t>https</w:t>
      </w:r>
      <w:r w:rsidRPr="001C5667">
        <w:rPr>
          <w:rFonts w:ascii="Times New Roman" w:hAnsi="Times New Roman" w:cs="Times New Roman"/>
          <w:sz w:val="22"/>
          <w:lang w:val="ru-RU"/>
        </w:rPr>
        <w:t>://</w:t>
      </w:r>
      <w:r w:rsidRPr="00AB139F">
        <w:rPr>
          <w:rFonts w:ascii="Times New Roman" w:hAnsi="Times New Roman" w:cs="Times New Roman"/>
          <w:sz w:val="22"/>
        </w:rPr>
        <w:t>e</w:t>
      </w:r>
      <w:r w:rsidRPr="001C5667">
        <w:rPr>
          <w:rFonts w:ascii="Times New Roman" w:hAnsi="Times New Roman" w:cs="Times New Roman"/>
          <w:sz w:val="22"/>
          <w:lang w:val="ru-RU"/>
        </w:rPr>
        <w:t>.</w:t>
      </w:r>
      <w:r w:rsidRPr="00AB139F">
        <w:rPr>
          <w:rFonts w:ascii="Times New Roman" w:hAnsi="Times New Roman" w:cs="Times New Roman"/>
          <w:sz w:val="22"/>
        </w:rPr>
        <w:t>lanbook</w:t>
      </w:r>
      <w:r w:rsidRPr="001C5667">
        <w:rPr>
          <w:rFonts w:ascii="Times New Roman" w:hAnsi="Times New Roman" w:cs="Times New Roman"/>
          <w:sz w:val="22"/>
          <w:lang w:val="ru-RU"/>
        </w:rPr>
        <w:t>.</w:t>
      </w:r>
      <w:r w:rsidRPr="00AB139F">
        <w:rPr>
          <w:rFonts w:ascii="Times New Roman" w:hAnsi="Times New Roman" w:cs="Times New Roman"/>
          <w:sz w:val="22"/>
        </w:rPr>
        <w:t>com</w:t>
      </w:r>
      <w:r w:rsidRPr="001C5667">
        <w:rPr>
          <w:rFonts w:ascii="Times New Roman" w:hAnsi="Times New Roman" w:cs="Times New Roman"/>
          <w:sz w:val="22"/>
          <w:lang w:val="ru-RU"/>
        </w:rPr>
        <w:t>/</w:t>
      </w:r>
      <w:r w:rsidRPr="00AB139F">
        <w:rPr>
          <w:rFonts w:ascii="Times New Roman" w:hAnsi="Times New Roman" w:cs="Times New Roman"/>
          <w:sz w:val="22"/>
        </w:rPr>
        <w:t>book</w:t>
      </w:r>
      <w:r w:rsidRPr="001C5667">
        <w:rPr>
          <w:rFonts w:ascii="Times New Roman" w:hAnsi="Times New Roman" w:cs="Times New Roman"/>
          <w:sz w:val="22"/>
          <w:lang w:val="ru-RU"/>
        </w:rPr>
        <w:t xml:space="preserve">/199451. — Режим доступа: для авториз. пользователей. </w:t>
      </w:r>
    </w:p>
    <w:p w:rsidR="001C5667" w:rsidRPr="00AB139F" w:rsidRDefault="001C5667" w:rsidP="001C5667">
      <w:pPr>
        <w:numPr>
          <w:ilvl w:val="0"/>
          <w:numId w:val="30"/>
        </w:numPr>
        <w:spacing w:after="0" w:line="240" w:lineRule="auto"/>
        <w:ind w:left="1" w:right="0" w:firstLine="425"/>
        <w:rPr>
          <w:rFonts w:ascii="Times New Roman" w:hAnsi="Times New Roman" w:cs="Times New Roman"/>
          <w:sz w:val="22"/>
        </w:rPr>
      </w:pPr>
      <w:r w:rsidRPr="001C5667">
        <w:rPr>
          <w:rFonts w:ascii="Times New Roman" w:hAnsi="Times New Roman" w:cs="Times New Roman"/>
          <w:sz w:val="22"/>
          <w:lang w:val="ru-RU"/>
        </w:rPr>
        <w:t xml:space="preserve">Трубецкой, К.Н. Основы горного дела: учебник / К.Н. Трубецкой, Ю.П. Галченко; под ред. акад. </w:t>
      </w:r>
      <w:r w:rsidRPr="00AB139F">
        <w:rPr>
          <w:rFonts w:ascii="Times New Roman" w:hAnsi="Times New Roman" w:cs="Times New Roman"/>
          <w:sz w:val="22"/>
        </w:rPr>
        <w:t>К.Н. Трубецкого. – М.: Академический Проект, 2010. – 231 с.  – Текст: непосредственный.</w:t>
      </w:r>
    </w:p>
    <w:p w:rsidR="001C5667" w:rsidRPr="001C5667" w:rsidRDefault="001C5667" w:rsidP="001C5667">
      <w:pPr>
        <w:numPr>
          <w:ilvl w:val="0"/>
          <w:numId w:val="30"/>
        </w:numPr>
        <w:spacing w:after="0" w:line="240" w:lineRule="auto"/>
        <w:ind w:left="1" w:right="0" w:firstLine="425"/>
        <w:rPr>
          <w:rFonts w:ascii="Times New Roman" w:hAnsi="Times New Roman" w:cs="Times New Roman"/>
          <w:sz w:val="22"/>
          <w:lang w:val="ru-RU"/>
        </w:rPr>
      </w:pPr>
      <w:r w:rsidRPr="001C5667">
        <w:rPr>
          <w:rFonts w:ascii="Times New Roman" w:hAnsi="Times New Roman" w:cs="Times New Roman"/>
          <w:sz w:val="22"/>
          <w:lang w:val="ru-RU"/>
        </w:rPr>
        <w:t xml:space="preserve">Пучков, Л. А. Подземная разработка месторождений полезных ископаемых : учебник : в 2 томах / Л. А. Пучков, Ю. А. Жежелевский. — 4-е изд., стер. — Москва : Горная книга, 2021 — Том </w:t>
      </w:r>
      <w:r w:rsidRPr="001C5667">
        <w:rPr>
          <w:rFonts w:ascii="Times New Roman" w:hAnsi="Times New Roman" w:cs="Times New Roman"/>
          <w:sz w:val="22"/>
          <w:lang w:val="ru-RU"/>
        </w:rPr>
        <w:lastRenderedPageBreak/>
        <w:t xml:space="preserve">1 — 2021. — 562 с. — </w:t>
      </w:r>
      <w:r w:rsidRPr="00AB139F">
        <w:rPr>
          <w:rFonts w:ascii="Times New Roman" w:hAnsi="Times New Roman" w:cs="Times New Roman"/>
          <w:sz w:val="22"/>
        </w:rPr>
        <w:t>ISBN</w:t>
      </w:r>
      <w:r w:rsidRPr="001C5667">
        <w:rPr>
          <w:rFonts w:ascii="Times New Roman" w:hAnsi="Times New Roman" w:cs="Times New Roman"/>
          <w:sz w:val="22"/>
          <w:lang w:val="ru-RU"/>
        </w:rPr>
        <w:t xml:space="preserve"> 978-5-98672-530-7.</w:t>
      </w:r>
      <w:r w:rsidRPr="00AB139F">
        <w:rPr>
          <w:rFonts w:ascii="Times New Roman" w:hAnsi="Times New Roman" w:cs="Times New Roman"/>
          <w:sz w:val="22"/>
        </w:rPr>
        <w:t> </w:t>
      </w:r>
      <w:r w:rsidRPr="001C5667">
        <w:rPr>
          <w:rFonts w:ascii="Times New Roman" w:hAnsi="Times New Roman" w:cs="Times New Roman"/>
          <w:sz w:val="22"/>
          <w:lang w:val="ru-RU"/>
        </w:rPr>
        <w:t>— Текст</w:t>
      </w:r>
      <w:r w:rsidRPr="00AB139F">
        <w:rPr>
          <w:rFonts w:ascii="Times New Roman" w:hAnsi="Times New Roman" w:cs="Times New Roman"/>
          <w:sz w:val="22"/>
        </w:rPr>
        <w:t> </w:t>
      </w:r>
      <w:r w:rsidRPr="001C5667">
        <w:rPr>
          <w:rFonts w:ascii="Times New Roman" w:hAnsi="Times New Roman" w:cs="Times New Roman"/>
          <w:sz w:val="22"/>
          <w:lang w:val="ru-RU"/>
        </w:rPr>
        <w:t>: электронный</w:t>
      </w:r>
      <w:r w:rsidRPr="00AB139F">
        <w:rPr>
          <w:rFonts w:ascii="Times New Roman" w:hAnsi="Times New Roman" w:cs="Times New Roman"/>
          <w:sz w:val="22"/>
        </w:rPr>
        <w:t> </w:t>
      </w:r>
      <w:r w:rsidRPr="001C5667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AB139F">
        <w:rPr>
          <w:rFonts w:ascii="Times New Roman" w:hAnsi="Times New Roman" w:cs="Times New Roman"/>
          <w:sz w:val="22"/>
        </w:rPr>
        <w:t>URL</w:t>
      </w:r>
      <w:r w:rsidRPr="001C5667">
        <w:rPr>
          <w:rFonts w:ascii="Times New Roman" w:hAnsi="Times New Roman" w:cs="Times New Roman"/>
          <w:sz w:val="22"/>
          <w:lang w:val="ru-RU"/>
        </w:rPr>
        <w:t xml:space="preserve">: </w:t>
      </w:r>
      <w:r w:rsidRPr="00AB139F">
        <w:rPr>
          <w:rFonts w:ascii="Times New Roman" w:hAnsi="Times New Roman" w:cs="Times New Roman"/>
          <w:sz w:val="22"/>
        </w:rPr>
        <w:t>https</w:t>
      </w:r>
      <w:r w:rsidRPr="001C5667">
        <w:rPr>
          <w:rFonts w:ascii="Times New Roman" w:hAnsi="Times New Roman" w:cs="Times New Roman"/>
          <w:sz w:val="22"/>
          <w:lang w:val="ru-RU"/>
        </w:rPr>
        <w:t>://</w:t>
      </w:r>
      <w:r w:rsidRPr="00AB139F">
        <w:rPr>
          <w:rFonts w:ascii="Times New Roman" w:hAnsi="Times New Roman" w:cs="Times New Roman"/>
          <w:sz w:val="22"/>
        </w:rPr>
        <w:t>e</w:t>
      </w:r>
      <w:r w:rsidRPr="001C5667">
        <w:rPr>
          <w:rFonts w:ascii="Times New Roman" w:hAnsi="Times New Roman" w:cs="Times New Roman"/>
          <w:sz w:val="22"/>
          <w:lang w:val="ru-RU"/>
        </w:rPr>
        <w:t>.</w:t>
      </w:r>
      <w:r w:rsidRPr="00AB139F">
        <w:rPr>
          <w:rFonts w:ascii="Times New Roman" w:hAnsi="Times New Roman" w:cs="Times New Roman"/>
          <w:sz w:val="22"/>
        </w:rPr>
        <w:t>lanbook</w:t>
      </w:r>
      <w:r w:rsidRPr="001C5667">
        <w:rPr>
          <w:rFonts w:ascii="Times New Roman" w:hAnsi="Times New Roman" w:cs="Times New Roman"/>
          <w:sz w:val="22"/>
          <w:lang w:val="ru-RU"/>
        </w:rPr>
        <w:t>.</w:t>
      </w:r>
      <w:r w:rsidRPr="00AB139F">
        <w:rPr>
          <w:rFonts w:ascii="Times New Roman" w:hAnsi="Times New Roman" w:cs="Times New Roman"/>
          <w:sz w:val="22"/>
        </w:rPr>
        <w:t>com</w:t>
      </w:r>
      <w:r w:rsidRPr="001C5667">
        <w:rPr>
          <w:rFonts w:ascii="Times New Roman" w:hAnsi="Times New Roman" w:cs="Times New Roman"/>
          <w:sz w:val="22"/>
          <w:lang w:val="ru-RU"/>
        </w:rPr>
        <w:t>/</w:t>
      </w:r>
      <w:r w:rsidRPr="00AB139F">
        <w:rPr>
          <w:rFonts w:ascii="Times New Roman" w:hAnsi="Times New Roman" w:cs="Times New Roman"/>
          <w:sz w:val="22"/>
        </w:rPr>
        <w:t>book</w:t>
      </w:r>
      <w:r w:rsidRPr="001C5667">
        <w:rPr>
          <w:rFonts w:ascii="Times New Roman" w:hAnsi="Times New Roman" w:cs="Times New Roman"/>
          <w:sz w:val="22"/>
          <w:lang w:val="ru-RU"/>
        </w:rPr>
        <w:t>/248807. — Режим доступа: для авториз. пользователей.</w:t>
      </w:r>
    </w:p>
    <w:p w:rsidR="001C5667" w:rsidRPr="001C5667" w:rsidRDefault="001C5667" w:rsidP="001C5667">
      <w:pPr>
        <w:numPr>
          <w:ilvl w:val="0"/>
          <w:numId w:val="30"/>
        </w:numPr>
        <w:spacing w:after="0" w:line="240" w:lineRule="auto"/>
        <w:ind w:left="1" w:right="0" w:firstLine="425"/>
        <w:rPr>
          <w:rFonts w:ascii="Times New Roman" w:hAnsi="Times New Roman" w:cs="Times New Roman"/>
          <w:sz w:val="22"/>
          <w:lang w:val="ru-RU"/>
        </w:rPr>
      </w:pPr>
      <w:r w:rsidRPr="001C5667">
        <w:rPr>
          <w:rFonts w:ascii="Times New Roman" w:hAnsi="Times New Roman" w:cs="Times New Roman"/>
          <w:sz w:val="22"/>
          <w:lang w:val="ru-RU"/>
        </w:rPr>
        <w:t xml:space="preserve">Пучков, Л. А. Подземная разработка месторождений полезных ископаемых : учебник / Л. А. Пучков, Ю. А. Жежелевский. — 2-е изд., стереотип. — Москва : Горная книга, 2022 — Том 2 — 2022. — 720 с. — </w:t>
      </w:r>
      <w:r w:rsidRPr="00AB139F">
        <w:rPr>
          <w:rFonts w:ascii="Times New Roman" w:hAnsi="Times New Roman" w:cs="Times New Roman"/>
          <w:sz w:val="22"/>
        </w:rPr>
        <w:t>ISBN</w:t>
      </w:r>
      <w:r w:rsidRPr="001C5667">
        <w:rPr>
          <w:rFonts w:ascii="Times New Roman" w:hAnsi="Times New Roman" w:cs="Times New Roman"/>
          <w:sz w:val="22"/>
          <w:lang w:val="ru-RU"/>
        </w:rPr>
        <w:t xml:space="preserve"> 978-5-98672-551-2.</w:t>
      </w:r>
      <w:r w:rsidRPr="00AB139F">
        <w:rPr>
          <w:rFonts w:ascii="Times New Roman" w:hAnsi="Times New Roman" w:cs="Times New Roman"/>
          <w:sz w:val="22"/>
        </w:rPr>
        <w:t> </w:t>
      </w:r>
      <w:r w:rsidRPr="001C5667">
        <w:rPr>
          <w:rFonts w:ascii="Times New Roman" w:hAnsi="Times New Roman" w:cs="Times New Roman"/>
          <w:sz w:val="22"/>
          <w:lang w:val="ru-RU"/>
        </w:rPr>
        <w:t>— Текст</w:t>
      </w:r>
      <w:r w:rsidRPr="00AB139F">
        <w:rPr>
          <w:rFonts w:ascii="Times New Roman" w:hAnsi="Times New Roman" w:cs="Times New Roman"/>
          <w:sz w:val="22"/>
        </w:rPr>
        <w:t> </w:t>
      </w:r>
      <w:r w:rsidRPr="001C5667">
        <w:rPr>
          <w:rFonts w:ascii="Times New Roman" w:hAnsi="Times New Roman" w:cs="Times New Roman"/>
          <w:sz w:val="22"/>
          <w:lang w:val="ru-RU"/>
        </w:rPr>
        <w:t>: электронный</w:t>
      </w:r>
      <w:r w:rsidRPr="00AB139F">
        <w:rPr>
          <w:rFonts w:ascii="Times New Roman" w:hAnsi="Times New Roman" w:cs="Times New Roman"/>
          <w:sz w:val="22"/>
        </w:rPr>
        <w:t> </w:t>
      </w:r>
      <w:r w:rsidRPr="001C5667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AB139F">
        <w:rPr>
          <w:rFonts w:ascii="Times New Roman" w:hAnsi="Times New Roman" w:cs="Times New Roman"/>
          <w:sz w:val="22"/>
        </w:rPr>
        <w:t>URL</w:t>
      </w:r>
      <w:r w:rsidRPr="001C5667">
        <w:rPr>
          <w:rFonts w:ascii="Times New Roman" w:hAnsi="Times New Roman" w:cs="Times New Roman"/>
          <w:sz w:val="22"/>
          <w:lang w:val="ru-RU"/>
        </w:rPr>
        <w:t xml:space="preserve">: </w:t>
      </w:r>
      <w:r w:rsidRPr="00AB139F">
        <w:rPr>
          <w:rFonts w:ascii="Times New Roman" w:hAnsi="Times New Roman" w:cs="Times New Roman"/>
          <w:sz w:val="22"/>
        </w:rPr>
        <w:t>https</w:t>
      </w:r>
      <w:r w:rsidRPr="001C5667">
        <w:rPr>
          <w:rFonts w:ascii="Times New Roman" w:hAnsi="Times New Roman" w:cs="Times New Roman"/>
          <w:sz w:val="22"/>
          <w:lang w:val="ru-RU"/>
        </w:rPr>
        <w:t>://</w:t>
      </w:r>
      <w:r w:rsidRPr="00AB139F">
        <w:rPr>
          <w:rFonts w:ascii="Times New Roman" w:hAnsi="Times New Roman" w:cs="Times New Roman"/>
          <w:sz w:val="22"/>
        </w:rPr>
        <w:t>e</w:t>
      </w:r>
      <w:r w:rsidRPr="001C5667">
        <w:rPr>
          <w:rFonts w:ascii="Times New Roman" w:hAnsi="Times New Roman" w:cs="Times New Roman"/>
          <w:sz w:val="22"/>
          <w:lang w:val="ru-RU"/>
        </w:rPr>
        <w:t>.</w:t>
      </w:r>
      <w:r w:rsidRPr="00AB139F">
        <w:rPr>
          <w:rFonts w:ascii="Times New Roman" w:hAnsi="Times New Roman" w:cs="Times New Roman"/>
          <w:sz w:val="22"/>
        </w:rPr>
        <w:t>lanbook</w:t>
      </w:r>
      <w:r w:rsidRPr="001C5667">
        <w:rPr>
          <w:rFonts w:ascii="Times New Roman" w:hAnsi="Times New Roman" w:cs="Times New Roman"/>
          <w:sz w:val="22"/>
          <w:lang w:val="ru-RU"/>
        </w:rPr>
        <w:t>.</w:t>
      </w:r>
      <w:r w:rsidRPr="00AB139F">
        <w:rPr>
          <w:rFonts w:ascii="Times New Roman" w:hAnsi="Times New Roman" w:cs="Times New Roman"/>
          <w:sz w:val="22"/>
        </w:rPr>
        <w:t>com</w:t>
      </w:r>
      <w:r w:rsidRPr="001C5667">
        <w:rPr>
          <w:rFonts w:ascii="Times New Roman" w:hAnsi="Times New Roman" w:cs="Times New Roman"/>
          <w:sz w:val="22"/>
          <w:lang w:val="ru-RU"/>
        </w:rPr>
        <w:t>/</w:t>
      </w:r>
      <w:r w:rsidRPr="00AB139F">
        <w:rPr>
          <w:rFonts w:ascii="Times New Roman" w:hAnsi="Times New Roman" w:cs="Times New Roman"/>
          <w:sz w:val="22"/>
        </w:rPr>
        <w:t>book</w:t>
      </w:r>
      <w:r w:rsidRPr="001C5667">
        <w:rPr>
          <w:rFonts w:ascii="Times New Roman" w:hAnsi="Times New Roman" w:cs="Times New Roman"/>
          <w:sz w:val="22"/>
          <w:lang w:val="ru-RU"/>
        </w:rPr>
        <w:t>/315128. — Режим доступа: для авториз. пользователей.</w:t>
      </w:r>
    </w:p>
    <w:p w:rsidR="00CA55E9" w:rsidRPr="00BE6C55" w:rsidRDefault="00CA55E9" w:rsidP="00FE6022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CA55E9" w:rsidRPr="00BE6C55" w:rsidRDefault="00CA55E9" w:rsidP="00FE6022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BE6C55">
        <w:rPr>
          <w:rFonts w:ascii="Times New Roman" w:hAnsi="Times New Roman" w:cs="Times New Roman"/>
          <w:b/>
          <w:sz w:val="22"/>
          <w:lang w:val="ru-RU"/>
        </w:rPr>
        <w:t>6.2</w:t>
      </w:r>
      <w:r w:rsidR="00FE6022" w:rsidRPr="00BE6C55">
        <w:rPr>
          <w:rFonts w:ascii="Times New Roman" w:hAnsi="Times New Roman" w:cs="Times New Roman"/>
          <w:b/>
          <w:sz w:val="22"/>
          <w:lang w:val="ru-RU"/>
        </w:rPr>
        <w:t>.</w:t>
      </w:r>
      <w:r w:rsidRPr="00BE6C55">
        <w:rPr>
          <w:rFonts w:ascii="Times New Roman" w:hAnsi="Times New Roman" w:cs="Times New Roman"/>
          <w:b/>
          <w:sz w:val="22"/>
          <w:lang w:val="ru-RU"/>
        </w:rPr>
        <w:t xml:space="preserve"> Дополнительная литература</w:t>
      </w:r>
    </w:p>
    <w:p w:rsidR="00CA55E9" w:rsidRPr="00BE6C55" w:rsidRDefault="00CA55E9" w:rsidP="00FE6022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1C5667" w:rsidRPr="001C5667" w:rsidRDefault="001C5667" w:rsidP="001C5667">
      <w:pPr>
        <w:numPr>
          <w:ilvl w:val="0"/>
          <w:numId w:val="38"/>
        </w:numPr>
        <w:spacing w:after="0" w:line="240" w:lineRule="auto"/>
        <w:ind w:left="1" w:right="0" w:firstLine="425"/>
        <w:rPr>
          <w:rFonts w:ascii="Times New Roman" w:hAnsi="Times New Roman" w:cs="Times New Roman"/>
          <w:sz w:val="22"/>
          <w:lang w:val="ru-RU"/>
        </w:rPr>
      </w:pPr>
      <w:r w:rsidRPr="001C5667">
        <w:rPr>
          <w:rFonts w:ascii="Times New Roman" w:hAnsi="Times New Roman" w:cs="Times New Roman"/>
          <w:sz w:val="22"/>
          <w:lang w:val="ru-RU"/>
        </w:rPr>
        <w:t>Технология подземных горных работ [Электронный ресурс] : учебное пособие для студентов направления подготовки 080200.62 "Менеджмент" профиль 080206.62 «Производственный менеджмент (в горной промышленности)"; специальности 130400.65 "Горное дело" всех форм обучения / сост.: К. А. Филимонов, В. А. Карасев ; ФГБОУ ВПО «Кузбас. гос. техн. ун-т им. Т. Ф. Горбачева», Каф.разраб. месторождений полез. ископаемых подзем. способом. – Кемерово : Издательство КузГТУ, 2013. – 110 с. 1 электрон.опт. диск (</w:t>
      </w:r>
      <w:r w:rsidRPr="00AB139F">
        <w:rPr>
          <w:rFonts w:ascii="Times New Roman" w:hAnsi="Times New Roman" w:cs="Times New Roman"/>
          <w:sz w:val="22"/>
        </w:rPr>
        <w:t>CD</w:t>
      </w:r>
      <w:r w:rsidRPr="001C5667">
        <w:rPr>
          <w:rFonts w:ascii="Times New Roman" w:hAnsi="Times New Roman" w:cs="Times New Roman"/>
          <w:sz w:val="22"/>
          <w:lang w:val="ru-RU"/>
        </w:rPr>
        <w:t>-</w:t>
      </w:r>
      <w:r w:rsidRPr="00AB139F">
        <w:rPr>
          <w:rFonts w:ascii="Times New Roman" w:hAnsi="Times New Roman" w:cs="Times New Roman"/>
          <w:sz w:val="22"/>
        </w:rPr>
        <w:t>ROM</w:t>
      </w:r>
      <w:r w:rsidRPr="001C5667">
        <w:rPr>
          <w:rFonts w:ascii="Times New Roman" w:hAnsi="Times New Roman" w:cs="Times New Roman"/>
          <w:sz w:val="22"/>
          <w:lang w:val="ru-RU"/>
        </w:rPr>
        <w:t xml:space="preserve">) – Доступна электронная версия: </w:t>
      </w:r>
      <w:hyperlink r:id="rId13" w:history="1">
        <w:r w:rsidRPr="00AB139F">
          <w:rPr>
            <w:rStyle w:val="a3"/>
            <w:rFonts w:ascii="Times New Roman" w:hAnsi="Times New Roman" w:cs="Times New Roman"/>
            <w:color w:val="auto"/>
            <w:sz w:val="22"/>
          </w:rPr>
          <w:t>http</w:t>
        </w:r>
        <w:r w:rsidRPr="001C5667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://</w:t>
        </w:r>
        <w:r w:rsidRPr="00AB139F">
          <w:rPr>
            <w:rStyle w:val="a3"/>
            <w:rFonts w:ascii="Times New Roman" w:hAnsi="Times New Roman" w:cs="Times New Roman"/>
            <w:color w:val="auto"/>
            <w:sz w:val="22"/>
          </w:rPr>
          <w:t>library</w:t>
        </w:r>
        <w:r w:rsidRPr="001C5667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.</w:t>
        </w:r>
        <w:r w:rsidRPr="00AB139F">
          <w:rPr>
            <w:rStyle w:val="a3"/>
            <w:rFonts w:ascii="Times New Roman" w:hAnsi="Times New Roman" w:cs="Times New Roman"/>
            <w:color w:val="auto"/>
            <w:sz w:val="22"/>
          </w:rPr>
          <w:t>kuzstu</w:t>
        </w:r>
        <w:r w:rsidRPr="001C5667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.</w:t>
        </w:r>
        <w:r w:rsidRPr="00AB139F">
          <w:rPr>
            <w:rStyle w:val="a3"/>
            <w:rFonts w:ascii="Times New Roman" w:hAnsi="Times New Roman" w:cs="Times New Roman"/>
            <w:color w:val="auto"/>
            <w:sz w:val="22"/>
          </w:rPr>
          <w:t>ru</w:t>
        </w:r>
        <w:r w:rsidRPr="001C5667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/</w:t>
        </w:r>
        <w:r w:rsidRPr="00AB139F">
          <w:rPr>
            <w:rStyle w:val="a3"/>
            <w:rFonts w:ascii="Times New Roman" w:hAnsi="Times New Roman" w:cs="Times New Roman"/>
            <w:color w:val="auto"/>
            <w:sz w:val="22"/>
          </w:rPr>
          <w:t>meto</w:t>
        </w:r>
        <w:r w:rsidRPr="001C5667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.</w:t>
        </w:r>
        <w:r w:rsidRPr="00AB139F">
          <w:rPr>
            <w:rStyle w:val="a3"/>
            <w:rFonts w:ascii="Times New Roman" w:hAnsi="Times New Roman" w:cs="Times New Roman"/>
            <w:color w:val="auto"/>
            <w:sz w:val="22"/>
          </w:rPr>
          <w:t>php</w:t>
        </w:r>
        <w:r w:rsidRPr="001C5667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?</w:t>
        </w:r>
        <w:r w:rsidRPr="00AB139F">
          <w:rPr>
            <w:rStyle w:val="a3"/>
            <w:rFonts w:ascii="Times New Roman" w:hAnsi="Times New Roman" w:cs="Times New Roman"/>
            <w:color w:val="auto"/>
            <w:sz w:val="22"/>
          </w:rPr>
          <w:t>n</w:t>
        </w:r>
        <w:r w:rsidRPr="001C5667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=91073&amp;</w:t>
        </w:r>
        <w:r w:rsidRPr="00AB139F">
          <w:rPr>
            <w:rStyle w:val="a3"/>
            <w:rFonts w:ascii="Times New Roman" w:hAnsi="Times New Roman" w:cs="Times New Roman"/>
            <w:color w:val="auto"/>
            <w:sz w:val="22"/>
          </w:rPr>
          <w:t>type</w:t>
        </w:r>
        <w:r w:rsidRPr="001C5667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=</w:t>
        </w:r>
        <w:r w:rsidRPr="00AB139F">
          <w:rPr>
            <w:rStyle w:val="a3"/>
            <w:rFonts w:ascii="Times New Roman" w:hAnsi="Times New Roman" w:cs="Times New Roman"/>
            <w:color w:val="auto"/>
            <w:sz w:val="22"/>
          </w:rPr>
          <w:t>utchposob</w:t>
        </w:r>
        <w:r w:rsidRPr="001C5667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:</w:t>
        </w:r>
        <w:r w:rsidRPr="00AB139F">
          <w:rPr>
            <w:rStyle w:val="a3"/>
            <w:rFonts w:ascii="Times New Roman" w:hAnsi="Times New Roman" w:cs="Times New Roman"/>
            <w:color w:val="auto"/>
            <w:sz w:val="22"/>
          </w:rPr>
          <w:t>common</w:t>
        </w:r>
      </w:hyperlink>
      <w:r w:rsidRPr="001C5667">
        <w:rPr>
          <w:rStyle w:val="a3"/>
          <w:rFonts w:ascii="Times New Roman" w:hAnsi="Times New Roman" w:cs="Times New Roman"/>
          <w:color w:val="auto"/>
          <w:sz w:val="22"/>
          <w:lang w:val="ru-RU"/>
        </w:rPr>
        <w:t>. – Текст: электронный.</w:t>
      </w:r>
    </w:p>
    <w:p w:rsidR="001C5667" w:rsidRPr="00AB139F" w:rsidRDefault="001C5667" w:rsidP="001C5667">
      <w:pPr>
        <w:numPr>
          <w:ilvl w:val="0"/>
          <w:numId w:val="38"/>
        </w:numPr>
        <w:spacing w:after="0" w:line="240" w:lineRule="auto"/>
        <w:ind w:left="1" w:right="0" w:firstLine="425"/>
        <w:rPr>
          <w:rFonts w:ascii="Times New Roman" w:hAnsi="Times New Roman" w:cs="Times New Roman"/>
          <w:sz w:val="22"/>
        </w:rPr>
      </w:pPr>
      <w:r w:rsidRPr="001C5667">
        <w:rPr>
          <w:rFonts w:ascii="Times New Roman" w:hAnsi="Times New Roman" w:cs="Times New Roman"/>
          <w:sz w:val="22"/>
          <w:lang w:val="ru-RU"/>
        </w:rPr>
        <w:t xml:space="preserve">Егоров, П.В. Подземная разработка пластовых месторождений: учебное пособие / П.В. Егоров, Е.А. Бобер, Ю.Н. Кузнецов, О.В. Михеев, Б.В. Красильников – 4-е изд., стер.  </w:t>
      </w:r>
      <w:r w:rsidRPr="00AB139F">
        <w:rPr>
          <w:rFonts w:ascii="Times New Roman" w:hAnsi="Times New Roman" w:cs="Times New Roman"/>
          <w:sz w:val="22"/>
        </w:rPr>
        <w:t>– М.: Горная книга, 2016. – 224 с. – Текст: непосредственный.</w:t>
      </w:r>
    </w:p>
    <w:p w:rsidR="001C5667" w:rsidRPr="001C5667" w:rsidRDefault="001C5667" w:rsidP="001C5667">
      <w:pPr>
        <w:numPr>
          <w:ilvl w:val="0"/>
          <w:numId w:val="38"/>
        </w:numPr>
        <w:tabs>
          <w:tab w:val="left" w:pos="292"/>
        </w:tabs>
        <w:spacing w:after="0" w:line="240" w:lineRule="auto"/>
        <w:ind w:left="1" w:right="0" w:firstLine="425"/>
        <w:rPr>
          <w:rFonts w:ascii="Times New Roman" w:hAnsi="Times New Roman" w:cs="Times New Roman"/>
          <w:sz w:val="22"/>
          <w:lang w:val="ru-RU"/>
        </w:rPr>
      </w:pPr>
      <w:r w:rsidRPr="001C5667">
        <w:rPr>
          <w:rFonts w:ascii="Times New Roman" w:hAnsi="Times New Roman" w:cs="Times New Roman"/>
          <w:sz w:val="22"/>
          <w:lang w:val="ru-RU"/>
        </w:rPr>
        <w:t xml:space="preserve">  Технологические схемы подготовки и отработки выемочных участков на шахтах ОАО «СУЭК-Кузбасс» : Альбом. Серия «Библиотека горного инженера». Т.3 «Подземные горные работы». Кн. 12 / В. Н. Демура [и др.]. – Москва : Горное дело ООО «Киммерийский центр», 2014. – 256 с. – Текст: непосредственный.</w:t>
      </w:r>
    </w:p>
    <w:p w:rsidR="001C5667" w:rsidRDefault="001C5667" w:rsidP="001C5667">
      <w:pPr>
        <w:numPr>
          <w:ilvl w:val="0"/>
          <w:numId w:val="38"/>
        </w:numPr>
        <w:spacing w:after="0" w:line="240" w:lineRule="auto"/>
        <w:ind w:left="1" w:right="0" w:firstLine="425"/>
        <w:rPr>
          <w:rFonts w:ascii="Times New Roman" w:hAnsi="Times New Roman" w:cs="Times New Roman"/>
          <w:sz w:val="22"/>
          <w:lang w:val="ru-RU"/>
        </w:rPr>
      </w:pPr>
      <w:r w:rsidRPr="001C5667">
        <w:rPr>
          <w:rFonts w:ascii="Times New Roman" w:hAnsi="Times New Roman" w:cs="Times New Roman"/>
          <w:sz w:val="22"/>
          <w:lang w:val="ru-RU"/>
        </w:rPr>
        <w:t>Типовые схемы вскрытия, подготовки и отработки угольных пластов для шахт Российской Федерации: альбом. – М. : Горное дело: Киммерийский центр, 2011. – 232 с. – Текст: непосредственный.</w:t>
      </w:r>
    </w:p>
    <w:p w:rsidR="00451C58" w:rsidRPr="001C5667" w:rsidRDefault="001C5667" w:rsidP="001C5667">
      <w:pPr>
        <w:numPr>
          <w:ilvl w:val="0"/>
          <w:numId w:val="38"/>
        </w:numPr>
        <w:spacing w:after="0" w:line="240" w:lineRule="auto"/>
        <w:ind w:left="1" w:right="0" w:firstLine="425"/>
        <w:rPr>
          <w:rStyle w:val="a3"/>
          <w:rFonts w:ascii="Times New Roman" w:hAnsi="Times New Roman" w:cs="Times New Roman"/>
          <w:color w:val="000000"/>
          <w:sz w:val="22"/>
          <w:u w:val="none"/>
          <w:lang w:val="ru-RU"/>
        </w:rPr>
      </w:pPr>
      <w:r w:rsidRPr="001C5667">
        <w:rPr>
          <w:rFonts w:ascii="Times New Roman" w:eastAsia="Times New Roman" w:hAnsi="Times New Roman" w:cs="Times New Roman"/>
          <w:sz w:val="22"/>
          <w:lang w:val="ru-RU" w:eastAsia="ru-RU"/>
        </w:rPr>
        <w:t>Технология подземных горных работ [Текст]: учебное пособие для студентов вузов, изучающих дисциплины «Технология подземных горных работ», «Основы разработки месторождений твёрдых полезных ископаемых (подземная геотехнология)», «Технологические основы отраслевого производства в горной промышленности», Основы подземной добычи», «Подземная геотехнология», «Основы горного дела (подземная геотехнология)», «Подземная разработка рудных месторождений» и др. дисциплин горного профиля / К. А. Филимонов, В. А. Карасев ; ФГБОУ ВО «Кузбас. гос. техн. ун-т им. Т. Ф. Горбачева», Каф. разраб. месторождений полез. Ископаемых. – Кемерово, 2017. – 187 с.</w:t>
      </w:r>
      <w:r w:rsidRPr="001C5667">
        <w:rPr>
          <w:rFonts w:ascii="Times New Roman" w:hAnsi="Times New Roman" w:cs="Times New Roman"/>
          <w:sz w:val="22"/>
          <w:lang w:val="ru-RU"/>
        </w:rPr>
        <w:t xml:space="preserve"> Доступна электронная версия: </w:t>
      </w:r>
      <w:hyperlink r:id="rId14" w:history="1">
        <w:r w:rsidRPr="001C5667">
          <w:rPr>
            <w:rStyle w:val="a3"/>
            <w:rFonts w:ascii="Times New Roman" w:hAnsi="Times New Roman" w:cs="Times New Roman"/>
            <w:color w:val="auto"/>
            <w:sz w:val="22"/>
          </w:rPr>
          <w:t>http</w:t>
        </w:r>
        <w:r w:rsidRPr="001C5667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://</w:t>
        </w:r>
        <w:r w:rsidRPr="001C5667">
          <w:rPr>
            <w:rStyle w:val="a3"/>
            <w:rFonts w:ascii="Times New Roman" w:hAnsi="Times New Roman" w:cs="Times New Roman"/>
            <w:color w:val="auto"/>
            <w:sz w:val="22"/>
          </w:rPr>
          <w:t>library</w:t>
        </w:r>
        <w:r w:rsidRPr="001C5667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.</w:t>
        </w:r>
        <w:r w:rsidRPr="001C5667">
          <w:rPr>
            <w:rStyle w:val="a3"/>
            <w:rFonts w:ascii="Times New Roman" w:hAnsi="Times New Roman" w:cs="Times New Roman"/>
            <w:color w:val="auto"/>
            <w:sz w:val="22"/>
          </w:rPr>
          <w:t>kuzstu</w:t>
        </w:r>
        <w:r w:rsidRPr="001C5667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.</w:t>
        </w:r>
        <w:r w:rsidRPr="001C5667">
          <w:rPr>
            <w:rStyle w:val="a3"/>
            <w:rFonts w:ascii="Times New Roman" w:hAnsi="Times New Roman" w:cs="Times New Roman"/>
            <w:color w:val="auto"/>
            <w:sz w:val="22"/>
          </w:rPr>
          <w:t>ru</w:t>
        </w:r>
        <w:r w:rsidRPr="001C5667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/</w:t>
        </w:r>
        <w:r w:rsidRPr="001C5667">
          <w:rPr>
            <w:rStyle w:val="a3"/>
            <w:rFonts w:ascii="Times New Roman" w:hAnsi="Times New Roman" w:cs="Times New Roman"/>
            <w:color w:val="auto"/>
            <w:sz w:val="22"/>
          </w:rPr>
          <w:t>meto</w:t>
        </w:r>
        <w:r w:rsidRPr="001C5667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.</w:t>
        </w:r>
        <w:r w:rsidRPr="001C5667">
          <w:rPr>
            <w:rStyle w:val="a3"/>
            <w:rFonts w:ascii="Times New Roman" w:hAnsi="Times New Roman" w:cs="Times New Roman"/>
            <w:color w:val="auto"/>
            <w:sz w:val="22"/>
          </w:rPr>
          <w:t>php</w:t>
        </w:r>
        <w:r w:rsidRPr="001C5667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?</w:t>
        </w:r>
        <w:r w:rsidRPr="001C5667">
          <w:rPr>
            <w:rStyle w:val="a3"/>
            <w:rFonts w:ascii="Times New Roman" w:hAnsi="Times New Roman" w:cs="Times New Roman"/>
            <w:color w:val="auto"/>
            <w:sz w:val="22"/>
          </w:rPr>
          <w:t>n</w:t>
        </w:r>
        <w:r w:rsidRPr="001C5667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=91665&amp;</w:t>
        </w:r>
        <w:r w:rsidRPr="001C5667">
          <w:rPr>
            <w:rStyle w:val="a3"/>
            <w:rFonts w:ascii="Times New Roman" w:hAnsi="Times New Roman" w:cs="Times New Roman"/>
            <w:color w:val="auto"/>
            <w:sz w:val="22"/>
          </w:rPr>
          <w:t>type</w:t>
        </w:r>
        <w:r w:rsidRPr="001C5667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=</w:t>
        </w:r>
        <w:r w:rsidRPr="001C5667">
          <w:rPr>
            <w:rStyle w:val="a3"/>
            <w:rFonts w:ascii="Times New Roman" w:hAnsi="Times New Roman" w:cs="Times New Roman"/>
            <w:color w:val="auto"/>
            <w:sz w:val="22"/>
          </w:rPr>
          <w:t>utchposob</w:t>
        </w:r>
        <w:r w:rsidRPr="001C5667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:</w:t>
        </w:r>
        <w:r w:rsidRPr="001C5667">
          <w:rPr>
            <w:rStyle w:val="a3"/>
            <w:rFonts w:ascii="Times New Roman" w:hAnsi="Times New Roman" w:cs="Times New Roman"/>
            <w:color w:val="auto"/>
            <w:sz w:val="22"/>
          </w:rPr>
          <w:t>common</w:t>
        </w:r>
      </w:hyperlink>
    </w:p>
    <w:p w:rsidR="001C5667" w:rsidRDefault="001C5667" w:rsidP="001C5667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EA566E" w:rsidRDefault="00EA566E" w:rsidP="00EA566E">
      <w:pPr>
        <w:pStyle w:val="a4"/>
        <w:numPr>
          <w:ilvl w:val="1"/>
          <w:numId w:val="38"/>
        </w:num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Методическая литература</w:t>
      </w:r>
    </w:p>
    <w:p w:rsidR="00EA566E" w:rsidRPr="00EA566E" w:rsidRDefault="00EA566E" w:rsidP="00EA566E">
      <w:pPr>
        <w:pStyle w:val="a4"/>
        <w:spacing w:after="0" w:line="240" w:lineRule="auto"/>
        <w:ind w:left="785"/>
        <w:rPr>
          <w:rFonts w:ascii="Times New Roman" w:hAnsi="Times New Roman"/>
          <w:b/>
        </w:rPr>
      </w:pPr>
    </w:p>
    <w:p w:rsidR="00EA566E" w:rsidRPr="00EA566E" w:rsidRDefault="00EA566E" w:rsidP="00EA566E">
      <w:pPr>
        <w:pStyle w:val="a4"/>
        <w:numPr>
          <w:ilvl w:val="0"/>
          <w:numId w:val="43"/>
        </w:numPr>
        <w:tabs>
          <w:tab w:val="left" w:pos="851"/>
        </w:tabs>
        <w:spacing w:after="0" w:line="240" w:lineRule="auto"/>
        <w:ind w:left="0" w:firstLine="567"/>
        <w:jc w:val="both"/>
        <w:rPr>
          <w:rStyle w:val="a3"/>
          <w:rFonts w:ascii="Times New Roman" w:hAnsi="Times New Roman"/>
        </w:rPr>
      </w:pPr>
      <w:r w:rsidRPr="00EA566E">
        <w:rPr>
          <w:rFonts w:ascii="Times New Roman" w:eastAsia="Times New Roman" w:hAnsi="Times New Roman"/>
          <w:lang w:eastAsia="ru-RU"/>
        </w:rPr>
        <w:t>Подземная разработка месторождений полезных ископаемых: методические материалы для выполнения практических работ направление подготовки «20.03.01 Техносферная безопасность» профиль «01 Безопасность технологических процессов и производств»</w:t>
      </w:r>
      <w:r w:rsidRPr="00EA566E">
        <w:rPr>
          <w:rFonts w:ascii="Times New Roman" w:hAnsi="Times New Roman"/>
        </w:rPr>
        <w:t xml:space="preserve"> сост. В.В. Аксененко; филиал КузГТУ в г. Белово, Кафедра горного дела и техносферной безопасности. – Белово, 2023. – 92  с. Доступна электронная версия: </w:t>
      </w:r>
      <w:hyperlink r:id="rId15" w:history="1">
        <w:r w:rsidRPr="00EA566E">
          <w:rPr>
            <w:rStyle w:val="a3"/>
            <w:rFonts w:ascii="Times New Roman" w:hAnsi="Times New Roman"/>
          </w:rPr>
          <w:t>https://eos.belovokyzgty.ru/course/index.php?categoryid=15</w:t>
        </w:r>
      </w:hyperlink>
    </w:p>
    <w:p w:rsidR="00EA566E" w:rsidRPr="00AF6168" w:rsidRDefault="00EA566E" w:rsidP="00EA566E">
      <w:pPr>
        <w:tabs>
          <w:tab w:val="left" w:pos="851"/>
        </w:tabs>
        <w:spacing w:after="0" w:line="240" w:lineRule="auto"/>
        <w:ind w:left="0" w:right="0" w:firstLine="567"/>
        <w:rPr>
          <w:rStyle w:val="a3"/>
          <w:rFonts w:ascii="Times New Roman" w:hAnsi="Times New Roman" w:cs="Times New Roman"/>
          <w:szCs w:val="18"/>
          <w:lang w:val="ru-RU"/>
        </w:rPr>
      </w:pPr>
    </w:p>
    <w:p w:rsidR="00B77E7E" w:rsidRPr="00BE6C55" w:rsidRDefault="00B77E7E" w:rsidP="00FE6022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BE6C55">
        <w:rPr>
          <w:rFonts w:ascii="Times New Roman" w:hAnsi="Times New Roman" w:cs="Times New Roman"/>
          <w:b/>
          <w:sz w:val="22"/>
          <w:lang w:val="ru-RU"/>
        </w:rPr>
        <w:t>6.</w:t>
      </w:r>
      <w:r w:rsidR="00EA566E">
        <w:rPr>
          <w:rFonts w:ascii="Times New Roman" w:hAnsi="Times New Roman" w:cs="Times New Roman"/>
          <w:b/>
          <w:sz w:val="22"/>
          <w:lang w:val="ru-RU"/>
        </w:rPr>
        <w:t>4</w:t>
      </w:r>
      <w:r w:rsidR="00FE6022" w:rsidRPr="00BE6C55">
        <w:rPr>
          <w:rFonts w:ascii="Times New Roman" w:hAnsi="Times New Roman" w:cs="Times New Roman"/>
          <w:b/>
          <w:sz w:val="22"/>
          <w:lang w:val="ru-RU"/>
        </w:rPr>
        <w:t>.</w:t>
      </w:r>
      <w:r w:rsidRPr="00BE6C55">
        <w:rPr>
          <w:rFonts w:ascii="Times New Roman" w:hAnsi="Times New Roman" w:cs="Times New Roman"/>
          <w:b/>
          <w:sz w:val="22"/>
          <w:lang w:val="ru-RU"/>
        </w:rPr>
        <w:t xml:space="preserve"> Профессиональные базы данных и информационные справочные системы</w:t>
      </w:r>
    </w:p>
    <w:p w:rsidR="00B77E7E" w:rsidRPr="00BE6C55" w:rsidRDefault="00B77E7E" w:rsidP="00FE6022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B77E7E" w:rsidRPr="00BE6C55" w:rsidRDefault="00B77E7E" w:rsidP="00FE6022">
      <w:pPr>
        <w:pStyle w:val="a4"/>
        <w:numPr>
          <w:ilvl w:val="0"/>
          <w:numId w:val="35"/>
        </w:numPr>
        <w:spacing w:after="0" w:line="240" w:lineRule="auto"/>
        <w:ind w:left="0" w:firstLine="425"/>
        <w:jc w:val="both"/>
        <w:rPr>
          <w:rStyle w:val="a3"/>
          <w:rFonts w:ascii="Times New Roman" w:hAnsi="Times New Roman"/>
        </w:rPr>
      </w:pPr>
      <w:r w:rsidRPr="00BE6C55">
        <w:rPr>
          <w:rFonts w:ascii="Times New Roman" w:hAnsi="Times New Roman"/>
        </w:rPr>
        <w:t xml:space="preserve">Электронная библиотека КузГТУ </w:t>
      </w:r>
      <w:hyperlink r:id="rId16" w:history="1">
        <w:r w:rsidRPr="00BE6C55">
          <w:rPr>
            <w:rStyle w:val="a3"/>
            <w:rFonts w:ascii="Times New Roman" w:hAnsi="Times New Roman"/>
          </w:rPr>
          <w:t>https://elib.kuzstu.ru/</w:t>
        </w:r>
      </w:hyperlink>
    </w:p>
    <w:p w:rsidR="00B77E7E" w:rsidRPr="00BE6C55" w:rsidRDefault="00B77E7E" w:rsidP="00FE6022">
      <w:pPr>
        <w:pStyle w:val="a4"/>
        <w:numPr>
          <w:ilvl w:val="0"/>
          <w:numId w:val="35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BE6C55">
        <w:rPr>
          <w:rFonts w:ascii="Times New Roman" w:hAnsi="Times New Roman"/>
        </w:rPr>
        <w:t xml:space="preserve">Электронная библиотечная система «Лань» </w:t>
      </w:r>
      <w:hyperlink r:id="rId17" w:history="1">
        <w:r w:rsidRPr="00BE6C55">
          <w:rPr>
            <w:rStyle w:val="a3"/>
            <w:rFonts w:ascii="Times New Roman" w:hAnsi="Times New Roman"/>
          </w:rPr>
          <w:t>http://e.lanbook.com</w:t>
        </w:r>
      </w:hyperlink>
    </w:p>
    <w:p w:rsidR="00B77E7E" w:rsidRPr="00BE6C55" w:rsidRDefault="00B77E7E" w:rsidP="00FE6022">
      <w:pPr>
        <w:pStyle w:val="a4"/>
        <w:numPr>
          <w:ilvl w:val="0"/>
          <w:numId w:val="35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BE6C55">
        <w:rPr>
          <w:rFonts w:ascii="Times New Roman" w:hAnsi="Times New Roman"/>
        </w:rPr>
        <w:t xml:space="preserve">Электронная библиотечная система «Юрайт» </w:t>
      </w:r>
      <w:hyperlink r:id="rId18" w:history="1">
        <w:r w:rsidRPr="00BE6C55">
          <w:rPr>
            <w:rStyle w:val="a3"/>
            <w:rFonts w:ascii="Times New Roman" w:hAnsi="Times New Roman"/>
          </w:rPr>
          <w:t>https://urait.ru/</w:t>
        </w:r>
      </w:hyperlink>
    </w:p>
    <w:p w:rsidR="00B77E7E" w:rsidRPr="00BE6C55" w:rsidRDefault="00B77E7E" w:rsidP="00FE6022">
      <w:pPr>
        <w:pStyle w:val="a4"/>
        <w:numPr>
          <w:ilvl w:val="0"/>
          <w:numId w:val="35"/>
        </w:numPr>
        <w:spacing w:after="0" w:line="240" w:lineRule="auto"/>
        <w:ind w:left="0" w:firstLine="425"/>
        <w:jc w:val="both"/>
        <w:rPr>
          <w:rStyle w:val="a3"/>
          <w:rFonts w:ascii="Times New Roman" w:hAnsi="Times New Roman"/>
          <w:color w:val="000000"/>
        </w:rPr>
      </w:pPr>
      <w:r w:rsidRPr="00BE6C55">
        <w:rPr>
          <w:rFonts w:ascii="Times New Roman" w:hAnsi="Times New Roman"/>
        </w:rPr>
        <w:t xml:space="preserve">Информационно-справочная система «Технорматив»: </w:t>
      </w:r>
      <w:hyperlink r:id="rId19" w:history="1">
        <w:r w:rsidRPr="00BE6C55">
          <w:rPr>
            <w:rStyle w:val="a3"/>
            <w:rFonts w:ascii="Times New Roman" w:hAnsi="Times New Roman"/>
          </w:rPr>
          <w:t>https://www.technormativ.ru/</w:t>
        </w:r>
      </w:hyperlink>
    </w:p>
    <w:p w:rsidR="00B77E7E" w:rsidRPr="00BE6C55" w:rsidRDefault="00B77E7E" w:rsidP="00FE6022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B77E7E" w:rsidRPr="00BE6C55" w:rsidRDefault="00B77E7E" w:rsidP="00FE6022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BE6C55">
        <w:rPr>
          <w:rFonts w:ascii="Times New Roman" w:hAnsi="Times New Roman" w:cs="Times New Roman"/>
          <w:b/>
          <w:sz w:val="22"/>
          <w:lang w:val="ru-RU"/>
        </w:rPr>
        <w:t>6.4</w:t>
      </w:r>
      <w:r w:rsidR="00FE6022" w:rsidRPr="00BE6C55">
        <w:rPr>
          <w:rFonts w:ascii="Times New Roman" w:hAnsi="Times New Roman" w:cs="Times New Roman"/>
          <w:b/>
          <w:sz w:val="22"/>
          <w:lang w:val="ru-RU"/>
        </w:rPr>
        <w:t>.</w:t>
      </w:r>
      <w:r w:rsidRPr="00BE6C55">
        <w:rPr>
          <w:rFonts w:ascii="Times New Roman" w:hAnsi="Times New Roman" w:cs="Times New Roman"/>
          <w:b/>
          <w:sz w:val="22"/>
          <w:lang w:val="ru-RU"/>
        </w:rPr>
        <w:t xml:space="preserve"> Периодические издания</w:t>
      </w:r>
    </w:p>
    <w:p w:rsidR="00B77E7E" w:rsidRPr="00BE6C55" w:rsidRDefault="00B77E7E" w:rsidP="00FE6022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B77E7E" w:rsidRPr="00BE6C55" w:rsidRDefault="00B77E7E" w:rsidP="00AF6168">
      <w:pPr>
        <w:pStyle w:val="a4"/>
        <w:numPr>
          <w:ilvl w:val="0"/>
          <w:numId w:val="36"/>
        </w:numPr>
        <w:spacing w:after="0" w:line="240" w:lineRule="auto"/>
        <w:ind w:left="0" w:firstLine="425"/>
        <w:jc w:val="both"/>
        <w:rPr>
          <w:rStyle w:val="a3"/>
          <w:rFonts w:ascii="Times New Roman" w:hAnsi="Times New Roman"/>
        </w:rPr>
      </w:pPr>
      <w:r w:rsidRPr="00BE6C55">
        <w:rPr>
          <w:rFonts w:ascii="Times New Roman" w:hAnsi="Times New Roman"/>
        </w:rPr>
        <w:lastRenderedPageBreak/>
        <w:t xml:space="preserve">Вестник Кузбасского государственного технического университета: научно-технический журнал (электронный) </w:t>
      </w:r>
      <w:hyperlink r:id="rId20" w:history="1">
        <w:r w:rsidRPr="00BE6C55">
          <w:rPr>
            <w:rStyle w:val="a3"/>
            <w:rFonts w:ascii="Times New Roman" w:hAnsi="Times New Roman"/>
          </w:rPr>
          <w:t>https://vestnik.kuzstu.ru/</w:t>
        </w:r>
      </w:hyperlink>
    </w:p>
    <w:p w:rsidR="00AF6168" w:rsidRPr="00593948" w:rsidRDefault="00AF6168" w:rsidP="00AF6168">
      <w:pPr>
        <w:pStyle w:val="a4"/>
        <w:numPr>
          <w:ilvl w:val="0"/>
          <w:numId w:val="36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Горная промышленность: научно-технический и производственный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>)</w:t>
      </w:r>
      <w:r w:rsidRPr="00D43226">
        <w:t xml:space="preserve"> </w:t>
      </w:r>
      <w:hyperlink r:id="rId21" w:history="1">
        <w:r w:rsidRPr="00D43226">
          <w:rPr>
            <w:rStyle w:val="a3"/>
            <w:rFonts w:ascii="Times New Roman" w:hAnsi="Times New Roman"/>
          </w:rPr>
          <w:t>https://mining-media.ru/ru/https://mining-media.ru/ru/</w:t>
        </w:r>
      </w:hyperlink>
    </w:p>
    <w:p w:rsidR="00AF6168" w:rsidRPr="00593948" w:rsidRDefault="00AF6168" w:rsidP="00AF6168">
      <w:pPr>
        <w:pStyle w:val="a4"/>
        <w:numPr>
          <w:ilvl w:val="0"/>
          <w:numId w:val="36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Горный журнал: научно-технический и производственный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</w:t>
      </w:r>
      <w:hyperlink r:id="rId22" w:history="1">
        <w:r w:rsidRPr="00D43226">
          <w:rPr>
            <w:rStyle w:val="a3"/>
            <w:rFonts w:ascii="Times New Roman" w:hAnsi="Times New Roman"/>
          </w:rPr>
          <w:t>https://www.rudmet.ru/catalog/journals/1/</w:t>
        </w:r>
      </w:hyperlink>
    </w:p>
    <w:p w:rsidR="00AF6168" w:rsidRPr="00343BD0" w:rsidRDefault="00AF6168" w:rsidP="00AF6168">
      <w:pPr>
        <w:pStyle w:val="a4"/>
        <w:numPr>
          <w:ilvl w:val="0"/>
          <w:numId w:val="36"/>
        </w:numPr>
        <w:tabs>
          <w:tab w:val="left" w:pos="0"/>
        </w:tabs>
        <w:spacing w:after="0" w:line="240" w:lineRule="auto"/>
        <w:ind w:left="0" w:firstLine="425"/>
        <w:contextualSpacing w:val="0"/>
        <w:jc w:val="both"/>
        <w:rPr>
          <w:rFonts w:ascii="Times New Roman" w:hAnsi="Times New Roman"/>
        </w:rPr>
      </w:pPr>
      <w:r w:rsidRPr="00343BD0">
        <w:rPr>
          <w:rFonts w:ascii="Times New Roman" w:hAnsi="Times New Roman"/>
        </w:rPr>
        <w:t xml:space="preserve">Горный информационно-аналитический бюллетень: научно-технический журнал  (электронный) </w:t>
      </w:r>
      <w:hyperlink r:id="rId23" w:history="1">
        <w:r w:rsidRPr="00343BD0">
          <w:rPr>
            <w:rStyle w:val="a3"/>
            <w:rFonts w:ascii="Times New Roman" w:hAnsi="Times New Roman"/>
          </w:rPr>
          <w:t>https://elibrary.ru/contents.asp?titleid=8628</w:t>
        </w:r>
      </w:hyperlink>
    </w:p>
    <w:p w:rsidR="00B77E7E" w:rsidRPr="00AF6168" w:rsidRDefault="00AF6168" w:rsidP="00AF6168">
      <w:pPr>
        <w:pStyle w:val="a4"/>
        <w:numPr>
          <w:ilvl w:val="0"/>
          <w:numId w:val="36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Уголь: научно-технический и производственно-экономический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 xml:space="preserve">) </w:t>
      </w:r>
      <w:hyperlink r:id="rId24" w:history="1">
        <w:r w:rsidRPr="00D43226">
          <w:rPr>
            <w:rStyle w:val="a3"/>
            <w:rFonts w:ascii="Times New Roman" w:hAnsi="Times New Roman"/>
          </w:rPr>
          <w:t>http://www.ugolinfo.ru/onLine.html</w:t>
        </w:r>
      </w:hyperlink>
      <w:r w:rsidR="00B77E7E" w:rsidRPr="00AF6168">
        <w:rPr>
          <w:rFonts w:ascii="Times New Roman" w:hAnsi="Times New Roman"/>
        </w:rPr>
        <w:t xml:space="preserve"> </w:t>
      </w:r>
    </w:p>
    <w:p w:rsidR="00B77E7E" w:rsidRPr="00BE6C55" w:rsidRDefault="00B77E7E" w:rsidP="00AF6168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B77E7E" w:rsidRPr="00BE6C55" w:rsidRDefault="00B77E7E" w:rsidP="00FE6022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BE6C55">
        <w:rPr>
          <w:rFonts w:ascii="Times New Roman" w:hAnsi="Times New Roman" w:cs="Times New Roman"/>
          <w:b/>
          <w:sz w:val="22"/>
          <w:lang w:val="ru-RU"/>
        </w:rPr>
        <w:t>7</w:t>
      </w:r>
      <w:r w:rsidR="00FE6022" w:rsidRPr="00BE6C55">
        <w:rPr>
          <w:rFonts w:ascii="Times New Roman" w:hAnsi="Times New Roman" w:cs="Times New Roman"/>
          <w:b/>
          <w:sz w:val="22"/>
          <w:lang w:val="ru-RU"/>
        </w:rPr>
        <w:t>.</w:t>
      </w:r>
      <w:r w:rsidRPr="00BE6C55">
        <w:rPr>
          <w:rFonts w:ascii="Times New Roman" w:hAnsi="Times New Roman" w:cs="Times New Roman"/>
          <w:b/>
          <w:sz w:val="22"/>
          <w:lang w:val="ru-RU"/>
        </w:rPr>
        <w:t xml:space="preserve"> Перечень ресурсов информационно-телекоммуникационной сети «Интернет»</w:t>
      </w:r>
    </w:p>
    <w:p w:rsidR="00B77E7E" w:rsidRPr="00BE6C55" w:rsidRDefault="00B77E7E" w:rsidP="00FE6022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B77E7E" w:rsidRPr="00BE6C55" w:rsidRDefault="00B77E7E" w:rsidP="00FE6022">
      <w:pPr>
        <w:numPr>
          <w:ilvl w:val="0"/>
          <w:numId w:val="37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25" w:history="1">
        <w:r w:rsidRPr="00BE6C55">
          <w:rPr>
            <w:rStyle w:val="a3"/>
            <w:rFonts w:ascii="Times New Roman" w:hAnsi="Times New Roman" w:cs="Times New Roman"/>
            <w:sz w:val="22"/>
            <w:lang w:val="ru-RU"/>
          </w:rPr>
          <w:t>https://kuzstu.ru/</w:t>
        </w:r>
      </w:hyperlink>
      <w:r w:rsidRPr="00BE6C55">
        <w:rPr>
          <w:rFonts w:ascii="Times New Roman" w:hAnsi="Times New Roman" w:cs="Times New Roman"/>
          <w:sz w:val="22"/>
          <w:lang w:val="ru-RU"/>
        </w:rPr>
        <w:t>.</w:t>
      </w:r>
    </w:p>
    <w:p w:rsidR="00B77E7E" w:rsidRPr="00BE6C55" w:rsidRDefault="00B77E7E" w:rsidP="00FE6022">
      <w:pPr>
        <w:numPr>
          <w:ilvl w:val="0"/>
          <w:numId w:val="37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 xml:space="preserve">Официальный сайт филиала КузГТУ в г. Белово. Режим доступа:  </w:t>
      </w:r>
      <w:hyperlink r:id="rId26" w:history="1">
        <w:r w:rsidRPr="00BE6C55">
          <w:rPr>
            <w:rStyle w:val="a3"/>
            <w:rFonts w:ascii="Times New Roman" w:hAnsi="Times New Roman" w:cs="Times New Roman"/>
            <w:sz w:val="22"/>
            <w:lang w:val="ru-RU"/>
          </w:rPr>
          <w:t>http://belovokyzgty.ru/</w:t>
        </w:r>
      </w:hyperlink>
      <w:r w:rsidRPr="00BE6C55">
        <w:rPr>
          <w:rFonts w:ascii="Times New Roman" w:hAnsi="Times New Roman" w:cs="Times New Roman"/>
          <w:sz w:val="22"/>
          <w:lang w:val="ru-RU"/>
        </w:rPr>
        <w:t>.</w:t>
      </w:r>
    </w:p>
    <w:p w:rsidR="00B77E7E" w:rsidRPr="00BE6C55" w:rsidRDefault="00B77E7E" w:rsidP="00FE6022">
      <w:pPr>
        <w:numPr>
          <w:ilvl w:val="0"/>
          <w:numId w:val="37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 xml:space="preserve">Электронная информационно-образовательная среда филиала КузГТУ в г. Белово.  Режим доступа:  </w:t>
      </w:r>
      <w:hyperlink r:id="rId27" w:history="1">
        <w:r w:rsidRPr="00BE6C55">
          <w:rPr>
            <w:rStyle w:val="a3"/>
            <w:rFonts w:ascii="Times New Roman" w:hAnsi="Times New Roman" w:cs="Times New Roman"/>
            <w:sz w:val="22"/>
            <w:lang w:val="ru-RU"/>
          </w:rPr>
          <w:t>http://eоs.belovokyzgty.ru/</w:t>
        </w:r>
      </w:hyperlink>
    </w:p>
    <w:p w:rsidR="00B77E7E" w:rsidRPr="00BE6C55" w:rsidRDefault="00B77E7E" w:rsidP="00FE6022">
      <w:pPr>
        <w:numPr>
          <w:ilvl w:val="0"/>
          <w:numId w:val="37"/>
        </w:numPr>
        <w:spacing w:after="0" w:line="240" w:lineRule="auto"/>
        <w:ind w:left="0" w:right="0" w:firstLine="425"/>
        <w:rPr>
          <w:rStyle w:val="a3"/>
          <w:rFonts w:ascii="Times New Roman" w:hAnsi="Times New Roman" w:cs="Times New Roman"/>
          <w:color w:val="000000"/>
          <w:sz w:val="22"/>
          <w:u w:val="none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 xml:space="preserve">Научная электронная библиотека </w:t>
      </w:r>
      <w:r w:rsidRPr="00BE6C55">
        <w:rPr>
          <w:rFonts w:ascii="Times New Roman" w:hAnsi="Times New Roman" w:cs="Times New Roman"/>
          <w:sz w:val="22"/>
        </w:rPr>
        <w:t>eLIBRARY</w:t>
      </w:r>
      <w:r w:rsidRPr="00BE6C55">
        <w:rPr>
          <w:rFonts w:ascii="Times New Roman" w:hAnsi="Times New Roman" w:cs="Times New Roman"/>
          <w:sz w:val="22"/>
          <w:lang w:val="ru-RU"/>
        </w:rPr>
        <w:t>.</w:t>
      </w:r>
      <w:r w:rsidRPr="00BE6C55">
        <w:rPr>
          <w:rFonts w:ascii="Times New Roman" w:hAnsi="Times New Roman" w:cs="Times New Roman"/>
          <w:sz w:val="22"/>
        </w:rPr>
        <w:t>RU</w:t>
      </w:r>
      <w:r w:rsidRPr="00BE6C55">
        <w:rPr>
          <w:rFonts w:ascii="Times New Roman" w:hAnsi="Times New Roman" w:cs="Times New Roman"/>
          <w:sz w:val="22"/>
          <w:lang w:val="ru-RU"/>
        </w:rPr>
        <w:t xml:space="preserve"> </w:t>
      </w:r>
      <w:hyperlink r:id="rId28" w:history="1">
        <w:r w:rsidRPr="00BE6C55">
          <w:rPr>
            <w:rStyle w:val="a3"/>
            <w:rFonts w:ascii="Times New Roman" w:hAnsi="Times New Roman" w:cs="Times New Roman"/>
            <w:sz w:val="22"/>
          </w:rPr>
          <w:t>https</w:t>
        </w:r>
        <w:r w:rsidRPr="00BE6C55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r w:rsidRPr="00BE6C55">
          <w:rPr>
            <w:rStyle w:val="a3"/>
            <w:rFonts w:ascii="Times New Roman" w:hAnsi="Times New Roman" w:cs="Times New Roman"/>
            <w:sz w:val="22"/>
          </w:rPr>
          <w:t>elibrary</w:t>
        </w:r>
        <w:r w:rsidRPr="00BE6C55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BE6C55">
          <w:rPr>
            <w:rStyle w:val="a3"/>
            <w:rFonts w:ascii="Times New Roman" w:hAnsi="Times New Roman" w:cs="Times New Roman"/>
            <w:sz w:val="22"/>
          </w:rPr>
          <w:t>ru</w:t>
        </w:r>
        <w:r w:rsidRPr="00BE6C55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  <w:r w:rsidRPr="00BE6C55">
          <w:rPr>
            <w:rStyle w:val="a3"/>
            <w:rFonts w:ascii="Times New Roman" w:hAnsi="Times New Roman" w:cs="Times New Roman"/>
            <w:sz w:val="22"/>
          </w:rPr>
          <w:t>defaultx</w:t>
        </w:r>
        <w:r w:rsidRPr="00BE6C55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BE6C55">
          <w:rPr>
            <w:rStyle w:val="a3"/>
            <w:rFonts w:ascii="Times New Roman" w:hAnsi="Times New Roman" w:cs="Times New Roman"/>
            <w:sz w:val="22"/>
          </w:rPr>
          <w:t>asp</w:t>
        </w:r>
        <w:r w:rsidRPr="00BE6C55">
          <w:rPr>
            <w:rStyle w:val="a3"/>
            <w:rFonts w:ascii="Times New Roman" w:hAnsi="Times New Roman" w:cs="Times New Roman"/>
            <w:sz w:val="22"/>
            <w:lang w:val="ru-RU"/>
          </w:rPr>
          <w:t>?</w:t>
        </w:r>
      </w:hyperlink>
    </w:p>
    <w:p w:rsidR="00E74888" w:rsidRPr="00BE6C55" w:rsidRDefault="00E74888" w:rsidP="00FE602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DD72F0" w:rsidRPr="00BE6C55" w:rsidRDefault="00FE6022" w:rsidP="002E7B4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b/>
          <w:sz w:val="22"/>
          <w:lang w:val="ru-RU"/>
        </w:rPr>
        <w:t xml:space="preserve">8. </w:t>
      </w:r>
      <w:r w:rsidR="00802114" w:rsidRPr="00BE6C55">
        <w:rPr>
          <w:rFonts w:ascii="Times New Roman" w:hAnsi="Times New Roman" w:cs="Times New Roman"/>
          <w:b/>
          <w:sz w:val="22"/>
          <w:lang w:val="ru-RU"/>
        </w:rPr>
        <w:t>Методические указания для обучающихся по освоению дисциплины "Подземная</w:t>
      </w:r>
      <w:r w:rsidR="00E74888" w:rsidRPr="00BE6C55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802114" w:rsidRPr="00BE6C55">
        <w:rPr>
          <w:rFonts w:ascii="Times New Roman" w:hAnsi="Times New Roman" w:cs="Times New Roman"/>
          <w:b/>
          <w:sz w:val="22"/>
          <w:lang w:val="ru-RU"/>
        </w:rPr>
        <w:t>разработка месторождений полезных ископаемых"</w:t>
      </w:r>
    </w:p>
    <w:p w:rsidR="00991C4C" w:rsidRPr="00BE6C55" w:rsidRDefault="00991C4C" w:rsidP="002E7B4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9152B3" w:rsidRPr="00BE6C55" w:rsidRDefault="009152B3" w:rsidP="002E7B4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>Самостоятельная работа обучающегося является частью его учебной деятельности и организуется следующим образом:</w:t>
      </w:r>
    </w:p>
    <w:p w:rsidR="009152B3" w:rsidRPr="00BE6C55" w:rsidRDefault="009152B3" w:rsidP="002E7B4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>1. До начала освоения дисциплины обучающемуся необходимо ознакомиться с содержанием рабочей программы дисциплины (модуля), в том числе:</w:t>
      </w:r>
    </w:p>
    <w:p w:rsidR="009152B3" w:rsidRPr="00BE6C55" w:rsidRDefault="009152B3" w:rsidP="002E7B4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>- с результатами обучения по дисциплине;</w:t>
      </w:r>
    </w:p>
    <w:p w:rsidR="009152B3" w:rsidRPr="00BE6C55" w:rsidRDefault="009152B3" w:rsidP="002E7B4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>- со структурой и содержанием дисциплины;</w:t>
      </w:r>
    </w:p>
    <w:p w:rsidR="009152B3" w:rsidRPr="00BE6C55" w:rsidRDefault="009152B3" w:rsidP="002E7B4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>- с перечнем основной, дополнительной, методической литературы, профессиональных баз данных и информационных справочных систем, а также периодических изданий, использование которых необходимо при изучении дисциплины.</w:t>
      </w:r>
    </w:p>
    <w:p w:rsidR="009152B3" w:rsidRPr="00BE6C55" w:rsidRDefault="009152B3" w:rsidP="002E7B4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>2. В период освоения дисциплины обучающийся осуществляет самостоятельную работу,  включающую:</w:t>
      </w:r>
    </w:p>
    <w:p w:rsidR="009152B3" w:rsidRPr="00BE6C55" w:rsidRDefault="009152B3" w:rsidP="002E7B4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>- подготовку и оформление отчетов по практическим (лабораторным) работам;</w:t>
      </w:r>
    </w:p>
    <w:p w:rsidR="009152B3" w:rsidRPr="00BE6C55" w:rsidRDefault="009152B3" w:rsidP="002E7B4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>- самостоятельное углубленное изучение тем, рассмотренных на занятиях лекционного  (семинарского) типа в соответствии с перечнем основной и дополнительной литературы,  профессиональных баз данных и информационных справочных систем, а также периодических изданий;</w:t>
      </w:r>
    </w:p>
    <w:p w:rsidR="009152B3" w:rsidRPr="00BE6C55" w:rsidRDefault="009152B3" w:rsidP="002E7B4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>- подготовку к текущему контролю успеваемости и промежуточной аттестации.</w:t>
      </w:r>
    </w:p>
    <w:p w:rsidR="009152B3" w:rsidRPr="00BE6C55" w:rsidRDefault="009152B3" w:rsidP="002E7B4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>В случае затруднений, возникающих при выполнении самостоятельной работы, обучающемуся необходимо обратиться за консультацией к педагогическому работнику. Периоды проведения консультаций устанавливаются в расписании консультаций.</w:t>
      </w:r>
    </w:p>
    <w:p w:rsidR="00991C4C" w:rsidRPr="00BE6C55" w:rsidRDefault="00991C4C" w:rsidP="002E7B4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DD72F0" w:rsidRPr="00BE6C55" w:rsidRDefault="002E7B43" w:rsidP="002E7B4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b/>
          <w:sz w:val="22"/>
          <w:lang w:val="ru-RU"/>
        </w:rPr>
        <w:t xml:space="preserve">9. </w:t>
      </w:r>
      <w:r w:rsidR="00802114" w:rsidRPr="00BE6C55">
        <w:rPr>
          <w:rFonts w:ascii="Times New Roman" w:hAnsi="Times New Roman" w:cs="Times New Roman"/>
          <w:b/>
          <w:sz w:val="22"/>
          <w:lang w:val="ru-RU"/>
        </w:rPr>
        <w:t>Перечень информационных технологий, используемых при осуществлении</w:t>
      </w:r>
      <w:r w:rsidR="00E74888" w:rsidRPr="00BE6C55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802114" w:rsidRPr="00BE6C55">
        <w:rPr>
          <w:rFonts w:ascii="Times New Roman" w:hAnsi="Times New Roman" w:cs="Times New Roman"/>
          <w:b/>
          <w:sz w:val="22"/>
          <w:lang w:val="ru-RU"/>
        </w:rPr>
        <w:t>образовательного процесса по дисциплине "Подземная разработка месторождений полезных ископаемых", включая перечень программного обеспечения и информационных справочных систем</w:t>
      </w:r>
    </w:p>
    <w:p w:rsidR="00991C4C" w:rsidRPr="00BE6C55" w:rsidRDefault="00991C4C" w:rsidP="00FE6022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D414D4" w:rsidRPr="00BE6C55" w:rsidRDefault="00D414D4" w:rsidP="00FE6022">
      <w:pPr>
        <w:spacing w:after="0" w:line="240" w:lineRule="auto"/>
        <w:ind w:lef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>Для изучения дисциплины может использоваться следующее программное обеспечение:</w:t>
      </w:r>
    </w:p>
    <w:p w:rsidR="00D414D4" w:rsidRPr="00BE6C55" w:rsidRDefault="002E7B43" w:rsidP="00AF6168">
      <w:pPr>
        <w:numPr>
          <w:ilvl w:val="0"/>
          <w:numId w:val="3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 xml:space="preserve">.Autodesk </w:t>
      </w:r>
      <w:r w:rsidR="00AF6168">
        <w:rPr>
          <w:rFonts w:ascii="Times New Roman" w:hAnsi="Times New Roman" w:cs="Times New Roman"/>
          <w:sz w:val="22"/>
        </w:rPr>
        <w:t>nano</w:t>
      </w:r>
      <w:r w:rsidRPr="00BE6C55">
        <w:rPr>
          <w:rFonts w:ascii="Times New Roman" w:hAnsi="Times New Roman" w:cs="Times New Roman"/>
          <w:sz w:val="22"/>
          <w:lang w:val="ru-RU"/>
        </w:rPr>
        <w:t xml:space="preserve">CAD </w:t>
      </w:r>
    </w:p>
    <w:p w:rsidR="00D414D4" w:rsidRPr="00BE6C55" w:rsidRDefault="00D414D4" w:rsidP="002E7B43">
      <w:pPr>
        <w:numPr>
          <w:ilvl w:val="0"/>
          <w:numId w:val="3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</w:rPr>
        <w:t>Mozilla Firefox</w:t>
      </w:r>
    </w:p>
    <w:p w:rsidR="00D414D4" w:rsidRPr="00BE6C55" w:rsidRDefault="002E7B43" w:rsidP="002E7B43">
      <w:pPr>
        <w:numPr>
          <w:ilvl w:val="0"/>
          <w:numId w:val="3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</w:rPr>
        <w:t>Libre Office</w:t>
      </w:r>
      <w:r w:rsidR="00D414D4" w:rsidRPr="00BE6C55">
        <w:rPr>
          <w:rFonts w:ascii="Times New Roman" w:hAnsi="Times New Roman" w:cs="Times New Roman"/>
          <w:sz w:val="22"/>
        </w:rPr>
        <w:t>7-zip</w:t>
      </w:r>
    </w:p>
    <w:p w:rsidR="00D414D4" w:rsidRPr="00BE6C55" w:rsidRDefault="00D414D4" w:rsidP="002E7B43">
      <w:pPr>
        <w:numPr>
          <w:ilvl w:val="0"/>
          <w:numId w:val="3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</w:rPr>
        <w:t>Microsoft Windows</w:t>
      </w:r>
    </w:p>
    <w:p w:rsidR="00D414D4" w:rsidRPr="00BE6C55" w:rsidRDefault="00AF6168" w:rsidP="002E7B43">
      <w:pPr>
        <w:numPr>
          <w:ilvl w:val="0"/>
          <w:numId w:val="3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lang w:val="ru-RU"/>
        </w:rPr>
        <w:t>Доктор Веб</w:t>
      </w:r>
    </w:p>
    <w:p w:rsidR="00E74888" w:rsidRPr="00BE6C55" w:rsidRDefault="00D414D4" w:rsidP="002E7B43">
      <w:pPr>
        <w:numPr>
          <w:ilvl w:val="0"/>
          <w:numId w:val="3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 w:rsidRPr="00BE6C55">
        <w:rPr>
          <w:rFonts w:ascii="Times New Roman" w:hAnsi="Times New Roman" w:cs="Times New Roman"/>
          <w:sz w:val="22"/>
          <w:lang w:val="ru-RU"/>
        </w:rPr>
        <w:t>Спутник</w:t>
      </w:r>
    </w:p>
    <w:p w:rsidR="00E74888" w:rsidRPr="00BE6C55" w:rsidRDefault="00E74888" w:rsidP="002E7B4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DD72F0" w:rsidRPr="00BE6C55" w:rsidRDefault="002E7B43" w:rsidP="002E7B4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b/>
          <w:sz w:val="22"/>
          <w:lang w:val="ru-RU"/>
        </w:rPr>
        <w:t xml:space="preserve">10. </w:t>
      </w:r>
      <w:r w:rsidR="00802114" w:rsidRPr="00BE6C55">
        <w:rPr>
          <w:rFonts w:ascii="Times New Roman" w:hAnsi="Times New Roman" w:cs="Times New Roman"/>
          <w:b/>
          <w:sz w:val="22"/>
          <w:lang w:val="ru-RU"/>
        </w:rPr>
        <w:t>Описание материально-технической базы, необходимой для осуществления</w:t>
      </w:r>
      <w:r w:rsidR="00E74888" w:rsidRPr="00BE6C55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802114" w:rsidRPr="00BE6C55">
        <w:rPr>
          <w:rFonts w:ascii="Times New Roman" w:hAnsi="Times New Roman" w:cs="Times New Roman"/>
          <w:b/>
          <w:sz w:val="22"/>
          <w:lang w:val="ru-RU"/>
        </w:rPr>
        <w:t>образовательного процесса по дисциплине "Подземная разработка месторождений полезных ископаемых"</w:t>
      </w:r>
    </w:p>
    <w:p w:rsidR="00991C4C" w:rsidRPr="00BE6C55" w:rsidRDefault="00991C4C" w:rsidP="002E7B4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4664A" w:rsidRPr="00194F42" w:rsidRDefault="00A4664A" w:rsidP="00194F4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 xml:space="preserve">Для осуществления образовательного процесса по данной дисциплине предусмотрена </w:t>
      </w:r>
      <w:r w:rsidRPr="00194F42">
        <w:rPr>
          <w:rFonts w:ascii="Times New Roman" w:hAnsi="Times New Roman" w:cs="Times New Roman"/>
          <w:sz w:val="22"/>
          <w:lang w:val="ru-RU"/>
        </w:rPr>
        <w:t>следующая материально-техническая база:</w:t>
      </w:r>
    </w:p>
    <w:p w:rsidR="00194F42" w:rsidRPr="00194F42" w:rsidRDefault="00A4664A" w:rsidP="00194F42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194F42">
        <w:rPr>
          <w:rFonts w:ascii="Times New Roman" w:hAnsi="Times New Roman" w:cs="Times New Roman"/>
          <w:sz w:val="22"/>
          <w:lang w:val="ru-RU"/>
        </w:rPr>
        <w:t xml:space="preserve">1. </w:t>
      </w:r>
      <w:r w:rsidR="00194F42" w:rsidRPr="00194F42">
        <w:rPr>
          <w:rFonts w:ascii="Times New Roman" w:hAnsi="Times New Roman" w:cs="Times New Roman"/>
          <w:sz w:val="22"/>
          <w:lang w:val="ru-RU"/>
        </w:rPr>
        <w:t>Учебная аудитория № 301 для проведения занятий лекционного типа, занятий семинарского типа,</w:t>
      </w:r>
      <w:r w:rsidR="00194F42" w:rsidRPr="00194F42">
        <w:rPr>
          <w:rFonts w:ascii="Times New Roman" w:eastAsia="Times New Roman" w:hAnsi="Times New Roman" w:cs="Times New Roman"/>
          <w:sz w:val="22"/>
          <w:lang w:val="ru-RU" w:eastAsia="ru-RU"/>
        </w:rPr>
        <w:t xml:space="preserve"> </w:t>
      </w:r>
      <w:r w:rsidR="00194F42" w:rsidRPr="00194F42">
        <w:rPr>
          <w:rFonts w:ascii="Times New Roman" w:hAnsi="Times New Roman" w:cs="Times New Roman"/>
          <w:sz w:val="22"/>
          <w:lang w:val="ru-RU"/>
        </w:rPr>
        <w:t>курсового проектирования (выполнения курсовых работ), групповых и индивидуальных консультаций, текущего контроля и промежуточной аттестации, оснащенная следующим оборудованием и техническими средствами обучения:</w:t>
      </w:r>
    </w:p>
    <w:p w:rsidR="00194F42" w:rsidRPr="00194F42" w:rsidRDefault="00194F42" w:rsidP="00194F42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194F42">
        <w:rPr>
          <w:rFonts w:ascii="Times New Roman" w:eastAsia="Times New Roman" w:hAnsi="Times New Roman" w:cs="Times New Roman"/>
          <w:sz w:val="22"/>
          <w:lang w:val="ru-RU" w:eastAsia="ru-RU"/>
        </w:rPr>
        <w:t>- посадочных мест – 36;</w:t>
      </w:r>
    </w:p>
    <w:p w:rsidR="00194F42" w:rsidRPr="00194F42" w:rsidRDefault="00194F42" w:rsidP="00194F42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194F42">
        <w:rPr>
          <w:rFonts w:ascii="Times New Roman" w:eastAsia="Times New Roman" w:hAnsi="Times New Roman" w:cs="Times New Roman"/>
          <w:sz w:val="22"/>
          <w:lang w:val="ru-RU" w:eastAsia="ru-RU"/>
        </w:rPr>
        <w:t>- рабочее место преподавателя;</w:t>
      </w:r>
    </w:p>
    <w:p w:rsidR="00194F42" w:rsidRPr="00194F42" w:rsidRDefault="00194F42" w:rsidP="00194F42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194F42">
        <w:rPr>
          <w:rFonts w:ascii="Times New Roman" w:eastAsia="Times New Roman" w:hAnsi="Times New Roman" w:cs="Times New Roman"/>
          <w:sz w:val="22"/>
          <w:lang w:val="ru-RU" w:eastAsia="ru-RU"/>
        </w:rPr>
        <w:t>- ученическая доска;</w:t>
      </w:r>
    </w:p>
    <w:p w:rsidR="00194F42" w:rsidRPr="00194F42" w:rsidRDefault="00194F42" w:rsidP="00194F42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194F42">
        <w:rPr>
          <w:rFonts w:ascii="Times New Roman" w:eastAsia="Times New Roman" w:hAnsi="Times New Roman" w:cs="Times New Roman"/>
          <w:sz w:val="22"/>
          <w:lang w:val="ru-RU" w:eastAsia="ru-RU"/>
        </w:rPr>
        <w:t>- проекционный экран;</w:t>
      </w:r>
    </w:p>
    <w:p w:rsidR="00194F42" w:rsidRPr="00194F42" w:rsidRDefault="00194F42" w:rsidP="00194F42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194F42">
        <w:rPr>
          <w:rFonts w:ascii="Times New Roman" w:eastAsia="Times New Roman" w:hAnsi="Times New Roman" w:cs="Times New Roman"/>
          <w:sz w:val="22"/>
          <w:lang w:val="ru-RU" w:eastAsia="ru-RU"/>
        </w:rPr>
        <w:t>- общая локальная компьютерная сеть Интернет;</w:t>
      </w:r>
    </w:p>
    <w:p w:rsidR="00194F42" w:rsidRPr="00194F42" w:rsidRDefault="00194F42" w:rsidP="00194F42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194F42">
        <w:rPr>
          <w:rFonts w:ascii="Times New Roman" w:eastAsia="Times New Roman" w:hAnsi="Times New Roman" w:cs="Times New Roman"/>
          <w:sz w:val="22"/>
          <w:lang w:val="ru-RU" w:eastAsia="ru-RU"/>
        </w:rPr>
        <w:t xml:space="preserve">- переносной ноутбук </w:t>
      </w:r>
      <w:r w:rsidRPr="00194F42">
        <w:rPr>
          <w:rFonts w:ascii="Times New Roman" w:eastAsia="Times New Roman" w:hAnsi="Times New Roman" w:cs="Times New Roman"/>
          <w:sz w:val="22"/>
          <w:lang w:eastAsia="ru-RU"/>
        </w:rPr>
        <w:t>Lenovo</w:t>
      </w:r>
      <w:r w:rsidRPr="00194F42">
        <w:rPr>
          <w:rFonts w:ascii="Times New Roman" w:eastAsia="Times New Roman" w:hAnsi="Times New Roman" w:cs="Times New Roman"/>
          <w:sz w:val="22"/>
          <w:lang w:val="ru-RU" w:eastAsia="ru-RU"/>
        </w:rPr>
        <w:t xml:space="preserve"> </w:t>
      </w:r>
      <w:r w:rsidRPr="00194F42">
        <w:rPr>
          <w:rFonts w:ascii="Times New Roman" w:eastAsia="Times New Roman" w:hAnsi="Times New Roman" w:cs="Times New Roman"/>
          <w:sz w:val="22"/>
          <w:lang w:eastAsia="ru-RU"/>
        </w:rPr>
        <w:t>B</w:t>
      </w:r>
      <w:r w:rsidRPr="00194F42">
        <w:rPr>
          <w:rFonts w:ascii="Times New Roman" w:eastAsia="Times New Roman" w:hAnsi="Times New Roman" w:cs="Times New Roman"/>
          <w:sz w:val="22"/>
          <w:lang w:val="ru-RU" w:eastAsia="ru-RU"/>
        </w:rPr>
        <w:t xml:space="preserve">590 15.6 дюймовый экран, 2.2 ГГц тактовая частота, 4 Гб ОЗУ, 512 Мб видеопамять; проектор </w:t>
      </w:r>
      <w:r w:rsidRPr="00194F42">
        <w:rPr>
          <w:rFonts w:ascii="Times New Roman" w:eastAsia="Times New Roman" w:hAnsi="Times New Roman" w:cs="Times New Roman"/>
          <w:sz w:val="22"/>
          <w:lang w:eastAsia="ru-RU"/>
        </w:rPr>
        <w:t>Benq</w:t>
      </w:r>
      <w:r w:rsidRPr="00194F42">
        <w:rPr>
          <w:rFonts w:ascii="Times New Roman" w:eastAsia="Times New Roman" w:hAnsi="Times New Roman" w:cs="Times New Roman"/>
          <w:sz w:val="22"/>
          <w:lang w:val="ru-RU" w:eastAsia="ru-RU"/>
        </w:rPr>
        <w:t xml:space="preserve"> </w:t>
      </w:r>
      <w:r w:rsidRPr="00194F42">
        <w:rPr>
          <w:rFonts w:ascii="Times New Roman" w:eastAsia="Times New Roman" w:hAnsi="Times New Roman" w:cs="Times New Roman"/>
          <w:sz w:val="22"/>
          <w:lang w:eastAsia="ru-RU"/>
        </w:rPr>
        <w:t>MW</w:t>
      </w:r>
      <w:r w:rsidRPr="00194F42">
        <w:rPr>
          <w:rFonts w:ascii="Times New Roman" w:eastAsia="Times New Roman" w:hAnsi="Times New Roman" w:cs="Times New Roman"/>
          <w:sz w:val="22"/>
          <w:lang w:val="ru-RU" w:eastAsia="ru-RU"/>
        </w:rPr>
        <w:t xml:space="preserve">519, максимальное разрешение 1024х768; </w:t>
      </w:r>
    </w:p>
    <w:p w:rsidR="00A4664A" w:rsidRPr="001C5667" w:rsidRDefault="00194F42" w:rsidP="00194F42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1C5667">
        <w:rPr>
          <w:rFonts w:ascii="Times New Roman" w:eastAsia="Times New Roman" w:hAnsi="Times New Roman" w:cs="Times New Roman"/>
          <w:sz w:val="22"/>
          <w:lang w:val="ru-RU" w:eastAsia="ru-RU"/>
        </w:rPr>
        <w:t>- комплекты учебных видеофильмов.</w:t>
      </w:r>
    </w:p>
    <w:p w:rsidR="00A4664A" w:rsidRPr="00BE6C55" w:rsidRDefault="00A4664A" w:rsidP="00FE6022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>2. Специальное помещение № 219 (научно-техническая библиотека), компьютерный класс № 207 для самостоятельной работы обучающихся, оснащенные компьютерной техникой с подключением к сети «Интернет» и доступом в электронную информационно-образовательную среду филиала.</w:t>
      </w:r>
    </w:p>
    <w:p w:rsidR="00E74888" w:rsidRPr="00BE6C55" w:rsidRDefault="00E74888" w:rsidP="00FE602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DD72F0" w:rsidRPr="00BE6C55" w:rsidRDefault="00802114" w:rsidP="0047180C">
      <w:pPr>
        <w:pStyle w:val="a4"/>
        <w:numPr>
          <w:ilvl w:val="0"/>
          <w:numId w:val="42"/>
        </w:numPr>
        <w:spacing w:after="0" w:line="240" w:lineRule="auto"/>
        <w:rPr>
          <w:rFonts w:ascii="Times New Roman" w:hAnsi="Times New Roman"/>
        </w:rPr>
      </w:pPr>
      <w:r w:rsidRPr="00BE6C55">
        <w:rPr>
          <w:rFonts w:ascii="Times New Roman" w:hAnsi="Times New Roman"/>
          <w:b/>
        </w:rPr>
        <w:t>Иные сведения и (или) материалы</w:t>
      </w:r>
    </w:p>
    <w:p w:rsidR="00A4664A" w:rsidRPr="00BE6C55" w:rsidRDefault="00A4664A" w:rsidP="00FE602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E74888" w:rsidRPr="00FE6022" w:rsidRDefault="00E74888" w:rsidP="00FE602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E6C55">
        <w:rPr>
          <w:rFonts w:ascii="Times New Roman" w:hAnsi="Times New Roman" w:cs="Times New Roman"/>
          <w:sz w:val="22"/>
          <w:lang w:val="ru-RU"/>
        </w:rPr>
        <w:t>Учебная работа проводится с использованием как традиционных, так и современных интерактивных технологий.</w:t>
      </w:r>
    </w:p>
    <w:p w:rsidR="00DD72F0" w:rsidRPr="00FE6022" w:rsidRDefault="00DD72F0" w:rsidP="00FE602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0122C4" w:rsidRPr="00FE6022" w:rsidRDefault="000122C4" w:rsidP="00FE602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0122C4" w:rsidRPr="00FE6022" w:rsidRDefault="000122C4" w:rsidP="00FE6022">
      <w:pPr>
        <w:spacing w:after="0" w:line="240" w:lineRule="auto"/>
        <w:ind w:left="3" w:right="0" w:firstLine="567"/>
        <w:rPr>
          <w:rFonts w:ascii="Times New Roman" w:hAnsi="Times New Roman" w:cs="Times New Roman"/>
          <w:sz w:val="22"/>
          <w:lang w:val="ru-RU"/>
        </w:rPr>
      </w:pPr>
    </w:p>
    <w:p w:rsidR="000122C4" w:rsidRPr="00FE6022" w:rsidRDefault="000122C4" w:rsidP="00FE6022">
      <w:pPr>
        <w:spacing w:after="0" w:line="240" w:lineRule="auto"/>
        <w:ind w:left="3" w:right="0" w:firstLine="567"/>
        <w:rPr>
          <w:rFonts w:ascii="Times New Roman" w:hAnsi="Times New Roman" w:cs="Times New Roman"/>
          <w:sz w:val="22"/>
          <w:lang w:val="ru-RU"/>
        </w:rPr>
      </w:pPr>
    </w:p>
    <w:p w:rsidR="000122C4" w:rsidRPr="00FE6022" w:rsidRDefault="000122C4" w:rsidP="00FE6022">
      <w:pPr>
        <w:spacing w:after="0" w:line="240" w:lineRule="auto"/>
        <w:ind w:left="3" w:right="0" w:firstLine="567"/>
        <w:rPr>
          <w:rFonts w:ascii="Times New Roman" w:hAnsi="Times New Roman" w:cs="Times New Roman"/>
          <w:sz w:val="22"/>
          <w:lang w:val="ru-RU"/>
        </w:rPr>
      </w:pPr>
    </w:p>
    <w:p w:rsidR="000122C4" w:rsidRPr="00FE6022" w:rsidRDefault="000122C4" w:rsidP="00FE6022">
      <w:pPr>
        <w:spacing w:after="0" w:line="240" w:lineRule="auto"/>
        <w:ind w:left="3" w:right="0" w:firstLine="567"/>
        <w:rPr>
          <w:rFonts w:ascii="Times New Roman" w:hAnsi="Times New Roman" w:cs="Times New Roman"/>
          <w:sz w:val="22"/>
          <w:lang w:val="ru-RU"/>
        </w:rPr>
      </w:pPr>
    </w:p>
    <w:p w:rsidR="000122C4" w:rsidRPr="00FE6022" w:rsidRDefault="000122C4" w:rsidP="00FE6022">
      <w:pPr>
        <w:spacing w:after="0" w:line="240" w:lineRule="auto"/>
        <w:ind w:left="3" w:right="0" w:firstLine="567"/>
        <w:rPr>
          <w:rFonts w:ascii="Times New Roman" w:hAnsi="Times New Roman" w:cs="Times New Roman"/>
          <w:sz w:val="22"/>
          <w:lang w:val="ru-RU"/>
        </w:rPr>
      </w:pPr>
    </w:p>
    <w:p w:rsidR="000122C4" w:rsidRPr="00FE6022" w:rsidRDefault="000122C4" w:rsidP="00FE6022">
      <w:pPr>
        <w:spacing w:after="0" w:line="240" w:lineRule="auto"/>
        <w:ind w:left="3" w:right="0" w:firstLine="567"/>
        <w:rPr>
          <w:rFonts w:ascii="Times New Roman" w:hAnsi="Times New Roman" w:cs="Times New Roman"/>
          <w:sz w:val="22"/>
          <w:lang w:val="ru-RU"/>
        </w:rPr>
      </w:pPr>
    </w:p>
    <w:p w:rsidR="000122C4" w:rsidRPr="00FE6022" w:rsidRDefault="000122C4" w:rsidP="00FE6022">
      <w:pPr>
        <w:spacing w:after="0" w:line="240" w:lineRule="auto"/>
        <w:ind w:left="3" w:right="0" w:firstLine="567"/>
        <w:rPr>
          <w:rFonts w:ascii="Times New Roman" w:hAnsi="Times New Roman" w:cs="Times New Roman"/>
          <w:sz w:val="22"/>
          <w:lang w:val="ru-RU"/>
        </w:rPr>
      </w:pPr>
    </w:p>
    <w:p w:rsidR="000122C4" w:rsidRPr="00FE6022" w:rsidRDefault="000122C4" w:rsidP="00FE6022">
      <w:pPr>
        <w:spacing w:after="0" w:line="240" w:lineRule="auto"/>
        <w:ind w:left="3" w:right="0" w:firstLine="567"/>
        <w:rPr>
          <w:rFonts w:ascii="Times New Roman" w:hAnsi="Times New Roman" w:cs="Times New Roman"/>
          <w:sz w:val="22"/>
          <w:lang w:val="ru-RU"/>
        </w:rPr>
      </w:pPr>
    </w:p>
    <w:p w:rsidR="000122C4" w:rsidRPr="00FE6022" w:rsidRDefault="000122C4" w:rsidP="00FE6022">
      <w:pPr>
        <w:spacing w:after="0" w:line="240" w:lineRule="auto"/>
        <w:ind w:left="3" w:right="0" w:firstLine="567"/>
        <w:rPr>
          <w:rFonts w:ascii="Times New Roman" w:hAnsi="Times New Roman" w:cs="Times New Roman"/>
          <w:sz w:val="22"/>
          <w:lang w:val="ru-RU"/>
        </w:rPr>
      </w:pPr>
    </w:p>
    <w:p w:rsidR="000122C4" w:rsidRPr="00FE6022" w:rsidRDefault="000122C4" w:rsidP="00FE6022">
      <w:pPr>
        <w:spacing w:after="0" w:line="240" w:lineRule="auto"/>
        <w:ind w:left="3" w:right="0" w:firstLine="567"/>
        <w:rPr>
          <w:rFonts w:ascii="Times New Roman" w:hAnsi="Times New Roman" w:cs="Times New Roman"/>
          <w:sz w:val="22"/>
          <w:lang w:val="ru-RU"/>
        </w:rPr>
      </w:pPr>
    </w:p>
    <w:p w:rsidR="000122C4" w:rsidRPr="00FE6022" w:rsidRDefault="000122C4" w:rsidP="00FE6022">
      <w:pPr>
        <w:spacing w:after="0" w:line="240" w:lineRule="auto"/>
        <w:ind w:left="3" w:right="0" w:firstLine="567"/>
        <w:rPr>
          <w:rFonts w:ascii="Times New Roman" w:hAnsi="Times New Roman" w:cs="Times New Roman"/>
          <w:sz w:val="22"/>
          <w:lang w:val="ru-RU"/>
        </w:rPr>
      </w:pPr>
    </w:p>
    <w:p w:rsidR="000122C4" w:rsidRPr="00FE6022" w:rsidRDefault="000122C4" w:rsidP="00FE6022">
      <w:pPr>
        <w:spacing w:after="0" w:line="240" w:lineRule="auto"/>
        <w:ind w:left="3" w:right="0" w:firstLine="567"/>
        <w:rPr>
          <w:rFonts w:ascii="Times New Roman" w:hAnsi="Times New Roman" w:cs="Times New Roman"/>
          <w:sz w:val="22"/>
          <w:lang w:val="ru-RU"/>
        </w:rPr>
      </w:pPr>
    </w:p>
    <w:p w:rsidR="000122C4" w:rsidRPr="00FE6022" w:rsidRDefault="000122C4" w:rsidP="00FE6022">
      <w:pPr>
        <w:spacing w:after="0" w:line="240" w:lineRule="auto"/>
        <w:ind w:left="3" w:right="0" w:firstLine="567"/>
        <w:rPr>
          <w:rFonts w:ascii="Times New Roman" w:hAnsi="Times New Roman" w:cs="Times New Roman"/>
          <w:sz w:val="22"/>
          <w:lang w:val="ru-RU"/>
        </w:rPr>
      </w:pPr>
    </w:p>
    <w:p w:rsidR="000122C4" w:rsidRPr="00FE6022" w:rsidRDefault="000122C4" w:rsidP="00FE6022">
      <w:pPr>
        <w:spacing w:after="0" w:line="240" w:lineRule="auto"/>
        <w:ind w:left="3" w:right="0" w:firstLine="567"/>
        <w:rPr>
          <w:rFonts w:ascii="Times New Roman" w:hAnsi="Times New Roman" w:cs="Times New Roman"/>
          <w:sz w:val="22"/>
          <w:lang w:val="ru-RU"/>
        </w:rPr>
      </w:pPr>
    </w:p>
    <w:p w:rsidR="000122C4" w:rsidRPr="00FE6022" w:rsidRDefault="000122C4" w:rsidP="00FE6022">
      <w:pPr>
        <w:spacing w:after="0" w:line="240" w:lineRule="auto"/>
        <w:ind w:left="3" w:right="0" w:firstLine="567"/>
        <w:rPr>
          <w:rFonts w:ascii="Times New Roman" w:hAnsi="Times New Roman" w:cs="Times New Roman"/>
          <w:sz w:val="22"/>
          <w:lang w:val="ru-RU"/>
        </w:rPr>
      </w:pPr>
    </w:p>
    <w:p w:rsidR="000122C4" w:rsidRPr="00FE6022" w:rsidRDefault="000122C4" w:rsidP="00FE6022">
      <w:pPr>
        <w:spacing w:after="0" w:line="240" w:lineRule="auto"/>
        <w:ind w:left="3" w:right="0" w:firstLine="567"/>
        <w:rPr>
          <w:rFonts w:ascii="Times New Roman" w:hAnsi="Times New Roman" w:cs="Times New Roman"/>
          <w:sz w:val="22"/>
          <w:lang w:val="ru-RU"/>
        </w:rPr>
      </w:pPr>
    </w:p>
    <w:p w:rsidR="000122C4" w:rsidRPr="00FE6022" w:rsidRDefault="000122C4" w:rsidP="00FE6022">
      <w:pPr>
        <w:spacing w:after="0" w:line="240" w:lineRule="auto"/>
        <w:ind w:left="3" w:right="0" w:firstLine="567"/>
        <w:rPr>
          <w:rFonts w:ascii="Times New Roman" w:hAnsi="Times New Roman" w:cs="Times New Roman"/>
          <w:sz w:val="22"/>
          <w:lang w:val="ru-RU"/>
        </w:rPr>
      </w:pPr>
    </w:p>
    <w:p w:rsidR="000122C4" w:rsidRPr="00FE6022" w:rsidRDefault="000122C4" w:rsidP="00FE6022">
      <w:pPr>
        <w:spacing w:after="0" w:line="240" w:lineRule="auto"/>
        <w:ind w:left="3" w:right="0" w:firstLine="567"/>
        <w:rPr>
          <w:rFonts w:ascii="Times New Roman" w:hAnsi="Times New Roman" w:cs="Times New Roman"/>
          <w:sz w:val="22"/>
          <w:lang w:val="ru-RU"/>
        </w:rPr>
      </w:pPr>
    </w:p>
    <w:p w:rsidR="000122C4" w:rsidRPr="00FE6022" w:rsidRDefault="000122C4" w:rsidP="00FE6022">
      <w:pPr>
        <w:spacing w:after="0" w:line="240" w:lineRule="auto"/>
        <w:ind w:left="3" w:right="0" w:firstLine="567"/>
        <w:rPr>
          <w:rFonts w:ascii="Times New Roman" w:hAnsi="Times New Roman" w:cs="Times New Roman"/>
          <w:sz w:val="22"/>
          <w:lang w:val="ru-RU"/>
        </w:rPr>
      </w:pPr>
    </w:p>
    <w:p w:rsidR="000122C4" w:rsidRPr="00FE6022" w:rsidRDefault="000122C4" w:rsidP="00FE6022">
      <w:pPr>
        <w:spacing w:after="0" w:line="240" w:lineRule="auto"/>
        <w:ind w:left="3" w:right="0" w:firstLine="567"/>
        <w:rPr>
          <w:rFonts w:ascii="Times New Roman" w:hAnsi="Times New Roman" w:cs="Times New Roman"/>
          <w:sz w:val="22"/>
          <w:lang w:val="ru-RU"/>
        </w:rPr>
      </w:pPr>
    </w:p>
    <w:p w:rsidR="000122C4" w:rsidRPr="00FE6022" w:rsidRDefault="000122C4" w:rsidP="00FE6022">
      <w:pPr>
        <w:spacing w:after="0" w:line="240" w:lineRule="auto"/>
        <w:ind w:left="3" w:right="0" w:firstLine="567"/>
        <w:rPr>
          <w:rFonts w:ascii="Times New Roman" w:hAnsi="Times New Roman" w:cs="Times New Roman"/>
          <w:sz w:val="22"/>
          <w:lang w:val="ru-RU"/>
        </w:rPr>
      </w:pPr>
    </w:p>
    <w:p w:rsidR="000122C4" w:rsidRPr="00FE6022" w:rsidRDefault="000122C4" w:rsidP="00FE6022">
      <w:pPr>
        <w:spacing w:after="0" w:line="240" w:lineRule="auto"/>
        <w:ind w:left="3" w:right="0" w:firstLine="567"/>
        <w:rPr>
          <w:rFonts w:ascii="Times New Roman" w:hAnsi="Times New Roman" w:cs="Times New Roman"/>
          <w:sz w:val="22"/>
          <w:lang w:val="ru-RU"/>
        </w:rPr>
      </w:pPr>
    </w:p>
    <w:p w:rsidR="000122C4" w:rsidRPr="00FE6022" w:rsidRDefault="000122C4" w:rsidP="00FE6022">
      <w:pPr>
        <w:spacing w:after="0" w:line="240" w:lineRule="auto"/>
        <w:ind w:left="3" w:right="0" w:firstLine="567"/>
        <w:rPr>
          <w:rFonts w:ascii="Times New Roman" w:hAnsi="Times New Roman" w:cs="Times New Roman"/>
          <w:sz w:val="22"/>
          <w:lang w:val="ru-RU"/>
        </w:rPr>
      </w:pPr>
    </w:p>
    <w:p w:rsidR="000122C4" w:rsidRPr="00FE6022" w:rsidRDefault="000122C4" w:rsidP="00FE6022">
      <w:pPr>
        <w:spacing w:after="0" w:line="240" w:lineRule="auto"/>
        <w:ind w:left="3" w:right="0" w:firstLine="567"/>
        <w:rPr>
          <w:rFonts w:ascii="Times New Roman" w:hAnsi="Times New Roman" w:cs="Times New Roman"/>
          <w:sz w:val="22"/>
          <w:lang w:val="ru-RU"/>
        </w:rPr>
      </w:pPr>
    </w:p>
    <w:p w:rsidR="000122C4" w:rsidRPr="00FE6022" w:rsidRDefault="000122C4" w:rsidP="00FE6022">
      <w:pPr>
        <w:spacing w:after="0" w:line="240" w:lineRule="auto"/>
        <w:ind w:left="3" w:right="0" w:firstLine="567"/>
        <w:rPr>
          <w:rFonts w:ascii="Times New Roman" w:hAnsi="Times New Roman" w:cs="Times New Roman"/>
          <w:sz w:val="22"/>
          <w:lang w:val="ru-RU"/>
        </w:rPr>
      </w:pPr>
    </w:p>
    <w:p w:rsidR="000122C4" w:rsidRPr="00FE6022" w:rsidRDefault="000122C4" w:rsidP="00FE6022">
      <w:pPr>
        <w:spacing w:after="0" w:line="240" w:lineRule="auto"/>
        <w:ind w:left="3" w:right="0" w:firstLine="567"/>
        <w:rPr>
          <w:rFonts w:ascii="Times New Roman" w:hAnsi="Times New Roman" w:cs="Times New Roman"/>
          <w:sz w:val="22"/>
          <w:lang w:val="ru-RU"/>
        </w:rPr>
      </w:pPr>
    </w:p>
    <w:p w:rsidR="000122C4" w:rsidRPr="00FE6022" w:rsidRDefault="000122C4" w:rsidP="00FE6022">
      <w:pPr>
        <w:spacing w:after="0" w:line="240" w:lineRule="auto"/>
        <w:ind w:left="3" w:right="0" w:firstLine="567"/>
        <w:rPr>
          <w:rFonts w:ascii="Times New Roman" w:hAnsi="Times New Roman" w:cs="Times New Roman"/>
          <w:sz w:val="22"/>
          <w:lang w:val="ru-RU"/>
        </w:rPr>
      </w:pPr>
    </w:p>
    <w:p w:rsidR="000122C4" w:rsidRPr="00FE6022" w:rsidRDefault="000122C4" w:rsidP="00FE6022">
      <w:pPr>
        <w:spacing w:after="0" w:line="240" w:lineRule="auto"/>
        <w:ind w:left="3" w:right="0" w:firstLine="567"/>
        <w:rPr>
          <w:rFonts w:ascii="Times New Roman" w:hAnsi="Times New Roman" w:cs="Times New Roman"/>
          <w:sz w:val="22"/>
          <w:lang w:val="ru-RU"/>
        </w:rPr>
      </w:pPr>
    </w:p>
    <w:p w:rsidR="000122C4" w:rsidRPr="00FE6022" w:rsidRDefault="000122C4" w:rsidP="00FE6022">
      <w:pPr>
        <w:spacing w:after="0" w:line="240" w:lineRule="auto"/>
        <w:ind w:left="3" w:right="0" w:firstLine="567"/>
        <w:rPr>
          <w:rFonts w:ascii="Times New Roman" w:hAnsi="Times New Roman" w:cs="Times New Roman"/>
          <w:sz w:val="22"/>
          <w:lang w:val="ru-RU"/>
        </w:rPr>
      </w:pPr>
    </w:p>
    <w:p w:rsidR="000122C4" w:rsidRPr="00FE6022" w:rsidRDefault="000122C4" w:rsidP="00FE6022">
      <w:pPr>
        <w:spacing w:after="0" w:line="240" w:lineRule="auto"/>
        <w:ind w:left="3" w:right="0" w:firstLine="567"/>
        <w:rPr>
          <w:rFonts w:ascii="Times New Roman" w:hAnsi="Times New Roman" w:cs="Times New Roman"/>
          <w:sz w:val="22"/>
          <w:lang w:val="ru-RU"/>
        </w:rPr>
      </w:pPr>
    </w:p>
    <w:p w:rsidR="000122C4" w:rsidRPr="00FE6022" w:rsidRDefault="000122C4" w:rsidP="00FE6022">
      <w:pPr>
        <w:spacing w:after="0" w:line="240" w:lineRule="auto"/>
        <w:ind w:left="3" w:right="0" w:firstLine="567"/>
        <w:rPr>
          <w:rFonts w:ascii="Times New Roman" w:hAnsi="Times New Roman" w:cs="Times New Roman"/>
          <w:sz w:val="22"/>
          <w:lang w:val="ru-RU"/>
        </w:rPr>
      </w:pPr>
    </w:p>
    <w:p w:rsidR="000122C4" w:rsidRPr="00FE6022" w:rsidRDefault="000122C4" w:rsidP="00FE6022">
      <w:pPr>
        <w:spacing w:after="0" w:line="240" w:lineRule="auto"/>
        <w:ind w:left="3" w:right="0" w:firstLine="567"/>
        <w:rPr>
          <w:rFonts w:ascii="Times New Roman" w:hAnsi="Times New Roman" w:cs="Times New Roman"/>
          <w:sz w:val="22"/>
          <w:lang w:val="ru-RU"/>
        </w:rPr>
      </w:pPr>
    </w:p>
    <w:p w:rsidR="000122C4" w:rsidRPr="00FE6022" w:rsidRDefault="000122C4" w:rsidP="00FE6022">
      <w:pPr>
        <w:spacing w:after="0" w:line="240" w:lineRule="auto"/>
        <w:ind w:left="3" w:right="0" w:firstLine="567"/>
        <w:rPr>
          <w:rFonts w:ascii="Times New Roman" w:hAnsi="Times New Roman" w:cs="Times New Roman"/>
          <w:sz w:val="22"/>
          <w:lang w:val="ru-RU"/>
        </w:rPr>
      </w:pPr>
    </w:p>
    <w:p w:rsidR="000122C4" w:rsidRPr="00FE6022" w:rsidRDefault="000122C4" w:rsidP="00FE6022">
      <w:pPr>
        <w:spacing w:after="0" w:line="240" w:lineRule="auto"/>
        <w:ind w:left="3" w:right="0" w:firstLine="567"/>
        <w:rPr>
          <w:rFonts w:ascii="Times New Roman" w:hAnsi="Times New Roman" w:cs="Times New Roman"/>
          <w:sz w:val="22"/>
          <w:lang w:val="ru-RU"/>
        </w:rPr>
      </w:pPr>
    </w:p>
    <w:p w:rsidR="000122C4" w:rsidRPr="00FE6022" w:rsidRDefault="000122C4" w:rsidP="00FE6022">
      <w:pPr>
        <w:spacing w:after="0" w:line="240" w:lineRule="auto"/>
        <w:ind w:left="3" w:right="0" w:firstLine="567"/>
        <w:rPr>
          <w:rFonts w:ascii="Times New Roman" w:hAnsi="Times New Roman" w:cs="Times New Roman"/>
          <w:sz w:val="22"/>
          <w:lang w:val="ru-RU"/>
        </w:rPr>
      </w:pPr>
    </w:p>
    <w:p w:rsidR="000122C4" w:rsidRPr="00FE6022" w:rsidRDefault="000122C4" w:rsidP="00FE6022">
      <w:pPr>
        <w:spacing w:after="0" w:line="240" w:lineRule="auto"/>
        <w:ind w:left="3" w:right="0" w:firstLine="567"/>
        <w:rPr>
          <w:rFonts w:ascii="Times New Roman" w:hAnsi="Times New Roman" w:cs="Times New Roman"/>
          <w:sz w:val="22"/>
          <w:lang w:val="ru-RU"/>
        </w:rPr>
      </w:pPr>
    </w:p>
    <w:p w:rsidR="000122C4" w:rsidRPr="00FE6022" w:rsidRDefault="000122C4" w:rsidP="00FE6022">
      <w:pPr>
        <w:spacing w:after="0" w:line="240" w:lineRule="auto"/>
        <w:ind w:left="3" w:right="0" w:firstLine="567"/>
        <w:rPr>
          <w:rFonts w:ascii="Times New Roman" w:hAnsi="Times New Roman" w:cs="Times New Roman"/>
          <w:sz w:val="22"/>
          <w:lang w:val="ru-RU"/>
        </w:rPr>
      </w:pPr>
    </w:p>
    <w:p w:rsidR="000122C4" w:rsidRPr="00FE6022" w:rsidRDefault="000122C4" w:rsidP="00FE6022">
      <w:pPr>
        <w:spacing w:after="0" w:line="240" w:lineRule="auto"/>
        <w:ind w:left="3" w:right="0" w:firstLine="567"/>
        <w:rPr>
          <w:rFonts w:ascii="Times New Roman" w:hAnsi="Times New Roman" w:cs="Times New Roman"/>
          <w:sz w:val="22"/>
          <w:lang w:val="ru-RU"/>
        </w:rPr>
      </w:pPr>
    </w:p>
    <w:sectPr w:rsidR="000122C4" w:rsidRPr="00FE6022" w:rsidSect="00240B47">
      <w:footerReference w:type="even" r:id="rId29"/>
      <w:footerReference w:type="default" r:id="rId30"/>
      <w:footerReference w:type="first" r:id="rId31"/>
      <w:pgSz w:w="11906" w:h="16838"/>
      <w:pgMar w:top="1140" w:right="850" w:bottom="1276" w:left="1701" w:header="720" w:footer="5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17BC" w:rsidRDefault="007217BC">
      <w:pPr>
        <w:spacing w:after="0" w:line="240" w:lineRule="auto"/>
      </w:pPr>
      <w:r>
        <w:separator/>
      </w:r>
    </w:p>
  </w:endnote>
  <w:endnote w:type="continuationSeparator" w:id="0">
    <w:p w:rsidR="007217BC" w:rsidRDefault="00721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17BC" w:rsidRDefault="00072A92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w:pict>
        <v:group id="Group 22939" o:spid="_x0000_s13344" style="position:absolute;left:0;text-align:left;margin-left:264.35pt;margin-top:761.25pt;width:109.1pt;height:28.35pt;z-index:251657216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">
          <v:shape id="Shape 24286" o:spid="_x0000_s13374" style="position:absolute;width:274;height:3599;visibility:visible;mso-wrap-style:square;v-text-anchor:top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4287" o:spid="_x0000_s13373" style="position:absolute;left:411;width:137;height:3599;visibility:visible;mso-wrap-style:square;v-text-anchor:top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4288" o:spid="_x0000_s13372" style="position:absolute;left:822;width:412;height:3599;visibility:visible;mso-wrap-style:square;v-text-anchor:top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4289" o:spid="_x0000_s13371" style="position:absolute;left:1508;width:549;height:3599;visibility:visible;mso-wrap-style:square;v-text-anchor:top" coordsize="54864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24290" o:spid="_x0000_s13370" style="position:absolute;left:2194;width:137;height:3599;visibility:visible;mso-wrap-style:square;v-text-anchor:top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4291" o:spid="_x0000_s13369" style="position:absolute;left:2468;width:412;height:3599;visibility:visible;mso-wrap-style:square;v-text-anchor:top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4292" o:spid="_x0000_s13368" style="position:absolute;left:3017;width:137;height:3599;visibility:visible;mso-wrap-style:square;v-text-anchor:top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4293" o:spid="_x0000_s13367" style="position:absolute;left:3291;width:412;height:3599;visibility:visible;mso-wrap-style:square;v-text-anchor:top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4294" o:spid="_x0000_s13366" style="position:absolute;left:3977;width:274;height:3599;visibility:visible;mso-wrap-style:square;v-text-anchor:top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4295" o:spid="_x0000_s13365" style="position:absolute;left:4526;width:137;height:3599;visibility:visible;mso-wrap-style:square;v-text-anchor:top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4296" o:spid="_x0000_s13364" style="position:absolute;left:4937;width:275;height:3599;visibility:visible;mso-wrap-style:square;v-text-anchor:top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4297" o:spid="_x0000_s13363" style="position:absolute;left:5623;width:137;height:3599;visibility:visible;mso-wrap-style:square;v-text-anchor:top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4298" o:spid="_x0000_s13362" style="position:absolute;left:6035;width:274;height:3599;visibility:visible;mso-wrap-style:square;v-text-anchor:top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4299" o:spid="_x0000_s13361" style="position:absolute;left:6720;width:138;height:3599;visibility:visible;mso-wrap-style:square;v-text-anchor:top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4300" o:spid="_x0000_s13360" style="position:absolute;left:6995;width:411;height:3599;visibility:visible;mso-wrap-style:square;v-text-anchor:top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4301" o:spid="_x0000_s13359" style="position:absolute;left:7543;width:275;height:3599;visibility:visible;mso-wrap-style:square;v-text-anchor:top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4302" o:spid="_x0000_s13358" style="position:absolute;left:8366;width:137;height:3599;visibility:visible;mso-wrap-style:square;v-text-anchor:top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4303" o:spid="_x0000_s13357" style="position:absolute;left:8641;width:137;height:3599;visibility:visible;mso-wrap-style:square;v-text-anchor:top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4304" o:spid="_x0000_s13356" style="position:absolute;left:9052;width:137;height:3599;visibility:visible;mso-wrap-style:square;v-text-anchor:top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4305" o:spid="_x0000_s13355" style="position:absolute;left:9464;width:274;height:3599;visibility:visible;mso-wrap-style:square;v-text-anchor:top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4306" o:spid="_x0000_s13354" style="position:absolute;left:10149;width:138;height:3599;visibility:visible;mso-wrap-style:square;v-text-anchor:top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4307" o:spid="_x0000_s13353" style="position:absolute;left:10561;width:137;height:3599;visibility:visible;mso-wrap-style:square;v-text-anchor:top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4308" o:spid="_x0000_s13352" style="position:absolute;left:10972;width:137;height:3599;visibility:visible;mso-wrap-style:square;v-text-anchor:top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4309" o:spid="_x0000_s13351" style="position:absolute;left:11658;width:274;height:3599;visibility:visible;mso-wrap-style:square;v-text-anchor:top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4310" o:spid="_x0000_s13350" style="position:absolute;left:12070;width:274;height:3599;visibility:visible;mso-wrap-style:square;v-text-anchor:top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4311" o:spid="_x0000_s13349" style="position:absolute;left:12755;width:412;height:3599;visibility:visible;mso-wrap-style:square;v-text-anchor:top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4312" o:spid="_x0000_s13348" style="position:absolute;left:13304;width:137;height:3599;visibility:visible;mso-wrap-style:square;v-text-anchor:top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4313" o:spid="_x0000_s13347" style="position:absolute;left:13578;width:275;height:3599;visibility:visible;mso-wrap-style:square;v-text-anchor:top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2968" o:spid="_x0000_s13346" style="position:absolute;left:13853;width:0;height:3599;visibility:visible;mso-wrap-style:square;v-text-anchor:top" coordsize="0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v:shape id="Shape 22969" o:spid="_x0000_s13345" style="position:absolute;left:13853;width:0;height:3599;visibility:visible;mso-wrap-style:square;v-text-anchor:top" coordsize="0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w10:wrap type="square" anchorx="page" anchory="page"/>
        </v:group>
      </w:pict>
    </w:r>
    <w:r w:rsidR="007217BC">
      <w:t>1507507807</w:t>
    </w:r>
  </w:p>
  <w:p w:rsidR="007217BC" w:rsidRDefault="007217BC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17BC" w:rsidRDefault="007217BC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72A92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17BC" w:rsidRDefault="00072A92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w:pict>
        <v:group id="Group 22859" o:spid="_x0000_s13313" style="position:absolute;left:0;text-align:left;margin-left:264.35pt;margin-top:761.25pt;width:109.1pt;height:28.35pt;z-index:251658240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">
          <v:shape id="Shape 24174" o:spid="_x0000_s13343" style="position:absolute;width:274;height:3599;visibility:visible;mso-wrap-style:square;v-text-anchor:top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4175" o:spid="_x0000_s13342" style="position:absolute;left:411;width:137;height:3599;visibility:visible;mso-wrap-style:square;v-text-anchor:top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4176" o:spid="_x0000_s13341" style="position:absolute;left:822;width:412;height:3599;visibility:visible;mso-wrap-style:square;v-text-anchor:top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4177" o:spid="_x0000_s13340" style="position:absolute;left:1508;width:549;height:3599;visibility:visible;mso-wrap-style:square;v-text-anchor:top" coordsize="54864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24178" o:spid="_x0000_s13339" style="position:absolute;left:2194;width:137;height:3599;visibility:visible;mso-wrap-style:square;v-text-anchor:top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4179" o:spid="_x0000_s13338" style="position:absolute;left:2468;width:412;height:3599;visibility:visible;mso-wrap-style:square;v-text-anchor:top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4180" o:spid="_x0000_s13337" style="position:absolute;left:3017;width:137;height:3599;visibility:visible;mso-wrap-style:square;v-text-anchor:top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4181" o:spid="_x0000_s13336" style="position:absolute;left:3291;width:412;height:3599;visibility:visible;mso-wrap-style:square;v-text-anchor:top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4182" o:spid="_x0000_s13335" style="position:absolute;left:3977;width:274;height:3599;visibility:visible;mso-wrap-style:square;v-text-anchor:top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4183" o:spid="_x0000_s13334" style="position:absolute;left:4526;width:137;height:3599;visibility:visible;mso-wrap-style:square;v-text-anchor:top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4184" o:spid="_x0000_s13333" style="position:absolute;left:4937;width:275;height:3599;visibility:visible;mso-wrap-style:square;v-text-anchor:top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4185" o:spid="_x0000_s13332" style="position:absolute;left:5623;width:137;height:3599;visibility:visible;mso-wrap-style:square;v-text-anchor:top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4186" o:spid="_x0000_s13331" style="position:absolute;left:6035;width:274;height:3599;visibility:visible;mso-wrap-style:square;v-text-anchor:top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4187" o:spid="_x0000_s13330" style="position:absolute;left:6720;width:138;height:3599;visibility:visible;mso-wrap-style:square;v-text-anchor:top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4188" o:spid="_x0000_s13329" style="position:absolute;left:6995;width:411;height:3599;visibility:visible;mso-wrap-style:square;v-text-anchor:top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4189" o:spid="_x0000_s13328" style="position:absolute;left:7543;width:275;height:3599;visibility:visible;mso-wrap-style:square;v-text-anchor:top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4190" o:spid="_x0000_s13327" style="position:absolute;left:8366;width:137;height:3599;visibility:visible;mso-wrap-style:square;v-text-anchor:top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4191" o:spid="_x0000_s13326" style="position:absolute;left:8641;width:137;height:3599;visibility:visible;mso-wrap-style:square;v-text-anchor:top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4192" o:spid="_x0000_s13325" style="position:absolute;left:9052;width:137;height:3599;visibility:visible;mso-wrap-style:square;v-text-anchor:top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4193" o:spid="_x0000_s13324" style="position:absolute;left:9464;width:274;height:3599;visibility:visible;mso-wrap-style:square;v-text-anchor:top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4194" o:spid="_x0000_s13323" style="position:absolute;left:10149;width:138;height:3599;visibility:visible;mso-wrap-style:square;v-text-anchor:top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4195" o:spid="_x0000_s13322" style="position:absolute;left:10561;width:137;height:3599;visibility:visible;mso-wrap-style:square;v-text-anchor:top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4196" o:spid="_x0000_s13321" style="position:absolute;left:10972;width:137;height:3599;visibility:visible;mso-wrap-style:square;v-text-anchor:top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4197" o:spid="_x0000_s13320" style="position:absolute;left:11658;width:274;height:3599;visibility:visible;mso-wrap-style:square;v-text-anchor:top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4198" o:spid="_x0000_s13319" style="position:absolute;left:12070;width:274;height:3599;visibility:visible;mso-wrap-style:square;v-text-anchor:top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4199" o:spid="_x0000_s13318" style="position:absolute;left:12755;width:412;height:3599;visibility:visible;mso-wrap-style:square;v-text-anchor:top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4200" o:spid="_x0000_s13317" style="position:absolute;left:13304;width:137;height:3599;visibility:visible;mso-wrap-style:square;v-text-anchor:top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4201" o:spid="_x0000_s13316" style="position:absolute;left:13578;width:275;height:3599;visibility:visible;mso-wrap-style:square;v-text-anchor:top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2888" o:spid="_x0000_s13315" style="position:absolute;left:13853;width:0;height:3599;visibility:visible;mso-wrap-style:square;v-text-anchor:top" coordsize="0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v:shape id="Shape 22889" o:spid="_x0000_s13314" style="position:absolute;left:13853;width:0;height:3599;visibility:visible;mso-wrap-style:square;v-text-anchor:top" coordsize="0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w10:wrap type="square" anchorx="page" anchory="page"/>
        </v:group>
      </w:pict>
    </w:r>
    <w:r w:rsidR="007217BC">
      <w:t>1507507807</w:t>
    </w:r>
  </w:p>
  <w:p w:rsidR="007217BC" w:rsidRDefault="007217BC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17BC" w:rsidRDefault="007217BC">
      <w:pPr>
        <w:spacing w:after="0" w:line="240" w:lineRule="auto"/>
      </w:pPr>
      <w:r>
        <w:separator/>
      </w:r>
    </w:p>
  </w:footnote>
  <w:footnote w:type="continuationSeparator" w:id="0">
    <w:p w:rsidR="007217BC" w:rsidRDefault="007217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A758D"/>
    <w:multiLevelType w:val="hybridMultilevel"/>
    <w:tmpl w:val="F99A3B36"/>
    <w:lvl w:ilvl="0" w:tplc="F30A67F2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39D60FB8">
      <w:start w:val="1"/>
      <w:numFmt w:val="bullet"/>
      <w:lvlText w:val="o"/>
      <w:lvlJc w:val="left"/>
      <w:pPr>
        <w:ind w:left="10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66AE9284">
      <w:start w:val="1"/>
      <w:numFmt w:val="bullet"/>
      <w:lvlText w:val="▪"/>
      <w:lvlJc w:val="left"/>
      <w:pPr>
        <w:ind w:left="18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6E98207A">
      <w:start w:val="1"/>
      <w:numFmt w:val="bullet"/>
      <w:lvlText w:val="•"/>
      <w:lvlJc w:val="left"/>
      <w:pPr>
        <w:ind w:left="25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641E28FE">
      <w:start w:val="1"/>
      <w:numFmt w:val="bullet"/>
      <w:lvlText w:val="o"/>
      <w:lvlJc w:val="left"/>
      <w:pPr>
        <w:ind w:left="32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1E142E16">
      <w:start w:val="1"/>
      <w:numFmt w:val="bullet"/>
      <w:lvlText w:val="▪"/>
      <w:lvlJc w:val="left"/>
      <w:pPr>
        <w:ind w:left="3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8B84E6A4">
      <w:start w:val="1"/>
      <w:numFmt w:val="bullet"/>
      <w:lvlText w:val="•"/>
      <w:lvlJc w:val="left"/>
      <w:pPr>
        <w:ind w:left="46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BC2452AC">
      <w:start w:val="1"/>
      <w:numFmt w:val="bullet"/>
      <w:lvlText w:val="o"/>
      <w:lvlJc w:val="left"/>
      <w:pPr>
        <w:ind w:left="54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F63E30CE">
      <w:start w:val="1"/>
      <w:numFmt w:val="bullet"/>
      <w:lvlText w:val="▪"/>
      <w:lvlJc w:val="left"/>
      <w:pPr>
        <w:ind w:left="61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C61C8E"/>
    <w:multiLevelType w:val="hybridMultilevel"/>
    <w:tmpl w:val="C7CEDB7E"/>
    <w:lvl w:ilvl="0" w:tplc="56989E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80677"/>
    <w:multiLevelType w:val="hybridMultilevel"/>
    <w:tmpl w:val="9F52B11E"/>
    <w:lvl w:ilvl="0" w:tplc="6F52262E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37D49EE"/>
    <w:multiLevelType w:val="hybridMultilevel"/>
    <w:tmpl w:val="832214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565C8"/>
    <w:multiLevelType w:val="hybridMultilevel"/>
    <w:tmpl w:val="FB2680FC"/>
    <w:lvl w:ilvl="0" w:tplc="76B09C5E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7B058BC">
      <w:start w:val="1"/>
      <w:numFmt w:val="lowerLetter"/>
      <w:lvlText w:val="%2"/>
      <w:lvlJc w:val="left"/>
      <w:pPr>
        <w:ind w:left="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738DAE0">
      <w:start w:val="1"/>
      <w:numFmt w:val="lowerRoman"/>
      <w:lvlText w:val="%3"/>
      <w:lvlJc w:val="left"/>
      <w:pPr>
        <w:ind w:left="7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8CAC6C8">
      <w:start w:val="1"/>
      <w:numFmt w:val="decimal"/>
      <w:lvlRestart w:val="0"/>
      <w:lvlText w:val="%4."/>
      <w:lvlJc w:val="left"/>
      <w:pPr>
        <w:ind w:left="109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3BEA594">
      <w:start w:val="1"/>
      <w:numFmt w:val="lowerLetter"/>
      <w:lvlText w:val="%5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8CE5306">
      <w:start w:val="1"/>
      <w:numFmt w:val="lowerRoman"/>
      <w:lvlText w:val="%6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A5853B8">
      <w:start w:val="1"/>
      <w:numFmt w:val="decimal"/>
      <w:lvlText w:val="%7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3884DDE">
      <w:start w:val="1"/>
      <w:numFmt w:val="lowerLetter"/>
      <w:lvlText w:val="%8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70E30A4">
      <w:start w:val="1"/>
      <w:numFmt w:val="lowerRoman"/>
      <w:lvlText w:val="%9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3C21C66"/>
    <w:multiLevelType w:val="hybridMultilevel"/>
    <w:tmpl w:val="8D0CACBA"/>
    <w:lvl w:ilvl="0" w:tplc="7B68BACA">
      <w:start w:val="1"/>
      <w:numFmt w:val="decimal"/>
      <w:lvlText w:val="%1."/>
      <w:lvlJc w:val="left"/>
      <w:pPr>
        <w:ind w:left="785" w:hanging="360"/>
      </w:pPr>
      <w:rPr>
        <w:rFonts w:eastAsia="Times New Roman"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145E066D"/>
    <w:multiLevelType w:val="multilevel"/>
    <w:tmpl w:val="6CC4205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1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2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376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928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84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392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04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56" w:hanging="1440"/>
      </w:pPr>
      <w:rPr>
        <w:rFonts w:hint="default"/>
        <w:b/>
      </w:rPr>
    </w:lvl>
  </w:abstractNum>
  <w:abstractNum w:abstractNumId="7" w15:restartNumberingAfterBreak="0">
    <w:nsid w:val="16346DC8"/>
    <w:multiLevelType w:val="hybridMultilevel"/>
    <w:tmpl w:val="BCF6E320"/>
    <w:lvl w:ilvl="0" w:tplc="DA14E9C2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B0C4DF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7A6801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5CC537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FEE8AC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A509EE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D9ED67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6209C8C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688E38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684004D"/>
    <w:multiLevelType w:val="hybridMultilevel"/>
    <w:tmpl w:val="4F4C8914"/>
    <w:lvl w:ilvl="0" w:tplc="D486B758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BD14BD7"/>
    <w:multiLevelType w:val="hybridMultilevel"/>
    <w:tmpl w:val="95242080"/>
    <w:lvl w:ilvl="0" w:tplc="36FCA8CC">
      <w:start w:val="1"/>
      <w:numFmt w:val="decimal"/>
      <w:lvlText w:val="%1.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910D1CA">
      <w:start w:val="1"/>
      <w:numFmt w:val="lowerLetter"/>
      <w:lvlText w:val="%2"/>
      <w:lvlJc w:val="left"/>
      <w:pPr>
        <w:ind w:left="20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8E2A6AE">
      <w:start w:val="1"/>
      <w:numFmt w:val="lowerRoman"/>
      <w:lvlText w:val="%3"/>
      <w:lvlJc w:val="left"/>
      <w:pPr>
        <w:ind w:left="27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07A72CA">
      <w:start w:val="1"/>
      <w:numFmt w:val="decimal"/>
      <w:lvlText w:val="%4"/>
      <w:lvlJc w:val="left"/>
      <w:pPr>
        <w:ind w:left="35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BC641E8">
      <w:start w:val="1"/>
      <w:numFmt w:val="lowerLetter"/>
      <w:lvlText w:val="%5"/>
      <w:lvlJc w:val="left"/>
      <w:pPr>
        <w:ind w:left="4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0E04324">
      <w:start w:val="1"/>
      <w:numFmt w:val="lowerRoman"/>
      <w:lvlText w:val="%6"/>
      <w:lvlJc w:val="left"/>
      <w:pPr>
        <w:ind w:left="49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934AD96">
      <w:start w:val="1"/>
      <w:numFmt w:val="decimal"/>
      <w:lvlText w:val="%7"/>
      <w:lvlJc w:val="left"/>
      <w:pPr>
        <w:ind w:left="56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B96DBAE">
      <w:start w:val="1"/>
      <w:numFmt w:val="lowerLetter"/>
      <w:lvlText w:val="%8"/>
      <w:lvlJc w:val="left"/>
      <w:pPr>
        <w:ind w:left="63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77816F0">
      <w:start w:val="1"/>
      <w:numFmt w:val="lowerRoman"/>
      <w:lvlText w:val="%9"/>
      <w:lvlJc w:val="left"/>
      <w:pPr>
        <w:ind w:left="71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DEF0545"/>
    <w:multiLevelType w:val="hybridMultilevel"/>
    <w:tmpl w:val="82686640"/>
    <w:lvl w:ilvl="0" w:tplc="3706529C">
      <w:start w:val="1"/>
      <w:numFmt w:val="decimal"/>
      <w:lvlText w:val="%1."/>
      <w:lvlJc w:val="left"/>
      <w:pPr>
        <w:ind w:left="567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54F69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B028F9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2F440B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6C0382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C84A0E4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05E72C2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098C08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8FEF45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E2938C7"/>
    <w:multiLevelType w:val="hybridMultilevel"/>
    <w:tmpl w:val="663210B2"/>
    <w:lvl w:ilvl="0" w:tplc="FB94189C">
      <w:start w:val="1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34007C6"/>
    <w:multiLevelType w:val="hybridMultilevel"/>
    <w:tmpl w:val="E86E8952"/>
    <w:lvl w:ilvl="0" w:tplc="2FDC70EE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08E2196">
      <w:start w:val="1"/>
      <w:numFmt w:val="lowerLetter"/>
      <w:lvlText w:val="%2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E8AB066">
      <w:start w:val="4"/>
      <w:numFmt w:val="decimal"/>
      <w:lvlRestart w:val="0"/>
      <w:lvlText w:val="%3."/>
      <w:lvlJc w:val="left"/>
      <w:pPr>
        <w:ind w:left="552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EAE7E3E">
      <w:start w:val="1"/>
      <w:numFmt w:val="decimal"/>
      <w:lvlText w:val="%4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9108B00">
      <w:start w:val="1"/>
      <w:numFmt w:val="lowerLetter"/>
      <w:lvlText w:val="%5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8E4D9A6">
      <w:start w:val="1"/>
      <w:numFmt w:val="lowerRoman"/>
      <w:lvlText w:val="%6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FCA299A">
      <w:start w:val="1"/>
      <w:numFmt w:val="decimal"/>
      <w:lvlText w:val="%7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15667C0">
      <w:start w:val="1"/>
      <w:numFmt w:val="lowerLetter"/>
      <w:lvlText w:val="%8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288E272">
      <w:start w:val="1"/>
      <w:numFmt w:val="lowerRoman"/>
      <w:lvlText w:val="%9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7B63884"/>
    <w:multiLevelType w:val="hybridMultilevel"/>
    <w:tmpl w:val="A168A200"/>
    <w:lvl w:ilvl="0" w:tplc="62E2ED42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B36A9032">
      <w:start w:val="1"/>
      <w:numFmt w:val="bullet"/>
      <w:lvlText w:val="o"/>
      <w:lvlJc w:val="left"/>
      <w:pPr>
        <w:ind w:left="10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534A9B9E">
      <w:start w:val="1"/>
      <w:numFmt w:val="bullet"/>
      <w:lvlText w:val="▪"/>
      <w:lvlJc w:val="left"/>
      <w:pPr>
        <w:ind w:left="18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77D22900">
      <w:start w:val="1"/>
      <w:numFmt w:val="bullet"/>
      <w:lvlText w:val="•"/>
      <w:lvlJc w:val="left"/>
      <w:pPr>
        <w:ind w:left="25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5882DD4E">
      <w:start w:val="1"/>
      <w:numFmt w:val="bullet"/>
      <w:lvlText w:val="o"/>
      <w:lvlJc w:val="left"/>
      <w:pPr>
        <w:ind w:left="32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8EFA7612">
      <w:start w:val="1"/>
      <w:numFmt w:val="bullet"/>
      <w:lvlText w:val="▪"/>
      <w:lvlJc w:val="left"/>
      <w:pPr>
        <w:ind w:left="3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1E225EE6">
      <w:start w:val="1"/>
      <w:numFmt w:val="bullet"/>
      <w:lvlText w:val="•"/>
      <w:lvlJc w:val="left"/>
      <w:pPr>
        <w:ind w:left="46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15BE79D4">
      <w:start w:val="1"/>
      <w:numFmt w:val="bullet"/>
      <w:lvlText w:val="o"/>
      <w:lvlJc w:val="left"/>
      <w:pPr>
        <w:ind w:left="54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31BC4466">
      <w:start w:val="1"/>
      <w:numFmt w:val="bullet"/>
      <w:lvlText w:val="▪"/>
      <w:lvlJc w:val="left"/>
      <w:pPr>
        <w:ind w:left="61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7E8265E"/>
    <w:multiLevelType w:val="hybridMultilevel"/>
    <w:tmpl w:val="B25CEC48"/>
    <w:lvl w:ilvl="0" w:tplc="C018E88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6D6A07E">
      <w:start w:val="1"/>
      <w:numFmt w:val="lowerLetter"/>
      <w:lvlText w:val="%2"/>
      <w:lvlJc w:val="left"/>
      <w:pPr>
        <w:ind w:left="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D6A44BA">
      <w:start w:val="1"/>
      <w:numFmt w:val="lowerRoman"/>
      <w:lvlText w:val="%3"/>
      <w:lvlJc w:val="left"/>
      <w:pPr>
        <w:ind w:left="7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D988240">
      <w:start w:val="1"/>
      <w:numFmt w:val="decimal"/>
      <w:lvlRestart w:val="0"/>
      <w:lvlText w:val="%4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268FA90">
      <w:start w:val="1"/>
      <w:numFmt w:val="lowerLetter"/>
      <w:lvlText w:val="%5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9BEB41C">
      <w:start w:val="1"/>
      <w:numFmt w:val="lowerRoman"/>
      <w:lvlText w:val="%6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9AADA38">
      <w:start w:val="1"/>
      <w:numFmt w:val="decimal"/>
      <w:lvlText w:val="%7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996AB82">
      <w:start w:val="1"/>
      <w:numFmt w:val="lowerLetter"/>
      <w:lvlText w:val="%8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DD0AFA6">
      <w:start w:val="1"/>
      <w:numFmt w:val="lowerRoman"/>
      <w:lvlText w:val="%9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9601151"/>
    <w:multiLevelType w:val="hybridMultilevel"/>
    <w:tmpl w:val="F8B8321A"/>
    <w:lvl w:ilvl="0" w:tplc="5B7075D0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31FAB948">
      <w:start w:val="1"/>
      <w:numFmt w:val="lowerLetter"/>
      <w:lvlText w:val="%2"/>
      <w:lvlJc w:val="left"/>
      <w:pPr>
        <w:ind w:left="10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B288A8E4">
      <w:start w:val="1"/>
      <w:numFmt w:val="lowerRoman"/>
      <w:lvlText w:val="%3"/>
      <w:lvlJc w:val="left"/>
      <w:pPr>
        <w:ind w:left="18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D856E876">
      <w:start w:val="1"/>
      <w:numFmt w:val="decimal"/>
      <w:lvlText w:val="%4"/>
      <w:lvlJc w:val="left"/>
      <w:pPr>
        <w:ind w:left="25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89C83324">
      <w:start w:val="1"/>
      <w:numFmt w:val="lowerLetter"/>
      <w:lvlText w:val="%5"/>
      <w:lvlJc w:val="left"/>
      <w:pPr>
        <w:ind w:left="32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3E06C798">
      <w:start w:val="1"/>
      <w:numFmt w:val="lowerRoman"/>
      <w:lvlText w:val="%6"/>
      <w:lvlJc w:val="left"/>
      <w:pPr>
        <w:ind w:left="3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B7A491C6">
      <w:start w:val="1"/>
      <w:numFmt w:val="decimal"/>
      <w:lvlText w:val="%7"/>
      <w:lvlJc w:val="left"/>
      <w:pPr>
        <w:ind w:left="46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DF4AD14A">
      <w:start w:val="1"/>
      <w:numFmt w:val="lowerLetter"/>
      <w:lvlText w:val="%8"/>
      <w:lvlJc w:val="left"/>
      <w:pPr>
        <w:ind w:left="54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94702CA4">
      <w:start w:val="1"/>
      <w:numFmt w:val="lowerRoman"/>
      <w:lvlText w:val="%9"/>
      <w:lvlJc w:val="left"/>
      <w:pPr>
        <w:ind w:left="61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EA528DB"/>
    <w:multiLevelType w:val="hybridMultilevel"/>
    <w:tmpl w:val="53C8A306"/>
    <w:lvl w:ilvl="0" w:tplc="B2C48BB8">
      <w:start w:val="6"/>
      <w:numFmt w:val="decimal"/>
      <w:lvlText w:val="%1"/>
      <w:lvlJc w:val="left"/>
      <w:pPr>
        <w:ind w:left="0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0FABB6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3AACDD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3D2AB44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50047A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610B036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F9A5D2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25AD2B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5627154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EDA174C"/>
    <w:multiLevelType w:val="hybridMultilevel"/>
    <w:tmpl w:val="E9CCCCB2"/>
    <w:lvl w:ilvl="0" w:tplc="797868EE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9B0C2D4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B18DF08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544D44A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A0C0C78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F469316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41408FC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B3AF44C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7A450F0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1623FAE"/>
    <w:multiLevelType w:val="multilevel"/>
    <w:tmpl w:val="CCF8FE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3"/>
      <w:numFmt w:val="decimal"/>
      <w:isLgl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0" w:hanging="1800"/>
      </w:pPr>
      <w:rPr>
        <w:rFonts w:hint="default"/>
      </w:rPr>
    </w:lvl>
  </w:abstractNum>
  <w:abstractNum w:abstractNumId="19" w15:restartNumberingAfterBreak="0">
    <w:nsid w:val="31C51F71"/>
    <w:multiLevelType w:val="hybridMultilevel"/>
    <w:tmpl w:val="F2F8C0C6"/>
    <w:lvl w:ilvl="0" w:tplc="E048EACA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CB68F534">
      <w:start w:val="1"/>
      <w:numFmt w:val="bullet"/>
      <w:lvlText w:val="o"/>
      <w:lvlJc w:val="left"/>
      <w:pPr>
        <w:ind w:left="10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59C2EF86">
      <w:start w:val="1"/>
      <w:numFmt w:val="bullet"/>
      <w:lvlText w:val="▪"/>
      <w:lvlJc w:val="left"/>
      <w:pPr>
        <w:ind w:left="18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6F602A4E">
      <w:start w:val="1"/>
      <w:numFmt w:val="bullet"/>
      <w:lvlText w:val="•"/>
      <w:lvlJc w:val="left"/>
      <w:pPr>
        <w:ind w:left="25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51F48EE6">
      <w:start w:val="1"/>
      <w:numFmt w:val="bullet"/>
      <w:lvlText w:val="o"/>
      <w:lvlJc w:val="left"/>
      <w:pPr>
        <w:ind w:left="32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7D0C9DF8">
      <w:start w:val="1"/>
      <w:numFmt w:val="bullet"/>
      <w:lvlText w:val="▪"/>
      <w:lvlJc w:val="left"/>
      <w:pPr>
        <w:ind w:left="3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C47C4BD2">
      <w:start w:val="1"/>
      <w:numFmt w:val="bullet"/>
      <w:lvlText w:val="•"/>
      <w:lvlJc w:val="left"/>
      <w:pPr>
        <w:ind w:left="46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4DE0223C">
      <w:start w:val="1"/>
      <w:numFmt w:val="bullet"/>
      <w:lvlText w:val="o"/>
      <w:lvlJc w:val="left"/>
      <w:pPr>
        <w:ind w:left="54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C72A3B3A">
      <w:start w:val="1"/>
      <w:numFmt w:val="bullet"/>
      <w:lvlText w:val="▪"/>
      <w:lvlJc w:val="left"/>
      <w:pPr>
        <w:ind w:left="61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39E6EFE"/>
    <w:multiLevelType w:val="multilevel"/>
    <w:tmpl w:val="9314E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5CF097B"/>
    <w:multiLevelType w:val="hybridMultilevel"/>
    <w:tmpl w:val="D9A8B37E"/>
    <w:lvl w:ilvl="0" w:tplc="804A1FEA">
      <w:start w:val="1"/>
      <w:numFmt w:val="bullet"/>
      <w:lvlText w:val="-"/>
      <w:lvlJc w:val="left"/>
      <w:pPr>
        <w:ind w:left="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2040A32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79AB9FE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604E2F6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5E0AA88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D3A1FE8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5E41C40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A08AA5A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D8426D8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5D16187"/>
    <w:multiLevelType w:val="hybridMultilevel"/>
    <w:tmpl w:val="748219AA"/>
    <w:lvl w:ilvl="0" w:tplc="F2B21D5E">
      <w:start w:val="1"/>
      <w:numFmt w:val="bullet"/>
      <w:lvlText w:val="-"/>
      <w:lvlJc w:val="left"/>
      <w:pPr>
        <w:ind w:left="6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F9073B4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1A62C62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09CACAC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2007002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064C8CC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A52C9AE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CDCE00E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AA8AB5E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88B6758"/>
    <w:multiLevelType w:val="hybridMultilevel"/>
    <w:tmpl w:val="FD647F60"/>
    <w:lvl w:ilvl="0" w:tplc="07CC79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B927F0"/>
    <w:multiLevelType w:val="hybridMultilevel"/>
    <w:tmpl w:val="B7C22432"/>
    <w:lvl w:ilvl="0" w:tplc="F6D60074">
      <w:start w:val="1"/>
      <w:numFmt w:val="bullet"/>
      <w:lvlText w:val="-"/>
      <w:lvlJc w:val="left"/>
      <w:pPr>
        <w:ind w:left="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1C66574">
      <w:start w:val="1"/>
      <w:numFmt w:val="bullet"/>
      <w:lvlText w:val="o"/>
      <w:lvlJc w:val="left"/>
      <w:pPr>
        <w:ind w:left="14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2D2C06A">
      <w:start w:val="1"/>
      <w:numFmt w:val="bullet"/>
      <w:lvlText w:val="▪"/>
      <w:lvlJc w:val="left"/>
      <w:pPr>
        <w:ind w:left="22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C40DC0E">
      <w:start w:val="1"/>
      <w:numFmt w:val="bullet"/>
      <w:lvlText w:val="•"/>
      <w:lvlJc w:val="left"/>
      <w:pPr>
        <w:ind w:left="29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95CD5CC">
      <w:start w:val="1"/>
      <w:numFmt w:val="bullet"/>
      <w:lvlText w:val="o"/>
      <w:lvlJc w:val="left"/>
      <w:pPr>
        <w:ind w:left="36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2587460">
      <w:start w:val="1"/>
      <w:numFmt w:val="bullet"/>
      <w:lvlText w:val="▪"/>
      <w:lvlJc w:val="left"/>
      <w:pPr>
        <w:ind w:left="43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3AAA992">
      <w:start w:val="1"/>
      <w:numFmt w:val="bullet"/>
      <w:lvlText w:val="•"/>
      <w:lvlJc w:val="left"/>
      <w:pPr>
        <w:ind w:left="50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F6E980A">
      <w:start w:val="1"/>
      <w:numFmt w:val="bullet"/>
      <w:lvlText w:val="o"/>
      <w:lvlJc w:val="left"/>
      <w:pPr>
        <w:ind w:left="58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44C618E">
      <w:start w:val="1"/>
      <w:numFmt w:val="bullet"/>
      <w:lvlText w:val="▪"/>
      <w:lvlJc w:val="left"/>
      <w:pPr>
        <w:ind w:left="65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3E004B46"/>
    <w:multiLevelType w:val="hybridMultilevel"/>
    <w:tmpl w:val="A59E3178"/>
    <w:lvl w:ilvl="0" w:tplc="56989E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5B70B7"/>
    <w:multiLevelType w:val="hybridMultilevel"/>
    <w:tmpl w:val="843C50DC"/>
    <w:lvl w:ilvl="0" w:tplc="6EE8331A">
      <w:start w:val="8"/>
      <w:numFmt w:val="decimal"/>
      <w:lvlText w:val="%1"/>
      <w:lvlJc w:val="left"/>
      <w:pPr>
        <w:ind w:left="0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D5496B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D2AC11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F8471CE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CECE28C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4A0166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802A19C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7E6567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F60F65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3F682B1A"/>
    <w:multiLevelType w:val="hybridMultilevel"/>
    <w:tmpl w:val="D3063C98"/>
    <w:lvl w:ilvl="0" w:tplc="FE90995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320BB6"/>
    <w:multiLevelType w:val="hybridMultilevel"/>
    <w:tmpl w:val="FEA46A38"/>
    <w:lvl w:ilvl="0" w:tplc="4D6CA756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0DC1764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84A104E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786BFC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4AEF20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5C035D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F7C52E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7F89DDA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7DE90C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44CE4CD7"/>
    <w:multiLevelType w:val="hybridMultilevel"/>
    <w:tmpl w:val="73ECC028"/>
    <w:lvl w:ilvl="0" w:tplc="65ACD4D6">
      <w:start w:val="1"/>
      <w:numFmt w:val="decimal"/>
      <w:lvlText w:val="%1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7EE20C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1A87CD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80CBD4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E02F9B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12A940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B921FD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342DCB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3E49D2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49033720"/>
    <w:multiLevelType w:val="hybridMultilevel"/>
    <w:tmpl w:val="9CB41C6C"/>
    <w:lvl w:ilvl="0" w:tplc="DE342B1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DFE7B58">
      <w:start w:val="1"/>
      <w:numFmt w:val="lowerLetter"/>
      <w:lvlText w:val="%2"/>
      <w:lvlJc w:val="left"/>
      <w:pPr>
        <w:ind w:left="54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5A07920">
      <w:start w:val="1"/>
      <w:numFmt w:val="lowerRoman"/>
      <w:lvlText w:val="%3"/>
      <w:lvlJc w:val="left"/>
      <w:pPr>
        <w:ind w:left="73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D219D0">
      <w:start w:val="3"/>
      <w:numFmt w:val="decimal"/>
      <w:lvlText w:val="%4."/>
      <w:lvlJc w:val="left"/>
      <w:pPr>
        <w:ind w:left="1098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CCF6B0">
      <w:start w:val="1"/>
      <w:numFmt w:val="lowerLetter"/>
      <w:lvlText w:val="%5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238494E">
      <w:start w:val="1"/>
      <w:numFmt w:val="lowerRoman"/>
      <w:lvlText w:val="%6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2D80294">
      <w:start w:val="1"/>
      <w:numFmt w:val="decimal"/>
      <w:lvlText w:val="%7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96C0A54">
      <w:start w:val="1"/>
      <w:numFmt w:val="lowerLetter"/>
      <w:lvlText w:val="%8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90636A8">
      <w:start w:val="1"/>
      <w:numFmt w:val="lowerRoman"/>
      <w:lvlText w:val="%9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EA733F2"/>
    <w:multiLevelType w:val="hybridMultilevel"/>
    <w:tmpl w:val="2DA68D9E"/>
    <w:lvl w:ilvl="0" w:tplc="50F42DBC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E760FA2A">
      <w:start w:val="1"/>
      <w:numFmt w:val="bullet"/>
      <w:lvlText w:val="o"/>
      <w:lvlJc w:val="left"/>
      <w:pPr>
        <w:ind w:left="10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B91E3DC8">
      <w:start w:val="1"/>
      <w:numFmt w:val="bullet"/>
      <w:lvlText w:val="▪"/>
      <w:lvlJc w:val="left"/>
      <w:pPr>
        <w:ind w:left="18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AF2A66A8">
      <w:start w:val="1"/>
      <w:numFmt w:val="bullet"/>
      <w:lvlText w:val="•"/>
      <w:lvlJc w:val="left"/>
      <w:pPr>
        <w:ind w:left="25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BA141AC6">
      <w:start w:val="1"/>
      <w:numFmt w:val="bullet"/>
      <w:lvlText w:val="o"/>
      <w:lvlJc w:val="left"/>
      <w:pPr>
        <w:ind w:left="32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79E0E58E">
      <w:start w:val="1"/>
      <w:numFmt w:val="bullet"/>
      <w:lvlText w:val="▪"/>
      <w:lvlJc w:val="left"/>
      <w:pPr>
        <w:ind w:left="3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027E0722">
      <w:start w:val="1"/>
      <w:numFmt w:val="bullet"/>
      <w:lvlText w:val="•"/>
      <w:lvlJc w:val="left"/>
      <w:pPr>
        <w:ind w:left="46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02BAFBB8">
      <w:start w:val="1"/>
      <w:numFmt w:val="bullet"/>
      <w:lvlText w:val="o"/>
      <w:lvlJc w:val="left"/>
      <w:pPr>
        <w:ind w:left="54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86864F36">
      <w:start w:val="1"/>
      <w:numFmt w:val="bullet"/>
      <w:lvlText w:val="▪"/>
      <w:lvlJc w:val="left"/>
      <w:pPr>
        <w:ind w:left="61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1753D6F"/>
    <w:multiLevelType w:val="multilevel"/>
    <w:tmpl w:val="10AAAD6C"/>
    <w:lvl w:ilvl="0">
      <w:start w:val="4"/>
      <w:numFmt w:val="decimal"/>
      <w:lvlText w:val="%1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"/>
      <w:lvlJc w:val="left"/>
      <w:pPr>
        <w:ind w:left="552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544A6C56"/>
    <w:multiLevelType w:val="hybridMultilevel"/>
    <w:tmpl w:val="97F0484E"/>
    <w:lvl w:ilvl="0" w:tplc="49360B1C">
      <w:start w:val="4"/>
      <w:numFmt w:val="decimal"/>
      <w:lvlText w:val="%1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664B50C">
      <w:start w:val="1"/>
      <w:numFmt w:val="lowerLetter"/>
      <w:lvlText w:val="%2"/>
      <w:lvlJc w:val="left"/>
      <w:pPr>
        <w:ind w:left="1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440FCAC">
      <w:start w:val="1"/>
      <w:numFmt w:val="lowerRoman"/>
      <w:lvlText w:val="%3"/>
      <w:lvlJc w:val="left"/>
      <w:pPr>
        <w:ind w:left="1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0129C20">
      <w:start w:val="1"/>
      <w:numFmt w:val="decimal"/>
      <w:lvlText w:val="%4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07E06E8">
      <w:start w:val="1"/>
      <w:numFmt w:val="lowerLetter"/>
      <w:lvlText w:val="%5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2500908">
      <w:start w:val="1"/>
      <w:numFmt w:val="lowerRoman"/>
      <w:lvlText w:val="%6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EA4C35C">
      <w:start w:val="1"/>
      <w:numFmt w:val="decimal"/>
      <w:lvlText w:val="%7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294DABE">
      <w:start w:val="1"/>
      <w:numFmt w:val="lowerLetter"/>
      <w:lvlText w:val="%8"/>
      <w:lvlJc w:val="left"/>
      <w:pPr>
        <w:ind w:left="5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C70C49A">
      <w:start w:val="1"/>
      <w:numFmt w:val="lowerRoman"/>
      <w:lvlText w:val="%9"/>
      <w:lvlJc w:val="left"/>
      <w:pPr>
        <w:ind w:left="6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561C3198"/>
    <w:multiLevelType w:val="hybridMultilevel"/>
    <w:tmpl w:val="3DF42352"/>
    <w:lvl w:ilvl="0" w:tplc="FBF6D502">
      <w:start w:val="1"/>
      <w:numFmt w:val="decimal"/>
      <w:lvlText w:val="%1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1D21F10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580614E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83A7F54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3B2AF54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DA6DE68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816F54C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D88405E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0ECB7DA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9961FBF"/>
    <w:multiLevelType w:val="hybridMultilevel"/>
    <w:tmpl w:val="AB1A92B6"/>
    <w:lvl w:ilvl="0" w:tplc="D9DA3C7E">
      <w:start w:val="8"/>
      <w:numFmt w:val="decimal"/>
      <w:lvlText w:val="%1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35C9D90">
      <w:start w:val="1"/>
      <w:numFmt w:val="lowerLetter"/>
      <w:lvlText w:val="%2"/>
      <w:lvlJc w:val="left"/>
      <w:pPr>
        <w:ind w:left="1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308741E">
      <w:start w:val="1"/>
      <w:numFmt w:val="lowerRoman"/>
      <w:lvlText w:val="%3"/>
      <w:lvlJc w:val="left"/>
      <w:pPr>
        <w:ind w:left="1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DA07712">
      <w:start w:val="1"/>
      <w:numFmt w:val="decimal"/>
      <w:lvlText w:val="%4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CAEB1B4">
      <w:start w:val="1"/>
      <w:numFmt w:val="lowerLetter"/>
      <w:lvlText w:val="%5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2163AB2">
      <w:start w:val="1"/>
      <w:numFmt w:val="lowerRoman"/>
      <w:lvlText w:val="%6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4566708">
      <w:start w:val="1"/>
      <w:numFmt w:val="decimal"/>
      <w:lvlText w:val="%7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F28C804">
      <w:start w:val="1"/>
      <w:numFmt w:val="lowerLetter"/>
      <w:lvlText w:val="%8"/>
      <w:lvlJc w:val="left"/>
      <w:pPr>
        <w:ind w:left="5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738CF18">
      <w:start w:val="1"/>
      <w:numFmt w:val="lowerRoman"/>
      <w:lvlText w:val="%9"/>
      <w:lvlJc w:val="left"/>
      <w:pPr>
        <w:ind w:left="6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5F61580E"/>
    <w:multiLevelType w:val="hybridMultilevel"/>
    <w:tmpl w:val="CBB6B34E"/>
    <w:lvl w:ilvl="0" w:tplc="6888BB28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828A386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4406B9C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588BBA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EBA21FC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D5E523E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5A407E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E28EBC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ECC9F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0CA69B6"/>
    <w:multiLevelType w:val="hybridMultilevel"/>
    <w:tmpl w:val="2ABE0178"/>
    <w:lvl w:ilvl="0" w:tplc="D326EFE6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4BE13B6">
      <w:start w:val="1"/>
      <w:numFmt w:val="lowerLetter"/>
      <w:lvlText w:val="%2"/>
      <w:lvlJc w:val="left"/>
      <w:pPr>
        <w:ind w:left="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DDE7366">
      <w:start w:val="1"/>
      <w:numFmt w:val="lowerRoman"/>
      <w:lvlText w:val="%3"/>
      <w:lvlJc w:val="left"/>
      <w:pPr>
        <w:ind w:left="7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64C4A50">
      <w:start w:val="1"/>
      <w:numFmt w:val="decimal"/>
      <w:lvlRestart w:val="0"/>
      <w:lvlText w:val="%4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B70BE28">
      <w:start w:val="1"/>
      <w:numFmt w:val="lowerLetter"/>
      <w:lvlText w:val="%5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BBCC8D0">
      <w:start w:val="1"/>
      <w:numFmt w:val="lowerRoman"/>
      <w:lvlText w:val="%6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188CFAE">
      <w:start w:val="1"/>
      <w:numFmt w:val="decimal"/>
      <w:lvlText w:val="%7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52A7D40">
      <w:start w:val="1"/>
      <w:numFmt w:val="lowerLetter"/>
      <w:lvlText w:val="%8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0D471AC">
      <w:start w:val="1"/>
      <w:numFmt w:val="lowerRoman"/>
      <w:lvlText w:val="%9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665A6A2E"/>
    <w:multiLevelType w:val="hybridMultilevel"/>
    <w:tmpl w:val="98A69A58"/>
    <w:lvl w:ilvl="0" w:tplc="A11ACBFA">
      <w:start w:val="1"/>
      <w:numFmt w:val="decimal"/>
      <w:lvlText w:val="%1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53035C8">
      <w:start w:val="1"/>
      <w:numFmt w:val="lowerLetter"/>
      <w:lvlText w:val="%2"/>
      <w:lvlJc w:val="left"/>
      <w:pPr>
        <w:ind w:left="1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344A2F4">
      <w:start w:val="1"/>
      <w:numFmt w:val="lowerRoman"/>
      <w:lvlText w:val="%3"/>
      <w:lvlJc w:val="left"/>
      <w:pPr>
        <w:ind w:left="1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45C7FD6">
      <w:start w:val="1"/>
      <w:numFmt w:val="decimal"/>
      <w:lvlText w:val="%4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AF87024">
      <w:start w:val="1"/>
      <w:numFmt w:val="lowerLetter"/>
      <w:lvlText w:val="%5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FD806CA">
      <w:start w:val="1"/>
      <w:numFmt w:val="lowerRoman"/>
      <w:lvlText w:val="%6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7E2CF50">
      <w:start w:val="1"/>
      <w:numFmt w:val="decimal"/>
      <w:lvlText w:val="%7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8B4EAE0">
      <w:start w:val="1"/>
      <w:numFmt w:val="lowerLetter"/>
      <w:lvlText w:val="%8"/>
      <w:lvlJc w:val="left"/>
      <w:pPr>
        <w:ind w:left="5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BA6CDFA">
      <w:start w:val="1"/>
      <w:numFmt w:val="lowerRoman"/>
      <w:lvlText w:val="%9"/>
      <w:lvlJc w:val="left"/>
      <w:pPr>
        <w:ind w:left="6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B2A7916"/>
    <w:multiLevelType w:val="hybridMultilevel"/>
    <w:tmpl w:val="406CCBC2"/>
    <w:lvl w:ilvl="0" w:tplc="8A183C24">
      <w:start w:val="6"/>
      <w:numFmt w:val="decimal"/>
      <w:lvlText w:val="%1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3824572">
      <w:start w:val="1"/>
      <w:numFmt w:val="lowerLetter"/>
      <w:lvlText w:val="%2"/>
      <w:lvlJc w:val="left"/>
      <w:pPr>
        <w:ind w:left="1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5368DC6">
      <w:start w:val="1"/>
      <w:numFmt w:val="lowerRoman"/>
      <w:lvlText w:val="%3"/>
      <w:lvlJc w:val="left"/>
      <w:pPr>
        <w:ind w:left="1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D44A29E">
      <w:start w:val="1"/>
      <w:numFmt w:val="decimal"/>
      <w:lvlText w:val="%4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D8C89F8">
      <w:start w:val="1"/>
      <w:numFmt w:val="lowerLetter"/>
      <w:lvlText w:val="%5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2908344">
      <w:start w:val="1"/>
      <w:numFmt w:val="lowerRoman"/>
      <w:lvlText w:val="%6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890A35C">
      <w:start w:val="1"/>
      <w:numFmt w:val="decimal"/>
      <w:lvlText w:val="%7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36CD5EA">
      <w:start w:val="1"/>
      <w:numFmt w:val="lowerLetter"/>
      <w:lvlText w:val="%8"/>
      <w:lvlJc w:val="left"/>
      <w:pPr>
        <w:ind w:left="5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4F453EA">
      <w:start w:val="1"/>
      <w:numFmt w:val="lowerRoman"/>
      <w:lvlText w:val="%9"/>
      <w:lvlJc w:val="left"/>
      <w:pPr>
        <w:ind w:left="6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6BD6394F"/>
    <w:multiLevelType w:val="hybridMultilevel"/>
    <w:tmpl w:val="4ACA914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712A305C"/>
    <w:multiLevelType w:val="hybridMultilevel"/>
    <w:tmpl w:val="9EB295AE"/>
    <w:lvl w:ilvl="0" w:tplc="D1FE91D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F75B49"/>
    <w:multiLevelType w:val="multilevel"/>
    <w:tmpl w:val="CF1AB8B0"/>
    <w:lvl w:ilvl="0">
      <w:start w:val="4"/>
      <w:numFmt w:val="decimal"/>
      <w:lvlText w:val="%1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946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D9D4F51"/>
    <w:multiLevelType w:val="multilevel"/>
    <w:tmpl w:val="578E415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7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7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9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76" w:hanging="1440"/>
      </w:pPr>
      <w:rPr>
        <w:rFonts w:hint="default"/>
      </w:rPr>
    </w:lvl>
  </w:abstractNum>
  <w:num w:numId="1">
    <w:abstractNumId w:val="17"/>
  </w:num>
  <w:num w:numId="2">
    <w:abstractNumId w:val="24"/>
  </w:num>
  <w:num w:numId="3">
    <w:abstractNumId w:val="42"/>
  </w:num>
  <w:num w:numId="4">
    <w:abstractNumId w:val="32"/>
  </w:num>
  <w:num w:numId="5">
    <w:abstractNumId w:val="37"/>
  </w:num>
  <w:num w:numId="6">
    <w:abstractNumId w:val="14"/>
  </w:num>
  <w:num w:numId="7">
    <w:abstractNumId w:val="4"/>
  </w:num>
  <w:num w:numId="8">
    <w:abstractNumId w:val="30"/>
  </w:num>
  <w:num w:numId="9">
    <w:abstractNumId w:val="10"/>
  </w:num>
  <w:num w:numId="10">
    <w:abstractNumId w:val="16"/>
  </w:num>
  <w:num w:numId="11">
    <w:abstractNumId w:val="7"/>
  </w:num>
  <w:num w:numId="12">
    <w:abstractNumId w:val="9"/>
  </w:num>
  <w:num w:numId="13">
    <w:abstractNumId w:val="26"/>
  </w:num>
  <w:num w:numId="14">
    <w:abstractNumId w:val="22"/>
  </w:num>
  <w:num w:numId="15">
    <w:abstractNumId w:val="36"/>
  </w:num>
  <w:num w:numId="16">
    <w:abstractNumId w:val="21"/>
  </w:num>
  <w:num w:numId="17">
    <w:abstractNumId w:val="28"/>
  </w:num>
  <w:num w:numId="18">
    <w:abstractNumId w:val="38"/>
  </w:num>
  <w:num w:numId="19">
    <w:abstractNumId w:val="33"/>
  </w:num>
  <w:num w:numId="20">
    <w:abstractNumId w:val="39"/>
  </w:num>
  <w:num w:numId="21">
    <w:abstractNumId w:val="35"/>
  </w:num>
  <w:num w:numId="22">
    <w:abstractNumId w:val="15"/>
  </w:num>
  <w:num w:numId="23">
    <w:abstractNumId w:val="0"/>
  </w:num>
  <w:num w:numId="24">
    <w:abstractNumId w:val="31"/>
  </w:num>
  <w:num w:numId="25">
    <w:abstractNumId w:val="13"/>
  </w:num>
  <w:num w:numId="26">
    <w:abstractNumId w:val="19"/>
  </w:num>
  <w:num w:numId="27">
    <w:abstractNumId w:val="40"/>
  </w:num>
  <w:num w:numId="28">
    <w:abstractNumId w:val="41"/>
  </w:num>
  <w:num w:numId="29">
    <w:abstractNumId w:val="6"/>
  </w:num>
  <w:num w:numId="30">
    <w:abstractNumId w:val="3"/>
  </w:num>
  <w:num w:numId="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3"/>
  </w:num>
  <w:num w:numId="33">
    <w:abstractNumId w:val="12"/>
  </w:num>
  <w:num w:numId="34">
    <w:abstractNumId w:val="34"/>
  </w:num>
  <w:num w:numId="35">
    <w:abstractNumId w:val="27"/>
  </w:num>
  <w:num w:numId="36">
    <w:abstractNumId w:val="1"/>
  </w:num>
  <w:num w:numId="37">
    <w:abstractNumId w:val="2"/>
  </w:num>
  <w:num w:numId="38">
    <w:abstractNumId w:val="18"/>
  </w:num>
  <w:num w:numId="39">
    <w:abstractNumId w:val="29"/>
  </w:num>
  <w:num w:numId="40">
    <w:abstractNumId w:val="20"/>
  </w:num>
  <w:num w:numId="41">
    <w:abstractNumId w:val="23"/>
  </w:num>
  <w:num w:numId="42">
    <w:abstractNumId w:val="11"/>
  </w:num>
  <w:num w:numId="43">
    <w:abstractNumId w:val="5"/>
  </w:num>
  <w:num w:numId="4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13375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D72F0"/>
    <w:rsid w:val="000122C4"/>
    <w:rsid w:val="00020BB1"/>
    <w:rsid w:val="0005479B"/>
    <w:rsid w:val="000563FF"/>
    <w:rsid w:val="00072A92"/>
    <w:rsid w:val="00080B5D"/>
    <w:rsid w:val="000849ED"/>
    <w:rsid w:val="0009458D"/>
    <w:rsid w:val="000E1DB5"/>
    <w:rsid w:val="00116EE0"/>
    <w:rsid w:val="0014065B"/>
    <w:rsid w:val="00194F42"/>
    <w:rsid w:val="001B380B"/>
    <w:rsid w:val="001B569D"/>
    <w:rsid w:val="001C3310"/>
    <w:rsid w:val="001C5667"/>
    <w:rsid w:val="001D53AD"/>
    <w:rsid w:val="0022253C"/>
    <w:rsid w:val="00223862"/>
    <w:rsid w:val="002314F7"/>
    <w:rsid w:val="00240B47"/>
    <w:rsid w:val="00241D5C"/>
    <w:rsid w:val="002736FA"/>
    <w:rsid w:val="00284114"/>
    <w:rsid w:val="00293212"/>
    <w:rsid w:val="002B6ADE"/>
    <w:rsid w:val="002E7B43"/>
    <w:rsid w:val="002F2310"/>
    <w:rsid w:val="003222D2"/>
    <w:rsid w:val="00361BF7"/>
    <w:rsid w:val="003836C3"/>
    <w:rsid w:val="0038714F"/>
    <w:rsid w:val="00404913"/>
    <w:rsid w:val="004074F3"/>
    <w:rsid w:val="00415AF4"/>
    <w:rsid w:val="00422968"/>
    <w:rsid w:val="0044798C"/>
    <w:rsid w:val="00451C58"/>
    <w:rsid w:val="00456F5C"/>
    <w:rsid w:val="0047180C"/>
    <w:rsid w:val="004B0A57"/>
    <w:rsid w:val="004B498F"/>
    <w:rsid w:val="0061543C"/>
    <w:rsid w:val="00620E76"/>
    <w:rsid w:val="00623AE6"/>
    <w:rsid w:val="0063173E"/>
    <w:rsid w:val="006427AA"/>
    <w:rsid w:val="006654F8"/>
    <w:rsid w:val="006924FC"/>
    <w:rsid w:val="006A6B0C"/>
    <w:rsid w:val="00713CC4"/>
    <w:rsid w:val="007217BC"/>
    <w:rsid w:val="007275F3"/>
    <w:rsid w:val="00740977"/>
    <w:rsid w:val="00783FB7"/>
    <w:rsid w:val="007C6469"/>
    <w:rsid w:val="00802114"/>
    <w:rsid w:val="0082104F"/>
    <w:rsid w:val="008467B4"/>
    <w:rsid w:val="008A5304"/>
    <w:rsid w:val="008D78E0"/>
    <w:rsid w:val="008E4297"/>
    <w:rsid w:val="009152B3"/>
    <w:rsid w:val="009660E8"/>
    <w:rsid w:val="00980701"/>
    <w:rsid w:val="00991C4C"/>
    <w:rsid w:val="009A450B"/>
    <w:rsid w:val="009A4BB6"/>
    <w:rsid w:val="009F6B18"/>
    <w:rsid w:val="00A02AE2"/>
    <w:rsid w:val="00A07780"/>
    <w:rsid w:val="00A31FC6"/>
    <w:rsid w:val="00A34EC8"/>
    <w:rsid w:val="00A401B1"/>
    <w:rsid w:val="00A4664A"/>
    <w:rsid w:val="00A539EE"/>
    <w:rsid w:val="00A7042E"/>
    <w:rsid w:val="00A95AA9"/>
    <w:rsid w:val="00AF6168"/>
    <w:rsid w:val="00B170D9"/>
    <w:rsid w:val="00B40B4F"/>
    <w:rsid w:val="00B628A7"/>
    <w:rsid w:val="00B71B5A"/>
    <w:rsid w:val="00B77E7E"/>
    <w:rsid w:val="00BA137E"/>
    <w:rsid w:val="00BA3F97"/>
    <w:rsid w:val="00BA43B2"/>
    <w:rsid w:val="00BE6C55"/>
    <w:rsid w:val="00C167B4"/>
    <w:rsid w:val="00C234E4"/>
    <w:rsid w:val="00C3339C"/>
    <w:rsid w:val="00C5468F"/>
    <w:rsid w:val="00CA55E9"/>
    <w:rsid w:val="00CE364A"/>
    <w:rsid w:val="00D03EEB"/>
    <w:rsid w:val="00D414D4"/>
    <w:rsid w:val="00D565FB"/>
    <w:rsid w:val="00D67A51"/>
    <w:rsid w:val="00D84C2D"/>
    <w:rsid w:val="00D91914"/>
    <w:rsid w:val="00DB6DE2"/>
    <w:rsid w:val="00DC69C3"/>
    <w:rsid w:val="00DD6877"/>
    <w:rsid w:val="00DD72F0"/>
    <w:rsid w:val="00E0785D"/>
    <w:rsid w:val="00E20ED4"/>
    <w:rsid w:val="00E4256E"/>
    <w:rsid w:val="00E66B31"/>
    <w:rsid w:val="00E74888"/>
    <w:rsid w:val="00EA566E"/>
    <w:rsid w:val="00EF46C9"/>
    <w:rsid w:val="00F027CF"/>
    <w:rsid w:val="00F07C9D"/>
    <w:rsid w:val="00F5323B"/>
    <w:rsid w:val="00F72559"/>
    <w:rsid w:val="00F804E9"/>
    <w:rsid w:val="00FA4C4D"/>
    <w:rsid w:val="00FD36A0"/>
    <w:rsid w:val="00FE3CED"/>
    <w:rsid w:val="00FE6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75"/>
    <o:shapelayout v:ext="edit">
      <o:idmap v:ext="edit" data="1"/>
    </o:shapelayout>
  </w:shapeDefaults>
  <w:decimalSymbol w:val=","/>
  <w:listSeparator w:val=";"/>
  <w15:docId w15:val="{0C4A8D8A-9514-489D-B1FB-082101C1C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7A51"/>
    <w:pPr>
      <w:spacing w:after="3" w:line="265" w:lineRule="auto"/>
      <w:ind w:left="1198" w:right="1188" w:hanging="10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D67A51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uiPriority w:val="99"/>
    <w:unhideWhenUsed/>
    <w:rsid w:val="00E7488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4664A"/>
    <w:pPr>
      <w:spacing w:after="200" w:line="276" w:lineRule="auto"/>
      <w:ind w:left="720" w:right="0" w:firstLine="0"/>
      <w:contextualSpacing/>
      <w:jc w:val="left"/>
    </w:pPr>
    <w:rPr>
      <w:rFonts w:cs="Times New Roman"/>
      <w:color w:val="auto"/>
      <w:sz w:val="22"/>
      <w:lang w:val="ru-RU"/>
    </w:rPr>
  </w:style>
  <w:style w:type="paragraph" w:styleId="a5">
    <w:name w:val="header"/>
    <w:basedOn w:val="a"/>
    <w:link w:val="a6"/>
    <w:uiPriority w:val="99"/>
    <w:unhideWhenUsed/>
    <w:rsid w:val="00240B4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240B47"/>
    <w:rPr>
      <w:rFonts w:eastAsia="Calibri" w:cs="Calibri"/>
      <w:color w:val="000000"/>
      <w:sz w:val="18"/>
      <w:szCs w:val="22"/>
      <w:lang w:val="en-US" w:eastAsia="en-US"/>
    </w:rPr>
  </w:style>
  <w:style w:type="paragraph" w:styleId="a7">
    <w:name w:val="Balloon Text"/>
    <w:basedOn w:val="a"/>
    <w:link w:val="a8"/>
    <w:uiPriority w:val="99"/>
    <w:semiHidden/>
    <w:unhideWhenUsed/>
    <w:rsid w:val="00B77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7E7E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character" w:styleId="a9">
    <w:name w:val="Strong"/>
    <w:uiPriority w:val="22"/>
    <w:qFormat/>
    <w:rsid w:val="00AF6168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7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yperlink" Target="http://library.kuzstu.ru/meto.php?n=91073&amp;type=utchposob:common" TargetMode="External"/><Relationship Id="rId18" Type="http://schemas.openxmlformats.org/officeDocument/2006/relationships/hyperlink" Target="https://urait.ru/" TargetMode="External"/><Relationship Id="rId26" Type="http://schemas.openxmlformats.org/officeDocument/2006/relationships/hyperlink" Target="http://belovokyzgty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ining-media.ru/ru/https:/mining-media.ru/ru/" TargetMode="External"/><Relationship Id="rId7" Type="http://schemas.openxmlformats.org/officeDocument/2006/relationships/image" Target="media/image1.png"/><Relationship Id="rId12" Type="http://schemas.openxmlformats.org/officeDocument/2006/relationships/control" Target="activeX/activeX4.xml"/><Relationship Id="rId17" Type="http://schemas.openxmlformats.org/officeDocument/2006/relationships/hyperlink" Target="http://e.lanbook.com" TargetMode="External"/><Relationship Id="rId25" Type="http://schemas.openxmlformats.org/officeDocument/2006/relationships/hyperlink" Target="https://kuzstu.ru/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elib.kuzstu.ru/" TargetMode="External"/><Relationship Id="rId20" Type="http://schemas.openxmlformats.org/officeDocument/2006/relationships/hyperlink" Target="https://vestnik.kuzstu.ru/" TargetMode="External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3.xml"/><Relationship Id="rId24" Type="http://schemas.openxmlformats.org/officeDocument/2006/relationships/hyperlink" Target="http://www.ugolinfo.ru/onLine.html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eos.belovokyzgty.ru/course/index.php?categoryid=15" TargetMode="External"/><Relationship Id="rId23" Type="http://schemas.openxmlformats.org/officeDocument/2006/relationships/hyperlink" Target="https://elibrary.ru/contents.asp?titleid=8628" TargetMode="External"/><Relationship Id="rId28" Type="http://schemas.openxmlformats.org/officeDocument/2006/relationships/hyperlink" Target="https://elibrary.ru/defaultx.asp?" TargetMode="External"/><Relationship Id="rId10" Type="http://schemas.openxmlformats.org/officeDocument/2006/relationships/control" Target="activeX/activeX2.xml"/><Relationship Id="rId19" Type="http://schemas.openxmlformats.org/officeDocument/2006/relationships/hyperlink" Target="https://www.technormativ.ru/" TargetMode="External"/><Relationship Id="rId31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Relationship Id="rId14" Type="http://schemas.openxmlformats.org/officeDocument/2006/relationships/hyperlink" Target="http://library.kuzstu.ru/meto.php?n=91665&amp;type=utchposob:common" TargetMode="External"/><Relationship Id="rId22" Type="http://schemas.openxmlformats.org/officeDocument/2006/relationships/hyperlink" Target="https://www.rudmet.ru/catalog/journals/1/" TargetMode="External"/><Relationship Id="rId27" Type="http://schemas.openxmlformats.org/officeDocument/2006/relationships/hyperlink" Target="http://e&#1086;s.belovokyzgty.ru/" TargetMode="External"/><Relationship Id="rId30" Type="http://schemas.openxmlformats.org/officeDocument/2006/relationships/footer" Target="footer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ffZfmEQUUxfDN4cvyoHkVq5nGLY=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h5ty4hvPT6LtmOwEJkmaDzQR/UI=</DigestValue>
    </Reference>
  </SignedInfo>
  <SignatureValue>pNdON1oK8ngF2lnCA1dD43CG/LCf5B/kv7S+olh3uEXasMtqgjraapey25gn4grPgDEOUT5SIvpW
gEaYvPx6q/TRtHjcCsxrX0Z4a4uS/5Fs1ceV6/bRtgz6tMGN0D7jj6ipgPpjJNrfsIWMVqD5C6az
ozHqDZ9OpjBrsRm8bjFZ1NnhtZx3wJPD9N42FkalbuTZrlLcaMTKrePlGx8LMmTG1OkyoJlrRNcO
QdVy3hVIk/x+ijiqzggP5psuD0Xmh9/jsEIpuDVUwY0BDxz1i+IwL1pM9ZAKMjMMusyHTlvsWJIx
rtVyuGWepH7UisB9c2glbAIye3s/MmfOiwZ9zw==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activeX/activeX4.xml?ContentType=application/vnd.ms-office.activeX+xml">
        <DigestMethod Algorithm="http://www.w3.org/2000/09/xmldsig#sha1"/>
        <DigestValue>UZPqRXxJlj36AEPILHsNFzkPHvo=</DigestValue>
      </Reference>
      <Reference URI="/word/fontTable.xml?ContentType=application/vnd.openxmlformats-officedocument.wordprocessingml.fontTable+xml">
        <DigestMethod Algorithm="http://www.w3.org/2000/09/xmldsig#sha1"/>
        <DigestValue>wkRmHZbZJpeaEzjksnxQGQ5ExUI=</DigestValue>
      </Reference>
      <Reference URI="/word/numbering.xml?ContentType=application/vnd.openxmlformats-officedocument.wordprocessingml.numbering+xml">
        <DigestMethod Algorithm="http://www.w3.org/2000/09/xmldsig#sha1"/>
        <DigestValue>/IwxkunUDOyVvBM/OnaPK1u3tiE=</DigestValue>
      </Reference>
      <Reference URI="/word/activeX/activeX4.bin?ContentType=application/vnd.ms-office.activeX">
        <DigestMethod Algorithm="http://www.w3.org/2000/09/xmldsig#sha1"/>
        <DigestValue>j/mSrJkJs54xm8eaRNp9cAojnok=</DigestValue>
      </Reference>
      <Reference URI="/word/activeX/activeX1.xml?ContentType=application/vnd.ms-office.activeX+xml">
        <DigestMethod Algorithm="http://www.w3.org/2000/09/xmldsig#sha1"/>
        <DigestValue>UZPqRXxJlj36AEPILHsNFzkPHvo=</DigestValue>
      </Reference>
      <Reference URI="/word/activeX/activeX1.bin?ContentType=application/vnd.ms-office.activeX">
        <DigestMethod Algorithm="http://www.w3.org/2000/09/xmldsig#sha1"/>
        <DigestValue>G1F0SjKvnezLvBJXHoxgaMYvngw=</DigestValue>
      </Reference>
      <Reference URI="/word/activeX/activeX2.xml?ContentType=application/vnd.ms-office.activeX+xml">
        <DigestMethod Algorithm="http://www.w3.org/2000/09/xmldsig#sha1"/>
        <DigestValue>UZPqRXxJlj36AEPILHsNFzkPHvo=</DigestValue>
      </Reference>
      <Reference URI="/word/activeX/activeX2.bin?ContentType=application/vnd.ms-office.activeX">
        <DigestMethod Algorithm="http://www.w3.org/2000/09/xmldsig#sha1"/>
        <DigestValue>sn+5zQ306nygyiOQvbUdIP6dLNs=</DigestValue>
      </Reference>
      <Reference URI="/word/activeX/activeX3.xml?ContentType=application/vnd.ms-office.activeX+xml">
        <DigestMethod Algorithm="http://www.w3.org/2000/09/xmldsig#sha1"/>
        <DigestValue>UZPqRXxJlj36AEPILHsNFzkPHvo=</DigestValue>
      </Reference>
      <Reference URI="/word/activeX/activeX3.bin?ContentType=application/vnd.ms-office.activeX">
        <DigestMethod Algorithm="http://www.w3.org/2000/09/xmldsig#sha1"/>
        <DigestValue>m3jM5x9eGtwqcIs3ksCqWmnGIPA=</DigestValue>
      </Reference>
      <Reference URI="/word/webSettings.xml?ContentType=application/vnd.openxmlformats-officedocument.wordprocessingml.webSettings+xml">
        <DigestMethod Algorithm="http://www.w3.org/2000/09/xmldsig#sha1"/>
        <DigestValue>DBoTqkTbkohrkMKtyNBKa38JHO4=</DigestValue>
      </Reference>
      <Reference URI="/word/styles.xml?ContentType=application/vnd.openxmlformats-officedocument.wordprocessingml.styles+xml">
        <DigestMethod Algorithm="http://www.w3.org/2000/09/xmldsig#sha1"/>
        <DigestValue>EE4+ty8ah1w0jk3dj0SfO+rN6Fg=</DigestValue>
      </Reference>
      <Reference URI="/word/media/image2.wmf?ContentType=image/x-wmf">
        <DigestMethod Algorithm="http://www.w3.org/2000/09/xmldsig#sha1"/>
        <DigestValue>+FviFyTr+QgpZ5m5OUCWjxlH3vM=</DigestValue>
      </Reference>
      <Reference URI="/word/document.xml?ContentType=application/vnd.openxmlformats-officedocument.wordprocessingml.document.main+xml">
        <DigestMethod Algorithm="http://www.w3.org/2000/09/xmldsig#sha1"/>
        <DigestValue>dzUaHPZra0ixwvgcaTI2zVkgjrE=</DigestValue>
      </Reference>
      <Reference URI="/word/footer2.xml?ContentType=application/vnd.openxmlformats-officedocument.wordprocessingml.footer+xml">
        <DigestMethod Algorithm="http://www.w3.org/2000/09/xmldsig#sha1"/>
        <DigestValue>y1aoOKFWJsF/nYVDJ893Jk7ncCw=</DigestValue>
      </Reference>
      <Reference URI="/word/settings.xml?ContentType=application/vnd.openxmlformats-officedocument.wordprocessingml.settings+xml">
        <DigestMethod Algorithm="http://www.w3.org/2000/09/xmldsig#sha1"/>
        <DigestValue>vHmArIxlN1jRPRoFykY/cxKHOhA=</DigestValue>
      </Reference>
      <Reference URI="/word/endnotes.xml?ContentType=application/vnd.openxmlformats-officedocument.wordprocessingml.endnotes+xml">
        <DigestMethod Algorithm="http://www.w3.org/2000/09/xmldsig#sha1"/>
        <DigestValue>KavMKNRnV2Ng8T7SXzT9kWIPxWI=</DigestValue>
      </Reference>
      <Reference URI="/word/footer1.xml?ContentType=application/vnd.openxmlformats-officedocument.wordprocessingml.footer+xml">
        <DigestMethod Algorithm="http://www.w3.org/2000/09/xmldsig#sha1"/>
        <DigestValue>kQ78h/PKRPpJr4GTI5ffBBNUQxo=</DigestValue>
      </Reference>
      <Reference URI="/word/footnotes.xml?ContentType=application/vnd.openxmlformats-officedocument.wordprocessingml.footnotes+xml">
        <DigestMethod Algorithm="http://www.w3.org/2000/09/xmldsig#sha1"/>
        <DigestValue>DWr2QgkzQujMZEMKPogbgXWbnMo=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footer3.xml?ContentType=application/vnd.openxmlformats-officedocument.wordprocessingml.footer+xml">
        <DigestMethod Algorithm="http://www.w3.org/2000/09/xmldsig#sha1"/>
        <DigestValue>s56LBa42adP5P8uXQMv1Ha8ATvM=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activeX/_rels/activeX4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v/Kzyh7Vc508ihH70rSS+Y5d8oo=</DigestValue>
      </Reference>
      <Reference URI="/word/activeX/_rels/activeX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EX6bmy1JMriUn1wODiOQ+K6QknI=</DigestValue>
      </Reference>
      <Reference URI="/word/activeX/_rels/activeX2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9JyPgBPOheS9yTnd62JOILT9lxs=</DigestValue>
      </Reference>
      <Reference URI="/word/activeX/_rels/activeX3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t9C6PQTTGyIJd373MnWPzbS3sz0=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33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32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31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  <mdssi:RelationshipReference SourceId="rId8"/>
          </Transform>
          <Transform Algorithm="http://www.w3.org/TR/2001/REC-xml-c14n-20010315"/>
        </Transforms>
        <DigestMethod Algorithm="http://www.w3.org/2000/09/xmldsig#sha1"/>
        <DigestValue>5xO4NLbkSnwQRudCi7C3aC8Vl/g=</DigestValue>
      </Reference>
    </Manifest>
    <SignatureProperties>
      <SignatureProperty Id="idSignatureTime" Target="#idPackageSignature">
        <mdssi:SignatureTime>
          <mdssi:Format>YYYY-MM-DDThh:mm:ssTZD</mdssi:Format>
          <mdssi:Value>2024-05-30T09:04:47Z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2024-05-30T09:04:47Z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hI3CLgJrpwz2kk3MGQrMEkyizX8=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U/I9/4NTJlLEE7dIsRQYBT5FGbA=</DigestValue>
    </Reference>
  </SignedInfo>
  <SignatureValue>rOx0Hk0I5SLXzjMGkqvrclT8CipQU83GWre0QNRe5VZM2W++Z/3nra6BKRVKaqepQ1zgMBkFG3L6
QSNPiW6ZX/V1r4AfrR4/nniRKPvzwqJyUpi/AvUvXzSZLp2sUuYcTOyur/fRtxp32oWmdAbygvyY
OVjI5cuyJ5fyaF4mfgE=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activeX/activeX4.xml?ContentType=application/vnd.ms-office.activeX+xml">
        <DigestMethod Algorithm="http://www.w3.org/2000/09/xmldsig#sha1"/>
        <DigestValue>UZPqRXxJlj36AEPILHsNFzkPHvo=</DigestValue>
      </Reference>
      <Reference URI="/word/fontTable.xml?ContentType=application/vnd.openxmlformats-officedocument.wordprocessingml.fontTable+xml">
        <DigestMethod Algorithm="http://www.w3.org/2000/09/xmldsig#sha1"/>
        <DigestValue>wkRmHZbZJpeaEzjksnxQGQ5ExUI=</DigestValue>
      </Reference>
      <Reference URI="/word/numbering.xml?ContentType=application/vnd.openxmlformats-officedocument.wordprocessingml.numbering+xml">
        <DigestMethod Algorithm="http://www.w3.org/2000/09/xmldsig#sha1"/>
        <DigestValue>/IwxkunUDOyVvBM/OnaPK1u3tiE=</DigestValue>
      </Reference>
      <Reference URI="/word/activeX/activeX4.bin?ContentType=application/vnd.ms-office.activeX">
        <DigestMethod Algorithm="http://www.w3.org/2000/09/xmldsig#sha1"/>
        <DigestValue>j/mSrJkJs54xm8eaRNp9cAojnok=</DigestValue>
      </Reference>
      <Reference URI="/word/activeX/activeX1.xml?ContentType=application/vnd.ms-office.activeX+xml">
        <DigestMethod Algorithm="http://www.w3.org/2000/09/xmldsig#sha1"/>
        <DigestValue>UZPqRXxJlj36AEPILHsNFzkPHvo=</DigestValue>
      </Reference>
      <Reference URI="/word/activeX/activeX1.bin?ContentType=application/vnd.ms-office.activeX">
        <DigestMethod Algorithm="http://www.w3.org/2000/09/xmldsig#sha1"/>
        <DigestValue>G1F0SjKvnezLvBJXHoxgaMYvngw=</DigestValue>
      </Reference>
      <Reference URI="/word/activeX/activeX2.xml?ContentType=application/vnd.ms-office.activeX+xml">
        <DigestMethod Algorithm="http://www.w3.org/2000/09/xmldsig#sha1"/>
        <DigestValue>UZPqRXxJlj36AEPILHsNFzkPHvo=</DigestValue>
      </Reference>
      <Reference URI="/word/activeX/activeX2.bin?ContentType=application/vnd.ms-office.activeX">
        <DigestMethod Algorithm="http://www.w3.org/2000/09/xmldsig#sha1"/>
        <DigestValue>sn+5zQ306nygyiOQvbUdIP6dLNs=</DigestValue>
      </Reference>
      <Reference URI="/word/activeX/activeX3.xml?ContentType=application/vnd.ms-office.activeX+xml">
        <DigestMethod Algorithm="http://www.w3.org/2000/09/xmldsig#sha1"/>
        <DigestValue>UZPqRXxJlj36AEPILHsNFzkPHvo=</DigestValue>
      </Reference>
      <Reference URI="/word/activeX/activeX3.bin?ContentType=application/vnd.ms-office.activeX">
        <DigestMethod Algorithm="http://www.w3.org/2000/09/xmldsig#sha1"/>
        <DigestValue>m3jM5x9eGtwqcIs3ksCqWmnGIPA=</DigestValue>
      </Reference>
      <Reference URI="/word/webSettings.xml?ContentType=application/vnd.openxmlformats-officedocument.wordprocessingml.webSettings+xml">
        <DigestMethod Algorithm="http://www.w3.org/2000/09/xmldsig#sha1"/>
        <DigestValue>DBoTqkTbkohrkMKtyNBKa38JHO4=</DigestValue>
      </Reference>
      <Reference URI="/word/styles.xml?ContentType=application/vnd.openxmlformats-officedocument.wordprocessingml.styles+xml">
        <DigestMethod Algorithm="http://www.w3.org/2000/09/xmldsig#sha1"/>
        <DigestValue>EE4+ty8ah1w0jk3dj0SfO+rN6Fg=</DigestValue>
      </Reference>
      <Reference URI="/word/media/image2.wmf?ContentType=image/x-wmf">
        <DigestMethod Algorithm="http://www.w3.org/2000/09/xmldsig#sha1"/>
        <DigestValue>+FviFyTr+QgpZ5m5OUCWjxlH3vM=</DigestValue>
      </Reference>
      <Reference URI="/word/document.xml?ContentType=application/vnd.openxmlformats-officedocument.wordprocessingml.document.main+xml">
        <DigestMethod Algorithm="http://www.w3.org/2000/09/xmldsig#sha1"/>
        <DigestValue>dzUaHPZra0ixwvgcaTI2zVkgjrE=</DigestValue>
      </Reference>
      <Reference URI="/word/footer2.xml?ContentType=application/vnd.openxmlformats-officedocument.wordprocessingml.footer+xml">
        <DigestMethod Algorithm="http://www.w3.org/2000/09/xmldsig#sha1"/>
        <DigestValue>y1aoOKFWJsF/nYVDJ893Jk7ncCw=</DigestValue>
      </Reference>
      <Reference URI="/word/settings.xml?ContentType=application/vnd.openxmlformats-officedocument.wordprocessingml.settings+xml">
        <DigestMethod Algorithm="http://www.w3.org/2000/09/xmldsig#sha1"/>
        <DigestValue>vHmArIxlN1jRPRoFykY/cxKHOhA=</DigestValue>
      </Reference>
      <Reference URI="/word/endnotes.xml?ContentType=application/vnd.openxmlformats-officedocument.wordprocessingml.endnotes+xml">
        <DigestMethod Algorithm="http://www.w3.org/2000/09/xmldsig#sha1"/>
        <DigestValue>KavMKNRnV2Ng8T7SXzT9kWIPxWI=</DigestValue>
      </Reference>
      <Reference URI="/word/footer1.xml?ContentType=application/vnd.openxmlformats-officedocument.wordprocessingml.footer+xml">
        <DigestMethod Algorithm="http://www.w3.org/2000/09/xmldsig#sha1"/>
        <DigestValue>kQ78h/PKRPpJr4GTI5ffBBNUQxo=</DigestValue>
      </Reference>
      <Reference URI="/word/footnotes.xml?ContentType=application/vnd.openxmlformats-officedocument.wordprocessingml.footnotes+xml">
        <DigestMethod Algorithm="http://www.w3.org/2000/09/xmldsig#sha1"/>
        <DigestValue>DWr2QgkzQujMZEMKPogbgXWbnMo=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footer3.xml?ContentType=application/vnd.openxmlformats-officedocument.wordprocessingml.footer+xml">
        <DigestMethod Algorithm="http://www.w3.org/2000/09/xmldsig#sha1"/>
        <DigestValue>s56LBa42adP5P8uXQMv1Ha8ATvM=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activeX/_rels/activeX4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v/Kzyh7Vc508ihH70rSS+Y5d8oo=</DigestValue>
      </Reference>
      <Reference URI="/word/activeX/_rels/activeX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EX6bmy1JMriUn1wODiOQ+K6QknI=</DigestValue>
      </Reference>
      <Reference URI="/word/activeX/_rels/activeX2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9JyPgBPOheS9yTnd62JOILT9lxs=</DigestValue>
      </Reference>
      <Reference URI="/word/activeX/_rels/activeX3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t9C6PQTTGyIJd373MnWPzbS3sz0=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33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32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31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  <mdssi:RelationshipReference SourceId="rId8"/>
          </Transform>
          <Transform Algorithm="http://www.w3.org/TR/2001/REC-xml-c14n-20010315"/>
        </Transforms>
        <DigestMethod Algorithm="http://www.w3.org/2000/09/xmldsig#sha1"/>
        <DigestValue>5xO4NLbkSnwQRudCi7C3aC8Vl/g=</DigestValue>
      </Reference>
    </Manifest>
    <SignatureProperties>
      <SignatureProperty Id="idSignatureTime" Target="#idPackageSignature">
        <mdssi:SignatureTime>
          <mdssi:Format>YYYY-MM-DDThh:mm:ssTZD</mdssi:Format>
          <mdssi:Value>2024-05-31T08:09:54Z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2024-05-31T08:09:54Z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ZHWkvdRvvekNAicZgM2nYq7S5wY=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lRZesou4926y6XXkfmpduBODAvZCSLc0ILD+ClyWYa7RNocFW1DDa31B5Wmf34DpcIZEeBl+
    034A6f9+pEJkLUE769ozCXORuDb3Lz8UNLBcHcjzGzSwIP2K12c2B71e+Y4GtbCL7at50jDw
    hhN9pIO7VvRmMPVh9Qmgr4w3zBs9SdObBH3msDA7KHJ4QSGB+HvADOxOQa87x8QVCCYuM6ia
    UT1QLXJ16KwDYgxawMYpLn9fOSjXGQE6suEVl6PfCmhijzfFTv06Jmw/Wx9hyy3rMk3GSgLv
    ByklyvhNFDl+mwCQZzHe4VDQ9Wo0CMm9HhG2kQOZ4sb2kKUboIfoFg==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33"/>
            <mdssi:RelationshipReference SourceId="rId2"/>
            <mdssi:RelationshipReference SourceId="rId29"/>
            <mdssi:RelationshipReference SourceId="rId1"/>
            <mdssi:RelationshipReference SourceId="rId6"/>
            <mdssi:RelationshipReference SourceId="rId11"/>
            <mdssi:RelationshipReference SourceId="rId32"/>
            <mdssi:RelationshipReference SourceId="rId5"/>
            <mdssi:RelationshipReference SourceId="rId10"/>
            <mdssi:RelationshipReference SourceId="rId31"/>
            <mdssi:RelationshipReference SourceId="rId4"/>
            <mdssi:RelationshipReference SourceId="rId9"/>
            <mdssi:RelationshipReference SourceId="rId30"/>
          </Transform>
          <Transform Algorithm="http://www.w3.org/TR/2001/REC-xml-c14n-20010315"/>
        </Transforms>
        <DigestMethod Algorithm="http://www.w3.org/2000/09/xmldsig#sha1"/>
        <DigestValue>v+k2arWqh4CyuXpRtdehOP4j7Ak=</DigestValue>
      </Reference>
      <Reference URI="/word/activeX/_rels/activeX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EX6bmy1JMriUn1wODiOQ+K6QknI=</DigestValue>
      </Reference>
      <Reference URI="/word/activeX/_rels/activeX2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9JyPgBPOheS9yTnd62JOILT9lxs=</DigestValue>
      </Reference>
      <Reference URI="/word/activeX/_rels/activeX3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t9C6PQTTGyIJd373MnWPzbS3sz0=</DigestValue>
      </Reference>
      <Reference URI="/word/activeX/_rels/activeX4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v/Kzyh7Vc508ihH70rSS+Y5d8oo=</DigestValue>
      </Reference>
      <Reference URI="/word/activeX/activeX1.bin?ContentType=application/vnd.ms-office.activeX">
        <DigestMethod Algorithm="http://www.w3.org/2000/09/xmldsig#sha1"/>
        <DigestValue>G1F0SjKvnezLvBJXHoxgaMYvngw=</DigestValue>
      </Reference>
      <Reference URI="/word/activeX/activeX1.xml?ContentType=application/vnd.ms-office.activeX+xml">
        <DigestMethod Algorithm="http://www.w3.org/2000/09/xmldsig#sha1"/>
        <DigestValue>UZPqRXxJlj36AEPILHsNFzkPHvo=</DigestValue>
      </Reference>
      <Reference URI="/word/activeX/activeX2.bin?ContentType=application/vnd.ms-office.activeX">
        <DigestMethod Algorithm="http://www.w3.org/2000/09/xmldsig#sha1"/>
        <DigestValue>sn+5zQ306nygyiOQvbUdIP6dLNs=</DigestValue>
      </Reference>
      <Reference URI="/word/activeX/activeX2.xml?ContentType=application/vnd.ms-office.activeX+xml">
        <DigestMethod Algorithm="http://www.w3.org/2000/09/xmldsig#sha1"/>
        <DigestValue>UZPqRXxJlj36AEPILHsNFzkPHvo=</DigestValue>
      </Reference>
      <Reference URI="/word/activeX/activeX3.bin?ContentType=application/vnd.ms-office.activeX">
        <DigestMethod Algorithm="http://www.w3.org/2000/09/xmldsig#sha1"/>
        <DigestValue>m3jM5x9eGtwqcIs3ksCqWmnGIPA=</DigestValue>
      </Reference>
      <Reference URI="/word/activeX/activeX3.xml?ContentType=application/vnd.ms-office.activeX+xml">
        <DigestMethod Algorithm="http://www.w3.org/2000/09/xmldsig#sha1"/>
        <DigestValue>UZPqRXxJlj36AEPILHsNFzkPHvo=</DigestValue>
      </Reference>
      <Reference URI="/word/activeX/activeX4.bin?ContentType=application/vnd.ms-office.activeX">
        <DigestMethod Algorithm="http://www.w3.org/2000/09/xmldsig#sha1"/>
        <DigestValue>j/mSrJkJs54xm8eaRNp9cAojnok=</DigestValue>
      </Reference>
      <Reference URI="/word/activeX/activeX4.xml?ContentType=application/vnd.ms-office.activeX+xml">
        <DigestMethod Algorithm="http://www.w3.org/2000/09/xmldsig#sha1"/>
        <DigestValue>UZPqRXxJlj36AEPILHsNFzkPHvo=</DigestValue>
      </Reference>
      <Reference URI="/word/document.xml?ContentType=application/vnd.openxmlformats-officedocument.wordprocessingml.document.main+xml">
        <DigestMethod Algorithm="http://www.w3.org/2000/09/xmldsig#sha1"/>
        <DigestValue>dzUaHPZra0ixwvgcaTI2zVkgjrE=</DigestValue>
      </Reference>
      <Reference URI="/word/endnotes.xml?ContentType=application/vnd.openxmlformats-officedocument.wordprocessingml.endnotes+xml">
        <DigestMethod Algorithm="http://www.w3.org/2000/09/xmldsig#sha1"/>
        <DigestValue>KavMKNRnV2Ng8T7SXzT9kWIPxWI=</DigestValue>
      </Reference>
      <Reference URI="/word/fontTable.xml?ContentType=application/vnd.openxmlformats-officedocument.wordprocessingml.fontTable+xml">
        <DigestMethod Algorithm="http://www.w3.org/2000/09/xmldsig#sha1"/>
        <DigestValue>wkRmHZbZJpeaEzjksnxQGQ5ExUI=</DigestValue>
      </Reference>
      <Reference URI="/word/footer1.xml?ContentType=application/vnd.openxmlformats-officedocument.wordprocessingml.footer+xml">
        <DigestMethod Algorithm="http://www.w3.org/2000/09/xmldsig#sha1"/>
        <DigestValue>kQ78h/PKRPpJr4GTI5ffBBNUQxo=</DigestValue>
      </Reference>
      <Reference URI="/word/footer2.xml?ContentType=application/vnd.openxmlformats-officedocument.wordprocessingml.footer+xml">
        <DigestMethod Algorithm="http://www.w3.org/2000/09/xmldsig#sha1"/>
        <DigestValue>y1aoOKFWJsF/nYVDJ893Jk7ncCw=</DigestValue>
      </Reference>
      <Reference URI="/word/footer3.xml?ContentType=application/vnd.openxmlformats-officedocument.wordprocessingml.footer+xml">
        <DigestMethod Algorithm="http://www.w3.org/2000/09/xmldsig#sha1"/>
        <DigestValue>s56LBa42adP5P8uXQMv1Ha8ATvM=</DigestValue>
      </Reference>
      <Reference URI="/word/footnotes.xml?ContentType=application/vnd.openxmlformats-officedocument.wordprocessingml.footnotes+xml">
        <DigestMethod Algorithm="http://www.w3.org/2000/09/xmldsig#sha1"/>
        <DigestValue>DWr2QgkzQujMZEMKPogbgXWbnMo=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media/image2.wmf?ContentType=image/x-wmf">
        <DigestMethod Algorithm="http://www.w3.org/2000/09/xmldsig#sha1"/>
        <DigestValue>+FviFyTr+QgpZ5m5OUCWjxlH3vM=</DigestValue>
      </Reference>
      <Reference URI="/word/numbering.xml?ContentType=application/vnd.openxmlformats-officedocument.wordprocessingml.numbering+xml">
        <DigestMethod Algorithm="http://www.w3.org/2000/09/xmldsig#sha1"/>
        <DigestValue>/IwxkunUDOyVvBM/OnaPK1u3tiE=</DigestValue>
      </Reference>
      <Reference URI="/word/settings.xml?ContentType=application/vnd.openxmlformats-officedocument.wordprocessingml.settings+xml">
        <DigestMethod Algorithm="http://www.w3.org/2000/09/xmldsig#sha1"/>
        <DigestValue>vHmArIxlN1jRPRoFykY/cxKHOhA=</DigestValue>
      </Reference>
      <Reference URI="/word/styles.xml?ContentType=application/vnd.openxmlformats-officedocument.wordprocessingml.styles+xml">
        <DigestMethod Algorithm="http://www.w3.org/2000/09/xmldsig#sha1"/>
        <DigestValue>EE4+ty8ah1w0jk3dj0SfO+rN6Fg=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DBoTqkTbkohrkMKtyNBKa38JHO4=</DigestValue>
      </Reference>
    </Manifest>
    <SignatureProperties>
      <SignatureProperty Id="idSignatureTime" Target="#idPackageSignature">
        <mdssi:SignatureTime>
          <mdssi:Format>YYYY-MM-DDThh:mm:ssTZD</mdssi:Format>
          <mdssi:Value>2024-06-18T04:23:23Z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14</Pages>
  <Words>4778</Words>
  <Characters>27240</Characters>
  <Application>Microsoft Office Word</Application>
  <DocSecurity>0</DocSecurity>
  <Lines>227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@mobile</Company>
  <LinksUpToDate>false</LinksUpToDate>
  <CharactersWithSpaces>31955</CharactersWithSpaces>
  <SharedDoc>false</SharedDoc>
  <HLinks>
    <vt:vector size="72" baseType="variant">
      <vt:variant>
        <vt:i4>6750244</vt:i4>
      </vt:variant>
      <vt:variant>
        <vt:i4>45</vt:i4>
      </vt:variant>
      <vt:variant>
        <vt:i4>0</vt:i4>
      </vt:variant>
      <vt:variant>
        <vt:i4>5</vt:i4>
      </vt:variant>
      <vt:variant>
        <vt:lpwstr>http://eso.belovokyzgty.ru/</vt:lpwstr>
      </vt:variant>
      <vt:variant>
        <vt:lpwstr/>
      </vt:variant>
      <vt:variant>
        <vt:i4>7143545</vt:i4>
      </vt:variant>
      <vt:variant>
        <vt:i4>42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39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6881406</vt:i4>
      </vt:variant>
      <vt:variant>
        <vt:i4>36</vt:i4>
      </vt:variant>
      <vt:variant>
        <vt:i4>0</vt:i4>
      </vt:variant>
      <vt:variant>
        <vt:i4>5</vt:i4>
      </vt:variant>
      <vt:variant>
        <vt:lpwstr>https://vestnik.kuzstu.ru/</vt:lpwstr>
      </vt:variant>
      <vt:variant>
        <vt:lpwstr/>
      </vt:variant>
      <vt:variant>
        <vt:i4>1572888</vt:i4>
      </vt:variant>
      <vt:variant>
        <vt:i4>33</vt:i4>
      </vt:variant>
      <vt:variant>
        <vt:i4>0</vt:i4>
      </vt:variant>
      <vt:variant>
        <vt:i4>5</vt:i4>
      </vt:variant>
      <vt:variant>
        <vt:lpwstr>https://www.technormativ.ru/</vt:lpwstr>
      </vt:variant>
      <vt:variant>
        <vt:lpwstr/>
      </vt:variant>
      <vt:variant>
        <vt:i4>5963849</vt:i4>
      </vt:variant>
      <vt:variant>
        <vt:i4>30</vt:i4>
      </vt:variant>
      <vt:variant>
        <vt:i4>0</vt:i4>
      </vt:variant>
      <vt:variant>
        <vt:i4>5</vt:i4>
      </vt:variant>
      <vt:variant>
        <vt:lpwstr>https://elibrary.ru/defaultx.asp?</vt:lpwstr>
      </vt:variant>
      <vt:variant>
        <vt:lpwstr/>
      </vt:variant>
      <vt:variant>
        <vt:i4>5308498</vt:i4>
      </vt:variant>
      <vt:variant>
        <vt:i4>27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7274576</vt:i4>
      </vt:variant>
      <vt:variant>
        <vt:i4>24</vt:i4>
      </vt:variant>
      <vt:variant>
        <vt:i4>0</vt:i4>
      </vt:variant>
      <vt:variant>
        <vt:i4>5</vt:i4>
      </vt:variant>
      <vt:variant>
        <vt:lpwstr>https://library.kuzstu.ru/method/ngtu_metho.html</vt:lpwstr>
      </vt:variant>
      <vt:variant>
        <vt:lpwstr/>
      </vt:variant>
      <vt:variant>
        <vt:i4>4587530</vt:i4>
      </vt:variant>
      <vt:variant>
        <vt:i4>21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2162787</vt:i4>
      </vt:variant>
      <vt:variant>
        <vt:i4>18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  <vt:variant>
        <vt:i4>7667747</vt:i4>
      </vt:variant>
      <vt:variant>
        <vt:i4>15</vt:i4>
      </vt:variant>
      <vt:variant>
        <vt:i4>0</vt:i4>
      </vt:variant>
      <vt:variant>
        <vt:i4>5</vt:i4>
      </vt:variant>
      <vt:variant>
        <vt:lpwstr>http://library.kuzstu.ru/meto.php?n=91665&amp;type=utchposob:common</vt:lpwstr>
      </vt:variant>
      <vt:variant>
        <vt:lpwstr/>
      </vt:variant>
      <vt:variant>
        <vt:i4>7602211</vt:i4>
      </vt:variant>
      <vt:variant>
        <vt:i4>12</vt:i4>
      </vt:variant>
      <vt:variant>
        <vt:i4>0</vt:i4>
      </vt:variant>
      <vt:variant>
        <vt:i4>5</vt:i4>
      </vt:variant>
      <vt:variant>
        <vt:lpwstr>http://library.kuzstu.ru/meto.php?n=91073&amp;type=utchposob:common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user</cp:lastModifiedBy>
  <cp:revision>25</cp:revision>
  <cp:lastPrinted>2023-05-31T04:38:00Z</cp:lastPrinted>
  <dcterms:created xsi:type="dcterms:W3CDTF">2021-11-16T00:58:00Z</dcterms:created>
  <dcterms:modified xsi:type="dcterms:W3CDTF">2024-05-29T02:13:00Z</dcterms:modified>
</cp:coreProperties>
</file>