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Default Extension="sigs" ContentType="application/vnd.openxmlformats-package.digital-signature-origi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_xmlsignatures/sig2.xml" ContentType="application/vnd.openxmlformats-package.digital-signature-xmlsignature+xml"/>
  <Override PartName="/_xmlsignatures/sig3.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572" w:rsidRPr="00A65E1E" w:rsidRDefault="00A34572" w:rsidP="00A34572">
      <w:pPr>
        <w:spacing w:after="0" w:line="360" w:lineRule="auto"/>
        <w:ind w:left="-851" w:right="-569" w:firstLine="0"/>
        <w:jc w:val="center"/>
        <w:rPr>
          <w:rFonts w:ascii="Times New Roman" w:eastAsia="Andale Sans UI" w:hAnsi="Times New Roman" w:cs="Tahoma"/>
          <w:color w:val="auto"/>
          <w:kern w:val="3"/>
          <w:sz w:val="24"/>
          <w:szCs w:val="24"/>
          <w:lang w:val="ru-RU" w:bidi="en-US"/>
        </w:rPr>
      </w:pPr>
      <w:r w:rsidRPr="00A65E1E">
        <w:rPr>
          <w:rFonts w:ascii="Times New Roman" w:eastAsia="Andale Sans UI" w:hAnsi="Times New Roman" w:cs="Tahoma"/>
          <w:color w:val="auto"/>
          <w:kern w:val="3"/>
          <w:sz w:val="24"/>
          <w:szCs w:val="24"/>
          <w:lang w:val="ru-RU" w:bidi="en-US"/>
        </w:rPr>
        <w:t>МИНИСТЕРСТВО НАУКИ И ВЫСШЕГО ОБРАЗОВАНИЯ РОССИЙСКОЙ ФЕДЕРАЦИИ</w:t>
      </w:r>
    </w:p>
    <w:p w:rsidR="00A34572" w:rsidRPr="00A65E1E" w:rsidRDefault="00A34572" w:rsidP="00A34572">
      <w:pPr>
        <w:spacing w:after="0" w:line="360" w:lineRule="auto"/>
        <w:ind w:left="-851" w:right="-569" w:firstLine="0"/>
        <w:jc w:val="center"/>
        <w:rPr>
          <w:rFonts w:ascii="Times New Roman" w:eastAsia="Andale Sans UI" w:hAnsi="Times New Roman" w:cs="Tahoma"/>
          <w:color w:val="auto"/>
          <w:kern w:val="3"/>
          <w:sz w:val="24"/>
          <w:szCs w:val="24"/>
          <w:lang w:val="ru-RU" w:bidi="en-US"/>
        </w:rPr>
      </w:pPr>
      <w:r w:rsidRPr="00A65E1E">
        <w:rPr>
          <w:rFonts w:ascii="Times New Roman" w:eastAsia="Andale Sans UI" w:hAnsi="Times New Roman" w:cs="Tahoma"/>
          <w:color w:val="auto"/>
          <w:kern w:val="3"/>
          <w:sz w:val="24"/>
          <w:szCs w:val="24"/>
          <w:lang w:val="ru-RU" w:bidi="en-US"/>
        </w:rPr>
        <w:t>федеральное государственное бюджетное образовательное учреждение высшего образования</w:t>
      </w:r>
    </w:p>
    <w:p w:rsidR="00A34572" w:rsidRPr="00A65E1E" w:rsidRDefault="00A34572" w:rsidP="00A34572">
      <w:pPr>
        <w:spacing w:after="0" w:line="360" w:lineRule="auto"/>
        <w:ind w:left="-851" w:right="-569" w:firstLine="0"/>
        <w:jc w:val="center"/>
        <w:rPr>
          <w:rFonts w:ascii="Times New Roman" w:eastAsia="Andale Sans UI" w:hAnsi="Times New Roman" w:cs="Tahoma"/>
          <w:color w:val="auto"/>
          <w:kern w:val="3"/>
          <w:sz w:val="24"/>
          <w:szCs w:val="24"/>
          <w:lang w:val="ru-RU" w:bidi="en-US"/>
        </w:rPr>
      </w:pPr>
      <w:r w:rsidRPr="00A65E1E">
        <w:rPr>
          <w:rFonts w:ascii="Times New Roman" w:eastAsia="Andale Sans UI" w:hAnsi="Times New Roman" w:cs="Tahoma"/>
          <w:color w:val="auto"/>
          <w:kern w:val="3"/>
          <w:sz w:val="24"/>
          <w:szCs w:val="24"/>
          <w:lang w:val="ru-RU" w:bidi="en-US"/>
        </w:rPr>
        <w:t>«КУЗБАССКИЙ ГОСУДАРСТВЕННЫЙ ТЕХНИЧЕСКИЙ УНИВЕРСИТЕТ ИМЕНИ Т.Ф.ГОРБАЧЕВА»</w:t>
      </w:r>
    </w:p>
    <w:p w:rsidR="00C5386B" w:rsidRPr="00A65E1E" w:rsidRDefault="00C5386B" w:rsidP="00C5386B">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A65E1E">
        <w:rPr>
          <w:rFonts w:ascii="Times New Roman" w:eastAsia="Andale Sans UI" w:hAnsi="Times New Roman" w:cs="Tahoma"/>
          <w:color w:val="auto"/>
          <w:kern w:val="3"/>
          <w:sz w:val="24"/>
          <w:szCs w:val="24"/>
          <w:lang w:val="ru-RU" w:bidi="en-US"/>
        </w:rPr>
        <w:t>Филиал КузГТУ в г. Белово</w:t>
      </w:r>
    </w:p>
    <w:p w:rsidR="00C5386B" w:rsidRPr="00A65E1E" w:rsidRDefault="00C5386B" w:rsidP="00C5386B">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C5386B" w:rsidRPr="00A65E1E" w:rsidRDefault="00C5386B" w:rsidP="00C5386B">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C5386B" w:rsidRPr="00A65E1E" w:rsidRDefault="00C5386B" w:rsidP="00C5386B">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C5386B" w:rsidRPr="00A65E1E" w:rsidRDefault="00C5386B" w:rsidP="00C5386B">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r w:rsidRPr="00A65E1E">
        <w:rPr>
          <w:noProof/>
          <w:lang w:val="ru-RU" w:eastAsia="ru-RU"/>
        </w:rPr>
        <w:drawing>
          <wp:anchor distT="0" distB="0" distL="114300" distR="114300" simplePos="0" relativeHeight="251659264" behindDoc="0" locked="0" layoutInCell="1" allowOverlap="1" wp14:anchorId="1F2437D2" wp14:editId="4B7E28DD">
            <wp:simplePos x="0" y="0"/>
            <wp:positionH relativeFrom="column">
              <wp:posOffset>-15875</wp:posOffset>
            </wp:positionH>
            <wp:positionV relativeFrom="paragraph">
              <wp:posOffset>50165</wp:posOffset>
            </wp:positionV>
            <wp:extent cx="1274445" cy="12801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FED" w:rsidRPr="00C30224" w:rsidRDefault="00714FED" w:rsidP="00714FED">
      <w:pPr>
        <w:widowControl w:val="0"/>
        <w:tabs>
          <w:tab w:val="left" w:pos="4253"/>
        </w:tabs>
        <w:overflowPunct w:val="0"/>
        <w:autoSpaceDE w:val="0"/>
        <w:autoSpaceDN w:val="0"/>
        <w:adjustRightInd w:val="0"/>
        <w:spacing w:after="0" w:line="240" w:lineRule="auto"/>
        <w:ind w:left="284" w:right="-284" w:firstLine="6379"/>
        <w:rPr>
          <w:rFonts w:ascii="Times New Roman" w:hAnsi="Times New Roman" w:cs="Times New Roman"/>
          <w:sz w:val="24"/>
          <w:szCs w:val="24"/>
          <w:lang w:val="ru-RU"/>
        </w:rPr>
      </w:pPr>
      <w:r w:rsidRPr="00C30224">
        <w:rPr>
          <w:rFonts w:ascii="Times New Roman" w:hAnsi="Times New Roman" w:cs="Times New Roman"/>
          <w:sz w:val="24"/>
          <w:szCs w:val="24"/>
          <w:lang w:val="ru-RU"/>
        </w:rPr>
        <w:t>УТВЕРЖДАЮ</w:t>
      </w:r>
    </w:p>
    <w:p w:rsidR="00714FED" w:rsidRPr="00C30224" w:rsidRDefault="00714FED" w:rsidP="00714FED">
      <w:pPr>
        <w:tabs>
          <w:tab w:val="left" w:pos="4253"/>
        </w:tabs>
        <w:spacing w:after="0" w:line="240" w:lineRule="auto"/>
        <w:ind w:left="6663" w:right="-1"/>
        <w:rPr>
          <w:rStyle w:val="aa"/>
          <w:rFonts w:ascii="Times New Roman" w:hAnsi="Times New Roman"/>
          <w:b w:val="0"/>
          <w:sz w:val="24"/>
          <w:szCs w:val="24"/>
          <w:lang w:val="ru-RU"/>
        </w:rPr>
      </w:pPr>
      <w:r w:rsidRPr="00C30224">
        <w:rPr>
          <w:rStyle w:val="aa"/>
          <w:rFonts w:ascii="Times New Roman" w:hAnsi="Times New Roman"/>
          <w:b w:val="0"/>
          <w:sz w:val="24"/>
          <w:szCs w:val="24"/>
          <w:lang w:val="ru-RU"/>
        </w:rPr>
        <w:t xml:space="preserve">Заместитель директора </w:t>
      </w:r>
    </w:p>
    <w:p w:rsidR="00714FED" w:rsidRPr="00C30224" w:rsidRDefault="00714FED" w:rsidP="00714FED">
      <w:pPr>
        <w:tabs>
          <w:tab w:val="left" w:pos="4253"/>
        </w:tabs>
        <w:spacing w:after="0" w:line="240" w:lineRule="auto"/>
        <w:ind w:left="6663" w:right="-1"/>
        <w:rPr>
          <w:rStyle w:val="aa"/>
          <w:rFonts w:ascii="Times New Roman" w:hAnsi="Times New Roman"/>
          <w:b w:val="0"/>
          <w:sz w:val="24"/>
          <w:szCs w:val="24"/>
          <w:lang w:val="ru-RU"/>
        </w:rPr>
      </w:pPr>
      <w:r w:rsidRPr="00C30224">
        <w:rPr>
          <w:rStyle w:val="aa"/>
          <w:rFonts w:ascii="Times New Roman" w:hAnsi="Times New Roman"/>
          <w:b w:val="0"/>
          <w:sz w:val="24"/>
          <w:szCs w:val="24"/>
          <w:lang w:val="ru-RU"/>
        </w:rPr>
        <w:t xml:space="preserve">по учебной работе, </w:t>
      </w:r>
    </w:p>
    <w:p w:rsidR="00714FED" w:rsidRPr="00C30224" w:rsidRDefault="00714FED" w:rsidP="00714FED">
      <w:pPr>
        <w:tabs>
          <w:tab w:val="left" w:pos="4253"/>
        </w:tabs>
        <w:spacing w:after="0" w:line="240" w:lineRule="auto"/>
        <w:ind w:left="6663" w:right="-1"/>
        <w:rPr>
          <w:rStyle w:val="aa"/>
          <w:rFonts w:ascii="Times New Roman" w:hAnsi="Times New Roman"/>
          <w:b w:val="0"/>
          <w:sz w:val="24"/>
          <w:szCs w:val="24"/>
          <w:lang w:val="ru-RU"/>
        </w:rPr>
      </w:pPr>
      <w:r w:rsidRPr="00C30224">
        <w:rPr>
          <w:rStyle w:val="aa"/>
          <w:rFonts w:ascii="Times New Roman" w:hAnsi="Times New Roman"/>
          <w:b w:val="0"/>
          <w:sz w:val="24"/>
          <w:szCs w:val="24"/>
          <w:lang w:val="ru-RU"/>
        </w:rPr>
        <w:t xml:space="preserve">совмещающая должность </w:t>
      </w:r>
    </w:p>
    <w:p w:rsidR="00714FED" w:rsidRPr="00C30224" w:rsidRDefault="00714FED" w:rsidP="00714FED">
      <w:pPr>
        <w:tabs>
          <w:tab w:val="left" w:pos="4253"/>
        </w:tabs>
        <w:spacing w:after="0" w:line="240" w:lineRule="auto"/>
        <w:ind w:left="6663" w:right="-1"/>
        <w:rPr>
          <w:rStyle w:val="aa"/>
          <w:rFonts w:ascii="Times New Roman" w:hAnsi="Times New Roman"/>
          <w:b w:val="0"/>
          <w:sz w:val="24"/>
          <w:szCs w:val="24"/>
          <w:lang w:val="ru-RU"/>
        </w:rPr>
      </w:pPr>
      <w:r w:rsidRPr="00C30224">
        <w:rPr>
          <w:rStyle w:val="aa"/>
          <w:rFonts w:ascii="Times New Roman" w:hAnsi="Times New Roman"/>
          <w:b w:val="0"/>
          <w:sz w:val="24"/>
          <w:szCs w:val="24"/>
          <w:lang w:val="ru-RU"/>
        </w:rPr>
        <w:t xml:space="preserve">директора филиала </w:t>
      </w:r>
    </w:p>
    <w:p w:rsidR="00C5386B" w:rsidRDefault="00714FED" w:rsidP="00714FED">
      <w:pPr>
        <w:widowControl w:val="0"/>
        <w:tabs>
          <w:tab w:val="left" w:pos="4820"/>
        </w:tabs>
        <w:overflowPunct w:val="0"/>
        <w:autoSpaceDE w:val="0"/>
        <w:autoSpaceDN w:val="0"/>
        <w:adjustRightInd w:val="0"/>
        <w:spacing w:after="0" w:line="240" w:lineRule="auto"/>
        <w:ind w:left="0" w:right="0" w:firstLine="6663"/>
        <w:jc w:val="left"/>
        <w:rPr>
          <w:rStyle w:val="aa"/>
          <w:rFonts w:ascii="Times New Roman" w:hAnsi="Times New Roman"/>
          <w:b w:val="0"/>
          <w:sz w:val="24"/>
          <w:szCs w:val="24"/>
          <w:lang w:val="ru-RU"/>
        </w:rPr>
      </w:pPr>
      <w:r w:rsidRPr="00C30224">
        <w:rPr>
          <w:rStyle w:val="aa"/>
          <w:rFonts w:ascii="Times New Roman" w:hAnsi="Times New Roman"/>
          <w:b w:val="0"/>
          <w:sz w:val="24"/>
          <w:szCs w:val="24"/>
          <w:lang w:val="ru-RU"/>
        </w:rPr>
        <w:t>Долганова Ж.А.</w:t>
      </w:r>
    </w:p>
    <w:p w:rsidR="00770D64" w:rsidRDefault="00770D64" w:rsidP="00770D64">
      <w:pPr>
        <w:widowControl w:val="0"/>
        <w:tabs>
          <w:tab w:val="left" w:pos="4820"/>
        </w:tabs>
        <w:overflowPunct w:val="0"/>
        <w:autoSpaceDE w:val="0"/>
        <w:autoSpaceDN w:val="0"/>
        <w:adjustRightInd w:val="0"/>
        <w:spacing w:after="0" w:line="240" w:lineRule="auto"/>
        <w:ind w:left="0" w:right="0" w:firstLine="6663"/>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u w:val="single"/>
          <w:lang w:val="ru-RU"/>
        </w:rPr>
        <w:t>16</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770D64" w:rsidRPr="00A65E1E" w:rsidRDefault="00770D64" w:rsidP="00714FED">
      <w:pPr>
        <w:widowControl w:val="0"/>
        <w:tabs>
          <w:tab w:val="left" w:pos="4820"/>
        </w:tabs>
        <w:overflowPunct w:val="0"/>
        <w:autoSpaceDE w:val="0"/>
        <w:autoSpaceDN w:val="0"/>
        <w:adjustRightInd w:val="0"/>
        <w:spacing w:after="0" w:line="240" w:lineRule="auto"/>
        <w:ind w:left="0" w:right="0" w:firstLine="6663"/>
        <w:jc w:val="left"/>
        <w:rPr>
          <w:rFonts w:ascii="Times New Roman" w:hAnsi="Times New Roman" w:cs="Times New Roman"/>
          <w:sz w:val="24"/>
          <w:szCs w:val="24"/>
          <w:lang w:val="ru-RU"/>
        </w:rPr>
      </w:pPr>
    </w:p>
    <w:p w:rsidR="00C5386B" w:rsidRPr="00A65E1E" w:rsidRDefault="00C5386B" w:rsidP="00C5386B">
      <w:pPr>
        <w:spacing w:after="3"/>
        <w:ind w:left="6521" w:right="-1" w:firstLine="6804"/>
        <w:rPr>
          <w:rFonts w:ascii="Times New Roman" w:hAnsi="Times New Roman"/>
          <w:sz w:val="24"/>
          <w:szCs w:val="24"/>
          <w:lang w:val="ru-RU"/>
        </w:rPr>
      </w:pPr>
      <w:r w:rsidRPr="00A65E1E">
        <w:rPr>
          <w:rFonts w:ascii="Times New Roman" w:hAnsi="Times New Roman"/>
          <w:sz w:val="24"/>
          <w:szCs w:val="24"/>
          <w:lang w:val="ru-RU"/>
        </w:rPr>
        <w:t xml:space="preserve"> </w:t>
      </w:r>
    </w:p>
    <w:p w:rsidR="00C5386B" w:rsidRPr="00A65E1E" w:rsidRDefault="00C5386B" w:rsidP="00C5386B">
      <w:pPr>
        <w:spacing w:after="565"/>
        <w:ind w:left="3116" w:right="-1"/>
        <w:rPr>
          <w:b/>
          <w:lang w:val="ru-RU"/>
        </w:rPr>
      </w:pPr>
    </w:p>
    <w:p w:rsidR="00C5386B" w:rsidRPr="00A65E1E" w:rsidRDefault="00C5386B" w:rsidP="00C5386B">
      <w:pPr>
        <w:spacing w:after="0"/>
        <w:ind w:left="0" w:right="0" w:firstLine="0"/>
        <w:jc w:val="center"/>
        <w:rPr>
          <w:rFonts w:ascii="Times New Roman" w:hAnsi="Times New Roman"/>
          <w:b/>
          <w:sz w:val="24"/>
          <w:szCs w:val="24"/>
          <w:lang w:val="ru-RU"/>
        </w:rPr>
      </w:pPr>
      <w:bookmarkStart w:id="0" w:name="_GoBack"/>
      <w:bookmarkEnd w:id="0"/>
    </w:p>
    <w:p w:rsidR="00C5386B" w:rsidRPr="00A65E1E" w:rsidRDefault="00C5386B" w:rsidP="00C5386B">
      <w:pPr>
        <w:spacing w:after="0"/>
        <w:ind w:left="0" w:right="0" w:firstLine="0"/>
        <w:jc w:val="center"/>
        <w:rPr>
          <w:rFonts w:ascii="Times New Roman" w:hAnsi="Times New Roman"/>
          <w:b/>
          <w:sz w:val="24"/>
          <w:szCs w:val="24"/>
          <w:lang w:val="ru-RU"/>
        </w:rPr>
      </w:pPr>
    </w:p>
    <w:p w:rsidR="00C5386B" w:rsidRPr="00A65E1E" w:rsidRDefault="00C5386B" w:rsidP="00C5386B">
      <w:pPr>
        <w:spacing w:after="0"/>
        <w:ind w:left="0" w:right="0" w:firstLine="0"/>
        <w:jc w:val="center"/>
        <w:rPr>
          <w:rFonts w:ascii="Times New Roman" w:hAnsi="Times New Roman"/>
          <w:b/>
          <w:sz w:val="24"/>
          <w:szCs w:val="24"/>
          <w:lang w:val="ru-RU"/>
        </w:rPr>
      </w:pPr>
    </w:p>
    <w:p w:rsidR="00C5386B" w:rsidRPr="00A65E1E" w:rsidRDefault="00C5386B" w:rsidP="00C5386B">
      <w:pPr>
        <w:spacing w:after="0"/>
        <w:ind w:left="0" w:right="0" w:firstLine="0"/>
        <w:jc w:val="center"/>
        <w:rPr>
          <w:rFonts w:ascii="Times New Roman" w:hAnsi="Times New Roman"/>
          <w:b/>
          <w:sz w:val="24"/>
          <w:szCs w:val="24"/>
          <w:lang w:val="ru-RU"/>
        </w:rPr>
      </w:pPr>
    </w:p>
    <w:p w:rsidR="00576D6F" w:rsidRPr="00A65E1E" w:rsidRDefault="00C5386B" w:rsidP="00C5386B">
      <w:pPr>
        <w:spacing w:after="0" w:line="240" w:lineRule="auto"/>
        <w:ind w:left="0" w:right="-1"/>
        <w:jc w:val="center"/>
        <w:rPr>
          <w:rFonts w:ascii="Times New Roman" w:hAnsi="Times New Roman" w:cs="Times New Roman"/>
          <w:b/>
          <w:sz w:val="24"/>
          <w:szCs w:val="24"/>
          <w:lang w:val="ru-RU"/>
        </w:rPr>
      </w:pPr>
      <w:r w:rsidRPr="00A65E1E">
        <w:rPr>
          <w:rFonts w:ascii="Times New Roman" w:hAnsi="Times New Roman"/>
          <w:b/>
          <w:sz w:val="24"/>
          <w:szCs w:val="24"/>
          <w:lang w:val="ru-RU"/>
        </w:rPr>
        <w:t>Рабочая программа дисциплины</w:t>
      </w:r>
    </w:p>
    <w:p w:rsidR="00576D6F" w:rsidRPr="00A65E1E" w:rsidRDefault="00576D6F" w:rsidP="00576D6F">
      <w:pPr>
        <w:spacing w:after="0" w:line="240" w:lineRule="auto"/>
        <w:ind w:left="0" w:right="-1"/>
        <w:jc w:val="center"/>
        <w:rPr>
          <w:rFonts w:ascii="Times New Roman" w:hAnsi="Times New Roman" w:cs="Times New Roman"/>
          <w:b/>
          <w:sz w:val="24"/>
          <w:szCs w:val="24"/>
          <w:lang w:val="ru-RU"/>
        </w:rPr>
      </w:pPr>
    </w:p>
    <w:p w:rsidR="00576D6F" w:rsidRPr="00A65E1E" w:rsidRDefault="00576D6F" w:rsidP="00576D6F">
      <w:pPr>
        <w:spacing w:after="0" w:line="240" w:lineRule="auto"/>
        <w:ind w:left="0" w:right="-1"/>
        <w:jc w:val="center"/>
        <w:rPr>
          <w:rFonts w:ascii="Times New Roman" w:hAnsi="Times New Roman" w:cs="Times New Roman"/>
          <w:b/>
          <w:sz w:val="24"/>
          <w:szCs w:val="24"/>
          <w:lang w:val="ru-RU"/>
        </w:rPr>
      </w:pPr>
    </w:p>
    <w:p w:rsidR="00576D6F" w:rsidRPr="00A65E1E" w:rsidRDefault="00576D6F" w:rsidP="00576D6F">
      <w:pPr>
        <w:spacing w:after="0" w:line="240" w:lineRule="auto"/>
        <w:ind w:left="0" w:right="-1"/>
        <w:jc w:val="center"/>
        <w:rPr>
          <w:rFonts w:ascii="Times New Roman" w:hAnsi="Times New Roman" w:cs="Times New Roman"/>
          <w:b/>
          <w:sz w:val="24"/>
          <w:szCs w:val="24"/>
          <w:lang w:val="ru-RU"/>
        </w:rPr>
      </w:pPr>
      <w:r w:rsidRPr="00A65E1E">
        <w:rPr>
          <w:rFonts w:ascii="Times New Roman" w:hAnsi="Times New Roman" w:cs="Times New Roman"/>
          <w:b/>
          <w:sz w:val="24"/>
          <w:szCs w:val="24"/>
          <w:lang w:val="ru-RU"/>
        </w:rPr>
        <w:t>Переработка полезных ископаемых</w:t>
      </w:r>
    </w:p>
    <w:p w:rsidR="00576D6F" w:rsidRPr="00A65E1E" w:rsidRDefault="00576D6F" w:rsidP="00576D6F">
      <w:pPr>
        <w:spacing w:after="0" w:line="240" w:lineRule="auto"/>
        <w:ind w:left="0" w:right="-1"/>
        <w:jc w:val="center"/>
        <w:rPr>
          <w:rFonts w:ascii="Times New Roman" w:hAnsi="Times New Roman" w:cs="Times New Roman"/>
          <w:sz w:val="24"/>
          <w:szCs w:val="24"/>
          <w:lang w:val="ru-RU"/>
        </w:rPr>
      </w:pPr>
    </w:p>
    <w:p w:rsidR="00576D6F" w:rsidRPr="00A65E1E" w:rsidRDefault="00576D6F" w:rsidP="00576D6F">
      <w:pPr>
        <w:spacing w:after="0" w:line="240" w:lineRule="auto"/>
        <w:ind w:left="0" w:right="-1"/>
        <w:jc w:val="center"/>
        <w:rPr>
          <w:rFonts w:ascii="Times New Roman" w:hAnsi="Times New Roman" w:cs="Times New Roman"/>
          <w:sz w:val="24"/>
          <w:szCs w:val="24"/>
          <w:lang w:val="ru-RU"/>
        </w:rPr>
      </w:pPr>
    </w:p>
    <w:p w:rsidR="00E90DF7" w:rsidRPr="00A65E1E" w:rsidRDefault="00E90DF7" w:rsidP="00E90DF7">
      <w:pPr>
        <w:spacing w:after="0" w:line="240" w:lineRule="auto"/>
        <w:ind w:left="0" w:right="-1"/>
        <w:jc w:val="center"/>
        <w:rPr>
          <w:rFonts w:ascii="Times New Roman" w:hAnsi="Times New Roman" w:cs="Times New Roman"/>
          <w:sz w:val="24"/>
          <w:szCs w:val="24"/>
          <w:lang w:val="ru-RU"/>
        </w:rPr>
      </w:pPr>
      <w:r w:rsidRPr="00A65E1E">
        <w:rPr>
          <w:rFonts w:ascii="Times New Roman" w:hAnsi="Times New Roman" w:cs="Times New Roman"/>
          <w:sz w:val="24"/>
          <w:szCs w:val="24"/>
          <w:lang w:val="ru-RU"/>
        </w:rPr>
        <w:t>Направление подготовки 20.03.01 «Техносферная безопасность»</w:t>
      </w:r>
    </w:p>
    <w:p w:rsidR="00576D6F" w:rsidRPr="00A65E1E" w:rsidRDefault="00E90DF7" w:rsidP="00E90DF7">
      <w:pPr>
        <w:spacing w:after="0" w:line="240" w:lineRule="auto"/>
        <w:ind w:left="0" w:right="-1"/>
        <w:jc w:val="center"/>
        <w:rPr>
          <w:rFonts w:ascii="Times New Roman" w:hAnsi="Times New Roman" w:cs="Times New Roman"/>
          <w:sz w:val="24"/>
          <w:szCs w:val="24"/>
          <w:lang w:val="ru-RU"/>
        </w:rPr>
      </w:pPr>
      <w:r w:rsidRPr="00A65E1E">
        <w:rPr>
          <w:rFonts w:ascii="Times New Roman" w:hAnsi="Times New Roman" w:cs="Times New Roman"/>
          <w:sz w:val="24"/>
          <w:szCs w:val="24"/>
          <w:lang w:val="ru-RU"/>
        </w:rPr>
        <w:t>Профиль 01 «Безопасность технологических процессов и производств»</w:t>
      </w:r>
    </w:p>
    <w:p w:rsidR="00576D6F" w:rsidRPr="00A65E1E" w:rsidRDefault="00576D6F" w:rsidP="00576D6F">
      <w:pPr>
        <w:spacing w:after="0" w:line="240" w:lineRule="auto"/>
        <w:ind w:left="0" w:right="-1"/>
        <w:jc w:val="center"/>
        <w:rPr>
          <w:rFonts w:ascii="Times New Roman" w:hAnsi="Times New Roman" w:cs="Times New Roman"/>
          <w:sz w:val="24"/>
          <w:szCs w:val="24"/>
          <w:lang w:val="ru-RU"/>
        </w:rPr>
      </w:pPr>
    </w:p>
    <w:p w:rsidR="00E90DF7" w:rsidRPr="00A65E1E" w:rsidRDefault="00E90DF7" w:rsidP="00576D6F">
      <w:pPr>
        <w:spacing w:after="0" w:line="240" w:lineRule="auto"/>
        <w:ind w:left="0" w:right="-1"/>
        <w:jc w:val="center"/>
        <w:rPr>
          <w:rFonts w:ascii="Times New Roman" w:hAnsi="Times New Roman" w:cs="Times New Roman"/>
          <w:sz w:val="24"/>
          <w:szCs w:val="24"/>
          <w:lang w:val="ru-RU"/>
        </w:rPr>
      </w:pPr>
    </w:p>
    <w:p w:rsidR="00576D6F" w:rsidRPr="00A65E1E" w:rsidRDefault="00576D6F" w:rsidP="00576D6F">
      <w:pPr>
        <w:spacing w:after="0" w:line="240" w:lineRule="auto"/>
        <w:ind w:left="0" w:right="-1"/>
        <w:jc w:val="center"/>
        <w:rPr>
          <w:rFonts w:ascii="Times New Roman" w:hAnsi="Times New Roman" w:cs="Times New Roman"/>
          <w:sz w:val="24"/>
          <w:szCs w:val="24"/>
          <w:lang w:val="ru-RU"/>
        </w:rPr>
      </w:pPr>
      <w:r w:rsidRPr="00A65E1E">
        <w:rPr>
          <w:rFonts w:ascii="Times New Roman" w:hAnsi="Times New Roman" w:cs="Times New Roman"/>
          <w:sz w:val="24"/>
          <w:szCs w:val="24"/>
          <w:lang w:val="ru-RU"/>
        </w:rPr>
        <w:t>Присваиваемая квалификация</w:t>
      </w:r>
    </w:p>
    <w:p w:rsidR="00576D6F" w:rsidRPr="00A65E1E" w:rsidRDefault="00576D6F" w:rsidP="00576D6F">
      <w:pPr>
        <w:spacing w:after="0" w:line="240" w:lineRule="auto"/>
        <w:ind w:left="0" w:right="-1"/>
        <w:jc w:val="center"/>
        <w:rPr>
          <w:rFonts w:ascii="Times New Roman" w:hAnsi="Times New Roman" w:cs="Times New Roman"/>
          <w:sz w:val="24"/>
          <w:szCs w:val="24"/>
          <w:lang w:val="ru-RU"/>
        </w:rPr>
      </w:pPr>
      <w:r w:rsidRPr="00A65E1E">
        <w:rPr>
          <w:rFonts w:ascii="Times New Roman" w:hAnsi="Times New Roman" w:cs="Times New Roman"/>
          <w:sz w:val="24"/>
          <w:szCs w:val="24"/>
          <w:lang w:val="ru-RU"/>
        </w:rPr>
        <w:t xml:space="preserve">«Бакалавр» </w:t>
      </w:r>
    </w:p>
    <w:p w:rsidR="00576D6F" w:rsidRPr="00A65E1E" w:rsidRDefault="00576D6F" w:rsidP="00576D6F">
      <w:pPr>
        <w:spacing w:after="0" w:line="240" w:lineRule="auto"/>
        <w:ind w:left="0" w:right="-1"/>
        <w:jc w:val="center"/>
        <w:rPr>
          <w:rFonts w:ascii="Times New Roman" w:hAnsi="Times New Roman" w:cs="Times New Roman"/>
          <w:sz w:val="24"/>
          <w:szCs w:val="24"/>
          <w:lang w:val="ru-RU"/>
        </w:rPr>
      </w:pPr>
    </w:p>
    <w:p w:rsidR="00576D6F" w:rsidRPr="00A65E1E" w:rsidRDefault="00576D6F" w:rsidP="00576D6F">
      <w:pPr>
        <w:spacing w:after="0" w:line="240" w:lineRule="auto"/>
        <w:ind w:left="0" w:right="-1"/>
        <w:jc w:val="center"/>
        <w:rPr>
          <w:rFonts w:ascii="Times New Roman" w:hAnsi="Times New Roman" w:cs="Times New Roman"/>
          <w:sz w:val="24"/>
          <w:szCs w:val="24"/>
          <w:lang w:val="ru-RU"/>
        </w:rPr>
      </w:pPr>
    </w:p>
    <w:p w:rsidR="00CF4130" w:rsidRPr="00A65E1E" w:rsidRDefault="00CF4130" w:rsidP="00CF4130">
      <w:pPr>
        <w:spacing w:after="0" w:line="240" w:lineRule="auto"/>
        <w:ind w:left="0" w:right="-1"/>
        <w:jc w:val="center"/>
        <w:rPr>
          <w:rFonts w:ascii="Times New Roman" w:hAnsi="Times New Roman" w:cs="Times New Roman"/>
          <w:sz w:val="24"/>
          <w:szCs w:val="24"/>
          <w:lang w:val="ru-RU"/>
        </w:rPr>
      </w:pPr>
      <w:r w:rsidRPr="00A65E1E">
        <w:rPr>
          <w:rFonts w:ascii="Times New Roman" w:hAnsi="Times New Roman" w:cs="Times New Roman"/>
          <w:sz w:val="24"/>
          <w:szCs w:val="24"/>
          <w:lang w:val="ru-RU"/>
        </w:rPr>
        <w:t>Форма обучения</w:t>
      </w:r>
    </w:p>
    <w:p w:rsidR="00CF4130" w:rsidRPr="00A65E1E" w:rsidRDefault="00CF4130" w:rsidP="00CF4130">
      <w:pPr>
        <w:spacing w:after="0" w:line="240" w:lineRule="auto"/>
        <w:ind w:left="0" w:right="-1"/>
        <w:jc w:val="center"/>
        <w:rPr>
          <w:rFonts w:ascii="Times New Roman" w:hAnsi="Times New Roman" w:cs="Times New Roman"/>
          <w:sz w:val="24"/>
          <w:szCs w:val="24"/>
          <w:lang w:val="ru-RU"/>
        </w:rPr>
      </w:pPr>
      <w:r w:rsidRPr="00A65E1E">
        <w:rPr>
          <w:rFonts w:ascii="Times New Roman" w:hAnsi="Times New Roman" w:cs="Times New Roman"/>
          <w:sz w:val="24"/>
          <w:szCs w:val="24"/>
          <w:lang w:val="ru-RU"/>
        </w:rPr>
        <w:t>очно-заочная</w:t>
      </w:r>
    </w:p>
    <w:p w:rsidR="00CF4130" w:rsidRPr="00A65E1E" w:rsidRDefault="00CF4130" w:rsidP="00CF4130">
      <w:pPr>
        <w:spacing w:after="0" w:line="240" w:lineRule="auto"/>
        <w:ind w:left="0" w:right="-1"/>
        <w:jc w:val="center"/>
        <w:rPr>
          <w:rFonts w:ascii="Times New Roman" w:hAnsi="Times New Roman" w:cs="Times New Roman"/>
          <w:sz w:val="24"/>
          <w:szCs w:val="24"/>
          <w:lang w:val="ru-RU"/>
        </w:rPr>
      </w:pPr>
    </w:p>
    <w:p w:rsidR="00CF4130" w:rsidRPr="00A65E1E" w:rsidRDefault="00CF4130" w:rsidP="00CF4130">
      <w:pPr>
        <w:spacing w:after="0" w:line="240" w:lineRule="auto"/>
        <w:ind w:left="0" w:right="-1"/>
        <w:jc w:val="center"/>
        <w:rPr>
          <w:rFonts w:ascii="Times New Roman" w:hAnsi="Times New Roman" w:cs="Times New Roman"/>
          <w:sz w:val="24"/>
          <w:szCs w:val="24"/>
          <w:lang w:val="ru-RU"/>
        </w:rPr>
      </w:pPr>
      <w:r w:rsidRPr="00A65E1E">
        <w:rPr>
          <w:rFonts w:ascii="Times New Roman" w:hAnsi="Times New Roman" w:cs="Times New Roman"/>
          <w:sz w:val="24"/>
          <w:szCs w:val="24"/>
          <w:lang w:val="ru-RU"/>
        </w:rPr>
        <w:t>год набора 202</w:t>
      </w:r>
      <w:r w:rsidR="00714FED">
        <w:rPr>
          <w:rFonts w:ascii="Times New Roman" w:hAnsi="Times New Roman" w:cs="Times New Roman"/>
          <w:sz w:val="24"/>
          <w:szCs w:val="24"/>
          <w:lang w:val="ru-RU"/>
        </w:rPr>
        <w:t>4</w:t>
      </w:r>
    </w:p>
    <w:p w:rsidR="00CF4130" w:rsidRPr="00A65E1E" w:rsidRDefault="00CF4130" w:rsidP="00CF4130">
      <w:pPr>
        <w:spacing w:after="0" w:line="240" w:lineRule="auto"/>
        <w:ind w:left="0"/>
        <w:jc w:val="center"/>
        <w:rPr>
          <w:rFonts w:ascii="Times New Roman" w:hAnsi="Times New Roman" w:cs="Times New Roman"/>
          <w:sz w:val="24"/>
          <w:szCs w:val="24"/>
          <w:lang w:val="ru-RU"/>
        </w:rPr>
      </w:pPr>
    </w:p>
    <w:p w:rsidR="00CF4130" w:rsidRPr="00A65E1E" w:rsidRDefault="00CF4130" w:rsidP="00CF4130">
      <w:pPr>
        <w:spacing w:after="0" w:line="240" w:lineRule="auto"/>
        <w:ind w:left="0"/>
        <w:jc w:val="center"/>
        <w:rPr>
          <w:rFonts w:ascii="Times New Roman" w:hAnsi="Times New Roman" w:cs="Times New Roman"/>
          <w:sz w:val="24"/>
          <w:szCs w:val="24"/>
          <w:lang w:val="ru-RU"/>
        </w:rPr>
      </w:pPr>
    </w:p>
    <w:p w:rsidR="00CF4130" w:rsidRPr="00A65E1E" w:rsidRDefault="00CF4130" w:rsidP="00CF4130">
      <w:pPr>
        <w:spacing w:after="0" w:line="240" w:lineRule="auto"/>
        <w:ind w:left="0"/>
        <w:jc w:val="center"/>
        <w:rPr>
          <w:rFonts w:ascii="Times New Roman" w:hAnsi="Times New Roman" w:cs="Times New Roman"/>
          <w:sz w:val="24"/>
          <w:szCs w:val="24"/>
          <w:lang w:val="ru-RU"/>
        </w:rPr>
      </w:pPr>
    </w:p>
    <w:p w:rsidR="00CF4130" w:rsidRPr="00A65E1E" w:rsidRDefault="00CF4130" w:rsidP="00CF4130">
      <w:pPr>
        <w:spacing w:after="0" w:line="240" w:lineRule="auto"/>
        <w:ind w:left="0"/>
        <w:jc w:val="center"/>
        <w:rPr>
          <w:rFonts w:ascii="Times New Roman" w:hAnsi="Times New Roman" w:cs="Times New Roman"/>
          <w:sz w:val="24"/>
          <w:szCs w:val="24"/>
          <w:lang w:val="ru-RU"/>
        </w:rPr>
      </w:pPr>
    </w:p>
    <w:p w:rsidR="00CF4130" w:rsidRPr="00A65E1E" w:rsidRDefault="00CF4130" w:rsidP="00CF4130">
      <w:pPr>
        <w:spacing w:after="0" w:line="240" w:lineRule="auto"/>
        <w:ind w:left="0"/>
        <w:jc w:val="center"/>
        <w:rPr>
          <w:rFonts w:ascii="Times New Roman" w:hAnsi="Times New Roman" w:cs="Times New Roman"/>
          <w:sz w:val="24"/>
          <w:szCs w:val="24"/>
          <w:lang w:val="ru-RU"/>
        </w:rPr>
      </w:pPr>
    </w:p>
    <w:p w:rsidR="00CF4130" w:rsidRPr="00A65E1E" w:rsidRDefault="00CF4130" w:rsidP="00CF4130">
      <w:pPr>
        <w:spacing w:after="0" w:line="240" w:lineRule="auto"/>
        <w:ind w:left="0" w:right="1"/>
        <w:jc w:val="center"/>
        <w:rPr>
          <w:rFonts w:ascii="Times New Roman" w:hAnsi="Times New Roman" w:cs="Times New Roman"/>
          <w:sz w:val="24"/>
          <w:szCs w:val="24"/>
          <w:lang w:val="ru-RU"/>
        </w:rPr>
      </w:pPr>
      <w:r w:rsidRPr="00A65E1E">
        <w:rPr>
          <w:rFonts w:ascii="Times New Roman" w:hAnsi="Times New Roman" w:cs="Times New Roman"/>
          <w:sz w:val="24"/>
          <w:szCs w:val="24"/>
          <w:lang w:val="ru-RU"/>
        </w:rPr>
        <w:t>Белово 202</w:t>
      </w:r>
      <w:r w:rsidR="00714FED">
        <w:rPr>
          <w:rFonts w:ascii="Times New Roman" w:hAnsi="Times New Roman" w:cs="Times New Roman"/>
          <w:sz w:val="24"/>
          <w:szCs w:val="24"/>
          <w:lang w:val="ru-RU"/>
        </w:rPr>
        <w:t>4</w:t>
      </w:r>
    </w:p>
    <w:p w:rsidR="00576D6F" w:rsidRPr="00A65E1E" w:rsidRDefault="00576D6F" w:rsidP="00AC6470">
      <w:pPr>
        <w:spacing w:after="0" w:line="240" w:lineRule="auto"/>
        <w:ind w:left="0" w:right="1"/>
        <w:jc w:val="left"/>
        <w:rPr>
          <w:rFonts w:ascii="Times New Roman" w:hAnsi="Times New Roman" w:cs="Times New Roman"/>
          <w:sz w:val="24"/>
          <w:szCs w:val="24"/>
          <w:lang w:val="ru-RU"/>
        </w:rPr>
      </w:pPr>
      <w:r w:rsidRPr="00A65E1E">
        <w:rPr>
          <w:rFonts w:ascii="Times New Roman" w:hAnsi="Times New Roman" w:cs="Times New Roman"/>
          <w:sz w:val="24"/>
          <w:szCs w:val="24"/>
          <w:lang w:val="ru-RU"/>
        </w:rPr>
        <w:lastRenderedPageBreak/>
        <w:t>Рабочую программу составил</w:t>
      </w:r>
      <w:r w:rsidR="00A34572" w:rsidRPr="00A65E1E">
        <w:rPr>
          <w:rFonts w:ascii="Times New Roman" w:hAnsi="Times New Roman" w:cs="Times New Roman"/>
          <w:sz w:val="24"/>
          <w:szCs w:val="24"/>
          <w:lang w:val="ru-RU"/>
        </w:rPr>
        <w:t>:</w:t>
      </w:r>
      <w:r w:rsidRPr="00A65E1E">
        <w:rPr>
          <w:rFonts w:ascii="Times New Roman" w:hAnsi="Times New Roman" w:cs="Times New Roman"/>
          <w:sz w:val="24"/>
          <w:szCs w:val="24"/>
          <w:lang w:val="ru-RU"/>
        </w:rPr>
        <w:t xml:space="preserve"> ст. преподаватель Котова</w:t>
      </w:r>
      <w:r w:rsidR="00AC6470" w:rsidRPr="00A65E1E">
        <w:rPr>
          <w:rFonts w:ascii="Times New Roman" w:hAnsi="Times New Roman" w:cs="Times New Roman"/>
          <w:sz w:val="24"/>
          <w:szCs w:val="24"/>
          <w:lang w:val="ru-RU"/>
        </w:rPr>
        <w:t xml:space="preserve"> Л. Н.</w:t>
      </w:r>
    </w:p>
    <w:p w:rsidR="00576D6F" w:rsidRPr="00A65E1E" w:rsidRDefault="00576D6F" w:rsidP="00AC6470">
      <w:pPr>
        <w:spacing w:after="0" w:line="240" w:lineRule="auto"/>
        <w:ind w:left="0" w:right="1"/>
        <w:jc w:val="left"/>
        <w:rPr>
          <w:rFonts w:ascii="Times New Roman" w:hAnsi="Times New Roman" w:cs="Times New Roman"/>
          <w:sz w:val="24"/>
          <w:szCs w:val="24"/>
          <w:lang w:val="ru-RU"/>
        </w:rPr>
      </w:pPr>
    </w:p>
    <w:p w:rsidR="00576D6F" w:rsidRPr="00A65E1E" w:rsidRDefault="00576D6F" w:rsidP="00AC6470">
      <w:pPr>
        <w:spacing w:after="0" w:line="240" w:lineRule="auto"/>
        <w:ind w:left="0" w:right="1"/>
        <w:jc w:val="left"/>
        <w:rPr>
          <w:rFonts w:ascii="Times New Roman" w:hAnsi="Times New Roman" w:cs="Times New Roman"/>
          <w:sz w:val="24"/>
          <w:szCs w:val="24"/>
          <w:lang w:val="ru-RU"/>
        </w:rPr>
      </w:pPr>
    </w:p>
    <w:p w:rsidR="00AD17E8" w:rsidRDefault="00AD17E8" w:rsidP="00AD17E8">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Рабочая программа обсуждена на заседании кафедры «Горного дела и техносферной безопасности»</w:t>
      </w:r>
    </w:p>
    <w:p w:rsidR="00AD17E8" w:rsidRDefault="00AD17E8" w:rsidP="00AD17E8">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sidR="007847D3">
        <w:rPr>
          <w:rFonts w:ascii="Times New Roman" w:hAnsi="Times New Roman" w:cs="Times New Roman"/>
          <w:sz w:val="24"/>
          <w:szCs w:val="24"/>
          <w:u w:val="single"/>
          <w:lang w:val="ru-RU"/>
        </w:rPr>
        <w:t>9</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13</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AD17E8" w:rsidRDefault="00AD17E8" w:rsidP="00AD17E8">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Заведующий кафедрой: Белов В.Ф.</w:t>
      </w:r>
    </w:p>
    <w:p w:rsidR="00AD17E8" w:rsidRDefault="00AD17E8" w:rsidP="00AD17E8">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AD17E8" w:rsidRDefault="00AD17E8" w:rsidP="00AD17E8">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AD17E8" w:rsidRDefault="00AD17E8" w:rsidP="00AD17E8">
      <w:pPr>
        <w:spacing w:after="0" w:line="312" w:lineRule="auto"/>
        <w:ind w:left="0" w:right="1" w:hanging="11"/>
        <w:rPr>
          <w:rFonts w:ascii="Times New Roman" w:hAnsi="Times New Roman" w:cs="Times New Roman"/>
          <w:sz w:val="24"/>
          <w:szCs w:val="24"/>
          <w:lang w:val="ru-RU"/>
        </w:rPr>
      </w:pPr>
      <w:r>
        <w:rPr>
          <w:rFonts w:ascii="Times New Roman" w:hAnsi="Times New Roman" w:cs="Times New Roman"/>
          <w:sz w:val="24"/>
          <w:szCs w:val="24"/>
          <w:lang w:val="ru-RU"/>
        </w:rPr>
        <w:t xml:space="preserve">Согласовано учебно-методической комиссией по специальности 20.03.01 «Техносферная безопасность» </w:t>
      </w:r>
    </w:p>
    <w:p w:rsidR="00AD17E8" w:rsidRDefault="00AD17E8" w:rsidP="00AD17E8">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8</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16</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AC6470" w:rsidRPr="00A65E1E" w:rsidRDefault="00AD17E8" w:rsidP="00AD17E8">
      <w:pPr>
        <w:spacing w:after="0" w:line="312" w:lineRule="auto"/>
        <w:ind w:left="0" w:right="1" w:hanging="11"/>
        <w:rPr>
          <w:rFonts w:ascii="Times New Roman" w:hAnsi="Times New Roman" w:cs="Times New Roman"/>
          <w:sz w:val="24"/>
          <w:szCs w:val="24"/>
          <w:lang w:val="ru-RU"/>
        </w:rPr>
      </w:pPr>
      <w:r>
        <w:rPr>
          <w:rFonts w:ascii="Times New Roman" w:hAnsi="Times New Roman" w:cs="Times New Roman"/>
          <w:sz w:val="24"/>
          <w:szCs w:val="24"/>
          <w:lang w:val="ru-RU"/>
        </w:rPr>
        <w:t>Председатель комиссии: Аксененко В.В.</w:t>
      </w:r>
    </w:p>
    <w:p w:rsidR="00576D6F" w:rsidRPr="00A65E1E" w:rsidRDefault="00576D6F" w:rsidP="00576D6F">
      <w:pPr>
        <w:spacing w:after="0" w:line="240" w:lineRule="auto"/>
        <w:ind w:left="284" w:right="1"/>
        <w:jc w:val="left"/>
        <w:rPr>
          <w:rFonts w:ascii="Times New Roman" w:hAnsi="Times New Roman" w:cs="Times New Roman"/>
          <w:sz w:val="24"/>
          <w:szCs w:val="24"/>
          <w:lang w:val="ru-RU"/>
        </w:rPr>
      </w:pPr>
    </w:p>
    <w:p w:rsidR="005D60B1" w:rsidRPr="00A65E1E" w:rsidRDefault="00576D6F" w:rsidP="00576D6F">
      <w:pPr>
        <w:widowControl w:val="0"/>
        <w:overflowPunct w:val="0"/>
        <w:autoSpaceDE w:val="0"/>
        <w:autoSpaceDN w:val="0"/>
        <w:adjustRightInd w:val="0"/>
        <w:spacing w:after="0" w:line="240" w:lineRule="auto"/>
        <w:ind w:left="0" w:right="0" w:firstLine="0"/>
        <w:rPr>
          <w:rFonts w:ascii="Times New Roman" w:hAnsi="Times New Roman" w:cs="Times New Roman"/>
          <w:b/>
          <w:sz w:val="22"/>
          <w:lang w:val="ru-RU"/>
        </w:rPr>
      </w:pPr>
      <w:r w:rsidRPr="00A65E1E">
        <w:rPr>
          <w:rFonts w:ascii="Times New Roman" w:hAnsi="Times New Roman" w:cs="Times New Roman"/>
          <w:b/>
          <w:color w:val="auto"/>
          <w:sz w:val="22"/>
          <w:lang w:val="ru-RU"/>
        </w:rPr>
        <w:t xml:space="preserve"> </w:t>
      </w:r>
      <w:r w:rsidR="00E015DE" w:rsidRPr="00A65E1E">
        <w:rPr>
          <w:rFonts w:ascii="Times New Roman" w:hAnsi="Times New Roman" w:cs="Times New Roman"/>
          <w:b/>
          <w:color w:val="auto"/>
          <w:sz w:val="22"/>
          <w:lang w:val="ru-RU"/>
        </w:rPr>
        <w:br w:type="page"/>
      </w:r>
      <w:r w:rsidR="00517ADE" w:rsidRPr="00A65E1E">
        <w:rPr>
          <w:rFonts w:ascii="Times New Roman" w:hAnsi="Times New Roman" w:cs="Times New Roman"/>
          <w:sz w:val="22"/>
          <w:lang w:val="ru-RU"/>
        </w:rPr>
        <w:lastRenderedPageBreak/>
        <w:t xml:space="preserve">           </w:t>
      </w:r>
      <w:r w:rsidR="00A83EB7" w:rsidRPr="00A65E1E">
        <w:rPr>
          <w:rFonts w:ascii="Times New Roman" w:hAnsi="Times New Roman" w:cs="Times New Roman"/>
          <w:b/>
          <w:sz w:val="22"/>
          <w:lang w:val="ru-RU"/>
        </w:rPr>
        <w:t>1</w:t>
      </w:r>
      <w:r w:rsidR="000D1855" w:rsidRPr="00A65E1E">
        <w:rPr>
          <w:rFonts w:ascii="Times New Roman" w:hAnsi="Times New Roman" w:cs="Times New Roman"/>
          <w:b/>
          <w:sz w:val="22"/>
          <w:lang w:val="ru-RU"/>
        </w:rPr>
        <w:t>.</w:t>
      </w:r>
      <w:r w:rsidR="00A83EB7" w:rsidRPr="00A65E1E">
        <w:rPr>
          <w:rFonts w:ascii="Times New Roman" w:hAnsi="Times New Roman" w:cs="Times New Roman"/>
          <w:b/>
          <w:sz w:val="22"/>
          <w:lang w:val="ru-RU"/>
        </w:rPr>
        <w:t xml:space="preserve"> Перечень планируемых результатов обучения по дисциплине </w:t>
      </w:r>
      <w:r w:rsidR="00145030" w:rsidRPr="00A65E1E">
        <w:rPr>
          <w:rFonts w:ascii="Times New Roman" w:hAnsi="Times New Roman" w:cs="Times New Roman"/>
          <w:b/>
          <w:sz w:val="22"/>
          <w:lang w:val="ru-RU"/>
        </w:rPr>
        <w:t>"Переработка полезных ископаемых"</w:t>
      </w:r>
      <w:r w:rsidR="00A83EB7" w:rsidRPr="00A65E1E">
        <w:rPr>
          <w:rFonts w:ascii="Times New Roman" w:hAnsi="Times New Roman" w:cs="Times New Roman"/>
          <w:b/>
          <w:sz w:val="22"/>
          <w:lang w:val="ru-RU"/>
        </w:rPr>
        <w:t>, соотнесенных с планируемыми результатами освоения образовательной программы</w:t>
      </w:r>
    </w:p>
    <w:p w:rsidR="001745D0" w:rsidRPr="00A65E1E" w:rsidRDefault="001745D0" w:rsidP="000D1855">
      <w:pPr>
        <w:tabs>
          <w:tab w:val="center" w:pos="6954"/>
          <w:tab w:val="center" w:pos="8690"/>
        </w:tabs>
        <w:spacing w:after="0" w:line="240" w:lineRule="auto"/>
        <w:ind w:left="0" w:right="0" w:firstLine="426"/>
        <w:jc w:val="left"/>
        <w:rPr>
          <w:rFonts w:ascii="Times New Roman" w:hAnsi="Times New Roman" w:cs="Times New Roman"/>
          <w:sz w:val="22"/>
          <w:lang w:val="ru-RU"/>
        </w:rPr>
      </w:pPr>
    </w:p>
    <w:p w:rsidR="008D55EE" w:rsidRPr="00A65E1E" w:rsidRDefault="00A83EB7" w:rsidP="000D1855">
      <w:p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lang w:val="ru-RU"/>
        </w:rPr>
        <w:t xml:space="preserve">Освоение дисциплины направлено на формирование: </w:t>
      </w:r>
    </w:p>
    <w:p w:rsidR="00DC6FD5" w:rsidRPr="00A65E1E" w:rsidRDefault="00DC6FD5" w:rsidP="000D1855">
      <w:p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lang w:val="ru-RU"/>
        </w:rPr>
        <w:t>профессиональных компетенций:</w:t>
      </w:r>
    </w:p>
    <w:p w:rsidR="005D60B1" w:rsidRPr="00A65E1E" w:rsidRDefault="00DC6FD5" w:rsidP="000D1855">
      <w:p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lang w:val="ru-RU"/>
        </w:rPr>
        <w:t>ПК-10 – владеть способностью и готовностью применять знания основ технологических процессов, работы машин, устройств и оборудования, применяемого сырья и материалов с учетом специфики деятельности работодателя.</w:t>
      </w:r>
    </w:p>
    <w:p w:rsidR="00415BEB" w:rsidRPr="00A65E1E" w:rsidRDefault="00415BEB" w:rsidP="000D1855">
      <w:pPr>
        <w:spacing w:after="0" w:line="240" w:lineRule="auto"/>
        <w:ind w:left="0" w:right="0" w:firstLine="426"/>
        <w:rPr>
          <w:rFonts w:ascii="Times New Roman" w:hAnsi="Times New Roman" w:cs="Times New Roman"/>
          <w:b/>
          <w:sz w:val="22"/>
          <w:lang w:val="ru-RU"/>
        </w:rPr>
      </w:pPr>
      <w:r w:rsidRPr="00A65E1E">
        <w:rPr>
          <w:rFonts w:ascii="Times New Roman" w:hAnsi="Times New Roman" w:cs="Times New Roman"/>
          <w:b/>
          <w:sz w:val="22"/>
          <w:lang w:val="ru-RU"/>
        </w:rPr>
        <w:t>Результаты обучения по дисциплине определяются индикаторами достижения компетенций</w:t>
      </w:r>
    </w:p>
    <w:p w:rsidR="00415BEB" w:rsidRPr="00A65E1E" w:rsidRDefault="00415BEB" w:rsidP="000D1855">
      <w:pPr>
        <w:spacing w:after="0" w:line="240" w:lineRule="auto"/>
        <w:ind w:left="0" w:right="0" w:firstLine="426"/>
        <w:rPr>
          <w:rFonts w:ascii="Times New Roman" w:hAnsi="Times New Roman" w:cs="Times New Roman"/>
          <w:b/>
          <w:sz w:val="22"/>
          <w:lang w:val="ru-RU"/>
        </w:rPr>
      </w:pPr>
      <w:r w:rsidRPr="00A65E1E">
        <w:rPr>
          <w:rFonts w:ascii="Times New Roman" w:hAnsi="Times New Roman" w:cs="Times New Roman"/>
          <w:b/>
          <w:sz w:val="22"/>
          <w:lang w:val="ru-RU"/>
        </w:rPr>
        <w:t>Индикатор(ы) достижения:</w:t>
      </w:r>
    </w:p>
    <w:p w:rsidR="008D55EE" w:rsidRPr="00A65E1E" w:rsidRDefault="00415BEB" w:rsidP="000D1855">
      <w:p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lang w:val="ru-RU"/>
        </w:rPr>
        <w:t>Применяет знания основ технологических процессов, переработки полезных ископаемых.</w:t>
      </w:r>
    </w:p>
    <w:p w:rsidR="00415BEB" w:rsidRPr="00A65E1E" w:rsidRDefault="00415BEB" w:rsidP="000D1855">
      <w:pPr>
        <w:spacing w:after="0" w:line="240" w:lineRule="auto"/>
        <w:ind w:left="0" w:right="0" w:firstLine="426"/>
        <w:rPr>
          <w:rFonts w:ascii="Times New Roman" w:hAnsi="Times New Roman" w:cs="Times New Roman"/>
          <w:b/>
          <w:sz w:val="22"/>
          <w:lang w:val="ru-RU"/>
        </w:rPr>
      </w:pPr>
      <w:r w:rsidRPr="00A65E1E">
        <w:rPr>
          <w:rFonts w:ascii="Times New Roman" w:hAnsi="Times New Roman" w:cs="Times New Roman"/>
          <w:b/>
          <w:sz w:val="22"/>
          <w:lang w:val="ru-RU"/>
        </w:rPr>
        <w:t>Результаты обучения по дисциплине:</w:t>
      </w:r>
    </w:p>
    <w:p w:rsidR="00415BEB" w:rsidRPr="00A65E1E" w:rsidRDefault="00415BEB" w:rsidP="000D1855">
      <w:p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lang w:val="ru-RU"/>
        </w:rPr>
        <w:t>Зна</w:t>
      </w:r>
      <w:r w:rsidR="005447CD" w:rsidRPr="00A65E1E">
        <w:rPr>
          <w:rFonts w:ascii="Times New Roman" w:hAnsi="Times New Roman" w:cs="Times New Roman"/>
          <w:sz w:val="22"/>
          <w:lang w:val="ru-RU"/>
        </w:rPr>
        <w:t>ть</w:t>
      </w:r>
      <w:r w:rsidRPr="00A65E1E">
        <w:rPr>
          <w:rFonts w:ascii="Times New Roman" w:hAnsi="Times New Roman" w:cs="Times New Roman"/>
          <w:sz w:val="22"/>
          <w:lang w:val="ru-RU"/>
        </w:rPr>
        <w:t>: основы задачи обогащения полезных ископаемых; принципы, требования и задачи подготовительных процессов обогащения; требования и задачи вспомогательных процессов обогащения.</w:t>
      </w:r>
    </w:p>
    <w:p w:rsidR="00415BEB" w:rsidRPr="00A65E1E" w:rsidRDefault="00415BEB" w:rsidP="000D1855">
      <w:p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lang w:val="ru-RU"/>
        </w:rPr>
        <w:t>Уме</w:t>
      </w:r>
      <w:r w:rsidR="005447CD" w:rsidRPr="00A65E1E">
        <w:rPr>
          <w:rFonts w:ascii="Times New Roman" w:hAnsi="Times New Roman" w:cs="Times New Roman"/>
          <w:sz w:val="22"/>
          <w:lang w:val="ru-RU"/>
        </w:rPr>
        <w:t>ть</w:t>
      </w:r>
      <w:r w:rsidRPr="00A65E1E">
        <w:rPr>
          <w:rFonts w:ascii="Times New Roman" w:hAnsi="Times New Roman" w:cs="Times New Roman"/>
          <w:sz w:val="22"/>
          <w:lang w:val="ru-RU"/>
        </w:rPr>
        <w:t>: оценивать современные тенденции развития техники и технологии обогащения в направлении техносферной безопасности; определять методы исследования обогатимости сырья, определить эффективный метод обогащения для сырья.</w:t>
      </w:r>
    </w:p>
    <w:p w:rsidR="00415BEB" w:rsidRPr="00A65E1E" w:rsidRDefault="00415BEB" w:rsidP="000D1855">
      <w:p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lang w:val="ru-RU"/>
        </w:rPr>
        <w:t>Владе</w:t>
      </w:r>
      <w:r w:rsidR="005447CD" w:rsidRPr="00A65E1E">
        <w:rPr>
          <w:rFonts w:ascii="Times New Roman" w:hAnsi="Times New Roman" w:cs="Times New Roman"/>
          <w:sz w:val="22"/>
          <w:lang w:val="ru-RU"/>
        </w:rPr>
        <w:t>ть</w:t>
      </w:r>
      <w:r w:rsidRPr="00A65E1E">
        <w:rPr>
          <w:rFonts w:ascii="Times New Roman" w:hAnsi="Times New Roman" w:cs="Times New Roman"/>
          <w:sz w:val="22"/>
          <w:lang w:val="ru-RU"/>
        </w:rPr>
        <w:t>: методами организации переработки полезных ископаемых.</w:t>
      </w:r>
    </w:p>
    <w:p w:rsidR="00415BEB" w:rsidRPr="00A65E1E" w:rsidRDefault="00415BEB" w:rsidP="000D1855">
      <w:pPr>
        <w:spacing w:after="0" w:line="240" w:lineRule="auto"/>
        <w:ind w:left="426" w:right="0" w:firstLine="0"/>
        <w:rPr>
          <w:rFonts w:ascii="Times New Roman" w:hAnsi="Times New Roman" w:cs="Times New Roman"/>
          <w:sz w:val="22"/>
          <w:lang w:val="ru-RU"/>
        </w:rPr>
      </w:pPr>
    </w:p>
    <w:p w:rsidR="005D60B1" w:rsidRPr="00A65E1E" w:rsidRDefault="00A83EB7" w:rsidP="000D1855">
      <w:pPr>
        <w:numPr>
          <w:ilvl w:val="0"/>
          <w:numId w:val="2"/>
        </w:numPr>
        <w:spacing w:after="0" w:line="240" w:lineRule="auto"/>
        <w:ind w:right="0" w:firstLine="426"/>
        <w:rPr>
          <w:rFonts w:ascii="Times New Roman" w:hAnsi="Times New Roman" w:cs="Times New Roman"/>
          <w:sz w:val="22"/>
          <w:lang w:val="ru-RU"/>
        </w:rPr>
      </w:pPr>
      <w:r w:rsidRPr="00A65E1E">
        <w:rPr>
          <w:rFonts w:ascii="Times New Roman" w:hAnsi="Times New Roman" w:cs="Times New Roman"/>
          <w:b/>
          <w:sz w:val="22"/>
          <w:lang w:val="ru-RU"/>
        </w:rPr>
        <w:t xml:space="preserve">Место дисциплины </w:t>
      </w:r>
      <w:r w:rsidR="00145030" w:rsidRPr="00A65E1E">
        <w:rPr>
          <w:rFonts w:ascii="Times New Roman" w:hAnsi="Times New Roman" w:cs="Times New Roman"/>
          <w:b/>
          <w:sz w:val="22"/>
          <w:lang w:val="ru-RU"/>
        </w:rPr>
        <w:t>"Переработка полезных ископаемых"</w:t>
      </w:r>
      <w:r w:rsidRPr="00A65E1E">
        <w:rPr>
          <w:rFonts w:ascii="Times New Roman" w:hAnsi="Times New Roman" w:cs="Times New Roman"/>
          <w:b/>
          <w:sz w:val="22"/>
          <w:lang w:val="ru-RU"/>
        </w:rPr>
        <w:t xml:space="preserve"> в структуре ОПОП</w:t>
      </w:r>
      <w:r w:rsidR="00145030" w:rsidRPr="00A65E1E">
        <w:rPr>
          <w:rFonts w:ascii="Times New Roman" w:hAnsi="Times New Roman" w:cs="Times New Roman"/>
          <w:b/>
          <w:sz w:val="22"/>
          <w:lang w:val="ru-RU"/>
        </w:rPr>
        <w:t xml:space="preserve"> </w:t>
      </w:r>
      <w:r w:rsidRPr="00A65E1E">
        <w:rPr>
          <w:rFonts w:ascii="Times New Roman" w:hAnsi="Times New Roman" w:cs="Times New Roman"/>
          <w:b/>
          <w:sz w:val="22"/>
          <w:lang w:val="ru-RU"/>
        </w:rPr>
        <w:t>бакалавриата</w:t>
      </w:r>
    </w:p>
    <w:p w:rsidR="008D55EE" w:rsidRPr="00A65E1E" w:rsidRDefault="008D55EE" w:rsidP="000D1855">
      <w:pPr>
        <w:spacing w:after="0" w:line="240" w:lineRule="auto"/>
        <w:ind w:left="0" w:right="0" w:firstLine="426"/>
        <w:rPr>
          <w:rFonts w:ascii="Times New Roman" w:hAnsi="Times New Roman" w:cs="Times New Roman"/>
          <w:sz w:val="22"/>
          <w:lang w:val="ru-RU"/>
        </w:rPr>
      </w:pPr>
    </w:p>
    <w:p w:rsidR="005D60B1" w:rsidRPr="00A65E1E" w:rsidRDefault="00A83EB7" w:rsidP="000D1855">
      <w:p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lang w:val="ru-RU"/>
        </w:rPr>
        <w:t xml:space="preserve">Для освоения дисциплины необходимы компетенции (знания умения, навыки и (или) опыт профессиональной деятельности), сформированные в рамках изучения следующих дисциплин: </w:t>
      </w:r>
      <w:r w:rsidR="001C14DE" w:rsidRPr="00A65E1E">
        <w:rPr>
          <w:rFonts w:ascii="Times New Roman" w:hAnsi="Times New Roman" w:cs="Times New Roman"/>
          <w:sz w:val="22"/>
          <w:lang w:val="ru-RU"/>
        </w:rPr>
        <w:t>«</w:t>
      </w:r>
      <w:r w:rsidRPr="00A65E1E">
        <w:rPr>
          <w:rFonts w:ascii="Times New Roman" w:hAnsi="Times New Roman" w:cs="Times New Roman"/>
          <w:sz w:val="22"/>
          <w:lang w:val="ru-RU"/>
        </w:rPr>
        <w:t>Природные ресурсы</w:t>
      </w:r>
      <w:r w:rsidR="001C14DE" w:rsidRPr="00A65E1E">
        <w:rPr>
          <w:rFonts w:ascii="Times New Roman" w:hAnsi="Times New Roman" w:cs="Times New Roman"/>
          <w:sz w:val="22"/>
          <w:lang w:val="ru-RU"/>
        </w:rPr>
        <w:t>»</w:t>
      </w:r>
      <w:r w:rsidRPr="00A65E1E">
        <w:rPr>
          <w:rFonts w:ascii="Times New Roman" w:hAnsi="Times New Roman" w:cs="Times New Roman"/>
          <w:sz w:val="22"/>
          <w:lang w:val="ru-RU"/>
        </w:rPr>
        <w:t xml:space="preserve">, </w:t>
      </w:r>
      <w:r w:rsidR="001C14DE" w:rsidRPr="00A65E1E">
        <w:rPr>
          <w:rFonts w:ascii="Times New Roman" w:hAnsi="Times New Roman" w:cs="Times New Roman"/>
          <w:sz w:val="22"/>
          <w:lang w:val="ru-RU"/>
        </w:rPr>
        <w:t>«</w:t>
      </w:r>
      <w:r w:rsidRPr="00A65E1E">
        <w:rPr>
          <w:rFonts w:ascii="Times New Roman" w:hAnsi="Times New Roman" w:cs="Times New Roman"/>
          <w:sz w:val="22"/>
          <w:lang w:val="ru-RU"/>
        </w:rPr>
        <w:t>Физика</w:t>
      </w:r>
      <w:r w:rsidR="001C14DE" w:rsidRPr="00A65E1E">
        <w:rPr>
          <w:rFonts w:ascii="Times New Roman" w:hAnsi="Times New Roman" w:cs="Times New Roman"/>
          <w:sz w:val="22"/>
          <w:lang w:val="ru-RU"/>
        </w:rPr>
        <w:t>»</w:t>
      </w:r>
      <w:r w:rsidRPr="00A65E1E">
        <w:rPr>
          <w:rFonts w:ascii="Times New Roman" w:hAnsi="Times New Roman" w:cs="Times New Roman"/>
          <w:sz w:val="22"/>
          <w:lang w:val="ru-RU"/>
        </w:rPr>
        <w:t xml:space="preserve">, </w:t>
      </w:r>
      <w:r w:rsidR="001C14DE" w:rsidRPr="00A65E1E">
        <w:rPr>
          <w:rFonts w:ascii="Times New Roman" w:hAnsi="Times New Roman" w:cs="Times New Roman"/>
          <w:sz w:val="22"/>
          <w:lang w:val="ru-RU"/>
        </w:rPr>
        <w:t>«</w:t>
      </w:r>
      <w:r w:rsidRPr="00A65E1E">
        <w:rPr>
          <w:rFonts w:ascii="Times New Roman" w:hAnsi="Times New Roman" w:cs="Times New Roman"/>
          <w:sz w:val="22"/>
          <w:lang w:val="ru-RU"/>
        </w:rPr>
        <w:t>Химия</w:t>
      </w:r>
      <w:r w:rsidR="001C14DE" w:rsidRPr="00A65E1E">
        <w:rPr>
          <w:rFonts w:ascii="Times New Roman" w:hAnsi="Times New Roman" w:cs="Times New Roman"/>
          <w:sz w:val="22"/>
          <w:lang w:val="ru-RU"/>
        </w:rPr>
        <w:t>»</w:t>
      </w:r>
      <w:r w:rsidRPr="00A65E1E">
        <w:rPr>
          <w:rFonts w:ascii="Times New Roman" w:hAnsi="Times New Roman" w:cs="Times New Roman"/>
          <w:sz w:val="22"/>
          <w:lang w:val="ru-RU"/>
        </w:rPr>
        <w:t>.</w:t>
      </w:r>
    </w:p>
    <w:p w:rsidR="005D60B1" w:rsidRPr="00A65E1E" w:rsidRDefault="00A83EB7" w:rsidP="000D1855">
      <w:p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lang w:val="ru-RU"/>
        </w:rPr>
        <w:t xml:space="preserve">Дисциплина </w:t>
      </w:r>
      <w:r w:rsidR="00145030" w:rsidRPr="00A65E1E">
        <w:rPr>
          <w:rFonts w:ascii="Times New Roman" w:hAnsi="Times New Roman" w:cs="Times New Roman"/>
          <w:sz w:val="22"/>
          <w:lang w:val="ru-RU"/>
        </w:rPr>
        <w:t>"Переработка полезных ископаемых"</w:t>
      </w:r>
      <w:r w:rsidRPr="00A65E1E">
        <w:rPr>
          <w:rFonts w:ascii="Times New Roman" w:hAnsi="Times New Roman" w:cs="Times New Roman"/>
          <w:sz w:val="22"/>
          <w:lang w:val="ru-RU"/>
        </w:rPr>
        <w:t xml:space="preserve"> входит в Блок 1 «Дисциплины (модули)» ОПОП. Целью освоения дисциплины является изучение подготовительных. основных и вспомогательных процессов обогащения полезных ископаемых.</w:t>
      </w:r>
    </w:p>
    <w:p w:rsidR="008D55EE" w:rsidRPr="00A65E1E" w:rsidRDefault="008D55EE" w:rsidP="000D1855">
      <w:pPr>
        <w:spacing w:after="0" w:line="240" w:lineRule="auto"/>
        <w:ind w:left="0" w:right="0" w:firstLine="426"/>
        <w:rPr>
          <w:rFonts w:ascii="Times New Roman" w:hAnsi="Times New Roman" w:cs="Times New Roman"/>
          <w:sz w:val="22"/>
          <w:lang w:val="ru-RU"/>
        </w:rPr>
      </w:pPr>
    </w:p>
    <w:p w:rsidR="005D60B1" w:rsidRPr="00A65E1E" w:rsidRDefault="00A83EB7" w:rsidP="000D1855">
      <w:pPr>
        <w:numPr>
          <w:ilvl w:val="0"/>
          <w:numId w:val="2"/>
        </w:numPr>
        <w:spacing w:after="0" w:line="240" w:lineRule="auto"/>
        <w:ind w:right="0" w:firstLine="426"/>
        <w:rPr>
          <w:rFonts w:ascii="Times New Roman" w:hAnsi="Times New Roman" w:cs="Times New Roman"/>
          <w:sz w:val="22"/>
          <w:lang w:val="ru-RU"/>
        </w:rPr>
      </w:pPr>
      <w:r w:rsidRPr="00A65E1E">
        <w:rPr>
          <w:rFonts w:ascii="Times New Roman" w:hAnsi="Times New Roman" w:cs="Times New Roman"/>
          <w:b/>
          <w:sz w:val="22"/>
          <w:lang w:val="ru-RU"/>
        </w:rPr>
        <w:t xml:space="preserve">Объем дисциплины </w:t>
      </w:r>
      <w:r w:rsidR="00145030" w:rsidRPr="00A65E1E">
        <w:rPr>
          <w:rFonts w:ascii="Times New Roman" w:hAnsi="Times New Roman" w:cs="Times New Roman"/>
          <w:b/>
          <w:sz w:val="22"/>
          <w:lang w:val="ru-RU"/>
        </w:rPr>
        <w:t>"Переработка полезных ископаемых"</w:t>
      </w:r>
      <w:r w:rsidRPr="00A65E1E">
        <w:rPr>
          <w:rFonts w:ascii="Times New Roman" w:hAnsi="Times New Roman" w:cs="Times New Roman"/>
          <w:b/>
          <w:sz w:val="22"/>
          <w:lang w:val="ru-RU"/>
        </w:rPr>
        <w:t xml:space="preserve"> в зачетных единицах с</w:t>
      </w:r>
      <w:r w:rsidR="001745D0" w:rsidRPr="00A65E1E">
        <w:rPr>
          <w:rFonts w:ascii="Times New Roman" w:hAnsi="Times New Roman" w:cs="Times New Roman"/>
          <w:b/>
          <w:sz w:val="22"/>
          <w:lang w:val="ru-RU"/>
        </w:rPr>
        <w:t xml:space="preserve"> </w:t>
      </w:r>
      <w:r w:rsidRPr="00A65E1E">
        <w:rPr>
          <w:rFonts w:ascii="Times New Roman" w:hAnsi="Times New Roman" w:cs="Times New Roman"/>
          <w:b/>
          <w:sz w:val="22"/>
          <w:lang w:val="ru-RU"/>
        </w:rPr>
        <w:t>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8D55EE" w:rsidRPr="00A65E1E" w:rsidRDefault="008D55EE" w:rsidP="000D1855">
      <w:pPr>
        <w:spacing w:after="0" w:line="240" w:lineRule="auto"/>
        <w:ind w:left="0" w:right="0" w:firstLine="426"/>
        <w:rPr>
          <w:rFonts w:ascii="Times New Roman" w:hAnsi="Times New Roman" w:cs="Times New Roman"/>
          <w:sz w:val="22"/>
          <w:lang w:val="ru-RU"/>
        </w:rPr>
      </w:pPr>
    </w:p>
    <w:p w:rsidR="005D60B1" w:rsidRPr="00A65E1E" w:rsidRDefault="00A83EB7" w:rsidP="000D1855">
      <w:p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lang w:val="ru-RU"/>
        </w:rPr>
        <w:t>Общая трудоемкость дисциплины "</w:t>
      </w:r>
      <w:r w:rsidR="00217B16" w:rsidRPr="00A65E1E">
        <w:rPr>
          <w:rFonts w:ascii="Times New Roman" w:hAnsi="Times New Roman" w:cs="Times New Roman"/>
          <w:sz w:val="22"/>
          <w:lang w:val="ru-RU"/>
        </w:rPr>
        <w:t>Переработка</w:t>
      </w:r>
      <w:r w:rsidRPr="00A65E1E">
        <w:rPr>
          <w:rFonts w:ascii="Times New Roman" w:hAnsi="Times New Roman" w:cs="Times New Roman"/>
          <w:sz w:val="22"/>
          <w:lang w:val="ru-RU"/>
        </w:rPr>
        <w:t xml:space="preserve"> полезных ископаемых" составляет </w:t>
      </w:r>
      <w:r w:rsidR="00EF00FF">
        <w:rPr>
          <w:rFonts w:ascii="Times New Roman" w:hAnsi="Times New Roman" w:cs="Times New Roman"/>
          <w:sz w:val="22"/>
          <w:lang w:val="ru-RU"/>
        </w:rPr>
        <w:t>4</w:t>
      </w:r>
      <w:r w:rsidRPr="00A65E1E">
        <w:rPr>
          <w:rFonts w:ascii="Times New Roman" w:hAnsi="Times New Roman" w:cs="Times New Roman"/>
          <w:sz w:val="22"/>
          <w:lang w:val="ru-RU"/>
        </w:rPr>
        <w:t xml:space="preserve"> зачетных единиц</w:t>
      </w:r>
      <w:r w:rsidR="00EF00FF">
        <w:rPr>
          <w:rFonts w:ascii="Times New Roman" w:hAnsi="Times New Roman" w:cs="Times New Roman"/>
          <w:sz w:val="22"/>
          <w:lang w:val="ru-RU"/>
        </w:rPr>
        <w:t>ы</w:t>
      </w:r>
      <w:r w:rsidRPr="00A65E1E">
        <w:rPr>
          <w:rFonts w:ascii="Times New Roman" w:hAnsi="Times New Roman" w:cs="Times New Roman"/>
          <w:sz w:val="22"/>
          <w:lang w:val="ru-RU"/>
        </w:rPr>
        <w:t xml:space="preserve">, </w:t>
      </w:r>
      <w:r w:rsidR="00C71C4C" w:rsidRPr="00A65E1E">
        <w:rPr>
          <w:rFonts w:ascii="Times New Roman" w:hAnsi="Times New Roman" w:cs="Times New Roman"/>
          <w:sz w:val="22"/>
          <w:lang w:val="ru-RU"/>
        </w:rPr>
        <w:t>1</w:t>
      </w:r>
      <w:r w:rsidR="00EF00FF">
        <w:rPr>
          <w:rFonts w:ascii="Times New Roman" w:hAnsi="Times New Roman" w:cs="Times New Roman"/>
          <w:sz w:val="22"/>
          <w:lang w:val="ru-RU"/>
        </w:rPr>
        <w:t>44</w:t>
      </w:r>
      <w:r w:rsidRPr="00A65E1E">
        <w:rPr>
          <w:rFonts w:ascii="Times New Roman" w:hAnsi="Times New Roman" w:cs="Times New Roman"/>
          <w:sz w:val="22"/>
          <w:lang w:val="ru-RU"/>
        </w:rPr>
        <w:t xml:space="preserve"> час</w:t>
      </w:r>
      <w:r w:rsidR="00EF00FF">
        <w:rPr>
          <w:rFonts w:ascii="Times New Roman" w:hAnsi="Times New Roman" w:cs="Times New Roman"/>
          <w:sz w:val="22"/>
          <w:lang w:val="ru-RU"/>
        </w:rPr>
        <w:t>а</w:t>
      </w:r>
      <w:r w:rsidRPr="00A65E1E">
        <w:rPr>
          <w:rFonts w:ascii="Times New Roman" w:hAnsi="Times New Roman" w:cs="Times New Roman"/>
          <w:sz w:val="22"/>
          <w:lang w:val="ru-RU"/>
        </w:rPr>
        <w:t>.</w:t>
      </w:r>
    </w:p>
    <w:p w:rsidR="008D55EE" w:rsidRPr="00A65E1E" w:rsidRDefault="008D55EE" w:rsidP="000D1855">
      <w:pPr>
        <w:spacing w:after="0" w:line="240" w:lineRule="auto"/>
        <w:ind w:left="0" w:right="0" w:firstLine="426"/>
        <w:rPr>
          <w:rFonts w:ascii="Times New Roman" w:hAnsi="Times New Roman" w:cs="Times New Roman"/>
          <w:sz w:val="22"/>
          <w:lang w:val="ru-RU"/>
        </w:rPr>
      </w:pPr>
    </w:p>
    <w:tbl>
      <w:tblPr>
        <w:tblW w:w="9502" w:type="dxa"/>
        <w:tblInd w:w="8" w:type="dxa"/>
        <w:tblLayout w:type="fixed"/>
        <w:tblCellMar>
          <w:top w:w="30" w:type="dxa"/>
          <w:left w:w="12" w:type="dxa"/>
          <w:right w:w="12" w:type="dxa"/>
        </w:tblCellMar>
        <w:tblLook w:val="04A0" w:firstRow="1" w:lastRow="0" w:firstColumn="1" w:lastColumn="0" w:noHBand="0" w:noVBand="1"/>
      </w:tblPr>
      <w:tblGrid>
        <w:gridCol w:w="7375"/>
        <w:gridCol w:w="851"/>
        <w:gridCol w:w="567"/>
        <w:gridCol w:w="709"/>
      </w:tblGrid>
      <w:tr w:rsidR="005D60B1" w:rsidRPr="00A65E1E" w:rsidTr="00236C1D">
        <w:trPr>
          <w:trHeight w:val="267"/>
        </w:trPr>
        <w:tc>
          <w:tcPr>
            <w:tcW w:w="7375"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A83EB7"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b/>
                <w:sz w:val="22"/>
                <w:lang w:val="ru-RU"/>
              </w:rPr>
              <w:t>Форма обучения</w:t>
            </w:r>
          </w:p>
        </w:tc>
        <w:tc>
          <w:tcPr>
            <w:tcW w:w="2127" w:type="dxa"/>
            <w:gridSpan w:val="3"/>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A83EB7" w:rsidP="000D1855">
            <w:pPr>
              <w:spacing w:after="0" w:line="240" w:lineRule="auto"/>
              <w:ind w:left="18" w:right="0" w:firstLine="0"/>
              <w:jc w:val="center"/>
              <w:rPr>
                <w:rFonts w:ascii="Times New Roman" w:hAnsi="Times New Roman" w:cs="Times New Roman"/>
                <w:sz w:val="22"/>
                <w:lang w:val="ru-RU"/>
              </w:rPr>
            </w:pPr>
            <w:r w:rsidRPr="00A65E1E">
              <w:rPr>
                <w:rFonts w:ascii="Times New Roman" w:hAnsi="Times New Roman" w:cs="Times New Roman"/>
                <w:b/>
                <w:sz w:val="22"/>
                <w:lang w:val="ru-RU"/>
              </w:rPr>
              <w:t>Количество часов</w:t>
            </w:r>
          </w:p>
        </w:tc>
      </w:tr>
      <w:tr w:rsidR="005D60B1" w:rsidRPr="00A65E1E" w:rsidTr="00236C1D">
        <w:trPr>
          <w:trHeight w:val="267"/>
        </w:trPr>
        <w:tc>
          <w:tcPr>
            <w:tcW w:w="7375" w:type="dxa"/>
            <w:vMerge/>
            <w:tcBorders>
              <w:top w:val="nil"/>
              <w:left w:val="single" w:sz="3" w:space="0" w:color="000000"/>
              <w:bottom w:val="single" w:sz="3" w:space="0" w:color="000000"/>
              <w:right w:val="single" w:sz="3" w:space="0" w:color="000000"/>
            </w:tcBorders>
            <w:shd w:val="clear" w:color="auto" w:fill="auto"/>
          </w:tcPr>
          <w:p w:rsidR="005D60B1" w:rsidRPr="00A65E1E" w:rsidRDefault="005D60B1" w:rsidP="000D1855">
            <w:pPr>
              <w:spacing w:after="0" w:line="240" w:lineRule="auto"/>
              <w:ind w:left="0" w:right="0" w:firstLine="0"/>
              <w:jc w:val="center"/>
              <w:rPr>
                <w:rFonts w:ascii="Times New Roman" w:hAnsi="Times New Roman" w:cs="Times New Roman"/>
                <w:sz w:val="22"/>
                <w:lang w:val="ru-RU"/>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A83EB7"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b/>
                <w:sz w:val="22"/>
                <w:lang w:val="ru-RU"/>
              </w:rPr>
              <w:t>ОФ</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A83EB7"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b/>
                <w:sz w:val="22"/>
                <w:lang w:val="ru-RU"/>
              </w:rPr>
              <w:t>ЗФ</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A83EB7"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b/>
                <w:sz w:val="22"/>
                <w:lang w:val="ru-RU"/>
              </w:rPr>
              <w:t>ОЗФ</w:t>
            </w:r>
          </w:p>
        </w:tc>
      </w:tr>
      <w:tr w:rsidR="00236C1D" w:rsidRPr="00A65E1E" w:rsidTr="00236C1D">
        <w:trPr>
          <w:trHeight w:val="267"/>
        </w:trPr>
        <w:tc>
          <w:tcPr>
            <w:tcW w:w="7375"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left"/>
              <w:rPr>
                <w:rFonts w:ascii="Times New Roman" w:hAnsi="Times New Roman" w:cs="Times New Roman"/>
                <w:sz w:val="22"/>
                <w:lang w:val="ru-RU"/>
              </w:rPr>
            </w:pPr>
            <w:r w:rsidRPr="00A65E1E">
              <w:rPr>
                <w:rFonts w:ascii="Times New Roman" w:hAnsi="Times New Roman" w:cs="Times New Roman"/>
                <w:b/>
                <w:sz w:val="22"/>
                <w:lang w:val="ru-RU"/>
              </w:rPr>
              <w:t xml:space="preserve">Курс </w:t>
            </w:r>
            <w:r w:rsidR="00C71C4C" w:rsidRPr="00A65E1E">
              <w:rPr>
                <w:rFonts w:ascii="Times New Roman" w:hAnsi="Times New Roman" w:cs="Times New Roman"/>
                <w:b/>
                <w:sz w:val="22"/>
                <w:lang w:val="ru-RU"/>
              </w:rPr>
              <w:t>5</w:t>
            </w:r>
            <w:r w:rsidRPr="00A65E1E">
              <w:rPr>
                <w:rFonts w:ascii="Times New Roman" w:hAnsi="Times New Roman" w:cs="Times New Roman"/>
                <w:b/>
                <w:sz w:val="22"/>
                <w:lang w:val="ru-RU"/>
              </w:rPr>
              <w:t xml:space="preserve">/Семестр </w:t>
            </w:r>
            <w:r w:rsidR="00C71C4C" w:rsidRPr="00A65E1E">
              <w:rPr>
                <w:rFonts w:ascii="Times New Roman" w:hAnsi="Times New Roman" w:cs="Times New Roman"/>
                <w:b/>
                <w:sz w:val="22"/>
                <w:lang w:val="ru-RU"/>
              </w:rPr>
              <w:t>9</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left"/>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left"/>
              <w:rPr>
                <w:rFonts w:ascii="Times New Roman" w:hAnsi="Times New Roman" w:cs="Times New Roman"/>
                <w:sz w:val="22"/>
                <w:lang w:val="ru-RU"/>
              </w:rPr>
            </w:pPr>
          </w:p>
        </w:tc>
      </w:tr>
      <w:tr w:rsidR="00236C1D" w:rsidRPr="00A65E1E" w:rsidTr="00236C1D">
        <w:trPr>
          <w:trHeight w:val="267"/>
        </w:trPr>
        <w:tc>
          <w:tcPr>
            <w:tcW w:w="7375"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left"/>
              <w:rPr>
                <w:rFonts w:ascii="Times New Roman" w:hAnsi="Times New Roman" w:cs="Times New Roman"/>
                <w:sz w:val="22"/>
                <w:lang w:val="ru-RU"/>
              </w:rPr>
            </w:pPr>
            <w:r w:rsidRPr="00A65E1E">
              <w:rPr>
                <w:rFonts w:ascii="Times New Roman" w:hAnsi="Times New Roman" w:cs="Times New Roman"/>
                <w:sz w:val="22"/>
                <w:lang w:val="ru-RU"/>
              </w:rPr>
              <w:t>Всего часов</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left"/>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C71C4C"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180</w:t>
            </w:r>
          </w:p>
        </w:tc>
      </w:tr>
      <w:tr w:rsidR="00236C1D" w:rsidRPr="00770D64" w:rsidTr="00236C1D">
        <w:trPr>
          <w:trHeight w:val="267"/>
        </w:trPr>
        <w:tc>
          <w:tcPr>
            <w:tcW w:w="7375"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left"/>
              <w:rPr>
                <w:rFonts w:ascii="Times New Roman" w:hAnsi="Times New Roman" w:cs="Times New Roman"/>
                <w:sz w:val="22"/>
                <w:lang w:val="ru-RU"/>
              </w:rPr>
            </w:pPr>
            <w:r w:rsidRPr="00A65E1E">
              <w:rPr>
                <w:rFonts w:ascii="Times New Roman" w:hAnsi="Times New Roman" w:cs="Times New Roman"/>
                <w:b/>
                <w:sz w:val="22"/>
                <w:lang w:val="ru-RU"/>
              </w:rPr>
              <w:t>Контактная работа обучающихся с преподавателем (по видам учебных занятий):</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left"/>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center"/>
              <w:rPr>
                <w:rFonts w:ascii="Times New Roman" w:hAnsi="Times New Roman" w:cs="Times New Roman"/>
                <w:sz w:val="22"/>
                <w:lang w:val="ru-RU"/>
              </w:rPr>
            </w:pPr>
          </w:p>
        </w:tc>
      </w:tr>
      <w:tr w:rsidR="00236C1D" w:rsidRPr="00A65E1E" w:rsidTr="00236C1D">
        <w:trPr>
          <w:trHeight w:val="267"/>
        </w:trPr>
        <w:tc>
          <w:tcPr>
            <w:tcW w:w="7375"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right"/>
              <w:rPr>
                <w:rFonts w:ascii="Times New Roman" w:hAnsi="Times New Roman" w:cs="Times New Roman"/>
                <w:sz w:val="22"/>
                <w:lang w:val="ru-RU"/>
              </w:rPr>
            </w:pPr>
            <w:r w:rsidRPr="00A65E1E">
              <w:rPr>
                <w:rFonts w:ascii="Times New Roman" w:hAnsi="Times New Roman" w:cs="Times New Roman"/>
                <w:sz w:val="22"/>
                <w:lang w:val="ru-RU"/>
              </w:rPr>
              <w:t>Аудиторная работа</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left"/>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center"/>
              <w:rPr>
                <w:rFonts w:ascii="Times New Roman" w:hAnsi="Times New Roman" w:cs="Times New Roman"/>
                <w:sz w:val="22"/>
                <w:lang w:val="ru-RU"/>
              </w:rPr>
            </w:pPr>
          </w:p>
        </w:tc>
      </w:tr>
      <w:tr w:rsidR="00236C1D" w:rsidRPr="00A65E1E" w:rsidTr="00236C1D">
        <w:trPr>
          <w:trHeight w:val="267"/>
        </w:trPr>
        <w:tc>
          <w:tcPr>
            <w:tcW w:w="7375"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left"/>
              <w:rPr>
                <w:rFonts w:ascii="Times New Roman" w:hAnsi="Times New Roman" w:cs="Times New Roman"/>
                <w:sz w:val="22"/>
                <w:lang w:val="ru-RU"/>
              </w:rPr>
            </w:pPr>
            <w:r w:rsidRPr="00A65E1E">
              <w:rPr>
                <w:rFonts w:ascii="Times New Roman" w:hAnsi="Times New Roman" w:cs="Times New Roman"/>
                <w:i/>
                <w:sz w:val="22"/>
                <w:lang w:val="ru-RU"/>
              </w:rPr>
              <w:t>Лекции</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left"/>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6</w:t>
            </w:r>
          </w:p>
        </w:tc>
      </w:tr>
      <w:tr w:rsidR="00236C1D" w:rsidRPr="00A65E1E" w:rsidTr="00236C1D">
        <w:trPr>
          <w:trHeight w:val="267"/>
        </w:trPr>
        <w:tc>
          <w:tcPr>
            <w:tcW w:w="7375"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left"/>
              <w:rPr>
                <w:rFonts w:ascii="Times New Roman" w:hAnsi="Times New Roman" w:cs="Times New Roman"/>
                <w:sz w:val="22"/>
                <w:lang w:val="ru-RU"/>
              </w:rPr>
            </w:pPr>
            <w:r w:rsidRPr="00A65E1E">
              <w:rPr>
                <w:rFonts w:ascii="Times New Roman" w:hAnsi="Times New Roman" w:cs="Times New Roman"/>
                <w:i/>
                <w:sz w:val="22"/>
                <w:lang w:val="ru-RU"/>
              </w:rPr>
              <w:t>Лабораторные занятия</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left"/>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center"/>
              <w:rPr>
                <w:rFonts w:ascii="Times New Roman" w:hAnsi="Times New Roman" w:cs="Times New Roman"/>
                <w:sz w:val="22"/>
                <w:lang w:val="ru-RU"/>
              </w:rPr>
            </w:pPr>
          </w:p>
        </w:tc>
      </w:tr>
      <w:tr w:rsidR="00236C1D" w:rsidRPr="00A65E1E" w:rsidTr="00236C1D">
        <w:trPr>
          <w:trHeight w:val="267"/>
        </w:trPr>
        <w:tc>
          <w:tcPr>
            <w:tcW w:w="7375"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left"/>
              <w:rPr>
                <w:rFonts w:ascii="Times New Roman" w:hAnsi="Times New Roman" w:cs="Times New Roman"/>
                <w:sz w:val="22"/>
                <w:lang w:val="ru-RU"/>
              </w:rPr>
            </w:pPr>
            <w:r w:rsidRPr="00A65E1E">
              <w:rPr>
                <w:rFonts w:ascii="Times New Roman" w:hAnsi="Times New Roman" w:cs="Times New Roman"/>
                <w:i/>
                <w:sz w:val="22"/>
                <w:lang w:val="ru-RU"/>
              </w:rPr>
              <w:t>Практические занятия</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left"/>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C71C4C"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12</w:t>
            </w:r>
          </w:p>
        </w:tc>
      </w:tr>
      <w:tr w:rsidR="00236C1D" w:rsidRPr="00A65E1E" w:rsidTr="00236C1D">
        <w:trPr>
          <w:trHeight w:val="267"/>
        </w:trPr>
        <w:tc>
          <w:tcPr>
            <w:tcW w:w="7375"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right"/>
              <w:rPr>
                <w:rFonts w:ascii="Times New Roman" w:hAnsi="Times New Roman" w:cs="Times New Roman"/>
                <w:sz w:val="22"/>
                <w:lang w:val="ru-RU"/>
              </w:rPr>
            </w:pPr>
            <w:r w:rsidRPr="00A65E1E">
              <w:rPr>
                <w:rFonts w:ascii="Times New Roman" w:hAnsi="Times New Roman" w:cs="Times New Roman"/>
                <w:sz w:val="22"/>
                <w:lang w:val="ru-RU"/>
              </w:rPr>
              <w:t>Внеаудиторная работа</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left"/>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center"/>
              <w:rPr>
                <w:rFonts w:ascii="Times New Roman" w:hAnsi="Times New Roman" w:cs="Times New Roman"/>
                <w:sz w:val="22"/>
                <w:lang w:val="ru-RU"/>
              </w:rPr>
            </w:pPr>
          </w:p>
        </w:tc>
      </w:tr>
      <w:tr w:rsidR="00236C1D" w:rsidRPr="00A65E1E" w:rsidTr="00236C1D">
        <w:trPr>
          <w:trHeight w:val="267"/>
        </w:trPr>
        <w:tc>
          <w:tcPr>
            <w:tcW w:w="7375"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left"/>
              <w:rPr>
                <w:rFonts w:ascii="Times New Roman" w:hAnsi="Times New Roman" w:cs="Times New Roman"/>
                <w:sz w:val="22"/>
                <w:lang w:val="ru-RU"/>
              </w:rPr>
            </w:pPr>
            <w:r w:rsidRPr="00A65E1E">
              <w:rPr>
                <w:rFonts w:ascii="Times New Roman" w:hAnsi="Times New Roman" w:cs="Times New Roman"/>
                <w:i/>
                <w:sz w:val="22"/>
                <w:lang w:val="ru-RU"/>
              </w:rPr>
              <w:t>Индивидуальная работа с преподавателем:</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left"/>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center"/>
              <w:rPr>
                <w:rFonts w:ascii="Times New Roman" w:hAnsi="Times New Roman" w:cs="Times New Roman"/>
                <w:sz w:val="22"/>
                <w:lang w:val="ru-RU"/>
              </w:rPr>
            </w:pPr>
          </w:p>
        </w:tc>
      </w:tr>
      <w:tr w:rsidR="00236C1D" w:rsidRPr="00770D64" w:rsidTr="00236C1D">
        <w:trPr>
          <w:trHeight w:val="267"/>
        </w:trPr>
        <w:tc>
          <w:tcPr>
            <w:tcW w:w="7375"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left"/>
              <w:rPr>
                <w:rFonts w:ascii="Times New Roman" w:hAnsi="Times New Roman" w:cs="Times New Roman"/>
                <w:sz w:val="22"/>
                <w:lang w:val="ru-RU"/>
              </w:rPr>
            </w:pPr>
            <w:r w:rsidRPr="00A65E1E">
              <w:rPr>
                <w:rFonts w:ascii="Times New Roman" w:hAnsi="Times New Roman" w:cs="Times New Roman"/>
                <w:i/>
                <w:sz w:val="22"/>
                <w:lang w:val="ru-RU"/>
              </w:rPr>
              <w:lastRenderedPageBreak/>
              <w:t>Консультация и иные виды учебной деятельности</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left"/>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center"/>
              <w:rPr>
                <w:rFonts w:ascii="Times New Roman" w:hAnsi="Times New Roman" w:cs="Times New Roman"/>
                <w:sz w:val="22"/>
                <w:lang w:val="ru-RU"/>
              </w:rPr>
            </w:pPr>
          </w:p>
        </w:tc>
      </w:tr>
      <w:tr w:rsidR="00236C1D" w:rsidRPr="00A65E1E" w:rsidTr="00236C1D">
        <w:trPr>
          <w:trHeight w:val="267"/>
        </w:trPr>
        <w:tc>
          <w:tcPr>
            <w:tcW w:w="7375"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left"/>
              <w:rPr>
                <w:rFonts w:ascii="Times New Roman" w:hAnsi="Times New Roman" w:cs="Times New Roman"/>
                <w:sz w:val="22"/>
                <w:lang w:val="ru-RU"/>
              </w:rPr>
            </w:pPr>
            <w:r w:rsidRPr="00A65E1E">
              <w:rPr>
                <w:rFonts w:ascii="Times New Roman" w:hAnsi="Times New Roman" w:cs="Times New Roman"/>
                <w:b/>
                <w:sz w:val="22"/>
                <w:lang w:val="ru-RU"/>
              </w:rPr>
              <w:t>Самостоятельная работа</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left"/>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EF00FF">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1</w:t>
            </w:r>
            <w:r w:rsidR="00EF00FF">
              <w:rPr>
                <w:rFonts w:ascii="Times New Roman" w:hAnsi="Times New Roman" w:cs="Times New Roman"/>
                <w:sz w:val="22"/>
                <w:lang w:val="ru-RU"/>
              </w:rPr>
              <w:t>26</w:t>
            </w:r>
          </w:p>
        </w:tc>
      </w:tr>
      <w:tr w:rsidR="00236C1D" w:rsidRPr="00A65E1E" w:rsidTr="00236C1D">
        <w:trPr>
          <w:trHeight w:val="267"/>
        </w:trPr>
        <w:tc>
          <w:tcPr>
            <w:tcW w:w="7375"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left"/>
              <w:rPr>
                <w:rFonts w:ascii="Times New Roman" w:hAnsi="Times New Roman" w:cs="Times New Roman"/>
                <w:sz w:val="22"/>
                <w:lang w:val="ru-RU"/>
              </w:rPr>
            </w:pPr>
            <w:r w:rsidRPr="00A65E1E">
              <w:rPr>
                <w:rFonts w:ascii="Times New Roman" w:hAnsi="Times New Roman" w:cs="Times New Roman"/>
                <w:b/>
                <w:sz w:val="22"/>
                <w:lang w:val="ru-RU"/>
              </w:rPr>
              <w:t>Форма промежуточной аттестации</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236C1D" w:rsidP="000D1855">
            <w:pPr>
              <w:spacing w:after="0" w:line="240" w:lineRule="auto"/>
              <w:ind w:left="0" w:right="0" w:firstLine="0"/>
              <w:jc w:val="left"/>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236C1D" w:rsidRPr="00A65E1E" w:rsidRDefault="001C14DE"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зачет</w:t>
            </w:r>
          </w:p>
        </w:tc>
      </w:tr>
    </w:tbl>
    <w:p w:rsidR="008D55EE" w:rsidRPr="00A65E1E" w:rsidRDefault="008D55EE" w:rsidP="000D1855">
      <w:pPr>
        <w:spacing w:after="0" w:line="240" w:lineRule="auto"/>
        <w:ind w:left="567" w:right="0" w:firstLine="0"/>
        <w:rPr>
          <w:rFonts w:ascii="Times New Roman" w:hAnsi="Times New Roman" w:cs="Times New Roman"/>
          <w:sz w:val="22"/>
          <w:lang w:val="ru-RU"/>
        </w:rPr>
      </w:pPr>
    </w:p>
    <w:p w:rsidR="005D60B1" w:rsidRPr="00A65E1E" w:rsidRDefault="00A83EB7" w:rsidP="000D1855">
      <w:pPr>
        <w:numPr>
          <w:ilvl w:val="0"/>
          <w:numId w:val="2"/>
        </w:numPr>
        <w:tabs>
          <w:tab w:val="left" w:pos="851"/>
        </w:tabs>
        <w:spacing w:after="0" w:line="240" w:lineRule="auto"/>
        <w:ind w:right="0" w:firstLine="426"/>
        <w:rPr>
          <w:rFonts w:ascii="Times New Roman" w:hAnsi="Times New Roman" w:cs="Times New Roman"/>
          <w:sz w:val="22"/>
          <w:lang w:val="ru-RU"/>
        </w:rPr>
      </w:pPr>
      <w:r w:rsidRPr="00A65E1E">
        <w:rPr>
          <w:rFonts w:ascii="Times New Roman" w:hAnsi="Times New Roman" w:cs="Times New Roman"/>
          <w:b/>
          <w:sz w:val="22"/>
          <w:lang w:val="ru-RU"/>
        </w:rPr>
        <w:t xml:space="preserve">Содержание дисциплины </w:t>
      </w:r>
      <w:r w:rsidR="00145030" w:rsidRPr="00A65E1E">
        <w:rPr>
          <w:rFonts w:ascii="Times New Roman" w:hAnsi="Times New Roman" w:cs="Times New Roman"/>
          <w:b/>
          <w:sz w:val="22"/>
          <w:lang w:val="ru-RU"/>
        </w:rPr>
        <w:t>"Переработка полезных ископаемых"</w:t>
      </w:r>
      <w:r w:rsidRPr="00A65E1E">
        <w:rPr>
          <w:rFonts w:ascii="Times New Roman" w:hAnsi="Times New Roman" w:cs="Times New Roman"/>
          <w:b/>
          <w:sz w:val="22"/>
          <w:lang w:val="ru-RU"/>
        </w:rPr>
        <w:t>, структурированное по</w:t>
      </w:r>
      <w:r w:rsidR="001745D0" w:rsidRPr="00A65E1E">
        <w:rPr>
          <w:rFonts w:ascii="Times New Roman" w:hAnsi="Times New Roman" w:cs="Times New Roman"/>
          <w:b/>
          <w:sz w:val="22"/>
          <w:lang w:val="ru-RU"/>
        </w:rPr>
        <w:t xml:space="preserve"> </w:t>
      </w:r>
      <w:r w:rsidRPr="00A65E1E">
        <w:rPr>
          <w:rFonts w:ascii="Times New Roman" w:hAnsi="Times New Roman" w:cs="Times New Roman"/>
          <w:b/>
          <w:sz w:val="22"/>
          <w:lang w:val="ru-RU"/>
        </w:rPr>
        <w:t>разделам (темам)</w:t>
      </w:r>
    </w:p>
    <w:p w:rsidR="008D55EE" w:rsidRPr="00A65E1E" w:rsidRDefault="008D55EE" w:rsidP="000D1855">
      <w:pPr>
        <w:tabs>
          <w:tab w:val="left" w:pos="851"/>
        </w:tabs>
        <w:spacing w:after="0" w:line="240" w:lineRule="auto"/>
        <w:ind w:left="0" w:right="0" w:firstLine="426"/>
        <w:rPr>
          <w:rFonts w:ascii="Times New Roman" w:hAnsi="Times New Roman" w:cs="Times New Roman"/>
          <w:sz w:val="22"/>
          <w:lang w:val="ru-RU"/>
        </w:rPr>
      </w:pPr>
    </w:p>
    <w:p w:rsidR="005D60B1" w:rsidRPr="00A65E1E" w:rsidRDefault="00A83EB7" w:rsidP="000D1855">
      <w:pPr>
        <w:numPr>
          <w:ilvl w:val="1"/>
          <w:numId w:val="2"/>
        </w:numPr>
        <w:tabs>
          <w:tab w:val="left" w:pos="851"/>
        </w:tabs>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b/>
          <w:sz w:val="22"/>
          <w:lang w:val="ru-RU"/>
        </w:rPr>
        <w:t>Лекционные занятия</w:t>
      </w:r>
    </w:p>
    <w:p w:rsidR="008D55EE" w:rsidRPr="00A65E1E" w:rsidRDefault="008D55EE" w:rsidP="000D1855">
      <w:pPr>
        <w:spacing w:after="0" w:line="240" w:lineRule="auto"/>
        <w:ind w:left="1119" w:right="0" w:firstLine="0"/>
        <w:rPr>
          <w:rFonts w:ascii="Times New Roman" w:hAnsi="Times New Roman" w:cs="Times New Roman"/>
          <w:sz w:val="22"/>
          <w:lang w:val="ru-RU"/>
        </w:rPr>
      </w:pPr>
    </w:p>
    <w:tbl>
      <w:tblPr>
        <w:tblW w:w="9339" w:type="dxa"/>
        <w:tblInd w:w="8" w:type="dxa"/>
        <w:tblLayout w:type="fixed"/>
        <w:tblCellMar>
          <w:top w:w="73" w:type="dxa"/>
          <w:left w:w="56" w:type="dxa"/>
          <w:right w:w="56" w:type="dxa"/>
        </w:tblCellMar>
        <w:tblLook w:val="04A0" w:firstRow="1" w:lastRow="0" w:firstColumn="1" w:lastColumn="0" w:noHBand="0" w:noVBand="1"/>
      </w:tblPr>
      <w:tblGrid>
        <w:gridCol w:w="7561"/>
        <w:gridCol w:w="567"/>
        <w:gridCol w:w="567"/>
        <w:gridCol w:w="644"/>
      </w:tblGrid>
      <w:tr w:rsidR="005D60B1" w:rsidRPr="00A65E1E" w:rsidTr="00792D89">
        <w:trPr>
          <w:trHeight w:val="441"/>
        </w:trPr>
        <w:tc>
          <w:tcPr>
            <w:tcW w:w="756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A83EB7"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Раздел дисциплины, темы лекций и их содержание</w:t>
            </w:r>
          </w:p>
        </w:tc>
        <w:tc>
          <w:tcPr>
            <w:tcW w:w="1778"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A83EB7"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Трудоемкость в часах</w:t>
            </w:r>
          </w:p>
        </w:tc>
      </w:tr>
      <w:tr w:rsidR="005D60B1" w:rsidRPr="00A65E1E" w:rsidTr="00792D89">
        <w:trPr>
          <w:trHeight w:val="20"/>
        </w:trPr>
        <w:tc>
          <w:tcPr>
            <w:tcW w:w="7561" w:type="dxa"/>
            <w:vMerge/>
            <w:tcBorders>
              <w:top w:val="nil"/>
              <w:left w:val="single" w:sz="3" w:space="0" w:color="000000"/>
              <w:bottom w:val="single" w:sz="3" w:space="0" w:color="000000"/>
              <w:right w:val="single" w:sz="3" w:space="0" w:color="000000"/>
            </w:tcBorders>
            <w:shd w:val="clear" w:color="auto" w:fill="auto"/>
          </w:tcPr>
          <w:p w:rsidR="005D60B1" w:rsidRPr="00A65E1E" w:rsidRDefault="005D60B1" w:rsidP="000D1855">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A83EB7"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ОФ</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A83EB7"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ЗФ</w:t>
            </w: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A83EB7"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ОЗФ</w:t>
            </w:r>
          </w:p>
        </w:tc>
      </w:tr>
      <w:tr w:rsidR="0008202D" w:rsidRPr="00A65E1E" w:rsidTr="008F155E">
        <w:trPr>
          <w:trHeight w:val="141"/>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8202D" w:rsidRPr="00A65E1E" w:rsidRDefault="0008202D" w:rsidP="000D1855">
            <w:pPr>
              <w:spacing w:after="0" w:line="240" w:lineRule="auto"/>
              <w:ind w:left="0" w:right="0" w:firstLine="0"/>
              <w:rPr>
                <w:rFonts w:ascii="Times New Roman" w:hAnsi="Times New Roman" w:cs="Times New Roman"/>
                <w:sz w:val="22"/>
                <w:lang w:val="ru-RU"/>
              </w:rPr>
            </w:pPr>
            <w:r w:rsidRPr="00A65E1E">
              <w:rPr>
                <w:rFonts w:ascii="Times New Roman" w:hAnsi="Times New Roman" w:cs="Times New Roman"/>
                <w:b/>
                <w:sz w:val="22"/>
                <w:lang w:val="ru-RU"/>
              </w:rPr>
              <w:t>1. Введение.</w:t>
            </w:r>
            <w:r w:rsidRPr="00A65E1E">
              <w:rPr>
                <w:rFonts w:ascii="Times New Roman" w:hAnsi="Times New Roman" w:cs="Times New Roman"/>
                <w:sz w:val="22"/>
                <w:lang w:val="ru-RU"/>
              </w:rPr>
              <w:t xml:space="preserve"> Понятие «полезные ископаемые» Полезный компонент. Качество ископаемого экспертизы. Цели и задачи обогащения полезных ископаемых. Экономическое значение обогащения полезных ископаемых.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8202D" w:rsidRPr="00A65E1E" w:rsidRDefault="0008202D" w:rsidP="000D1855">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8202D" w:rsidRPr="00A65E1E" w:rsidRDefault="0008202D" w:rsidP="000D1855">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08202D" w:rsidRPr="00A65E1E" w:rsidRDefault="00C71C4C"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w:t>
            </w:r>
          </w:p>
        </w:tc>
      </w:tr>
      <w:tr w:rsidR="0008202D" w:rsidRPr="00A65E1E" w:rsidTr="008F155E">
        <w:trPr>
          <w:trHeight w:val="21"/>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8202D" w:rsidRPr="00A65E1E" w:rsidRDefault="0008202D" w:rsidP="000D1855">
            <w:pPr>
              <w:spacing w:after="0" w:line="240" w:lineRule="auto"/>
              <w:ind w:left="0" w:right="0" w:firstLine="0"/>
              <w:rPr>
                <w:rFonts w:ascii="Times New Roman" w:hAnsi="Times New Roman" w:cs="Times New Roman"/>
                <w:sz w:val="22"/>
                <w:lang w:val="ru-RU"/>
              </w:rPr>
            </w:pPr>
            <w:r w:rsidRPr="00A65E1E">
              <w:rPr>
                <w:rFonts w:ascii="Times New Roman" w:hAnsi="Times New Roman" w:cs="Times New Roman"/>
                <w:b/>
                <w:sz w:val="22"/>
                <w:lang w:val="ru-RU"/>
              </w:rPr>
              <w:t>2. Классификация полезных ископаемых и методы обогащения</w:t>
            </w:r>
            <w:r w:rsidRPr="00A65E1E">
              <w:rPr>
                <w:rFonts w:ascii="Times New Roman" w:hAnsi="Times New Roman" w:cs="Times New Roman"/>
                <w:sz w:val="22"/>
                <w:lang w:val="ru-RU"/>
              </w:rPr>
              <w:t>. Терминология. Методы обогащения. Продукты обогащения, Показатели обогащения.</w:t>
            </w:r>
          </w:p>
          <w:p w:rsidR="0008202D" w:rsidRPr="00A65E1E" w:rsidRDefault="0008202D" w:rsidP="000D1855">
            <w:pPr>
              <w:spacing w:after="0" w:line="240" w:lineRule="auto"/>
              <w:ind w:left="0" w:right="0" w:firstLine="0"/>
              <w:jc w:val="left"/>
              <w:rPr>
                <w:rFonts w:ascii="Times New Roman" w:hAnsi="Times New Roman" w:cs="Times New Roman"/>
                <w:sz w:val="22"/>
                <w:lang w:val="ru-RU"/>
              </w:rPr>
            </w:pPr>
            <w:r w:rsidRPr="00A65E1E">
              <w:rPr>
                <w:rFonts w:ascii="Times New Roman" w:hAnsi="Times New Roman" w:cs="Times New Roman"/>
                <w:sz w:val="22"/>
                <w:lang w:val="ru-RU"/>
              </w:rPr>
              <w:t>Виды обогатительных фабрик. Показатели работы ОФ. Понятие о схемах обогащения.</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8202D" w:rsidRPr="00A65E1E" w:rsidRDefault="0008202D" w:rsidP="000D1855">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8202D" w:rsidRPr="00A65E1E" w:rsidRDefault="0008202D" w:rsidP="000D1855">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08202D" w:rsidRPr="00A65E1E" w:rsidRDefault="00C71C4C"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1</w:t>
            </w:r>
          </w:p>
        </w:tc>
      </w:tr>
      <w:tr w:rsidR="0008202D" w:rsidRPr="00A65E1E" w:rsidTr="008F155E">
        <w:trPr>
          <w:trHeight w:val="21"/>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8202D" w:rsidRPr="00A65E1E" w:rsidRDefault="0008202D" w:rsidP="000D1855">
            <w:pPr>
              <w:spacing w:after="0" w:line="240" w:lineRule="auto"/>
              <w:ind w:left="0" w:right="0" w:firstLine="0"/>
              <w:rPr>
                <w:rFonts w:ascii="Times New Roman" w:hAnsi="Times New Roman" w:cs="Times New Roman"/>
                <w:sz w:val="22"/>
                <w:lang w:val="ru-RU"/>
              </w:rPr>
            </w:pPr>
            <w:r w:rsidRPr="00A65E1E">
              <w:rPr>
                <w:rFonts w:ascii="Times New Roman" w:hAnsi="Times New Roman" w:cs="Times New Roman"/>
                <w:b/>
                <w:sz w:val="22"/>
                <w:lang w:val="ru-RU"/>
              </w:rPr>
              <w:t xml:space="preserve">3.Подготовительные процессы обогащения полезных ископаемых. </w:t>
            </w:r>
            <w:r w:rsidRPr="00A65E1E">
              <w:rPr>
                <w:rFonts w:ascii="Times New Roman" w:hAnsi="Times New Roman" w:cs="Times New Roman"/>
                <w:sz w:val="22"/>
                <w:lang w:val="ru-RU"/>
              </w:rPr>
              <w:t>Состав и назначение подготовительных процессов. Гранулометрический состав сыпучих минералов и методы его определения. Классификация, устройство и принцип действия оборудования.</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8202D" w:rsidRPr="00A65E1E" w:rsidRDefault="0008202D" w:rsidP="000D1855">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8202D" w:rsidRPr="00A65E1E" w:rsidRDefault="0008202D" w:rsidP="000D1855">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08202D" w:rsidRPr="00A65E1E" w:rsidRDefault="00C71C4C"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2</w:t>
            </w:r>
          </w:p>
        </w:tc>
      </w:tr>
      <w:tr w:rsidR="0008202D" w:rsidRPr="00A65E1E" w:rsidTr="008F155E">
        <w:trPr>
          <w:trHeight w:val="21"/>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8202D" w:rsidRPr="00A65E1E" w:rsidRDefault="0008202D" w:rsidP="000D1855">
            <w:pPr>
              <w:spacing w:after="0" w:line="240" w:lineRule="auto"/>
              <w:ind w:left="0" w:right="0" w:firstLine="0"/>
              <w:rPr>
                <w:rFonts w:ascii="Times New Roman" w:hAnsi="Times New Roman" w:cs="Times New Roman"/>
                <w:sz w:val="22"/>
                <w:lang w:val="ru-RU"/>
              </w:rPr>
            </w:pPr>
            <w:r w:rsidRPr="00A65E1E">
              <w:rPr>
                <w:rFonts w:ascii="Times New Roman" w:hAnsi="Times New Roman" w:cs="Times New Roman"/>
                <w:b/>
                <w:sz w:val="22"/>
                <w:lang w:val="ru-RU"/>
              </w:rPr>
              <w:t xml:space="preserve">4. Основные процессы обогащения. </w:t>
            </w:r>
            <w:r w:rsidRPr="00A65E1E">
              <w:rPr>
                <w:rFonts w:ascii="Times New Roman" w:hAnsi="Times New Roman" w:cs="Times New Roman"/>
                <w:sz w:val="22"/>
                <w:lang w:val="ru-RU"/>
              </w:rPr>
              <w:t xml:space="preserve">Гравитационные методы обогащения. Обогащение в тяжёлых средах. Устройство и принцип действия отсадочных машин. Флотационные процессы обогащения Магнитные методы обогащения. Электрические методы обогащения. Специальные методы обогащения.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8202D" w:rsidRPr="00A65E1E" w:rsidRDefault="0008202D" w:rsidP="000D1855">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8202D" w:rsidRPr="00A65E1E" w:rsidRDefault="0008202D" w:rsidP="000D1855">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08202D" w:rsidRPr="00A65E1E" w:rsidRDefault="00C71C4C"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2</w:t>
            </w:r>
          </w:p>
        </w:tc>
      </w:tr>
      <w:tr w:rsidR="0008202D" w:rsidRPr="00A65E1E" w:rsidTr="008F155E">
        <w:trPr>
          <w:trHeight w:val="21"/>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8202D" w:rsidRPr="00A65E1E" w:rsidRDefault="0008202D" w:rsidP="000D1855">
            <w:pPr>
              <w:spacing w:after="0" w:line="240" w:lineRule="auto"/>
              <w:ind w:left="0" w:right="0" w:firstLine="0"/>
              <w:jc w:val="left"/>
              <w:rPr>
                <w:rFonts w:ascii="Times New Roman" w:hAnsi="Times New Roman" w:cs="Times New Roman"/>
                <w:sz w:val="22"/>
                <w:lang w:val="ru-RU"/>
              </w:rPr>
            </w:pPr>
            <w:r w:rsidRPr="00A65E1E">
              <w:rPr>
                <w:rFonts w:ascii="Times New Roman" w:hAnsi="Times New Roman" w:cs="Times New Roman"/>
                <w:b/>
                <w:sz w:val="22"/>
                <w:lang w:val="ru-RU"/>
              </w:rPr>
              <w:t>5. Вспомогательные процессы обогащения</w:t>
            </w:r>
            <w:r w:rsidRPr="00A65E1E">
              <w:rPr>
                <w:rFonts w:ascii="Times New Roman" w:hAnsi="Times New Roman" w:cs="Times New Roman"/>
                <w:sz w:val="22"/>
                <w:lang w:val="ru-RU"/>
              </w:rPr>
              <w:t>.</w:t>
            </w:r>
          </w:p>
          <w:p w:rsidR="0008202D" w:rsidRPr="00A65E1E" w:rsidRDefault="0008202D" w:rsidP="000D1855">
            <w:pPr>
              <w:spacing w:after="0" w:line="240" w:lineRule="auto"/>
              <w:ind w:left="0" w:right="0" w:firstLine="0"/>
              <w:jc w:val="left"/>
              <w:rPr>
                <w:rFonts w:ascii="Times New Roman" w:hAnsi="Times New Roman" w:cs="Times New Roman"/>
                <w:sz w:val="22"/>
                <w:lang w:val="ru-RU"/>
              </w:rPr>
            </w:pPr>
            <w:r w:rsidRPr="00A65E1E">
              <w:rPr>
                <w:rFonts w:ascii="Times New Roman" w:hAnsi="Times New Roman" w:cs="Times New Roman"/>
                <w:sz w:val="22"/>
                <w:lang w:val="ru-RU"/>
              </w:rPr>
              <w:t>Виды влаги. Методы обезвоживания. Транспорт и склады ОФ.</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8202D" w:rsidRPr="00A65E1E" w:rsidRDefault="0008202D" w:rsidP="000D1855">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8202D" w:rsidRPr="00A65E1E" w:rsidRDefault="0008202D" w:rsidP="000D1855">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08202D" w:rsidRPr="00A65E1E" w:rsidRDefault="00C71C4C"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1</w:t>
            </w:r>
          </w:p>
        </w:tc>
      </w:tr>
      <w:tr w:rsidR="0008202D" w:rsidRPr="00A65E1E" w:rsidTr="008F155E">
        <w:trPr>
          <w:trHeight w:val="21"/>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8202D" w:rsidRPr="00A65E1E" w:rsidRDefault="0008202D" w:rsidP="000D1855">
            <w:pPr>
              <w:spacing w:after="0" w:line="240" w:lineRule="auto"/>
              <w:ind w:left="0" w:right="0" w:firstLine="0"/>
              <w:jc w:val="left"/>
              <w:rPr>
                <w:rFonts w:ascii="Times New Roman" w:hAnsi="Times New Roman" w:cs="Times New Roman"/>
                <w:b/>
                <w:sz w:val="22"/>
                <w:lang w:val="ru-RU"/>
              </w:rPr>
            </w:pPr>
            <w:r w:rsidRPr="00A65E1E">
              <w:rPr>
                <w:rFonts w:ascii="Times New Roman" w:hAnsi="Times New Roman" w:cs="Times New Roman"/>
                <w:b/>
                <w:sz w:val="22"/>
                <w:lang w:val="ru-RU"/>
              </w:rPr>
              <w:t>Итого</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8202D" w:rsidRPr="00A65E1E" w:rsidRDefault="0008202D" w:rsidP="000D1855">
            <w:pPr>
              <w:spacing w:after="0" w:line="240" w:lineRule="auto"/>
              <w:ind w:left="0" w:right="0" w:firstLine="0"/>
              <w:jc w:val="center"/>
              <w:rPr>
                <w:rFonts w:ascii="Times New Roman" w:hAnsi="Times New Roman" w:cs="Times New Roman"/>
                <w:b/>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8202D" w:rsidRPr="00A65E1E" w:rsidRDefault="0008202D" w:rsidP="000D1855">
            <w:pPr>
              <w:spacing w:after="0" w:line="240" w:lineRule="auto"/>
              <w:ind w:left="0" w:right="0" w:firstLine="0"/>
              <w:jc w:val="center"/>
              <w:rPr>
                <w:rFonts w:ascii="Times New Roman" w:hAnsi="Times New Roman" w:cs="Times New Roman"/>
                <w:b/>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08202D" w:rsidRPr="00A65E1E" w:rsidRDefault="00C71C4C" w:rsidP="000D1855">
            <w:pPr>
              <w:spacing w:after="0" w:line="240" w:lineRule="auto"/>
              <w:ind w:left="0" w:right="0" w:firstLine="0"/>
              <w:jc w:val="center"/>
              <w:rPr>
                <w:rFonts w:ascii="Times New Roman" w:hAnsi="Times New Roman" w:cs="Times New Roman"/>
                <w:b/>
                <w:sz w:val="22"/>
                <w:lang w:val="ru-RU"/>
              </w:rPr>
            </w:pPr>
            <w:r w:rsidRPr="00A65E1E">
              <w:rPr>
                <w:rFonts w:ascii="Times New Roman" w:hAnsi="Times New Roman" w:cs="Times New Roman"/>
                <w:b/>
                <w:sz w:val="22"/>
                <w:lang w:val="ru-RU"/>
              </w:rPr>
              <w:t>6</w:t>
            </w:r>
          </w:p>
        </w:tc>
      </w:tr>
    </w:tbl>
    <w:p w:rsidR="00792D89" w:rsidRPr="00A65E1E" w:rsidRDefault="00792D89" w:rsidP="000D1855">
      <w:pPr>
        <w:spacing w:after="0" w:line="240" w:lineRule="auto"/>
        <w:ind w:left="1119" w:right="0" w:firstLine="0"/>
        <w:rPr>
          <w:rFonts w:ascii="Times New Roman" w:hAnsi="Times New Roman" w:cs="Times New Roman"/>
          <w:sz w:val="22"/>
          <w:lang w:val="ru-RU"/>
        </w:rPr>
      </w:pPr>
    </w:p>
    <w:p w:rsidR="005D60B1" w:rsidRPr="00A65E1E" w:rsidRDefault="00A83EB7" w:rsidP="000D1855">
      <w:pPr>
        <w:numPr>
          <w:ilvl w:val="1"/>
          <w:numId w:val="2"/>
        </w:numPr>
        <w:tabs>
          <w:tab w:val="left" w:pos="851"/>
        </w:tabs>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b/>
          <w:sz w:val="22"/>
          <w:lang w:val="ru-RU"/>
        </w:rPr>
        <w:t>Практические (семинарские) занятия</w:t>
      </w:r>
    </w:p>
    <w:p w:rsidR="008D55EE" w:rsidRPr="00A65E1E" w:rsidRDefault="008D55EE" w:rsidP="000D1855">
      <w:pPr>
        <w:spacing w:after="0" w:line="240" w:lineRule="auto"/>
        <w:ind w:left="1119" w:right="0" w:firstLine="0"/>
        <w:rPr>
          <w:rFonts w:ascii="Times New Roman" w:hAnsi="Times New Roman" w:cs="Times New Roman"/>
          <w:sz w:val="22"/>
          <w:lang w:val="ru-RU"/>
        </w:rPr>
      </w:pPr>
    </w:p>
    <w:tbl>
      <w:tblPr>
        <w:tblW w:w="9339" w:type="dxa"/>
        <w:tblInd w:w="8" w:type="dxa"/>
        <w:tblLayout w:type="fixed"/>
        <w:tblCellMar>
          <w:top w:w="73" w:type="dxa"/>
          <w:left w:w="56" w:type="dxa"/>
          <w:right w:w="56" w:type="dxa"/>
        </w:tblCellMar>
        <w:tblLook w:val="04A0" w:firstRow="1" w:lastRow="0" w:firstColumn="1" w:lastColumn="0" w:noHBand="0" w:noVBand="1"/>
      </w:tblPr>
      <w:tblGrid>
        <w:gridCol w:w="7845"/>
        <w:gridCol w:w="425"/>
        <w:gridCol w:w="567"/>
        <w:gridCol w:w="502"/>
      </w:tblGrid>
      <w:tr w:rsidR="005D60B1" w:rsidRPr="00A65E1E" w:rsidTr="00792D89">
        <w:trPr>
          <w:trHeight w:val="441"/>
        </w:trPr>
        <w:tc>
          <w:tcPr>
            <w:tcW w:w="7845" w:type="dxa"/>
            <w:vMerge w:val="restart"/>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A83EB7"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Тема занятия</w:t>
            </w:r>
          </w:p>
        </w:tc>
        <w:tc>
          <w:tcPr>
            <w:tcW w:w="1494"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A83EB7"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Трудоемкость в часах</w:t>
            </w:r>
          </w:p>
        </w:tc>
      </w:tr>
      <w:tr w:rsidR="005D60B1" w:rsidRPr="00A65E1E" w:rsidTr="00792D89">
        <w:trPr>
          <w:trHeight w:val="20"/>
        </w:trPr>
        <w:tc>
          <w:tcPr>
            <w:tcW w:w="7845" w:type="dxa"/>
            <w:vMerge/>
            <w:tcBorders>
              <w:top w:val="nil"/>
              <w:left w:val="single" w:sz="3" w:space="0" w:color="000000"/>
              <w:bottom w:val="single" w:sz="3" w:space="0" w:color="000000"/>
              <w:right w:val="single" w:sz="3" w:space="0" w:color="000000"/>
            </w:tcBorders>
            <w:shd w:val="clear" w:color="auto" w:fill="auto"/>
          </w:tcPr>
          <w:p w:rsidR="005D60B1" w:rsidRPr="00A65E1E" w:rsidRDefault="005D60B1" w:rsidP="000D1855">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A83EB7"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ОФ</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A83EB7"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ЗФ</w:t>
            </w:r>
          </w:p>
        </w:tc>
        <w:tc>
          <w:tcPr>
            <w:tcW w:w="5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A83EB7"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ОЗФ</w:t>
            </w:r>
          </w:p>
        </w:tc>
      </w:tr>
      <w:tr w:rsidR="0008202D" w:rsidRPr="00A65E1E" w:rsidTr="00792D89">
        <w:trPr>
          <w:trHeight w:val="21"/>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08202D" w:rsidRPr="00A65E1E" w:rsidRDefault="00C71C4C" w:rsidP="000D1855">
            <w:pPr>
              <w:spacing w:after="0" w:line="240" w:lineRule="auto"/>
              <w:ind w:left="0" w:right="0" w:firstLine="0"/>
              <w:rPr>
                <w:rFonts w:ascii="Times New Roman" w:hAnsi="Times New Roman" w:cs="Times New Roman"/>
                <w:b/>
                <w:sz w:val="22"/>
                <w:lang w:val="ru-RU"/>
              </w:rPr>
            </w:pPr>
            <w:r w:rsidRPr="00A65E1E">
              <w:rPr>
                <w:rFonts w:ascii="Times New Roman" w:hAnsi="Times New Roman" w:cs="Times New Roman"/>
                <w:b/>
                <w:sz w:val="22"/>
                <w:lang w:val="ru-RU"/>
              </w:rPr>
              <w:t xml:space="preserve">Семестр </w:t>
            </w: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08202D" w:rsidRPr="00A65E1E" w:rsidRDefault="0008202D" w:rsidP="000D1855">
            <w:pPr>
              <w:spacing w:after="0" w:line="240" w:lineRule="auto"/>
              <w:ind w:left="0" w:right="0" w:firstLine="0"/>
              <w:jc w:val="center"/>
              <w:rPr>
                <w:rFonts w:ascii="Times New Roman" w:hAnsi="Times New Roman" w:cs="Times New Roman"/>
                <w:b/>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8202D" w:rsidRPr="00A65E1E" w:rsidRDefault="0008202D" w:rsidP="000D1855">
            <w:pPr>
              <w:spacing w:after="0" w:line="240" w:lineRule="auto"/>
              <w:ind w:left="0" w:right="0" w:firstLine="0"/>
              <w:jc w:val="center"/>
              <w:rPr>
                <w:rFonts w:ascii="Times New Roman" w:hAnsi="Times New Roman" w:cs="Times New Roman"/>
                <w:b/>
                <w:sz w:val="22"/>
                <w:lang w:val="ru-RU"/>
              </w:rPr>
            </w:pPr>
          </w:p>
        </w:tc>
        <w:tc>
          <w:tcPr>
            <w:tcW w:w="502" w:type="dxa"/>
            <w:tcBorders>
              <w:top w:val="single" w:sz="3" w:space="0" w:color="000000"/>
              <w:left w:val="single" w:sz="3" w:space="0" w:color="000000"/>
              <w:bottom w:val="single" w:sz="3" w:space="0" w:color="000000"/>
              <w:right w:val="single" w:sz="3" w:space="0" w:color="000000"/>
            </w:tcBorders>
            <w:shd w:val="clear" w:color="auto" w:fill="auto"/>
          </w:tcPr>
          <w:p w:rsidR="0008202D" w:rsidRPr="00A65E1E" w:rsidRDefault="0008202D" w:rsidP="000D1855">
            <w:pPr>
              <w:spacing w:after="0" w:line="240" w:lineRule="auto"/>
              <w:ind w:left="0" w:right="0" w:firstLine="0"/>
              <w:jc w:val="center"/>
              <w:rPr>
                <w:rFonts w:ascii="Times New Roman" w:hAnsi="Times New Roman" w:cs="Times New Roman"/>
                <w:b/>
                <w:sz w:val="22"/>
                <w:lang w:val="ru-RU"/>
              </w:rPr>
            </w:pPr>
          </w:p>
        </w:tc>
      </w:tr>
      <w:tr w:rsidR="005D60B1" w:rsidRPr="00A65E1E" w:rsidTr="00792D89">
        <w:trPr>
          <w:trHeight w:val="21"/>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A83EB7" w:rsidP="000D1855">
            <w:pPr>
              <w:spacing w:after="0" w:line="240" w:lineRule="auto"/>
              <w:ind w:left="0" w:right="0" w:firstLine="0"/>
              <w:rPr>
                <w:rFonts w:ascii="Times New Roman" w:hAnsi="Times New Roman" w:cs="Times New Roman"/>
                <w:sz w:val="22"/>
                <w:lang w:val="ru-RU"/>
              </w:rPr>
            </w:pPr>
            <w:r w:rsidRPr="00A65E1E">
              <w:rPr>
                <w:rFonts w:ascii="Times New Roman" w:hAnsi="Times New Roman" w:cs="Times New Roman"/>
                <w:sz w:val="22"/>
                <w:lang w:val="ru-RU"/>
              </w:rPr>
              <w:t>Терминология дисциплины. Расчет технологических показателей процесса обогащения</w:t>
            </w:r>
            <w:r w:rsidR="00E85968" w:rsidRPr="00A65E1E">
              <w:rPr>
                <w:rFonts w:ascii="Times New Roman" w:hAnsi="Times New Roman" w:cs="Times New Roman"/>
                <w:sz w:val="22"/>
                <w:lang w:val="ru-RU"/>
              </w:rPr>
              <w:t>.</w:t>
            </w: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5D60B1" w:rsidP="000D1855">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5D60B1" w:rsidP="000D1855">
            <w:pPr>
              <w:spacing w:after="0" w:line="240" w:lineRule="auto"/>
              <w:ind w:left="0" w:right="0" w:firstLine="0"/>
              <w:jc w:val="center"/>
              <w:rPr>
                <w:rFonts w:ascii="Times New Roman" w:hAnsi="Times New Roman" w:cs="Times New Roman"/>
                <w:sz w:val="22"/>
                <w:lang w:val="ru-RU"/>
              </w:rPr>
            </w:pPr>
          </w:p>
        </w:tc>
        <w:tc>
          <w:tcPr>
            <w:tcW w:w="502" w:type="dxa"/>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C71C4C"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2</w:t>
            </w:r>
          </w:p>
        </w:tc>
      </w:tr>
      <w:tr w:rsidR="005D60B1" w:rsidRPr="00A65E1E" w:rsidTr="00792D89">
        <w:trPr>
          <w:trHeight w:val="21"/>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A83EB7" w:rsidP="000D1855">
            <w:pPr>
              <w:spacing w:after="0" w:line="240" w:lineRule="auto"/>
              <w:ind w:left="0" w:right="0" w:firstLine="0"/>
              <w:rPr>
                <w:rFonts w:ascii="Times New Roman" w:hAnsi="Times New Roman" w:cs="Times New Roman"/>
                <w:sz w:val="22"/>
                <w:lang w:val="ru-RU"/>
              </w:rPr>
            </w:pPr>
            <w:r w:rsidRPr="00A65E1E">
              <w:rPr>
                <w:rFonts w:ascii="Times New Roman" w:hAnsi="Times New Roman" w:cs="Times New Roman"/>
                <w:sz w:val="22"/>
                <w:lang w:val="ru-RU"/>
              </w:rPr>
              <w:t>Подготовительные процесс обогащения. Гранулометрический состав</w:t>
            </w:r>
            <w:r w:rsidR="00E85968" w:rsidRPr="00A65E1E">
              <w:rPr>
                <w:rFonts w:ascii="Times New Roman" w:hAnsi="Times New Roman" w:cs="Times New Roman"/>
                <w:sz w:val="22"/>
                <w:lang w:val="ru-RU"/>
              </w:rPr>
              <w:t>.</w:t>
            </w: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5D60B1" w:rsidP="000D1855">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5D60B1" w:rsidP="000D1855">
            <w:pPr>
              <w:spacing w:after="0" w:line="240" w:lineRule="auto"/>
              <w:ind w:left="0" w:right="0" w:firstLine="0"/>
              <w:jc w:val="center"/>
              <w:rPr>
                <w:rFonts w:ascii="Times New Roman" w:hAnsi="Times New Roman" w:cs="Times New Roman"/>
                <w:sz w:val="22"/>
                <w:lang w:val="ru-RU"/>
              </w:rPr>
            </w:pPr>
          </w:p>
        </w:tc>
        <w:tc>
          <w:tcPr>
            <w:tcW w:w="5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C71C4C"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2</w:t>
            </w:r>
          </w:p>
        </w:tc>
      </w:tr>
      <w:tr w:rsidR="005D60B1" w:rsidRPr="00A65E1E" w:rsidTr="00792D89">
        <w:trPr>
          <w:trHeight w:val="21"/>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A83EB7" w:rsidP="000D1855">
            <w:pPr>
              <w:spacing w:after="0" w:line="240" w:lineRule="auto"/>
              <w:ind w:left="0" w:right="0" w:firstLine="0"/>
              <w:rPr>
                <w:rFonts w:ascii="Times New Roman" w:hAnsi="Times New Roman" w:cs="Times New Roman"/>
                <w:sz w:val="22"/>
                <w:lang w:val="ru-RU"/>
              </w:rPr>
            </w:pPr>
            <w:r w:rsidRPr="00A65E1E">
              <w:rPr>
                <w:rFonts w:ascii="Times New Roman" w:hAnsi="Times New Roman" w:cs="Times New Roman"/>
                <w:sz w:val="22"/>
                <w:lang w:val="ru-RU"/>
              </w:rPr>
              <w:t>Определение основных показателей процесса грохочения</w:t>
            </w:r>
            <w:r w:rsidR="00E85968" w:rsidRPr="00A65E1E">
              <w:rPr>
                <w:rFonts w:ascii="Times New Roman" w:hAnsi="Times New Roman" w:cs="Times New Roman"/>
                <w:sz w:val="22"/>
                <w:lang w:val="ru-RU"/>
              </w:rPr>
              <w:t>.</w:t>
            </w: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5D60B1" w:rsidP="000D1855">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5D60B1" w:rsidP="000D1855">
            <w:pPr>
              <w:spacing w:after="0" w:line="240" w:lineRule="auto"/>
              <w:ind w:left="0" w:right="0" w:firstLine="0"/>
              <w:jc w:val="center"/>
              <w:rPr>
                <w:rFonts w:ascii="Times New Roman" w:hAnsi="Times New Roman" w:cs="Times New Roman"/>
                <w:sz w:val="22"/>
                <w:lang w:val="ru-RU"/>
              </w:rPr>
            </w:pPr>
          </w:p>
        </w:tc>
        <w:tc>
          <w:tcPr>
            <w:tcW w:w="5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C71C4C"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2</w:t>
            </w:r>
          </w:p>
        </w:tc>
      </w:tr>
      <w:tr w:rsidR="005D60B1" w:rsidRPr="00770D64" w:rsidTr="00792D89">
        <w:trPr>
          <w:trHeight w:val="21"/>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A83EB7" w:rsidP="000D1855">
            <w:pPr>
              <w:spacing w:after="0" w:line="240" w:lineRule="auto"/>
              <w:ind w:left="0" w:right="0" w:firstLine="0"/>
              <w:rPr>
                <w:rFonts w:ascii="Times New Roman" w:hAnsi="Times New Roman" w:cs="Times New Roman"/>
                <w:sz w:val="22"/>
                <w:lang w:val="ru-RU"/>
              </w:rPr>
            </w:pPr>
            <w:r w:rsidRPr="00A65E1E">
              <w:rPr>
                <w:rFonts w:ascii="Times New Roman" w:hAnsi="Times New Roman" w:cs="Times New Roman"/>
                <w:sz w:val="22"/>
                <w:lang w:val="ru-RU"/>
              </w:rPr>
              <w:t>Определение основных показателей процесса дробления</w:t>
            </w:r>
            <w:r w:rsidR="00E85968" w:rsidRPr="00A65E1E">
              <w:rPr>
                <w:rFonts w:ascii="Times New Roman" w:hAnsi="Times New Roman" w:cs="Times New Roman"/>
                <w:sz w:val="22"/>
                <w:lang w:val="ru-RU"/>
              </w:rPr>
              <w:t>.</w:t>
            </w: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5D60B1" w:rsidP="000D1855">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5D60B1" w:rsidP="000D1855">
            <w:pPr>
              <w:spacing w:after="0" w:line="240" w:lineRule="auto"/>
              <w:ind w:left="0" w:right="0" w:firstLine="0"/>
              <w:jc w:val="center"/>
              <w:rPr>
                <w:rFonts w:ascii="Times New Roman" w:hAnsi="Times New Roman" w:cs="Times New Roman"/>
                <w:sz w:val="22"/>
                <w:lang w:val="ru-RU"/>
              </w:rPr>
            </w:pPr>
          </w:p>
        </w:tc>
        <w:tc>
          <w:tcPr>
            <w:tcW w:w="5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5D60B1" w:rsidP="000D1855">
            <w:pPr>
              <w:spacing w:after="0" w:line="240" w:lineRule="auto"/>
              <w:ind w:left="0" w:right="0" w:firstLine="0"/>
              <w:jc w:val="center"/>
              <w:rPr>
                <w:rFonts w:ascii="Times New Roman" w:hAnsi="Times New Roman" w:cs="Times New Roman"/>
                <w:sz w:val="22"/>
                <w:lang w:val="ru-RU"/>
              </w:rPr>
            </w:pPr>
          </w:p>
        </w:tc>
      </w:tr>
      <w:tr w:rsidR="005D60B1" w:rsidRPr="00A65E1E" w:rsidTr="00792D89">
        <w:trPr>
          <w:trHeight w:val="21"/>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A83EB7" w:rsidP="000D1855">
            <w:pPr>
              <w:spacing w:after="0" w:line="240" w:lineRule="auto"/>
              <w:ind w:left="0" w:right="0" w:firstLine="0"/>
              <w:rPr>
                <w:rFonts w:ascii="Times New Roman" w:hAnsi="Times New Roman" w:cs="Times New Roman"/>
                <w:sz w:val="22"/>
                <w:lang w:val="ru-RU"/>
              </w:rPr>
            </w:pPr>
            <w:r w:rsidRPr="00A65E1E">
              <w:rPr>
                <w:rFonts w:ascii="Times New Roman" w:hAnsi="Times New Roman" w:cs="Times New Roman"/>
                <w:sz w:val="22"/>
                <w:lang w:val="ru-RU"/>
              </w:rPr>
              <w:t>Гравитационное обогащение угля. Фракционный анализ и обогатимость угля</w:t>
            </w:r>
            <w:r w:rsidR="00E85968" w:rsidRPr="00A65E1E">
              <w:rPr>
                <w:rFonts w:ascii="Times New Roman" w:hAnsi="Times New Roman" w:cs="Times New Roman"/>
                <w:sz w:val="22"/>
                <w:lang w:val="ru-RU"/>
              </w:rPr>
              <w:t>.</w:t>
            </w: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5D60B1" w:rsidP="000D1855">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5D60B1" w:rsidP="000D1855">
            <w:pPr>
              <w:spacing w:after="0" w:line="240" w:lineRule="auto"/>
              <w:ind w:left="0" w:right="0" w:firstLine="0"/>
              <w:jc w:val="center"/>
              <w:rPr>
                <w:rFonts w:ascii="Times New Roman" w:hAnsi="Times New Roman" w:cs="Times New Roman"/>
                <w:sz w:val="22"/>
                <w:lang w:val="ru-RU"/>
              </w:rPr>
            </w:pPr>
          </w:p>
        </w:tc>
        <w:tc>
          <w:tcPr>
            <w:tcW w:w="502" w:type="dxa"/>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C71C4C"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2</w:t>
            </w:r>
          </w:p>
        </w:tc>
      </w:tr>
      <w:tr w:rsidR="005D60B1" w:rsidRPr="00770D64" w:rsidTr="00792D89">
        <w:trPr>
          <w:trHeight w:val="21"/>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A83EB7" w:rsidP="000D1855">
            <w:pPr>
              <w:spacing w:after="0" w:line="240" w:lineRule="auto"/>
              <w:ind w:left="0" w:right="0" w:firstLine="0"/>
              <w:rPr>
                <w:rFonts w:ascii="Times New Roman" w:hAnsi="Times New Roman" w:cs="Times New Roman"/>
                <w:sz w:val="22"/>
                <w:lang w:val="ru-RU"/>
              </w:rPr>
            </w:pPr>
            <w:r w:rsidRPr="00A65E1E">
              <w:rPr>
                <w:rFonts w:ascii="Times New Roman" w:hAnsi="Times New Roman" w:cs="Times New Roman"/>
                <w:sz w:val="22"/>
                <w:lang w:val="ru-RU"/>
              </w:rPr>
              <w:t>Теоретический баланс продуктов обогащения угля</w:t>
            </w:r>
            <w:r w:rsidR="00E85968" w:rsidRPr="00A65E1E">
              <w:rPr>
                <w:rFonts w:ascii="Times New Roman" w:hAnsi="Times New Roman" w:cs="Times New Roman"/>
                <w:sz w:val="22"/>
                <w:lang w:val="ru-RU"/>
              </w:rPr>
              <w:t>.</w:t>
            </w: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5D60B1" w:rsidP="000D1855">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5D60B1" w:rsidP="000D1855">
            <w:pPr>
              <w:spacing w:after="0" w:line="240" w:lineRule="auto"/>
              <w:ind w:left="0" w:right="0" w:firstLine="0"/>
              <w:jc w:val="center"/>
              <w:rPr>
                <w:rFonts w:ascii="Times New Roman" w:hAnsi="Times New Roman" w:cs="Times New Roman"/>
                <w:sz w:val="22"/>
                <w:lang w:val="ru-RU"/>
              </w:rPr>
            </w:pPr>
          </w:p>
        </w:tc>
        <w:tc>
          <w:tcPr>
            <w:tcW w:w="5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5D60B1" w:rsidP="000D1855">
            <w:pPr>
              <w:spacing w:after="0" w:line="240" w:lineRule="auto"/>
              <w:ind w:left="0" w:right="0" w:firstLine="0"/>
              <w:jc w:val="center"/>
              <w:rPr>
                <w:rFonts w:ascii="Times New Roman" w:hAnsi="Times New Roman" w:cs="Times New Roman"/>
                <w:sz w:val="22"/>
                <w:lang w:val="ru-RU"/>
              </w:rPr>
            </w:pPr>
          </w:p>
        </w:tc>
      </w:tr>
      <w:tr w:rsidR="005D60B1" w:rsidRPr="00770D64" w:rsidTr="00792D89">
        <w:trPr>
          <w:trHeight w:val="21"/>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A83EB7" w:rsidP="000D1855">
            <w:pPr>
              <w:spacing w:after="0" w:line="240" w:lineRule="auto"/>
              <w:ind w:left="0" w:right="0" w:firstLine="0"/>
              <w:rPr>
                <w:rFonts w:ascii="Times New Roman" w:hAnsi="Times New Roman" w:cs="Times New Roman"/>
                <w:sz w:val="22"/>
                <w:lang w:val="ru-RU"/>
              </w:rPr>
            </w:pPr>
            <w:r w:rsidRPr="00A65E1E">
              <w:rPr>
                <w:rFonts w:ascii="Times New Roman" w:hAnsi="Times New Roman" w:cs="Times New Roman"/>
                <w:sz w:val="22"/>
                <w:lang w:val="ru-RU"/>
              </w:rPr>
              <w:t>Обогащение угля в тяжелой среде Обогащение угля отсадкой</w:t>
            </w:r>
            <w:r w:rsidR="00E85968" w:rsidRPr="00A65E1E">
              <w:rPr>
                <w:rFonts w:ascii="Times New Roman" w:hAnsi="Times New Roman" w:cs="Times New Roman"/>
                <w:sz w:val="22"/>
                <w:lang w:val="ru-RU"/>
              </w:rPr>
              <w:t>.</w:t>
            </w: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5D60B1" w:rsidP="000D1855">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5D60B1" w:rsidP="000D1855">
            <w:pPr>
              <w:spacing w:after="0" w:line="240" w:lineRule="auto"/>
              <w:ind w:left="0" w:right="0" w:firstLine="0"/>
              <w:jc w:val="center"/>
              <w:rPr>
                <w:rFonts w:ascii="Times New Roman" w:hAnsi="Times New Roman" w:cs="Times New Roman"/>
                <w:sz w:val="22"/>
                <w:lang w:val="ru-RU"/>
              </w:rPr>
            </w:pPr>
          </w:p>
        </w:tc>
        <w:tc>
          <w:tcPr>
            <w:tcW w:w="5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5D60B1" w:rsidP="000D1855">
            <w:pPr>
              <w:spacing w:after="0" w:line="240" w:lineRule="auto"/>
              <w:ind w:left="0" w:right="0" w:firstLine="0"/>
              <w:jc w:val="center"/>
              <w:rPr>
                <w:rFonts w:ascii="Times New Roman" w:hAnsi="Times New Roman" w:cs="Times New Roman"/>
                <w:sz w:val="22"/>
                <w:lang w:val="ru-RU"/>
              </w:rPr>
            </w:pPr>
          </w:p>
        </w:tc>
      </w:tr>
      <w:tr w:rsidR="005D60B1" w:rsidRPr="00770D64" w:rsidTr="00792D89">
        <w:trPr>
          <w:trHeight w:val="21"/>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A83EB7" w:rsidP="000D1855">
            <w:pPr>
              <w:spacing w:after="0" w:line="240" w:lineRule="auto"/>
              <w:ind w:left="0" w:right="0" w:firstLine="0"/>
              <w:rPr>
                <w:rFonts w:ascii="Times New Roman" w:hAnsi="Times New Roman" w:cs="Times New Roman"/>
                <w:sz w:val="22"/>
                <w:lang w:val="ru-RU"/>
              </w:rPr>
            </w:pPr>
            <w:r w:rsidRPr="00A65E1E">
              <w:rPr>
                <w:rFonts w:ascii="Times New Roman" w:hAnsi="Times New Roman" w:cs="Times New Roman"/>
                <w:sz w:val="22"/>
                <w:lang w:val="ru-RU"/>
              </w:rPr>
              <w:t>Флотация угля</w:t>
            </w:r>
            <w:r w:rsidR="00E85968" w:rsidRPr="00A65E1E">
              <w:rPr>
                <w:rFonts w:ascii="Times New Roman" w:hAnsi="Times New Roman" w:cs="Times New Roman"/>
                <w:sz w:val="22"/>
                <w:lang w:val="ru-RU"/>
              </w:rPr>
              <w:t xml:space="preserve">. </w:t>
            </w:r>
            <w:r w:rsidRPr="00A65E1E">
              <w:rPr>
                <w:rFonts w:ascii="Times New Roman" w:hAnsi="Times New Roman" w:cs="Times New Roman"/>
                <w:sz w:val="22"/>
                <w:lang w:val="ru-RU"/>
              </w:rPr>
              <w:t>Расчет показателей флотации угля</w:t>
            </w:r>
            <w:r w:rsidR="00E85968" w:rsidRPr="00A65E1E">
              <w:rPr>
                <w:rFonts w:ascii="Times New Roman" w:hAnsi="Times New Roman" w:cs="Times New Roman"/>
                <w:sz w:val="22"/>
                <w:lang w:val="ru-RU"/>
              </w:rPr>
              <w:t>.</w:t>
            </w: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5D60B1" w:rsidP="000D1855">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5D60B1" w:rsidP="000D1855">
            <w:pPr>
              <w:spacing w:after="0" w:line="240" w:lineRule="auto"/>
              <w:ind w:left="0" w:right="0" w:firstLine="0"/>
              <w:jc w:val="center"/>
              <w:rPr>
                <w:rFonts w:ascii="Times New Roman" w:hAnsi="Times New Roman" w:cs="Times New Roman"/>
                <w:sz w:val="22"/>
                <w:lang w:val="ru-RU"/>
              </w:rPr>
            </w:pPr>
          </w:p>
        </w:tc>
        <w:tc>
          <w:tcPr>
            <w:tcW w:w="502" w:type="dxa"/>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5D60B1" w:rsidP="000D1855">
            <w:pPr>
              <w:spacing w:after="0" w:line="240" w:lineRule="auto"/>
              <w:ind w:left="0" w:right="0" w:firstLine="0"/>
              <w:jc w:val="center"/>
              <w:rPr>
                <w:rFonts w:ascii="Times New Roman" w:hAnsi="Times New Roman" w:cs="Times New Roman"/>
                <w:sz w:val="22"/>
                <w:lang w:val="ru-RU"/>
              </w:rPr>
            </w:pPr>
          </w:p>
        </w:tc>
      </w:tr>
      <w:tr w:rsidR="005D60B1" w:rsidRPr="00A65E1E" w:rsidTr="00792D89">
        <w:trPr>
          <w:trHeight w:val="21"/>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A83EB7" w:rsidP="000D1855">
            <w:pPr>
              <w:spacing w:after="0" w:line="240" w:lineRule="auto"/>
              <w:ind w:left="0" w:right="0" w:firstLine="0"/>
              <w:rPr>
                <w:rFonts w:ascii="Times New Roman" w:hAnsi="Times New Roman" w:cs="Times New Roman"/>
                <w:sz w:val="22"/>
                <w:lang w:val="ru-RU"/>
              </w:rPr>
            </w:pPr>
            <w:r w:rsidRPr="00A65E1E">
              <w:rPr>
                <w:rFonts w:ascii="Times New Roman" w:hAnsi="Times New Roman" w:cs="Times New Roman"/>
                <w:sz w:val="22"/>
                <w:lang w:val="ru-RU"/>
              </w:rPr>
              <w:lastRenderedPageBreak/>
              <w:t>Обезвоживание продуктов обогащения</w:t>
            </w:r>
            <w:r w:rsidR="00E85968" w:rsidRPr="00A65E1E">
              <w:rPr>
                <w:rFonts w:ascii="Times New Roman" w:hAnsi="Times New Roman" w:cs="Times New Roman"/>
                <w:sz w:val="22"/>
                <w:lang w:val="ru-RU"/>
              </w:rPr>
              <w:t>.</w:t>
            </w: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5D60B1" w:rsidP="000D1855">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5D60B1" w:rsidP="000D1855">
            <w:pPr>
              <w:spacing w:after="0" w:line="240" w:lineRule="auto"/>
              <w:ind w:left="0" w:right="0" w:firstLine="0"/>
              <w:jc w:val="center"/>
              <w:rPr>
                <w:rFonts w:ascii="Times New Roman" w:hAnsi="Times New Roman" w:cs="Times New Roman"/>
                <w:sz w:val="22"/>
                <w:lang w:val="ru-RU"/>
              </w:rPr>
            </w:pPr>
          </w:p>
        </w:tc>
        <w:tc>
          <w:tcPr>
            <w:tcW w:w="5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5D60B1" w:rsidP="000D1855">
            <w:pPr>
              <w:spacing w:after="0" w:line="240" w:lineRule="auto"/>
              <w:ind w:left="0" w:right="0" w:firstLine="0"/>
              <w:jc w:val="center"/>
              <w:rPr>
                <w:rFonts w:ascii="Times New Roman" w:hAnsi="Times New Roman" w:cs="Times New Roman"/>
                <w:sz w:val="22"/>
                <w:lang w:val="ru-RU"/>
              </w:rPr>
            </w:pPr>
          </w:p>
        </w:tc>
      </w:tr>
      <w:tr w:rsidR="005D60B1" w:rsidRPr="00A65E1E" w:rsidTr="00792D89">
        <w:trPr>
          <w:trHeight w:val="21"/>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A83EB7" w:rsidP="000D1855">
            <w:pPr>
              <w:spacing w:after="0" w:line="240" w:lineRule="auto"/>
              <w:ind w:left="0" w:right="0" w:firstLine="0"/>
              <w:rPr>
                <w:rFonts w:ascii="Times New Roman" w:hAnsi="Times New Roman" w:cs="Times New Roman"/>
                <w:sz w:val="22"/>
                <w:lang w:val="ru-RU"/>
              </w:rPr>
            </w:pPr>
            <w:r w:rsidRPr="00A65E1E">
              <w:rPr>
                <w:rFonts w:ascii="Times New Roman" w:hAnsi="Times New Roman" w:cs="Times New Roman"/>
                <w:sz w:val="22"/>
                <w:lang w:val="ru-RU"/>
              </w:rPr>
              <w:t>Обеспыливание, обесшламливание, и пылеулавливани</w:t>
            </w:r>
            <w:r w:rsidR="008D55EE" w:rsidRPr="00A65E1E">
              <w:rPr>
                <w:rFonts w:ascii="Times New Roman" w:hAnsi="Times New Roman" w:cs="Times New Roman"/>
                <w:sz w:val="22"/>
                <w:lang w:val="ru-RU"/>
              </w:rPr>
              <w:t>е.</w:t>
            </w: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5D60B1" w:rsidP="000D1855">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5D60B1" w:rsidP="000D1855">
            <w:pPr>
              <w:spacing w:after="0" w:line="240" w:lineRule="auto"/>
              <w:ind w:left="0" w:right="0" w:firstLine="0"/>
              <w:jc w:val="center"/>
              <w:rPr>
                <w:rFonts w:ascii="Times New Roman" w:hAnsi="Times New Roman" w:cs="Times New Roman"/>
                <w:sz w:val="22"/>
                <w:lang w:val="ru-RU"/>
              </w:rPr>
            </w:pPr>
          </w:p>
        </w:tc>
        <w:tc>
          <w:tcPr>
            <w:tcW w:w="5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5D60B1" w:rsidP="000D1855">
            <w:pPr>
              <w:spacing w:after="0" w:line="240" w:lineRule="auto"/>
              <w:ind w:left="0" w:right="0" w:firstLine="0"/>
              <w:jc w:val="center"/>
              <w:rPr>
                <w:rFonts w:ascii="Times New Roman" w:hAnsi="Times New Roman" w:cs="Times New Roman"/>
                <w:sz w:val="22"/>
                <w:lang w:val="ru-RU"/>
              </w:rPr>
            </w:pPr>
          </w:p>
        </w:tc>
      </w:tr>
      <w:tr w:rsidR="005D60B1" w:rsidRPr="00A65E1E" w:rsidTr="008D55EE">
        <w:trPr>
          <w:trHeight w:val="21"/>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792D89" w:rsidP="000D1855">
            <w:pPr>
              <w:spacing w:after="0" w:line="240" w:lineRule="auto"/>
              <w:ind w:left="0" w:right="0" w:firstLine="0"/>
              <w:rPr>
                <w:rFonts w:ascii="Times New Roman" w:hAnsi="Times New Roman" w:cs="Times New Roman"/>
                <w:b/>
                <w:sz w:val="22"/>
                <w:lang w:val="ru-RU"/>
              </w:rPr>
            </w:pPr>
            <w:r w:rsidRPr="00A65E1E">
              <w:rPr>
                <w:rFonts w:ascii="Times New Roman" w:hAnsi="Times New Roman" w:cs="Times New Roman"/>
                <w:b/>
                <w:sz w:val="22"/>
                <w:lang w:val="ru-RU"/>
              </w:rPr>
              <w:t>И</w:t>
            </w:r>
            <w:r w:rsidR="00A83EB7" w:rsidRPr="00A65E1E">
              <w:rPr>
                <w:rFonts w:ascii="Times New Roman" w:hAnsi="Times New Roman" w:cs="Times New Roman"/>
                <w:b/>
                <w:sz w:val="22"/>
                <w:lang w:val="ru-RU"/>
              </w:rPr>
              <w:t>того</w:t>
            </w: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5D60B1" w:rsidP="000D1855">
            <w:pPr>
              <w:spacing w:after="0" w:line="240" w:lineRule="auto"/>
              <w:ind w:left="0" w:right="0" w:firstLine="0"/>
              <w:jc w:val="center"/>
              <w:rPr>
                <w:rFonts w:ascii="Times New Roman" w:hAnsi="Times New Roman" w:cs="Times New Roman"/>
                <w:b/>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5D60B1" w:rsidP="000D1855">
            <w:pPr>
              <w:spacing w:after="0" w:line="240" w:lineRule="auto"/>
              <w:ind w:left="0" w:right="0" w:firstLine="0"/>
              <w:jc w:val="center"/>
              <w:rPr>
                <w:rFonts w:ascii="Times New Roman" w:hAnsi="Times New Roman" w:cs="Times New Roman"/>
                <w:b/>
                <w:sz w:val="22"/>
                <w:lang w:val="ru-RU"/>
              </w:rPr>
            </w:pPr>
          </w:p>
        </w:tc>
        <w:tc>
          <w:tcPr>
            <w:tcW w:w="5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C71C4C" w:rsidP="000D1855">
            <w:pPr>
              <w:spacing w:after="0" w:line="240" w:lineRule="auto"/>
              <w:ind w:left="0" w:right="0" w:firstLine="0"/>
              <w:jc w:val="center"/>
              <w:rPr>
                <w:rFonts w:ascii="Times New Roman" w:hAnsi="Times New Roman" w:cs="Times New Roman"/>
                <w:b/>
                <w:sz w:val="22"/>
                <w:lang w:val="ru-RU"/>
              </w:rPr>
            </w:pPr>
            <w:r w:rsidRPr="00A65E1E">
              <w:rPr>
                <w:rFonts w:ascii="Times New Roman" w:hAnsi="Times New Roman" w:cs="Times New Roman"/>
                <w:b/>
                <w:sz w:val="22"/>
                <w:lang w:val="ru-RU"/>
              </w:rPr>
              <w:t>12</w:t>
            </w:r>
          </w:p>
        </w:tc>
      </w:tr>
    </w:tbl>
    <w:p w:rsidR="00792D89" w:rsidRPr="00A65E1E" w:rsidRDefault="00792D89" w:rsidP="000D1855">
      <w:pPr>
        <w:spacing w:after="0" w:line="240" w:lineRule="auto"/>
        <w:ind w:left="1119" w:right="0" w:firstLine="0"/>
        <w:rPr>
          <w:rFonts w:ascii="Times New Roman" w:hAnsi="Times New Roman" w:cs="Times New Roman"/>
          <w:sz w:val="22"/>
          <w:lang w:val="ru-RU"/>
        </w:rPr>
      </w:pPr>
    </w:p>
    <w:p w:rsidR="005D60B1" w:rsidRPr="00A65E1E" w:rsidRDefault="00A83EB7" w:rsidP="000D1855">
      <w:pPr>
        <w:numPr>
          <w:ilvl w:val="1"/>
          <w:numId w:val="2"/>
        </w:numPr>
        <w:tabs>
          <w:tab w:val="left" w:pos="993"/>
        </w:tabs>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b/>
          <w:sz w:val="22"/>
          <w:lang w:val="ru-RU"/>
        </w:rPr>
        <w:t>Самостоятельная работа студента и перечень учебно-методического обеспечения для</w:t>
      </w:r>
      <w:r w:rsidR="001745D0" w:rsidRPr="00A65E1E">
        <w:rPr>
          <w:rFonts w:ascii="Times New Roman" w:hAnsi="Times New Roman" w:cs="Times New Roman"/>
          <w:b/>
          <w:sz w:val="22"/>
          <w:lang w:val="ru-RU"/>
        </w:rPr>
        <w:t xml:space="preserve"> </w:t>
      </w:r>
      <w:r w:rsidRPr="00A65E1E">
        <w:rPr>
          <w:rFonts w:ascii="Times New Roman" w:hAnsi="Times New Roman" w:cs="Times New Roman"/>
          <w:b/>
          <w:sz w:val="22"/>
          <w:lang w:val="ru-RU"/>
        </w:rPr>
        <w:t>самостоятельной работы обучающихся по дисциплине</w:t>
      </w:r>
    </w:p>
    <w:p w:rsidR="008D55EE" w:rsidRPr="00A65E1E" w:rsidRDefault="008D55EE" w:rsidP="000D1855">
      <w:pPr>
        <w:tabs>
          <w:tab w:val="left" w:pos="993"/>
        </w:tabs>
        <w:spacing w:after="0" w:line="240" w:lineRule="auto"/>
        <w:ind w:left="0" w:right="0" w:firstLine="426"/>
        <w:rPr>
          <w:rFonts w:ascii="Times New Roman" w:hAnsi="Times New Roman" w:cs="Times New Roman"/>
          <w:sz w:val="22"/>
          <w:lang w:val="ru-RU"/>
        </w:rPr>
      </w:pPr>
    </w:p>
    <w:tbl>
      <w:tblPr>
        <w:tblW w:w="9339" w:type="dxa"/>
        <w:tblInd w:w="8" w:type="dxa"/>
        <w:tblLayout w:type="fixed"/>
        <w:tblCellMar>
          <w:top w:w="73" w:type="dxa"/>
          <w:left w:w="56" w:type="dxa"/>
          <w:right w:w="56" w:type="dxa"/>
        </w:tblCellMar>
        <w:tblLook w:val="04A0" w:firstRow="1" w:lastRow="0" w:firstColumn="1" w:lastColumn="0" w:noHBand="0" w:noVBand="1"/>
      </w:tblPr>
      <w:tblGrid>
        <w:gridCol w:w="7845"/>
        <w:gridCol w:w="425"/>
        <w:gridCol w:w="567"/>
        <w:gridCol w:w="502"/>
      </w:tblGrid>
      <w:tr w:rsidR="005D60B1" w:rsidRPr="00A65E1E" w:rsidTr="008D55EE">
        <w:trPr>
          <w:trHeight w:val="20"/>
        </w:trPr>
        <w:tc>
          <w:tcPr>
            <w:tcW w:w="7845" w:type="dxa"/>
            <w:vMerge w:val="restart"/>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A83EB7"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Вид СРС</w:t>
            </w:r>
          </w:p>
        </w:tc>
        <w:tc>
          <w:tcPr>
            <w:tcW w:w="1494"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A83EB7"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Трудоемкость в часах</w:t>
            </w:r>
          </w:p>
        </w:tc>
      </w:tr>
      <w:tr w:rsidR="005D60B1" w:rsidRPr="00A65E1E" w:rsidTr="008D55EE">
        <w:trPr>
          <w:trHeight w:val="20"/>
        </w:trPr>
        <w:tc>
          <w:tcPr>
            <w:tcW w:w="7845" w:type="dxa"/>
            <w:vMerge/>
            <w:tcBorders>
              <w:top w:val="nil"/>
              <w:left w:val="single" w:sz="3" w:space="0" w:color="000000"/>
              <w:bottom w:val="single" w:sz="3" w:space="0" w:color="000000"/>
              <w:right w:val="single" w:sz="3" w:space="0" w:color="000000"/>
            </w:tcBorders>
            <w:shd w:val="clear" w:color="auto" w:fill="auto"/>
          </w:tcPr>
          <w:p w:rsidR="005D60B1" w:rsidRPr="00A65E1E" w:rsidRDefault="005D60B1" w:rsidP="000D1855">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A83EB7"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ОФ</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A83EB7"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ЗФ</w:t>
            </w:r>
          </w:p>
        </w:tc>
        <w:tc>
          <w:tcPr>
            <w:tcW w:w="5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A83EB7"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ОЗФ</w:t>
            </w:r>
          </w:p>
        </w:tc>
      </w:tr>
      <w:tr w:rsidR="005D60B1" w:rsidRPr="00A65E1E" w:rsidTr="008D55EE">
        <w:trPr>
          <w:trHeight w:val="21"/>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A83EB7" w:rsidP="000D1855">
            <w:pPr>
              <w:spacing w:after="0" w:line="240" w:lineRule="auto"/>
              <w:ind w:left="0" w:right="0" w:firstLine="0"/>
              <w:jc w:val="left"/>
              <w:rPr>
                <w:rFonts w:ascii="Times New Roman" w:hAnsi="Times New Roman" w:cs="Times New Roman"/>
                <w:sz w:val="22"/>
                <w:lang w:val="ru-RU"/>
              </w:rPr>
            </w:pPr>
            <w:r w:rsidRPr="00A65E1E">
              <w:rPr>
                <w:rFonts w:ascii="Times New Roman" w:hAnsi="Times New Roman" w:cs="Times New Roman"/>
                <w:sz w:val="22"/>
                <w:lang w:val="ru-RU"/>
              </w:rPr>
              <w:t>Написание реферата</w:t>
            </w:r>
            <w:r w:rsidR="00E85968" w:rsidRPr="00A65E1E">
              <w:rPr>
                <w:rFonts w:ascii="Times New Roman" w:hAnsi="Times New Roman" w:cs="Times New Roman"/>
                <w:sz w:val="22"/>
                <w:lang w:val="ru-RU"/>
              </w:rPr>
              <w:t>.</w:t>
            </w: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5D60B1" w:rsidP="000D1855">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5D60B1" w:rsidP="000D1855">
            <w:pPr>
              <w:spacing w:after="0" w:line="240" w:lineRule="auto"/>
              <w:ind w:left="0" w:right="0" w:firstLine="0"/>
              <w:jc w:val="center"/>
              <w:rPr>
                <w:rFonts w:ascii="Times New Roman" w:hAnsi="Times New Roman" w:cs="Times New Roman"/>
                <w:sz w:val="22"/>
                <w:lang w:val="ru-RU"/>
              </w:rPr>
            </w:pPr>
          </w:p>
        </w:tc>
        <w:tc>
          <w:tcPr>
            <w:tcW w:w="5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EF00FF" w:rsidP="000D1855">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2</w:t>
            </w:r>
            <w:r w:rsidR="00415BEB" w:rsidRPr="00A65E1E">
              <w:rPr>
                <w:rFonts w:ascii="Times New Roman" w:hAnsi="Times New Roman" w:cs="Times New Roman"/>
                <w:sz w:val="22"/>
                <w:lang w:val="ru-RU"/>
              </w:rPr>
              <w:t>4</w:t>
            </w:r>
          </w:p>
        </w:tc>
      </w:tr>
      <w:tr w:rsidR="005D60B1" w:rsidRPr="00A65E1E" w:rsidTr="008D55EE">
        <w:trPr>
          <w:trHeight w:val="21"/>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A83EB7" w:rsidP="000D1855">
            <w:pPr>
              <w:spacing w:after="0" w:line="240" w:lineRule="auto"/>
              <w:ind w:left="0" w:right="0" w:firstLine="0"/>
              <w:jc w:val="left"/>
              <w:rPr>
                <w:rFonts w:ascii="Times New Roman" w:hAnsi="Times New Roman" w:cs="Times New Roman"/>
                <w:sz w:val="22"/>
                <w:lang w:val="ru-RU"/>
              </w:rPr>
            </w:pPr>
            <w:r w:rsidRPr="00A65E1E">
              <w:rPr>
                <w:rFonts w:ascii="Times New Roman" w:hAnsi="Times New Roman" w:cs="Times New Roman"/>
                <w:sz w:val="22"/>
                <w:lang w:val="ru-RU"/>
              </w:rPr>
              <w:t>Подготовка отчетов по практическим работам</w:t>
            </w:r>
            <w:r w:rsidR="00E85968" w:rsidRPr="00A65E1E">
              <w:rPr>
                <w:rFonts w:ascii="Times New Roman" w:hAnsi="Times New Roman" w:cs="Times New Roman"/>
                <w:sz w:val="22"/>
                <w:lang w:val="ru-RU"/>
              </w:rPr>
              <w:t>.</w:t>
            </w: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5D60B1" w:rsidP="000D1855">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5D60B1" w:rsidP="000D1855">
            <w:pPr>
              <w:spacing w:after="0" w:line="240" w:lineRule="auto"/>
              <w:ind w:left="0" w:right="0" w:firstLine="0"/>
              <w:jc w:val="center"/>
              <w:rPr>
                <w:rFonts w:ascii="Times New Roman" w:hAnsi="Times New Roman" w:cs="Times New Roman"/>
                <w:sz w:val="22"/>
                <w:lang w:val="ru-RU"/>
              </w:rPr>
            </w:pPr>
          </w:p>
        </w:tc>
        <w:tc>
          <w:tcPr>
            <w:tcW w:w="5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EF00FF" w:rsidP="000D1855">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2</w:t>
            </w:r>
            <w:r w:rsidR="00415BEB" w:rsidRPr="00A65E1E">
              <w:rPr>
                <w:rFonts w:ascii="Times New Roman" w:hAnsi="Times New Roman" w:cs="Times New Roman"/>
                <w:sz w:val="22"/>
                <w:lang w:val="ru-RU"/>
              </w:rPr>
              <w:t>4</w:t>
            </w:r>
          </w:p>
        </w:tc>
      </w:tr>
      <w:tr w:rsidR="005D60B1" w:rsidRPr="00A65E1E" w:rsidTr="008D55EE">
        <w:trPr>
          <w:trHeight w:val="21"/>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A83EB7" w:rsidP="000D1855">
            <w:pPr>
              <w:spacing w:after="0" w:line="240" w:lineRule="auto"/>
              <w:ind w:left="0" w:right="0" w:firstLine="0"/>
              <w:rPr>
                <w:rFonts w:ascii="Times New Roman" w:hAnsi="Times New Roman" w:cs="Times New Roman"/>
                <w:sz w:val="22"/>
                <w:lang w:val="ru-RU"/>
              </w:rPr>
            </w:pPr>
            <w:r w:rsidRPr="00A65E1E">
              <w:rPr>
                <w:rFonts w:ascii="Times New Roman" w:hAnsi="Times New Roman" w:cs="Times New Roman"/>
                <w:sz w:val="22"/>
                <w:lang w:val="ru-RU"/>
              </w:rPr>
              <w:t>Изучение рекомендуемой учебной литературы для подготовки к опросу по контрольным вопросам</w:t>
            </w:r>
            <w:r w:rsidR="00E85968" w:rsidRPr="00A65E1E">
              <w:rPr>
                <w:rFonts w:ascii="Times New Roman" w:hAnsi="Times New Roman" w:cs="Times New Roman"/>
                <w:sz w:val="22"/>
                <w:lang w:val="ru-RU"/>
              </w:rPr>
              <w:t>.</w:t>
            </w: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5D60B1" w:rsidP="000D1855">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5D60B1" w:rsidP="000D1855">
            <w:pPr>
              <w:spacing w:after="0" w:line="240" w:lineRule="auto"/>
              <w:ind w:left="0" w:right="0" w:firstLine="0"/>
              <w:jc w:val="center"/>
              <w:rPr>
                <w:rFonts w:ascii="Times New Roman" w:hAnsi="Times New Roman" w:cs="Times New Roman"/>
                <w:sz w:val="22"/>
                <w:lang w:val="ru-RU"/>
              </w:rPr>
            </w:pPr>
          </w:p>
        </w:tc>
        <w:tc>
          <w:tcPr>
            <w:tcW w:w="502" w:type="dxa"/>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EF00FF" w:rsidP="000D1855">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78</w:t>
            </w:r>
          </w:p>
        </w:tc>
      </w:tr>
      <w:tr w:rsidR="005D60B1" w:rsidRPr="00A65E1E" w:rsidTr="008D55EE">
        <w:trPr>
          <w:trHeight w:val="21"/>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A83EB7" w:rsidP="000D1855">
            <w:pPr>
              <w:spacing w:after="0" w:line="240" w:lineRule="auto"/>
              <w:ind w:left="0" w:right="0" w:firstLine="0"/>
              <w:jc w:val="left"/>
              <w:rPr>
                <w:rFonts w:ascii="Times New Roman" w:hAnsi="Times New Roman" w:cs="Times New Roman"/>
                <w:b/>
                <w:sz w:val="22"/>
                <w:lang w:val="ru-RU"/>
              </w:rPr>
            </w:pPr>
            <w:r w:rsidRPr="00A65E1E">
              <w:rPr>
                <w:rFonts w:ascii="Times New Roman" w:hAnsi="Times New Roman" w:cs="Times New Roman"/>
                <w:b/>
                <w:sz w:val="22"/>
                <w:lang w:val="ru-RU"/>
              </w:rPr>
              <w:t>Итого</w:t>
            </w: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5D60B1" w:rsidP="000D1855">
            <w:pPr>
              <w:spacing w:after="0" w:line="240" w:lineRule="auto"/>
              <w:ind w:left="0" w:right="0" w:firstLine="0"/>
              <w:jc w:val="center"/>
              <w:rPr>
                <w:rFonts w:ascii="Times New Roman" w:hAnsi="Times New Roman" w:cs="Times New Roman"/>
                <w:b/>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5D60B1" w:rsidP="000D1855">
            <w:pPr>
              <w:spacing w:after="0" w:line="240" w:lineRule="auto"/>
              <w:ind w:left="0" w:right="0" w:firstLine="0"/>
              <w:jc w:val="center"/>
              <w:rPr>
                <w:rFonts w:ascii="Times New Roman" w:hAnsi="Times New Roman" w:cs="Times New Roman"/>
                <w:b/>
                <w:sz w:val="22"/>
                <w:lang w:val="ru-RU"/>
              </w:rPr>
            </w:pPr>
          </w:p>
        </w:tc>
        <w:tc>
          <w:tcPr>
            <w:tcW w:w="5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60B1" w:rsidRPr="00A65E1E" w:rsidRDefault="00C71C4C" w:rsidP="00EF00FF">
            <w:pPr>
              <w:spacing w:after="0" w:line="240" w:lineRule="auto"/>
              <w:ind w:left="0" w:right="0" w:firstLine="0"/>
              <w:jc w:val="center"/>
              <w:rPr>
                <w:rFonts w:ascii="Times New Roman" w:hAnsi="Times New Roman" w:cs="Times New Roman"/>
                <w:b/>
                <w:sz w:val="22"/>
                <w:lang w:val="ru-RU"/>
              </w:rPr>
            </w:pPr>
            <w:r w:rsidRPr="00A65E1E">
              <w:rPr>
                <w:rFonts w:ascii="Times New Roman" w:hAnsi="Times New Roman" w:cs="Times New Roman"/>
                <w:b/>
                <w:sz w:val="22"/>
                <w:lang w:val="ru-RU"/>
              </w:rPr>
              <w:t>1</w:t>
            </w:r>
            <w:r w:rsidR="00EF00FF">
              <w:rPr>
                <w:rFonts w:ascii="Times New Roman" w:hAnsi="Times New Roman" w:cs="Times New Roman"/>
                <w:b/>
                <w:sz w:val="22"/>
                <w:lang w:val="ru-RU"/>
              </w:rPr>
              <w:t>26</w:t>
            </w:r>
          </w:p>
        </w:tc>
      </w:tr>
    </w:tbl>
    <w:p w:rsidR="00792D89" w:rsidRPr="00A65E1E" w:rsidRDefault="00792D89" w:rsidP="000D1855">
      <w:pPr>
        <w:tabs>
          <w:tab w:val="left" w:pos="851"/>
        </w:tabs>
        <w:spacing w:after="0" w:line="240" w:lineRule="auto"/>
        <w:ind w:left="0" w:right="0" w:firstLine="426"/>
        <w:rPr>
          <w:rFonts w:ascii="Times New Roman" w:hAnsi="Times New Roman" w:cs="Times New Roman"/>
          <w:sz w:val="22"/>
          <w:lang w:val="ru-RU"/>
        </w:rPr>
      </w:pPr>
    </w:p>
    <w:p w:rsidR="005D60B1" w:rsidRPr="00A65E1E" w:rsidRDefault="00A83EB7" w:rsidP="000D1855">
      <w:pPr>
        <w:numPr>
          <w:ilvl w:val="0"/>
          <w:numId w:val="2"/>
        </w:numPr>
        <w:tabs>
          <w:tab w:val="left" w:pos="851"/>
        </w:tabs>
        <w:spacing w:after="0" w:line="240" w:lineRule="auto"/>
        <w:ind w:right="0" w:firstLine="426"/>
        <w:rPr>
          <w:rFonts w:ascii="Times New Roman" w:hAnsi="Times New Roman" w:cs="Times New Roman"/>
          <w:sz w:val="22"/>
          <w:lang w:val="ru-RU"/>
        </w:rPr>
      </w:pPr>
      <w:r w:rsidRPr="00A65E1E">
        <w:rPr>
          <w:rFonts w:ascii="Times New Roman" w:hAnsi="Times New Roman" w:cs="Times New Roman"/>
          <w:b/>
          <w:sz w:val="22"/>
          <w:lang w:val="ru-RU"/>
        </w:rPr>
        <w:t>Фонд оценочных средств для проведения промежуточной аттестации обучающихся по</w:t>
      </w:r>
      <w:r w:rsidR="00BB0110" w:rsidRPr="00A65E1E">
        <w:rPr>
          <w:rFonts w:ascii="Times New Roman" w:hAnsi="Times New Roman" w:cs="Times New Roman"/>
          <w:b/>
          <w:sz w:val="22"/>
          <w:lang w:val="ru-RU"/>
        </w:rPr>
        <w:t xml:space="preserve"> </w:t>
      </w:r>
      <w:r w:rsidRPr="00A65E1E">
        <w:rPr>
          <w:rFonts w:ascii="Times New Roman" w:hAnsi="Times New Roman" w:cs="Times New Roman"/>
          <w:b/>
          <w:sz w:val="22"/>
          <w:lang w:val="ru-RU"/>
        </w:rPr>
        <w:t xml:space="preserve">дисциплине </w:t>
      </w:r>
      <w:r w:rsidR="00145030" w:rsidRPr="00A65E1E">
        <w:rPr>
          <w:rFonts w:ascii="Times New Roman" w:hAnsi="Times New Roman" w:cs="Times New Roman"/>
          <w:b/>
          <w:sz w:val="22"/>
          <w:lang w:val="ru-RU"/>
        </w:rPr>
        <w:t>"Переработка полезных ископаемых"</w:t>
      </w:r>
      <w:r w:rsidRPr="00A65E1E">
        <w:rPr>
          <w:rFonts w:ascii="Times New Roman" w:hAnsi="Times New Roman" w:cs="Times New Roman"/>
          <w:b/>
          <w:sz w:val="22"/>
          <w:lang w:val="ru-RU"/>
        </w:rPr>
        <w:t>, структурированное по разделам (темам)</w:t>
      </w:r>
    </w:p>
    <w:p w:rsidR="008D55EE" w:rsidRPr="00A65E1E" w:rsidRDefault="008D55EE" w:rsidP="000D1855">
      <w:pPr>
        <w:tabs>
          <w:tab w:val="left" w:pos="851"/>
        </w:tabs>
        <w:spacing w:after="0" w:line="240" w:lineRule="auto"/>
        <w:ind w:left="0" w:right="0" w:firstLine="426"/>
        <w:rPr>
          <w:rFonts w:ascii="Times New Roman" w:hAnsi="Times New Roman" w:cs="Times New Roman"/>
          <w:sz w:val="22"/>
          <w:lang w:val="ru-RU"/>
        </w:rPr>
      </w:pPr>
    </w:p>
    <w:p w:rsidR="005D60B1" w:rsidRPr="00A65E1E" w:rsidRDefault="00A83EB7" w:rsidP="000D1855">
      <w:pPr>
        <w:numPr>
          <w:ilvl w:val="1"/>
          <w:numId w:val="2"/>
        </w:numPr>
        <w:tabs>
          <w:tab w:val="left" w:pos="851"/>
        </w:tabs>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b/>
          <w:sz w:val="22"/>
          <w:lang w:val="ru-RU"/>
        </w:rPr>
        <w:t>Паспорт фонда оценочных средств</w:t>
      </w:r>
    </w:p>
    <w:p w:rsidR="00415BEB" w:rsidRPr="00A65E1E" w:rsidRDefault="00415BEB" w:rsidP="000D1855">
      <w:pPr>
        <w:tabs>
          <w:tab w:val="left" w:pos="851"/>
        </w:tabs>
        <w:spacing w:after="0" w:line="240" w:lineRule="auto"/>
        <w:ind w:left="426" w:right="0" w:firstLine="0"/>
        <w:rPr>
          <w:rFonts w:ascii="Times New Roman" w:hAnsi="Times New Roman" w:cs="Times New Roman"/>
          <w:sz w:val="22"/>
          <w:lang w:val="ru-RU"/>
        </w:rPr>
      </w:pPr>
    </w:p>
    <w:tbl>
      <w:tblPr>
        <w:tblW w:w="9339" w:type="dxa"/>
        <w:tblInd w:w="8" w:type="dxa"/>
        <w:tblCellMar>
          <w:top w:w="30" w:type="dxa"/>
          <w:left w:w="12" w:type="dxa"/>
          <w:right w:w="12" w:type="dxa"/>
        </w:tblCellMar>
        <w:tblLook w:val="04A0" w:firstRow="1" w:lastRow="0" w:firstColumn="1" w:lastColumn="0" w:noHBand="0" w:noVBand="1"/>
      </w:tblPr>
      <w:tblGrid>
        <w:gridCol w:w="1412"/>
        <w:gridCol w:w="1589"/>
        <w:gridCol w:w="1950"/>
        <w:gridCol w:w="3040"/>
        <w:gridCol w:w="1348"/>
      </w:tblGrid>
      <w:tr w:rsidR="00415BEB" w:rsidRPr="00A65E1E" w:rsidTr="000D1601">
        <w:trPr>
          <w:trHeight w:val="1347"/>
        </w:trPr>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415BEB" w:rsidRPr="00A65E1E" w:rsidRDefault="00415BEB" w:rsidP="000D1855">
            <w:pPr>
              <w:spacing w:after="0" w:line="240" w:lineRule="auto"/>
              <w:ind w:left="0" w:right="35" w:firstLine="0"/>
              <w:jc w:val="center"/>
              <w:rPr>
                <w:rFonts w:ascii="Times New Roman" w:hAnsi="Times New Roman" w:cs="Times New Roman"/>
                <w:b/>
                <w:sz w:val="22"/>
                <w:lang w:val="ru-RU"/>
              </w:rPr>
            </w:pPr>
            <w:r w:rsidRPr="00A65E1E">
              <w:rPr>
                <w:rFonts w:ascii="Times New Roman" w:hAnsi="Times New Roman" w:cs="Times New Roman"/>
                <w:b/>
                <w:sz w:val="22"/>
                <w:lang w:val="ru-RU"/>
              </w:rPr>
              <w:t>Форма(ы) текущего</w:t>
            </w:r>
          </w:p>
          <w:p w:rsidR="00415BEB" w:rsidRPr="00A65E1E" w:rsidRDefault="00415BEB" w:rsidP="000D1855">
            <w:pPr>
              <w:spacing w:after="0" w:line="240" w:lineRule="auto"/>
              <w:ind w:left="0" w:right="35" w:firstLine="0"/>
              <w:jc w:val="center"/>
              <w:rPr>
                <w:rFonts w:ascii="Times New Roman" w:hAnsi="Times New Roman" w:cs="Times New Roman"/>
                <w:sz w:val="22"/>
                <w:lang w:val="ru-RU"/>
              </w:rPr>
            </w:pPr>
            <w:r w:rsidRPr="00A65E1E">
              <w:rPr>
                <w:rFonts w:ascii="Times New Roman" w:hAnsi="Times New Roman" w:cs="Times New Roman"/>
                <w:b/>
                <w:sz w:val="22"/>
                <w:lang w:val="ru-RU"/>
              </w:rPr>
              <w:t>контроля</w:t>
            </w:r>
          </w:p>
        </w:tc>
        <w:tc>
          <w:tcPr>
            <w:tcW w:w="1602" w:type="dxa"/>
            <w:tcBorders>
              <w:top w:val="single" w:sz="3" w:space="0" w:color="000000"/>
              <w:left w:val="single" w:sz="3" w:space="0" w:color="000000"/>
              <w:bottom w:val="single" w:sz="3" w:space="0" w:color="000000"/>
              <w:right w:val="single" w:sz="3" w:space="0" w:color="000000"/>
            </w:tcBorders>
            <w:shd w:val="clear" w:color="auto" w:fill="auto"/>
          </w:tcPr>
          <w:p w:rsidR="00415BEB" w:rsidRPr="00A65E1E" w:rsidRDefault="00415BEB"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b/>
                <w:sz w:val="22"/>
                <w:lang w:val="ru-RU"/>
              </w:rPr>
              <w:t>Компетенции, формируемые в результате освоения дисциплины</w:t>
            </w:r>
          </w:p>
          <w:p w:rsidR="00415BEB" w:rsidRPr="00A65E1E" w:rsidRDefault="00415BEB"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b/>
                <w:sz w:val="22"/>
                <w:lang w:val="ru-RU"/>
              </w:rPr>
              <w:t>(модуля)</w:t>
            </w:r>
          </w:p>
        </w:tc>
        <w:tc>
          <w:tcPr>
            <w:tcW w:w="1977" w:type="dxa"/>
            <w:tcBorders>
              <w:top w:val="single" w:sz="3" w:space="0" w:color="000000"/>
              <w:left w:val="single" w:sz="3" w:space="0" w:color="000000"/>
              <w:bottom w:val="single" w:sz="3" w:space="0" w:color="000000"/>
              <w:right w:val="single" w:sz="3" w:space="0" w:color="000000"/>
            </w:tcBorders>
            <w:shd w:val="clear" w:color="auto" w:fill="auto"/>
          </w:tcPr>
          <w:p w:rsidR="00415BEB" w:rsidRPr="00A65E1E" w:rsidRDefault="00415BEB" w:rsidP="000D1855">
            <w:pPr>
              <w:spacing w:after="0" w:line="240" w:lineRule="auto"/>
              <w:ind w:left="0" w:right="34" w:firstLine="0"/>
              <w:jc w:val="center"/>
              <w:rPr>
                <w:rFonts w:ascii="Times New Roman" w:hAnsi="Times New Roman" w:cs="Times New Roman"/>
                <w:sz w:val="22"/>
                <w:lang w:val="ru-RU"/>
              </w:rPr>
            </w:pPr>
            <w:r w:rsidRPr="00A65E1E">
              <w:rPr>
                <w:rFonts w:ascii="Times New Roman" w:hAnsi="Times New Roman" w:cs="Times New Roman"/>
                <w:b/>
                <w:sz w:val="22"/>
                <w:lang w:val="ru-RU"/>
              </w:rPr>
              <w:t>Индикатор (ы) достижения компетенции</w:t>
            </w:r>
          </w:p>
        </w:tc>
        <w:tc>
          <w:tcPr>
            <w:tcW w:w="3147" w:type="dxa"/>
            <w:tcBorders>
              <w:top w:val="single" w:sz="3" w:space="0" w:color="000000"/>
              <w:left w:val="single" w:sz="3" w:space="0" w:color="000000"/>
              <w:bottom w:val="single" w:sz="3" w:space="0" w:color="000000"/>
              <w:right w:val="single" w:sz="3" w:space="0" w:color="000000"/>
            </w:tcBorders>
            <w:shd w:val="clear" w:color="auto" w:fill="auto"/>
          </w:tcPr>
          <w:p w:rsidR="00415BEB" w:rsidRPr="00A65E1E" w:rsidRDefault="00415BEB"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b/>
                <w:sz w:val="22"/>
                <w:lang w:val="ru-RU"/>
              </w:rPr>
              <w:t>Результаты обучения по дисциплине (модулю)</w:t>
            </w:r>
          </w:p>
        </w:tc>
        <w:tc>
          <w:tcPr>
            <w:tcW w:w="1195" w:type="dxa"/>
            <w:tcBorders>
              <w:top w:val="single" w:sz="3" w:space="0" w:color="000000"/>
              <w:left w:val="single" w:sz="3" w:space="0" w:color="000000"/>
              <w:bottom w:val="single" w:sz="3" w:space="0" w:color="000000"/>
              <w:right w:val="single" w:sz="3" w:space="0" w:color="000000"/>
            </w:tcBorders>
            <w:shd w:val="clear" w:color="auto" w:fill="auto"/>
          </w:tcPr>
          <w:p w:rsidR="00415BEB" w:rsidRPr="00A65E1E" w:rsidRDefault="00415BEB" w:rsidP="000D1855">
            <w:pPr>
              <w:spacing w:after="0" w:line="240" w:lineRule="auto"/>
              <w:ind w:left="0" w:right="0" w:firstLine="0"/>
              <w:jc w:val="center"/>
              <w:rPr>
                <w:rFonts w:ascii="Times New Roman" w:hAnsi="Times New Roman" w:cs="Times New Roman"/>
                <w:b/>
                <w:sz w:val="22"/>
                <w:lang w:val="ru-RU"/>
              </w:rPr>
            </w:pPr>
            <w:r w:rsidRPr="00A65E1E">
              <w:rPr>
                <w:rFonts w:ascii="Times New Roman" w:hAnsi="Times New Roman" w:cs="Times New Roman"/>
                <w:b/>
                <w:sz w:val="22"/>
                <w:lang w:val="ru-RU"/>
              </w:rPr>
              <w:t>Уровень</w:t>
            </w:r>
          </w:p>
          <w:p w:rsidR="00415BEB" w:rsidRPr="00A65E1E" w:rsidRDefault="00415BEB"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b/>
                <w:sz w:val="22"/>
                <w:lang w:val="ru-RU"/>
              </w:rPr>
              <w:t>достижения компетенции</w:t>
            </w:r>
          </w:p>
        </w:tc>
      </w:tr>
      <w:tr w:rsidR="00415BEB" w:rsidRPr="00A65E1E" w:rsidTr="000D1601">
        <w:trPr>
          <w:trHeight w:val="37"/>
        </w:trPr>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415BEB" w:rsidRPr="00A65E1E" w:rsidRDefault="00415BEB" w:rsidP="000D1855">
            <w:pPr>
              <w:spacing w:after="0" w:line="240" w:lineRule="auto"/>
              <w:ind w:left="0" w:right="0" w:firstLine="0"/>
              <w:rPr>
                <w:rFonts w:ascii="Times New Roman" w:hAnsi="Times New Roman" w:cs="Times New Roman"/>
                <w:sz w:val="22"/>
                <w:lang w:val="ru-RU"/>
              </w:rPr>
            </w:pPr>
            <w:r w:rsidRPr="00A65E1E">
              <w:rPr>
                <w:rFonts w:ascii="Times New Roman" w:hAnsi="Times New Roman" w:cs="Times New Roman"/>
                <w:sz w:val="22"/>
                <w:lang w:val="ru-RU"/>
              </w:rPr>
              <w:t>Опрос по контрольным вопросам, подготовка отчетов по практическим работам</w:t>
            </w:r>
            <w:r w:rsidR="00110F25" w:rsidRPr="00A65E1E">
              <w:rPr>
                <w:rFonts w:ascii="Times New Roman" w:hAnsi="Times New Roman" w:cs="Times New Roman"/>
                <w:sz w:val="22"/>
                <w:lang w:val="ru-RU"/>
              </w:rPr>
              <w:t>, защита практических работ</w:t>
            </w:r>
            <w:r w:rsidRPr="00A65E1E">
              <w:rPr>
                <w:rFonts w:ascii="Times New Roman" w:hAnsi="Times New Roman" w:cs="Times New Roman"/>
                <w:sz w:val="22"/>
                <w:lang w:val="ru-RU"/>
              </w:rPr>
              <w:t>,</w:t>
            </w:r>
          </w:p>
          <w:p w:rsidR="00415BEB" w:rsidRPr="00A65E1E" w:rsidRDefault="00A34510" w:rsidP="000D1855">
            <w:pPr>
              <w:spacing w:after="0" w:line="240" w:lineRule="auto"/>
              <w:ind w:left="0" w:right="0" w:firstLine="0"/>
              <w:jc w:val="left"/>
              <w:rPr>
                <w:rFonts w:ascii="Times New Roman" w:hAnsi="Times New Roman" w:cs="Times New Roman"/>
                <w:sz w:val="22"/>
                <w:lang w:val="ru-RU"/>
              </w:rPr>
            </w:pPr>
            <w:r w:rsidRPr="00A65E1E">
              <w:rPr>
                <w:rFonts w:ascii="Times New Roman" w:hAnsi="Times New Roman" w:cs="Times New Roman"/>
                <w:sz w:val="22"/>
                <w:lang w:val="ru-RU"/>
              </w:rPr>
              <w:t>защита рефератов</w:t>
            </w:r>
          </w:p>
        </w:tc>
        <w:tc>
          <w:tcPr>
            <w:tcW w:w="1602" w:type="dxa"/>
            <w:tcBorders>
              <w:top w:val="single" w:sz="3" w:space="0" w:color="000000"/>
              <w:left w:val="single" w:sz="3" w:space="0" w:color="000000"/>
              <w:bottom w:val="single" w:sz="3" w:space="0" w:color="000000"/>
              <w:right w:val="single" w:sz="3" w:space="0" w:color="000000"/>
            </w:tcBorders>
            <w:shd w:val="clear" w:color="auto" w:fill="auto"/>
          </w:tcPr>
          <w:p w:rsidR="00415BEB" w:rsidRPr="00A65E1E" w:rsidRDefault="00110F25"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ПК-10</w:t>
            </w:r>
          </w:p>
        </w:tc>
        <w:tc>
          <w:tcPr>
            <w:tcW w:w="1977" w:type="dxa"/>
            <w:tcBorders>
              <w:top w:val="single" w:sz="3" w:space="0" w:color="000000"/>
              <w:left w:val="single" w:sz="3" w:space="0" w:color="000000"/>
              <w:bottom w:val="single" w:sz="3" w:space="0" w:color="000000"/>
              <w:right w:val="single" w:sz="3" w:space="0" w:color="000000"/>
            </w:tcBorders>
            <w:shd w:val="clear" w:color="auto" w:fill="auto"/>
          </w:tcPr>
          <w:p w:rsidR="00110F25" w:rsidRPr="00A65E1E" w:rsidRDefault="00110F25" w:rsidP="000D1855">
            <w:p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lang w:val="ru-RU"/>
              </w:rPr>
              <w:t>Применяет знания основ технологических процессов, переработки полезных ископаемых.</w:t>
            </w:r>
          </w:p>
          <w:p w:rsidR="00415BEB" w:rsidRPr="00A65E1E" w:rsidRDefault="00415BEB" w:rsidP="000D1855">
            <w:pPr>
              <w:spacing w:after="0" w:line="240" w:lineRule="auto"/>
              <w:ind w:left="0" w:right="0" w:firstLine="0"/>
              <w:rPr>
                <w:rFonts w:ascii="Times New Roman" w:hAnsi="Times New Roman" w:cs="Times New Roman"/>
                <w:sz w:val="22"/>
                <w:lang w:val="ru-RU"/>
              </w:rPr>
            </w:pPr>
          </w:p>
        </w:tc>
        <w:tc>
          <w:tcPr>
            <w:tcW w:w="3147" w:type="dxa"/>
            <w:tcBorders>
              <w:top w:val="single" w:sz="3" w:space="0" w:color="000000"/>
              <w:left w:val="single" w:sz="3" w:space="0" w:color="000000"/>
              <w:bottom w:val="single" w:sz="3" w:space="0" w:color="000000"/>
              <w:right w:val="single" w:sz="3" w:space="0" w:color="000000"/>
            </w:tcBorders>
            <w:shd w:val="clear" w:color="auto" w:fill="auto"/>
          </w:tcPr>
          <w:p w:rsidR="00110F25" w:rsidRPr="00A65E1E" w:rsidRDefault="00110F25" w:rsidP="000D1855">
            <w:p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lang w:val="ru-RU"/>
              </w:rPr>
              <w:t>Зна</w:t>
            </w:r>
            <w:r w:rsidR="005447CD" w:rsidRPr="00A65E1E">
              <w:rPr>
                <w:rFonts w:ascii="Times New Roman" w:hAnsi="Times New Roman" w:cs="Times New Roman"/>
                <w:sz w:val="22"/>
                <w:lang w:val="ru-RU"/>
              </w:rPr>
              <w:t>ть</w:t>
            </w:r>
            <w:r w:rsidRPr="00A65E1E">
              <w:rPr>
                <w:rFonts w:ascii="Times New Roman" w:hAnsi="Times New Roman" w:cs="Times New Roman"/>
                <w:sz w:val="22"/>
                <w:lang w:val="ru-RU"/>
              </w:rPr>
              <w:t>: основы задачи обогащения полезных ископаемых; принципы, требования и задачи подготовительных процессов обогащения; требования и задачи вспомогательных процессов обогащения.</w:t>
            </w:r>
          </w:p>
          <w:p w:rsidR="00110F25" w:rsidRPr="00A65E1E" w:rsidRDefault="00110F25" w:rsidP="000D1855">
            <w:p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lang w:val="ru-RU"/>
              </w:rPr>
              <w:t>Уме</w:t>
            </w:r>
            <w:r w:rsidR="005447CD" w:rsidRPr="00A65E1E">
              <w:rPr>
                <w:rFonts w:ascii="Times New Roman" w:hAnsi="Times New Roman" w:cs="Times New Roman"/>
                <w:sz w:val="22"/>
                <w:lang w:val="ru-RU"/>
              </w:rPr>
              <w:t>ть</w:t>
            </w:r>
            <w:r w:rsidRPr="00A65E1E">
              <w:rPr>
                <w:rFonts w:ascii="Times New Roman" w:hAnsi="Times New Roman" w:cs="Times New Roman"/>
                <w:sz w:val="22"/>
                <w:lang w:val="ru-RU"/>
              </w:rPr>
              <w:t>: оценивать современные тенденции развития техники и технологии обогащения в направлении техносферной безопасности; определять методы исследования обогатимости сырья, определить эффективный метод обогащения для сырья.</w:t>
            </w:r>
          </w:p>
          <w:p w:rsidR="00110F25" w:rsidRPr="00A65E1E" w:rsidRDefault="00110F25" w:rsidP="000D1855">
            <w:p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lang w:val="ru-RU"/>
              </w:rPr>
              <w:t>Владе</w:t>
            </w:r>
            <w:r w:rsidR="005447CD" w:rsidRPr="00A65E1E">
              <w:rPr>
                <w:rFonts w:ascii="Times New Roman" w:hAnsi="Times New Roman" w:cs="Times New Roman"/>
                <w:sz w:val="22"/>
                <w:lang w:val="ru-RU"/>
              </w:rPr>
              <w:t>ть</w:t>
            </w:r>
            <w:r w:rsidRPr="00A65E1E">
              <w:rPr>
                <w:rFonts w:ascii="Times New Roman" w:hAnsi="Times New Roman" w:cs="Times New Roman"/>
                <w:sz w:val="22"/>
                <w:lang w:val="ru-RU"/>
              </w:rPr>
              <w:t>: методами организации переработки полезных ископаемых.</w:t>
            </w:r>
          </w:p>
          <w:p w:rsidR="00415BEB" w:rsidRPr="00A65E1E" w:rsidRDefault="00415BEB" w:rsidP="000D1855">
            <w:pPr>
              <w:spacing w:after="0" w:line="240" w:lineRule="auto"/>
              <w:ind w:left="0" w:right="0" w:firstLine="0"/>
              <w:rPr>
                <w:rFonts w:ascii="Times New Roman" w:hAnsi="Times New Roman" w:cs="Times New Roman"/>
                <w:sz w:val="22"/>
                <w:lang w:val="ru-RU"/>
              </w:rPr>
            </w:pPr>
          </w:p>
        </w:tc>
        <w:tc>
          <w:tcPr>
            <w:tcW w:w="1195" w:type="dxa"/>
            <w:tcBorders>
              <w:top w:val="single" w:sz="3" w:space="0" w:color="000000"/>
              <w:left w:val="single" w:sz="3" w:space="0" w:color="000000"/>
              <w:bottom w:val="single" w:sz="3" w:space="0" w:color="000000"/>
              <w:right w:val="single" w:sz="3" w:space="0" w:color="000000"/>
            </w:tcBorders>
            <w:shd w:val="clear" w:color="auto" w:fill="auto"/>
          </w:tcPr>
          <w:p w:rsidR="00415BEB" w:rsidRPr="00A65E1E" w:rsidRDefault="00415BEB" w:rsidP="000D1855">
            <w:pPr>
              <w:spacing w:after="0" w:line="240" w:lineRule="auto"/>
              <w:ind w:left="0" w:right="0" w:firstLine="0"/>
              <w:jc w:val="left"/>
              <w:rPr>
                <w:rFonts w:ascii="Times New Roman" w:hAnsi="Times New Roman" w:cs="Times New Roman"/>
                <w:sz w:val="22"/>
                <w:lang w:val="ru-RU"/>
              </w:rPr>
            </w:pPr>
            <w:r w:rsidRPr="00A65E1E">
              <w:rPr>
                <w:rFonts w:ascii="Times New Roman" w:hAnsi="Times New Roman" w:cs="Times New Roman"/>
                <w:sz w:val="22"/>
                <w:lang w:val="ru-RU"/>
              </w:rPr>
              <w:t>Высокий ил           и средний</w:t>
            </w:r>
          </w:p>
        </w:tc>
      </w:tr>
      <w:tr w:rsidR="00415BEB" w:rsidRPr="00770D64" w:rsidTr="000D1601">
        <w:trPr>
          <w:trHeight w:val="252"/>
        </w:trPr>
        <w:tc>
          <w:tcPr>
            <w:tcW w:w="9339" w:type="dxa"/>
            <w:gridSpan w:val="5"/>
            <w:tcBorders>
              <w:top w:val="single" w:sz="3" w:space="0" w:color="000000"/>
              <w:left w:val="single" w:sz="3" w:space="0" w:color="000000"/>
              <w:bottom w:val="single" w:sz="3" w:space="0" w:color="000000"/>
              <w:right w:val="single" w:sz="3" w:space="0" w:color="000000"/>
            </w:tcBorders>
            <w:shd w:val="clear" w:color="auto" w:fill="auto"/>
          </w:tcPr>
          <w:p w:rsidR="00415BEB" w:rsidRPr="00A65E1E" w:rsidRDefault="00415BEB" w:rsidP="000D1855">
            <w:pPr>
              <w:spacing w:after="0" w:line="240" w:lineRule="auto"/>
              <w:ind w:left="0" w:right="0" w:firstLine="0"/>
              <w:rPr>
                <w:rFonts w:ascii="Times New Roman" w:hAnsi="Times New Roman" w:cs="Times New Roman"/>
                <w:sz w:val="22"/>
                <w:lang w:val="ru-RU"/>
              </w:rPr>
            </w:pPr>
            <w:r w:rsidRPr="00A65E1E">
              <w:rPr>
                <w:rFonts w:ascii="Times New Roman" w:hAnsi="Times New Roman" w:cs="Times New Roman"/>
                <w:b/>
                <w:sz w:val="22"/>
                <w:lang w:val="ru-RU"/>
              </w:rPr>
              <w:lastRenderedPageBreak/>
              <w:t xml:space="preserve">Высокий уровень достижения компетенции - </w:t>
            </w:r>
            <w:r w:rsidRPr="00A65E1E">
              <w:rPr>
                <w:rFonts w:ascii="Times New Roman" w:hAnsi="Times New Roman" w:cs="Times New Roman"/>
                <w:sz w:val="22"/>
                <w:lang w:val="ru-RU"/>
              </w:rPr>
              <w:t>компетенция сформирована частично, рекомендованные оценки: отлично, хорошо, зачтено.</w:t>
            </w:r>
          </w:p>
          <w:p w:rsidR="00415BEB" w:rsidRPr="00A65E1E" w:rsidRDefault="00415BEB" w:rsidP="000D1855">
            <w:pPr>
              <w:spacing w:after="0" w:line="240" w:lineRule="auto"/>
              <w:ind w:left="0" w:right="0" w:firstLine="0"/>
              <w:rPr>
                <w:rFonts w:ascii="Times New Roman" w:hAnsi="Times New Roman" w:cs="Times New Roman"/>
                <w:sz w:val="22"/>
                <w:lang w:val="ru-RU"/>
              </w:rPr>
            </w:pPr>
            <w:r w:rsidRPr="00A65E1E">
              <w:rPr>
                <w:rFonts w:ascii="Times New Roman" w:hAnsi="Times New Roman" w:cs="Times New Roman"/>
                <w:b/>
                <w:sz w:val="22"/>
                <w:lang w:val="ru-RU"/>
              </w:rPr>
              <w:t xml:space="preserve">Средний уровень достижения компетенции - </w:t>
            </w:r>
            <w:r w:rsidRPr="00A65E1E">
              <w:rPr>
                <w:rFonts w:ascii="Times New Roman" w:hAnsi="Times New Roman" w:cs="Times New Roman"/>
                <w:sz w:val="22"/>
                <w:lang w:val="ru-RU"/>
              </w:rPr>
              <w:t>компетенция сформирована частично, рекомендованные оценки: хорошо, удовлетворительно, зачтено.</w:t>
            </w:r>
          </w:p>
          <w:p w:rsidR="00415BEB" w:rsidRPr="00A65E1E" w:rsidRDefault="00415BEB" w:rsidP="000D1855">
            <w:pPr>
              <w:spacing w:after="0" w:line="240" w:lineRule="auto"/>
              <w:ind w:left="0" w:right="0" w:firstLine="0"/>
              <w:rPr>
                <w:rFonts w:ascii="Times New Roman" w:hAnsi="Times New Roman" w:cs="Times New Roman"/>
                <w:sz w:val="22"/>
                <w:lang w:val="ru-RU"/>
              </w:rPr>
            </w:pPr>
            <w:r w:rsidRPr="00A65E1E">
              <w:rPr>
                <w:rFonts w:ascii="Times New Roman" w:hAnsi="Times New Roman" w:cs="Times New Roman"/>
                <w:b/>
                <w:sz w:val="22"/>
                <w:lang w:val="ru-RU"/>
              </w:rPr>
              <w:t xml:space="preserve">Низкий уровень достижения компетенции - </w:t>
            </w:r>
            <w:r w:rsidRPr="00A65E1E">
              <w:rPr>
                <w:rFonts w:ascii="Times New Roman" w:hAnsi="Times New Roman" w:cs="Times New Roman"/>
                <w:sz w:val="22"/>
                <w:lang w:val="ru-RU"/>
              </w:rPr>
              <w:t>компетенция не сформирована частично, оценивается неудовлетворительно или не зачтено.</w:t>
            </w:r>
          </w:p>
        </w:tc>
      </w:tr>
    </w:tbl>
    <w:p w:rsidR="00415BEB" w:rsidRPr="00A65E1E" w:rsidRDefault="00415BEB" w:rsidP="000D1855">
      <w:pPr>
        <w:spacing w:after="0" w:line="240" w:lineRule="auto"/>
        <w:ind w:left="0" w:right="0" w:firstLine="0"/>
        <w:rPr>
          <w:rFonts w:ascii="Times New Roman" w:hAnsi="Times New Roman" w:cs="Times New Roman"/>
          <w:sz w:val="22"/>
          <w:lang w:val="ru-RU"/>
        </w:rPr>
      </w:pPr>
    </w:p>
    <w:p w:rsidR="00415BEB" w:rsidRPr="00A65E1E" w:rsidRDefault="00415BEB" w:rsidP="000D1855">
      <w:p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b/>
          <w:sz w:val="22"/>
          <w:lang w:val="ru-RU"/>
        </w:rPr>
        <w:t>5.2. Типовые контрольные задания или иные материалы</w:t>
      </w:r>
    </w:p>
    <w:p w:rsidR="00415BEB" w:rsidRPr="00A65E1E" w:rsidRDefault="00415BEB" w:rsidP="000D1855">
      <w:pPr>
        <w:spacing w:after="0" w:line="240" w:lineRule="auto"/>
        <w:ind w:left="0" w:right="0" w:firstLine="426"/>
        <w:rPr>
          <w:rFonts w:ascii="Times New Roman" w:hAnsi="Times New Roman" w:cs="Times New Roman"/>
          <w:b/>
          <w:sz w:val="22"/>
          <w:lang w:val="ru-RU"/>
        </w:rPr>
      </w:pPr>
    </w:p>
    <w:p w:rsidR="00415BEB" w:rsidRPr="00A65E1E" w:rsidRDefault="00415BEB" w:rsidP="000D1855">
      <w:p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lang w:val="ru-RU"/>
        </w:rPr>
        <w:t>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 так и с использованием ресурсов ЭИОС филиала КузГТУ, в том числе синхронного и  (или) асинхронного взаимодействия посредством сети «Интернет».</w:t>
      </w:r>
    </w:p>
    <w:p w:rsidR="008D55EE" w:rsidRPr="00A65E1E" w:rsidRDefault="008D55EE" w:rsidP="000D1855">
      <w:pPr>
        <w:spacing w:after="0" w:line="240" w:lineRule="auto"/>
        <w:ind w:left="0" w:right="0" w:firstLine="426"/>
        <w:rPr>
          <w:rFonts w:ascii="Times New Roman" w:hAnsi="Times New Roman" w:cs="Times New Roman"/>
          <w:b/>
          <w:sz w:val="22"/>
          <w:lang w:val="ru-RU"/>
        </w:rPr>
      </w:pPr>
    </w:p>
    <w:p w:rsidR="005D60B1" w:rsidRPr="00A65E1E" w:rsidRDefault="00A83EB7" w:rsidP="000D1855">
      <w:p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b/>
          <w:sz w:val="22"/>
          <w:lang w:val="ru-RU"/>
        </w:rPr>
        <w:t>5.2.1.Оценочные средства при текущей аттестации</w:t>
      </w:r>
    </w:p>
    <w:p w:rsidR="008D55EE" w:rsidRPr="00A65E1E" w:rsidRDefault="008D55EE" w:rsidP="000D1855">
      <w:pPr>
        <w:spacing w:after="0" w:line="240" w:lineRule="auto"/>
        <w:ind w:left="0" w:right="0" w:firstLine="426"/>
        <w:rPr>
          <w:rFonts w:ascii="Times New Roman" w:hAnsi="Times New Roman" w:cs="Times New Roman"/>
          <w:sz w:val="22"/>
          <w:lang w:val="ru-RU"/>
        </w:rPr>
      </w:pPr>
    </w:p>
    <w:p w:rsidR="005D60B1" w:rsidRPr="00A65E1E" w:rsidRDefault="00A83EB7" w:rsidP="000D1855">
      <w:p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lang w:val="ru-RU"/>
        </w:rPr>
        <w:t>Текущий контроль по дисциплине «Обогащение полезных ископаемых» будет заключаться в опросе обучающихся по контрольным вопросам, в подготовке и представлении отчетов по практическим работам, а также в написании студентом реферата.</w:t>
      </w:r>
    </w:p>
    <w:p w:rsidR="005D60B1" w:rsidRPr="00A65E1E" w:rsidRDefault="00A83EB7" w:rsidP="000D1855">
      <w:p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lang w:val="ru-RU"/>
        </w:rPr>
        <w:t>При проведении текущего контроля в виде опроса обучающ</w:t>
      </w:r>
      <w:r w:rsidR="008D55EE" w:rsidRPr="00A65E1E">
        <w:rPr>
          <w:rFonts w:ascii="Times New Roman" w:hAnsi="Times New Roman" w:cs="Times New Roman"/>
          <w:sz w:val="22"/>
          <w:lang w:val="ru-RU"/>
        </w:rPr>
        <w:t>е</w:t>
      </w:r>
      <w:r w:rsidRPr="00A65E1E">
        <w:rPr>
          <w:rFonts w:ascii="Times New Roman" w:hAnsi="Times New Roman" w:cs="Times New Roman"/>
          <w:sz w:val="22"/>
          <w:lang w:val="ru-RU"/>
        </w:rPr>
        <w:t>муся будет задано два вопроса, на которые он должен дать ответы. Например:</w:t>
      </w:r>
    </w:p>
    <w:p w:rsidR="008D55EE" w:rsidRPr="00A65E1E" w:rsidRDefault="00A83EB7" w:rsidP="000D1855">
      <w:pPr>
        <w:numPr>
          <w:ilvl w:val="0"/>
          <w:numId w:val="21"/>
        </w:num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lang w:val="ru-RU"/>
        </w:rPr>
        <w:t>Роль  и место обогащения в общем процессе добычи и использования полезных ископаемых</w:t>
      </w:r>
      <w:r w:rsidR="008D55EE" w:rsidRPr="00A65E1E">
        <w:rPr>
          <w:rFonts w:ascii="Times New Roman" w:hAnsi="Times New Roman" w:cs="Times New Roman"/>
          <w:sz w:val="22"/>
          <w:lang w:val="ru-RU"/>
        </w:rPr>
        <w:t>.</w:t>
      </w:r>
      <w:r w:rsidRPr="00A65E1E">
        <w:rPr>
          <w:rFonts w:ascii="Times New Roman" w:hAnsi="Times New Roman" w:cs="Times New Roman"/>
          <w:sz w:val="22"/>
          <w:lang w:val="ru-RU"/>
        </w:rPr>
        <w:t xml:space="preserve"> </w:t>
      </w:r>
    </w:p>
    <w:p w:rsidR="00EA7CC9" w:rsidRPr="00A65E1E" w:rsidRDefault="00A83EB7" w:rsidP="000D1855">
      <w:pPr>
        <w:numPr>
          <w:ilvl w:val="0"/>
          <w:numId w:val="21"/>
        </w:num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lang w:val="ru-RU"/>
        </w:rPr>
        <w:t>Преимущества и недостатки обогащения отсадкой</w:t>
      </w:r>
      <w:r w:rsidR="008D55EE" w:rsidRPr="00A65E1E">
        <w:rPr>
          <w:rFonts w:ascii="Times New Roman" w:hAnsi="Times New Roman" w:cs="Times New Roman"/>
          <w:sz w:val="22"/>
          <w:lang w:val="ru-RU"/>
        </w:rPr>
        <w:t>.</w:t>
      </w:r>
      <w:r w:rsidRPr="00A65E1E">
        <w:rPr>
          <w:rFonts w:ascii="Times New Roman" w:hAnsi="Times New Roman" w:cs="Times New Roman"/>
          <w:sz w:val="22"/>
          <w:lang w:val="ru-RU"/>
        </w:rPr>
        <w:t xml:space="preserve"> </w:t>
      </w:r>
    </w:p>
    <w:p w:rsidR="005D60B1" w:rsidRPr="00A65E1E" w:rsidRDefault="00A83EB7" w:rsidP="000D1855">
      <w:p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lang w:val="ru-RU"/>
        </w:rPr>
        <w:t>Критерии оценивания:</w:t>
      </w:r>
    </w:p>
    <w:p w:rsidR="005D60B1" w:rsidRPr="00A65E1E" w:rsidRDefault="00A83EB7" w:rsidP="000D1855">
      <w:pPr>
        <w:numPr>
          <w:ilvl w:val="0"/>
          <w:numId w:val="3"/>
        </w:num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lang w:val="ru-RU"/>
        </w:rPr>
        <w:t>100 баллов – при правильном и полном ответе на два вопроса;</w:t>
      </w:r>
    </w:p>
    <w:p w:rsidR="005D60B1" w:rsidRPr="00A65E1E" w:rsidRDefault="00A83EB7" w:rsidP="000D1855">
      <w:pPr>
        <w:numPr>
          <w:ilvl w:val="0"/>
          <w:numId w:val="3"/>
        </w:num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lang w:val="ru-RU"/>
        </w:rPr>
        <w:t>75…99 баллов – при правильном и полном ответе на один из вопросов и правильном, но не полном</w:t>
      </w:r>
      <w:r w:rsidR="00EA7CC9" w:rsidRPr="00A65E1E">
        <w:rPr>
          <w:rFonts w:ascii="Times New Roman" w:hAnsi="Times New Roman" w:cs="Times New Roman"/>
          <w:sz w:val="22"/>
          <w:lang w:val="ru-RU"/>
        </w:rPr>
        <w:t xml:space="preserve"> </w:t>
      </w:r>
      <w:r w:rsidRPr="00A65E1E">
        <w:rPr>
          <w:rFonts w:ascii="Times New Roman" w:hAnsi="Times New Roman" w:cs="Times New Roman"/>
          <w:sz w:val="22"/>
          <w:lang w:val="ru-RU"/>
        </w:rPr>
        <w:t>ответе на другой из вопросов;</w:t>
      </w:r>
    </w:p>
    <w:p w:rsidR="005D60B1" w:rsidRPr="00A65E1E" w:rsidRDefault="00A83EB7" w:rsidP="000D1855">
      <w:pPr>
        <w:numPr>
          <w:ilvl w:val="0"/>
          <w:numId w:val="3"/>
        </w:num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lang w:val="ru-RU"/>
        </w:rPr>
        <w:t>50…74 баллов – при правильном и неполном ответе на два вопроса или правильном и полном</w:t>
      </w:r>
      <w:r w:rsidR="00EA7CC9" w:rsidRPr="00A65E1E">
        <w:rPr>
          <w:rFonts w:ascii="Times New Roman" w:hAnsi="Times New Roman" w:cs="Times New Roman"/>
          <w:sz w:val="22"/>
          <w:lang w:val="ru-RU"/>
        </w:rPr>
        <w:t xml:space="preserve"> </w:t>
      </w:r>
      <w:r w:rsidRPr="00A65E1E">
        <w:rPr>
          <w:rFonts w:ascii="Times New Roman" w:hAnsi="Times New Roman" w:cs="Times New Roman"/>
          <w:sz w:val="22"/>
          <w:lang w:val="ru-RU"/>
        </w:rPr>
        <w:t>ответе только на один из вопросов;</w:t>
      </w:r>
    </w:p>
    <w:p w:rsidR="00EA7CC9" w:rsidRPr="00A65E1E" w:rsidRDefault="00A83EB7" w:rsidP="000D1855">
      <w:pPr>
        <w:numPr>
          <w:ilvl w:val="0"/>
          <w:numId w:val="3"/>
        </w:num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lang w:val="ru-RU"/>
        </w:rPr>
        <w:t>25…49 баллов – при правильном и неполном ответе только на один из вопросов;</w:t>
      </w:r>
    </w:p>
    <w:p w:rsidR="005D60B1" w:rsidRPr="00A65E1E" w:rsidRDefault="00A83EB7" w:rsidP="000D1855">
      <w:pPr>
        <w:numPr>
          <w:ilvl w:val="0"/>
          <w:numId w:val="3"/>
        </w:num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lang w:val="ru-RU"/>
        </w:rPr>
        <w:t>0…24 баллов – при отсутствии правильных ответов на вопросы.</w:t>
      </w:r>
    </w:p>
    <w:p w:rsidR="005D60B1" w:rsidRPr="00A65E1E" w:rsidRDefault="00A83EB7" w:rsidP="000D1855">
      <w:pPr>
        <w:spacing w:after="0" w:line="240" w:lineRule="auto"/>
        <w:ind w:left="567" w:right="0" w:firstLine="0"/>
        <w:jc w:val="left"/>
        <w:rPr>
          <w:rFonts w:ascii="Times New Roman" w:hAnsi="Times New Roman" w:cs="Times New Roman"/>
          <w:sz w:val="22"/>
          <w:lang w:val="ru-RU"/>
        </w:rPr>
      </w:pPr>
      <w:r w:rsidRPr="00A65E1E">
        <w:rPr>
          <w:rFonts w:ascii="Times New Roman" w:hAnsi="Times New Roman" w:cs="Times New Roman"/>
          <w:sz w:val="22"/>
          <w:lang w:val="ru-RU"/>
        </w:rPr>
        <w:t xml:space="preserve"> </w:t>
      </w:r>
    </w:p>
    <w:tbl>
      <w:tblPr>
        <w:tblW w:w="9339" w:type="dxa"/>
        <w:tblInd w:w="8" w:type="dxa"/>
        <w:tblCellMar>
          <w:top w:w="30" w:type="dxa"/>
          <w:left w:w="12" w:type="dxa"/>
          <w:right w:w="57" w:type="dxa"/>
        </w:tblCellMar>
        <w:tblLook w:val="04A0" w:firstRow="1" w:lastRow="0" w:firstColumn="1" w:lastColumn="0" w:noHBand="0" w:noVBand="1"/>
      </w:tblPr>
      <w:tblGrid>
        <w:gridCol w:w="3796"/>
        <w:gridCol w:w="1158"/>
        <w:gridCol w:w="1324"/>
        <w:gridCol w:w="1163"/>
        <w:gridCol w:w="1163"/>
        <w:gridCol w:w="735"/>
      </w:tblGrid>
      <w:tr w:rsidR="005D60B1" w:rsidRPr="00A65E1E" w:rsidTr="00145030">
        <w:trPr>
          <w:trHeight w:val="37"/>
        </w:trPr>
        <w:tc>
          <w:tcPr>
            <w:tcW w:w="3796" w:type="dxa"/>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A83EB7" w:rsidP="000D1855">
            <w:pPr>
              <w:spacing w:after="0" w:line="240" w:lineRule="auto"/>
              <w:ind w:left="0" w:right="0" w:firstLine="0"/>
              <w:jc w:val="left"/>
              <w:rPr>
                <w:rFonts w:ascii="Times New Roman" w:hAnsi="Times New Roman" w:cs="Times New Roman"/>
                <w:sz w:val="22"/>
                <w:lang w:val="ru-RU"/>
              </w:rPr>
            </w:pPr>
            <w:r w:rsidRPr="00A65E1E">
              <w:rPr>
                <w:rFonts w:ascii="Times New Roman" w:hAnsi="Times New Roman" w:cs="Times New Roman"/>
                <w:sz w:val="22"/>
                <w:lang w:val="ru-RU"/>
              </w:rPr>
              <w:t>Количество баллов</w:t>
            </w:r>
          </w:p>
        </w:tc>
        <w:tc>
          <w:tcPr>
            <w:tcW w:w="1158" w:type="dxa"/>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A83EB7"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0…24</w:t>
            </w:r>
          </w:p>
        </w:tc>
        <w:tc>
          <w:tcPr>
            <w:tcW w:w="1324" w:type="dxa"/>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A83EB7"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25…49</w:t>
            </w:r>
          </w:p>
        </w:tc>
        <w:tc>
          <w:tcPr>
            <w:tcW w:w="1163" w:type="dxa"/>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A83EB7"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50…74</w:t>
            </w:r>
          </w:p>
        </w:tc>
        <w:tc>
          <w:tcPr>
            <w:tcW w:w="1163" w:type="dxa"/>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A83EB7"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75…99</w:t>
            </w:r>
          </w:p>
        </w:tc>
        <w:tc>
          <w:tcPr>
            <w:tcW w:w="735" w:type="dxa"/>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A83EB7"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100</w:t>
            </w:r>
          </w:p>
        </w:tc>
      </w:tr>
      <w:tr w:rsidR="00145030" w:rsidRPr="00A65E1E" w:rsidTr="008F155E">
        <w:trPr>
          <w:trHeight w:val="267"/>
        </w:trPr>
        <w:tc>
          <w:tcPr>
            <w:tcW w:w="3796" w:type="dxa"/>
            <w:tcBorders>
              <w:top w:val="single" w:sz="3" w:space="0" w:color="000000"/>
              <w:left w:val="single" w:sz="3" w:space="0" w:color="000000"/>
              <w:bottom w:val="single" w:sz="3" w:space="0" w:color="000000"/>
              <w:right w:val="single" w:sz="3" w:space="0" w:color="000000"/>
            </w:tcBorders>
            <w:shd w:val="clear" w:color="auto" w:fill="auto"/>
          </w:tcPr>
          <w:p w:rsidR="00145030" w:rsidRPr="00A65E1E" w:rsidRDefault="00145030" w:rsidP="000D1855">
            <w:pPr>
              <w:spacing w:after="0" w:line="240" w:lineRule="auto"/>
              <w:ind w:left="0" w:right="0" w:firstLine="0"/>
              <w:jc w:val="left"/>
              <w:rPr>
                <w:rFonts w:ascii="Times New Roman" w:hAnsi="Times New Roman" w:cs="Times New Roman"/>
                <w:sz w:val="22"/>
                <w:lang w:val="ru-RU"/>
              </w:rPr>
            </w:pPr>
            <w:r w:rsidRPr="00A65E1E">
              <w:rPr>
                <w:rFonts w:ascii="Times New Roman" w:hAnsi="Times New Roman" w:cs="Times New Roman"/>
                <w:sz w:val="22"/>
                <w:lang w:val="ru-RU"/>
              </w:rPr>
              <w:t>Шкала оценивания</w:t>
            </w:r>
          </w:p>
        </w:tc>
        <w:tc>
          <w:tcPr>
            <w:tcW w:w="2482" w:type="dxa"/>
            <w:gridSpan w:val="2"/>
            <w:tcBorders>
              <w:top w:val="single" w:sz="3" w:space="0" w:color="000000"/>
              <w:left w:val="single" w:sz="3" w:space="0" w:color="000000"/>
              <w:bottom w:val="single" w:sz="3" w:space="0" w:color="000000"/>
              <w:right w:val="single" w:sz="3" w:space="0" w:color="000000"/>
            </w:tcBorders>
            <w:shd w:val="clear" w:color="auto" w:fill="auto"/>
          </w:tcPr>
          <w:p w:rsidR="00145030" w:rsidRPr="00A65E1E" w:rsidRDefault="00145030"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Не зачтено</w:t>
            </w:r>
          </w:p>
        </w:tc>
        <w:tc>
          <w:tcPr>
            <w:tcW w:w="3061" w:type="dxa"/>
            <w:gridSpan w:val="3"/>
            <w:tcBorders>
              <w:top w:val="single" w:sz="3" w:space="0" w:color="000000"/>
              <w:left w:val="single" w:sz="3" w:space="0" w:color="000000"/>
              <w:bottom w:val="single" w:sz="3" w:space="0" w:color="000000"/>
              <w:right w:val="single" w:sz="3" w:space="0" w:color="000000"/>
            </w:tcBorders>
            <w:shd w:val="clear" w:color="auto" w:fill="auto"/>
          </w:tcPr>
          <w:p w:rsidR="00145030" w:rsidRPr="00A65E1E" w:rsidRDefault="00145030"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Зачтено</w:t>
            </w:r>
          </w:p>
        </w:tc>
      </w:tr>
    </w:tbl>
    <w:p w:rsidR="008D55EE" w:rsidRPr="00A65E1E" w:rsidRDefault="008D55EE" w:rsidP="000D1855">
      <w:pPr>
        <w:spacing w:after="0" w:line="240" w:lineRule="auto"/>
        <w:ind w:left="3" w:right="0" w:firstLine="567"/>
        <w:rPr>
          <w:rFonts w:ascii="Times New Roman" w:hAnsi="Times New Roman" w:cs="Times New Roman"/>
          <w:b/>
          <w:sz w:val="22"/>
          <w:lang w:val="ru-RU"/>
        </w:rPr>
      </w:pPr>
    </w:p>
    <w:p w:rsidR="005D60B1" w:rsidRPr="00A65E1E" w:rsidRDefault="00A83EB7" w:rsidP="000D1855">
      <w:pPr>
        <w:spacing w:after="0" w:line="240" w:lineRule="auto"/>
        <w:ind w:left="3" w:right="0" w:firstLine="423"/>
        <w:rPr>
          <w:rFonts w:ascii="Times New Roman" w:hAnsi="Times New Roman" w:cs="Times New Roman"/>
          <w:sz w:val="22"/>
          <w:lang w:val="ru-RU"/>
        </w:rPr>
      </w:pPr>
      <w:r w:rsidRPr="00A65E1E">
        <w:rPr>
          <w:rFonts w:ascii="Times New Roman" w:hAnsi="Times New Roman" w:cs="Times New Roman"/>
          <w:b/>
          <w:sz w:val="22"/>
          <w:lang w:val="ru-RU"/>
        </w:rPr>
        <w:t xml:space="preserve">Требование к отчетам по практическим работам. </w:t>
      </w:r>
      <w:r w:rsidRPr="00A65E1E">
        <w:rPr>
          <w:rFonts w:ascii="Times New Roman" w:hAnsi="Times New Roman" w:cs="Times New Roman"/>
          <w:sz w:val="22"/>
          <w:lang w:val="ru-RU"/>
        </w:rPr>
        <w:t>Отчёт представляется в бумажном виде. Он должен содержать:</w:t>
      </w:r>
    </w:p>
    <w:p w:rsidR="005D60B1" w:rsidRPr="00A65E1E" w:rsidRDefault="00A83EB7" w:rsidP="000D1855">
      <w:pPr>
        <w:numPr>
          <w:ilvl w:val="0"/>
          <w:numId w:val="4"/>
        </w:numPr>
        <w:spacing w:after="0" w:line="240" w:lineRule="auto"/>
        <w:ind w:left="3" w:right="0" w:firstLine="423"/>
        <w:rPr>
          <w:rFonts w:ascii="Times New Roman" w:hAnsi="Times New Roman" w:cs="Times New Roman"/>
          <w:sz w:val="22"/>
          <w:lang w:val="ru-RU"/>
        </w:rPr>
      </w:pPr>
      <w:r w:rsidRPr="00A65E1E">
        <w:rPr>
          <w:rFonts w:ascii="Times New Roman" w:hAnsi="Times New Roman" w:cs="Times New Roman"/>
          <w:sz w:val="22"/>
          <w:lang w:val="ru-RU"/>
        </w:rPr>
        <w:t>Название темы.</w:t>
      </w:r>
    </w:p>
    <w:p w:rsidR="005D60B1" w:rsidRPr="00A65E1E" w:rsidRDefault="00A83EB7" w:rsidP="000D1855">
      <w:pPr>
        <w:numPr>
          <w:ilvl w:val="0"/>
          <w:numId w:val="4"/>
        </w:numPr>
        <w:spacing w:after="0" w:line="240" w:lineRule="auto"/>
        <w:ind w:left="3" w:right="0" w:firstLine="423"/>
        <w:rPr>
          <w:rFonts w:ascii="Times New Roman" w:hAnsi="Times New Roman" w:cs="Times New Roman"/>
          <w:sz w:val="22"/>
          <w:lang w:val="ru-RU"/>
        </w:rPr>
      </w:pPr>
      <w:r w:rsidRPr="00A65E1E">
        <w:rPr>
          <w:rFonts w:ascii="Times New Roman" w:hAnsi="Times New Roman" w:cs="Times New Roman"/>
          <w:sz w:val="22"/>
          <w:lang w:val="ru-RU"/>
        </w:rPr>
        <w:t>Цель.</w:t>
      </w:r>
    </w:p>
    <w:p w:rsidR="005D60B1" w:rsidRPr="00A65E1E" w:rsidRDefault="00A83EB7" w:rsidP="000D1855">
      <w:pPr>
        <w:numPr>
          <w:ilvl w:val="0"/>
          <w:numId w:val="4"/>
        </w:numPr>
        <w:spacing w:after="0" w:line="240" w:lineRule="auto"/>
        <w:ind w:left="3" w:right="0" w:firstLine="423"/>
        <w:rPr>
          <w:rFonts w:ascii="Times New Roman" w:hAnsi="Times New Roman" w:cs="Times New Roman"/>
          <w:sz w:val="22"/>
          <w:lang w:val="ru-RU"/>
        </w:rPr>
      </w:pPr>
      <w:r w:rsidRPr="00A65E1E">
        <w:rPr>
          <w:rFonts w:ascii="Times New Roman" w:hAnsi="Times New Roman" w:cs="Times New Roman"/>
          <w:sz w:val="22"/>
          <w:lang w:val="ru-RU"/>
        </w:rPr>
        <w:t>Объект исследования.</w:t>
      </w:r>
    </w:p>
    <w:p w:rsidR="005D60B1" w:rsidRPr="00A65E1E" w:rsidRDefault="00A83EB7" w:rsidP="000D1855">
      <w:pPr>
        <w:numPr>
          <w:ilvl w:val="0"/>
          <w:numId w:val="4"/>
        </w:numPr>
        <w:spacing w:after="0" w:line="240" w:lineRule="auto"/>
        <w:ind w:left="3" w:right="0" w:firstLine="423"/>
        <w:rPr>
          <w:rFonts w:ascii="Times New Roman" w:hAnsi="Times New Roman" w:cs="Times New Roman"/>
          <w:sz w:val="22"/>
          <w:lang w:val="ru-RU"/>
        </w:rPr>
      </w:pPr>
      <w:r w:rsidRPr="00A65E1E">
        <w:rPr>
          <w:rFonts w:ascii="Times New Roman" w:hAnsi="Times New Roman" w:cs="Times New Roman"/>
          <w:sz w:val="22"/>
          <w:lang w:val="ru-RU"/>
        </w:rPr>
        <w:t>Ход работы.</w:t>
      </w:r>
    </w:p>
    <w:p w:rsidR="005D60B1" w:rsidRPr="00A65E1E" w:rsidRDefault="00A83EB7" w:rsidP="000D1855">
      <w:pPr>
        <w:numPr>
          <w:ilvl w:val="0"/>
          <w:numId w:val="4"/>
        </w:numPr>
        <w:spacing w:after="0" w:line="240" w:lineRule="auto"/>
        <w:ind w:left="3" w:right="0" w:firstLine="423"/>
        <w:rPr>
          <w:rFonts w:ascii="Times New Roman" w:hAnsi="Times New Roman" w:cs="Times New Roman"/>
          <w:sz w:val="22"/>
          <w:lang w:val="ru-RU"/>
        </w:rPr>
      </w:pPr>
      <w:r w:rsidRPr="00A65E1E">
        <w:rPr>
          <w:rFonts w:ascii="Times New Roman" w:hAnsi="Times New Roman" w:cs="Times New Roman"/>
          <w:sz w:val="22"/>
          <w:lang w:val="ru-RU"/>
        </w:rPr>
        <w:t>Вывод.</w:t>
      </w:r>
    </w:p>
    <w:p w:rsidR="005D60B1" w:rsidRPr="00A65E1E" w:rsidRDefault="00A83EB7" w:rsidP="000D1855">
      <w:pPr>
        <w:spacing w:after="0" w:line="240" w:lineRule="auto"/>
        <w:ind w:left="3" w:right="0" w:firstLine="423"/>
        <w:rPr>
          <w:rFonts w:ascii="Times New Roman" w:hAnsi="Times New Roman" w:cs="Times New Roman"/>
          <w:sz w:val="22"/>
          <w:lang w:val="ru-RU"/>
        </w:rPr>
      </w:pPr>
      <w:r w:rsidRPr="00A65E1E">
        <w:rPr>
          <w:rFonts w:ascii="Times New Roman" w:hAnsi="Times New Roman" w:cs="Times New Roman"/>
          <w:sz w:val="22"/>
          <w:lang w:val="ru-RU"/>
        </w:rPr>
        <w:t>Критерии оценивания:</w:t>
      </w:r>
    </w:p>
    <w:p w:rsidR="005D60B1" w:rsidRPr="00A65E1E" w:rsidRDefault="00A83EB7" w:rsidP="000D1855">
      <w:pPr>
        <w:numPr>
          <w:ilvl w:val="0"/>
          <w:numId w:val="5"/>
        </w:numPr>
        <w:spacing w:after="0" w:line="240" w:lineRule="auto"/>
        <w:ind w:left="3" w:right="0" w:firstLine="423"/>
        <w:rPr>
          <w:rFonts w:ascii="Times New Roman" w:hAnsi="Times New Roman" w:cs="Times New Roman"/>
          <w:sz w:val="22"/>
          <w:lang w:val="ru-RU"/>
        </w:rPr>
      </w:pPr>
      <w:r w:rsidRPr="00A65E1E">
        <w:rPr>
          <w:rFonts w:ascii="Times New Roman" w:hAnsi="Times New Roman" w:cs="Times New Roman"/>
          <w:sz w:val="22"/>
          <w:lang w:val="ru-RU"/>
        </w:rPr>
        <w:t>в отчете содержатся все требуемые элементы, и они соответствуют выбранной теме – 65…100 баллов;</w:t>
      </w:r>
    </w:p>
    <w:p w:rsidR="005D60B1" w:rsidRPr="00A65E1E" w:rsidRDefault="00A83EB7" w:rsidP="000D1855">
      <w:pPr>
        <w:numPr>
          <w:ilvl w:val="0"/>
          <w:numId w:val="5"/>
        </w:numPr>
        <w:spacing w:after="0" w:line="240" w:lineRule="auto"/>
        <w:ind w:left="3" w:right="0" w:firstLine="423"/>
        <w:rPr>
          <w:rFonts w:ascii="Times New Roman" w:hAnsi="Times New Roman" w:cs="Times New Roman"/>
          <w:sz w:val="22"/>
          <w:lang w:val="ru-RU"/>
        </w:rPr>
      </w:pPr>
      <w:r w:rsidRPr="00A65E1E">
        <w:rPr>
          <w:rFonts w:ascii="Times New Roman" w:hAnsi="Times New Roman" w:cs="Times New Roman"/>
          <w:sz w:val="22"/>
          <w:lang w:val="ru-RU"/>
        </w:rPr>
        <w:t>в отчете содержатся не все требуемые элементы или отчет не представлен – 0…64 баллов.</w:t>
      </w:r>
    </w:p>
    <w:p w:rsidR="005D60B1" w:rsidRPr="00A65E1E" w:rsidRDefault="00A83EB7" w:rsidP="000D1855">
      <w:pPr>
        <w:spacing w:after="0" w:line="240" w:lineRule="auto"/>
        <w:ind w:left="3" w:right="0" w:firstLine="423"/>
        <w:jc w:val="left"/>
        <w:rPr>
          <w:rFonts w:ascii="Times New Roman" w:hAnsi="Times New Roman" w:cs="Times New Roman"/>
          <w:sz w:val="22"/>
          <w:lang w:val="ru-RU"/>
        </w:rPr>
      </w:pPr>
      <w:r w:rsidRPr="00A65E1E">
        <w:rPr>
          <w:rFonts w:ascii="Times New Roman" w:hAnsi="Times New Roman" w:cs="Times New Roman"/>
          <w:sz w:val="22"/>
          <w:lang w:val="ru-RU"/>
        </w:rPr>
        <w:t xml:space="preserve"> </w:t>
      </w:r>
    </w:p>
    <w:tbl>
      <w:tblPr>
        <w:tblW w:w="9339" w:type="dxa"/>
        <w:tblInd w:w="8" w:type="dxa"/>
        <w:tblCellMar>
          <w:top w:w="30" w:type="dxa"/>
          <w:left w:w="12" w:type="dxa"/>
          <w:right w:w="57" w:type="dxa"/>
        </w:tblCellMar>
        <w:tblLook w:val="04A0" w:firstRow="1" w:lastRow="0" w:firstColumn="1" w:lastColumn="0" w:noHBand="0" w:noVBand="1"/>
      </w:tblPr>
      <w:tblGrid>
        <w:gridCol w:w="4811"/>
        <w:gridCol w:w="2434"/>
        <w:gridCol w:w="2094"/>
      </w:tblGrid>
      <w:tr w:rsidR="005D60B1" w:rsidRPr="00A65E1E" w:rsidTr="00522467">
        <w:trPr>
          <w:trHeight w:val="267"/>
        </w:trPr>
        <w:tc>
          <w:tcPr>
            <w:tcW w:w="4811" w:type="dxa"/>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A83EB7" w:rsidP="000D1855">
            <w:pPr>
              <w:spacing w:after="0" w:line="240" w:lineRule="auto"/>
              <w:ind w:left="0" w:right="0" w:firstLine="0"/>
              <w:jc w:val="left"/>
              <w:rPr>
                <w:rFonts w:ascii="Times New Roman" w:hAnsi="Times New Roman" w:cs="Times New Roman"/>
                <w:sz w:val="22"/>
                <w:lang w:val="ru-RU"/>
              </w:rPr>
            </w:pPr>
            <w:r w:rsidRPr="00A65E1E">
              <w:rPr>
                <w:rFonts w:ascii="Times New Roman" w:hAnsi="Times New Roman" w:cs="Times New Roman"/>
                <w:sz w:val="22"/>
                <w:lang w:val="ru-RU"/>
              </w:rPr>
              <w:t>Количество баллов</w:t>
            </w:r>
          </w:p>
        </w:tc>
        <w:tc>
          <w:tcPr>
            <w:tcW w:w="2434" w:type="dxa"/>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A83EB7"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0…64</w:t>
            </w:r>
          </w:p>
        </w:tc>
        <w:tc>
          <w:tcPr>
            <w:tcW w:w="2094" w:type="dxa"/>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A83EB7"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65…100</w:t>
            </w:r>
          </w:p>
        </w:tc>
      </w:tr>
      <w:tr w:rsidR="005D60B1" w:rsidRPr="00A65E1E" w:rsidTr="00522467">
        <w:trPr>
          <w:trHeight w:val="267"/>
        </w:trPr>
        <w:tc>
          <w:tcPr>
            <w:tcW w:w="4811" w:type="dxa"/>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A83EB7" w:rsidP="000D1855">
            <w:pPr>
              <w:spacing w:after="0" w:line="240" w:lineRule="auto"/>
              <w:ind w:left="0" w:right="0" w:firstLine="0"/>
              <w:jc w:val="left"/>
              <w:rPr>
                <w:rFonts w:ascii="Times New Roman" w:hAnsi="Times New Roman" w:cs="Times New Roman"/>
                <w:sz w:val="22"/>
                <w:lang w:val="ru-RU"/>
              </w:rPr>
            </w:pPr>
            <w:r w:rsidRPr="00A65E1E">
              <w:rPr>
                <w:rFonts w:ascii="Times New Roman" w:hAnsi="Times New Roman" w:cs="Times New Roman"/>
                <w:sz w:val="22"/>
                <w:lang w:val="ru-RU"/>
              </w:rPr>
              <w:t>Шкала оценивания</w:t>
            </w:r>
          </w:p>
        </w:tc>
        <w:tc>
          <w:tcPr>
            <w:tcW w:w="2434" w:type="dxa"/>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A83EB7"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Не зачтено</w:t>
            </w:r>
          </w:p>
        </w:tc>
        <w:tc>
          <w:tcPr>
            <w:tcW w:w="2094" w:type="dxa"/>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A83EB7"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Зачтено</w:t>
            </w:r>
          </w:p>
        </w:tc>
      </w:tr>
    </w:tbl>
    <w:p w:rsidR="005D60B1" w:rsidRPr="00A65E1E" w:rsidRDefault="00A83EB7" w:rsidP="000D1855">
      <w:pPr>
        <w:spacing w:after="0" w:line="240" w:lineRule="auto"/>
        <w:ind w:left="567" w:right="0" w:firstLine="0"/>
        <w:jc w:val="left"/>
        <w:rPr>
          <w:rFonts w:ascii="Times New Roman" w:hAnsi="Times New Roman" w:cs="Times New Roman"/>
          <w:sz w:val="22"/>
          <w:lang w:val="ru-RU"/>
        </w:rPr>
      </w:pPr>
      <w:r w:rsidRPr="00A65E1E">
        <w:rPr>
          <w:rFonts w:ascii="Times New Roman" w:hAnsi="Times New Roman" w:cs="Times New Roman"/>
          <w:sz w:val="22"/>
          <w:lang w:val="ru-RU"/>
        </w:rPr>
        <w:t xml:space="preserve"> </w:t>
      </w:r>
    </w:p>
    <w:p w:rsidR="005D60B1" w:rsidRPr="00A65E1E" w:rsidRDefault="00A83EB7" w:rsidP="000D1855">
      <w:pPr>
        <w:spacing w:after="0" w:line="240" w:lineRule="auto"/>
        <w:ind w:left="3" w:right="0" w:firstLine="423"/>
        <w:rPr>
          <w:rFonts w:ascii="Times New Roman" w:hAnsi="Times New Roman" w:cs="Times New Roman"/>
          <w:sz w:val="22"/>
          <w:lang w:val="ru-RU"/>
        </w:rPr>
      </w:pPr>
      <w:r w:rsidRPr="00A65E1E">
        <w:rPr>
          <w:rFonts w:ascii="Times New Roman" w:hAnsi="Times New Roman" w:cs="Times New Roman"/>
          <w:b/>
          <w:sz w:val="22"/>
          <w:lang w:val="ru-RU"/>
        </w:rPr>
        <w:t xml:space="preserve">Требования к написанию реферата. </w:t>
      </w:r>
      <w:r w:rsidRPr="00A65E1E">
        <w:rPr>
          <w:rFonts w:ascii="Times New Roman" w:hAnsi="Times New Roman" w:cs="Times New Roman"/>
          <w:sz w:val="22"/>
          <w:lang w:val="ru-RU"/>
        </w:rPr>
        <w:t>Реферат должен иметь следующую структуру: титульный лист, список ключевых слов, содержание, текст реферата, список использованных источников, приложения.</w:t>
      </w:r>
    </w:p>
    <w:p w:rsidR="005D60B1" w:rsidRPr="00A65E1E" w:rsidRDefault="00A83EB7" w:rsidP="000D1855">
      <w:pPr>
        <w:spacing w:after="0" w:line="240" w:lineRule="auto"/>
        <w:ind w:left="3" w:right="0" w:firstLine="423"/>
        <w:rPr>
          <w:rFonts w:ascii="Times New Roman" w:hAnsi="Times New Roman" w:cs="Times New Roman"/>
          <w:sz w:val="22"/>
          <w:lang w:val="ru-RU"/>
        </w:rPr>
      </w:pPr>
      <w:r w:rsidRPr="00A65E1E">
        <w:rPr>
          <w:rFonts w:ascii="Times New Roman" w:hAnsi="Times New Roman" w:cs="Times New Roman"/>
          <w:sz w:val="22"/>
          <w:lang w:val="ru-RU"/>
        </w:rPr>
        <w:lastRenderedPageBreak/>
        <w:t>Содержание включает введение, наименование всех разделов, подразделов, пунктов (если они имеют наименование), заключение, список использованной литературы и наименование приложений с указанием номеров страниц.</w:t>
      </w:r>
    </w:p>
    <w:p w:rsidR="005D60B1" w:rsidRPr="00A65E1E" w:rsidRDefault="00A83EB7" w:rsidP="000D1855">
      <w:pPr>
        <w:spacing w:after="0" w:line="240" w:lineRule="auto"/>
        <w:ind w:left="3" w:right="0" w:firstLine="423"/>
        <w:rPr>
          <w:rFonts w:ascii="Times New Roman" w:hAnsi="Times New Roman" w:cs="Times New Roman"/>
          <w:sz w:val="22"/>
          <w:lang w:val="ru-RU"/>
        </w:rPr>
      </w:pPr>
      <w:r w:rsidRPr="00A65E1E">
        <w:rPr>
          <w:rFonts w:ascii="Times New Roman" w:hAnsi="Times New Roman" w:cs="Times New Roman"/>
          <w:sz w:val="22"/>
          <w:lang w:val="ru-RU"/>
        </w:rPr>
        <w:t>Перечень ключевых слов должен включать от 5 до 15 слов или словосочетаний из текста реферата, которые в наибольшей мере характеризуют его содержание и обеспечивают возможность информационного поиска. Ключевые слова приводятся в именительном падеже и печатаются строчными буквами в строку через запятые.</w:t>
      </w:r>
    </w:p>
    <w:p w:rsidR="005D60B1" w:rsidRPr="00A65E1E" w:rsidRDefault="00A83EB7" w:rsidP="000D1855">
      <w:pPr>
        <w:spacing w:after="0" w:line="240" w:lineRule="auto"/>
        <w:ind w:left="3" w:right="0" w:firstLine="423"/>
        <w:rPr>
          <w:rFonts w:ascii="Times New Roman" w:hAnsi="Times New Roman" w:cs="Times New Roman"/>
          <w:sz w:val="22"/>
          <w:lang w:val="ru-RU"/>
        </w:rPr>
      </w:pPr>
      <w:r w:rsidRPr="00A65E1E">
        <w:rPr>
          <w:rFonts w:ascii="Times New Roman" w:hAnsi="Times New Roman" w:cs="Times New Roman"/>
          <w:sz w:val="22"/>
          <w:lang w:val="ru-RU"/>
        </w:rPr>
        <w:t>Текст реферата должен строго соответствовать теме. Объем реферата – не менее 15 страниц (без учета титульного листа, списка ключевых слов, содержания, списка использованных источников и приложений).</w:t>
      </w:r>
    </w:p>
    <w:p w:rsidR="005D60B1" w:rsidRPr="00A65E1E" w:rsidRDefault="00A83EB7" w:rsidP="000D1855">
      <w:pPr>
        <w:spacing w:after="0" w:line="240" w:lineRule="auto"/>
        <w:ind w:left="3" w:right="0" w:firstLine="423"/>
        <w:rPr>
          <w:rFonts w:ascii="Times New Roman" w:hAnsi="Times New Roman" w:cs="Times New Roman"/>
          <w:sz w:val="22"/>
          <w:lang w:val="ru-RU"/>
        </w:rPr>
      </w:pPr>
      <w:r w:rsidRPr="00A65E1E">
        <w:rPr>
          <w:rFonts w:ascii="Times New Roman" w:hAnsi="Times New Roman" w:cs="Times New Roman"/>
          <w:sz w:val="22"/>
          <w:lang w:val="ru-RU"/>
        </w:rPr>
        <w:t>Примерная тематика рефератов</w:t>
      </w:r>
      <w:r w:rsidR="004F3137" w:rsidRPr="00A65E1E">
        <w:rPr>
          <w:rFonts w:ascii="Times New Roman" w:hAnsi="Times New Roman" w:cs="Times New Roman"/>
          <w:sz w:val="22"/>
          <w:lang w:val="ru-RU"/>
        </w:rPr>
        <w:t>:</w:t>
      </w:r>
    </w:p>
    <w:p w:rsidR="005D60B1" w:rsidRPr="00A65E1E" w:rsidRDefault="00A83EB7" w:rsidP="000D1855">
      <w:pPr>
        <w:numPr>
          <w:ilvl w:val="0"/>
          <w:numId w:val="6"/>
        </w:numPr>
        <w:spacing w:after="0" w:line="240" w:lineRule="auto"/>
        <w:ind w:left="3" w:right="0" w:firstLine="423"/>
        <w:rPr>
          <w:rFonts w:ascii="Times New Roman" w:hAnsi="Times New Roman" w:cs="Times New Roman"/>
          <w:sz w:val="22"/>
          <w:lang w:val="ru-RU"/>
        </w:rPr>
      </w:pPr>
      <w:r w:rsidRPr="00A65E1E">
        <w:rPr>
          <w:rFonts w:ascii="Times New Roman" w:hAnsi="Times New Roman" w:cs="Times New Roman"/>
          <w:sz w:val="22"/>
          <w:lang w:val="ru-RU"/>
        </w:rPr>
        <w:t>«Показатели процесса обогащения»</w:t>
      </w:r>
      <w:r w:rsidR="00145030" w:rsidRPr="00A65E1E">
        <w:rPr>
          <w:rFonts w:ascii="Times New Roman" w:hAnsi="Times New Roman" w:cs="Times New Roman"/>
          <w:sz w:val="22"/>
          <w:lang w:val="ru-RU"/>
        </w:rPr>
        <w:t>.</w:t>
      </w:r>
      <w:r w:rsidRPr="00A65E1E">
        <w:rPr>
          <w:rFonts w:ascii="Times New Roman" w:hAnsi="Times New Roman" w:cs="Times New Roman"/>
          <w:sz w:val="22"/>
          <w:lang w:val="ru-RU"/>
        </w:rPr>
        <w:t xml:space="preserve">  </w:t>
      </w:r>
    </w:p>
    <w:p w:rsidR="005D60B1" w:rsidRPr="00A65E1E" w:rsidRDefault="00A83EB7" w:rsidP="000D1855">
      <w:pPr>
        <w:numPr>
          <w:ilvl w:val="0"/>
          <w:numId w:val="6"/>
        </w:numPr>
        <w:spacing w:after="0" w:line="240" w:lineRule="auto"/>
        <w:ind w:left="3" w:right="0" w:firstLine="423"/>
        <w:rPr>
          <w:rFonts w:ascii="Times New Roman" w:hAnsi="Times New Roman" w:cs="Times New Roman"/>
          <w:sz w:val="22"/>
          <w:lang w:val="ru-RU"/>
        </w:rPr>
      </w:pPr>
      <w:r w:rsidRPr="00A65E1E">
        <w:rPr>
          <w:rFonts w:ascii="Times New Roman" w:hAnsi="Times New Roman" w:cs="Times New Roman"/>
          <w:sz w:val="22"/>
          <w:lang w:val="ru-RU"/>
        </w:rPr>
        <w:t>«Оборудование для дробления сырья. Связь конструктивных особенностей с характеристикой</w:t>
      </w:r>
      <w:r w:rsidR="00EA7CC9" w:rsidRPr="00A65E1E">
        <w:rPr>
          <w:rFonts w:ascii="Times New Roman" w:hAnsi="Times New Roman" w:cs="Times New Roman"/>
          <w:sz w:val="22"/>
          <w:lang w:val="ru-RU"/>
        </w:rPr>
        <w:t xml:space="preserve"> </w:t>
      </w:r>
      <w:r w:rsidRPr="00A65E1E">
        <w:rPr>
          <w:rFonts w:ascii="Times New Roman" w:hAnsi="Times New Roman" w:cs="Times New Roman"/>
          <w:sz w:val="22"/>
          <w:lang w:val="ru-RU"/>
        </w:rPr>
        <w:t>сырья»</w:t>
      </w:r>
      <w:r w:rsidR="00145030" w:rsidRPr="00A65E1E">
        <w:rPr>
          <w:rFonts w:ascii="Times New Roman" w:hAnsi="Times New Roman" w:cs="Times New Roman"/>
          <w:sz w:val="22"/>
          <w:lang w:val="ru-RU"/>
        </w:rPr>
        <w:t>.</w:t>
      </w:r>
    </w:p>
    <w:p w:rsidR="005D60B1" w:rsidRPr="00A65E1E" w:rsidRDefault="00A83EB7" w:rsidP="000D1855">
      <w:pPr>
        <w:numPr>
          <w:ilvl w:val="0"/>
          <w:numId w:val="6"/>
        </w:numPr>
        <w:spacing w:after="0" w:line="240" w:lineRule="auto"/>
        <w:ind w:left="3" w:right="0" w:firstLine="423"/>
        <w:rPr>
          <w:rFonts w:ascii="Times New Roman" w:hAnsi="Times New Roman" w:cs="Times New Roman"/>
          <w:sz w:val="22"/>
          <w:lang w:val="ru-RU"/>
        </w:rPr>
      </w:pPr>
      <w:r w:rsidRPr="00A65E1E">
        <w:rPr>
          <w:rFonts w:ascii="Times New Roman" w:hAnsi="Times New Roman" w:cs="Times New Roman"/>
          <w:sz w:val="22"/>
          <w:lang w:val="ru-RU"/>
        </w:rPr>
        <w:t>«Оборудование для  измельчения полезных ископаемых перед  обогащением»</w:t>
      </w:r>
      <w:r w:rsidR="00145030" w:rsidRPr="00A65E1E">
        <w:rPr>
          <w:rFonts w:ascii="Times New Roman" w:hAnsi="Times New Roman" w:cs="Times New Roman"/>
          <w:sz w:val="22"/>
          <w:lang w:val="ru-RU"/>
        </w:rPr>
        <w:t>.</w:t>
      </w:r>
    </w:p>
    <w:p w:rsidR="005D60B1" w:rsidRPr="00A65E1E" w:rsidRDefault="00A83EB7" w:rsidP="000D1855">
      <w:pPr>
        <w:numPr>
          <w:ilvl w:val="0"/>
          <w:numId w:val="6"/>
        </w:numPr>
        <w:spacing w:after="0" w:line="240" w:lineRule="auto"/>
        <w:ind w:left="3" w:right="0" w:firstLine="423"/>
        <w:rPr>
          <w:rFonts w:ascii="Times New Roman" w:hAnsi="Times New Roman" w:cs="Times New Roman"/>
          <w:sz w:val="22"/>
          <w:lang w:val="ru-RU"/>
        </w:rPr>
      </w:pPr>
      <w:r w:rsidRPr="00A65E1E">
        <w:rPr>
          <w:rFonts w:ascii="Times New Roman" w:hAnsi="Times New Roman" w:cs="Times New Roman"/>
          <w:i/>
          <w:sz w:val="22"/>
          <w:lang w:val="ru-RU"/>
        </w:rPr>
        <w:t>«</w:t>
      </w:r>
      <w:r w:rsidRPr="00A65E1E">
        <w:rPr>
          <w:rFonts w:ascii="Times New Roman" w:hAnsi="Times New Roman" w:cs="Times New Roman"/>
          <w:sz w:val="22"/>
          <w:lang w:val="ru-RU"/>
        </w:rPr>
        <w:t>Оборудование для обогащения в тяжелых средах»</w:t>
      </w:r>
      <w:r w:rsidR="00145030" w:rsidRPr="00A65E1E">
        <w:rPr>
          <w:rFonts w:ascii="Times New Roman" w:hAnsi="Times New Roman" w:cs="Times New Roman"/>
          <w:sz w:val="22"/>
          <w:lang w:val="ru-RU"/>
        </w:rPr>
        <w:t>.</w:t>
      </w:r>
    </w:p>
    <w:p w:rsidR="005D60B1" w:rsidRPr="00A65E1E" w:rsidRDefault="00A83EB7" w:rsidP="000D1855">
      <w:pPr>
        <w:numPr>
          <w:ilvl w:val="0"/>
          <w:numId w:val="6"/>
        </w:numPr>
        <w:spacing w:after="0" w:line="240" w:lineRule="auto"/>
        <w:ind w:left="3" w:right="0" w:firstLine="423"/>
        <w:rPr>
          <w:rFonts w:ascii="Times New Roman" w:hAnsi="Times New Roman" w:cs="Times New Roman"/>
          <w:sz w:val="22"/>
          <w:lang w:val="ru-RU"/>
        </w:rPr>
      </w:pPr>
      <w:r w:rsidRPr="00A65E1E">
        <w:rPr>
          <w:rFonts w:ascii="Times New Roman" w:hAnsi="Times New Roman" w:cs="Times New Roman"/>
          <w:sz w:val="22"/>
          <w:lang w:val="ru-RU"/>
        </w:rPr>
        <w:t>«Оборудование для  обогащения отсадкой»</w:t>
      </w:r>
      <w:r w:rsidR="00145030" w:rsidRPr="00A65E1E">
        <w:rPr>
          <w:rFonts w:ascii="Times New Roman" w:hAnsi="Times New Roman" w:cs="Times New Roman"/>
          <w:sz w:val="22"/>
          <w:lang w:val="ru-RU"/>
        </w:rPr>
        <w:t>.</w:t>
      </w:r>
      <w:r w:rsidRPr="00A65E1E">
        <w:rPr>
          <w:rFonts w:ascii="Times New Roman" w:hAnsi="Times New Roman" w:cs="Times New Roman"/>
          <w:sz w:val="22"/>
          <w:lang w:val="ru-RU"/>
        </w:rPr>
        <w:t xml:space="preserve">   </w:t>
      </w:r>
    </w:p>
    <w:p w:rsidR="005D60B1" w:rsidRPr="00A65E1E" w:rsidRDefault="00A83EB7" w:rsidP="000D1855">
      <w:pPr>
        <w:numPr>
          <w:ilvl w:val="0"/>
          <w:numId w:val="6"/>
        </w:numPr>
        <w:spacing w:after="0" w:line="240" w:lineRule="auto"/>
        <w:ind w:left="3" w:right="0" w:firstLine="423"/>
        <w:rPr>
          <w:rFonts w:ascii="Times New Roman" w:hAnsi="Times New Roman" w:cs="Times New Roman"/>
          <w:sz w:val="22"/>
          <w:lang w:val="ru-RU"/>
        </w:rPr>
      </w:pPr>
      <w:r w:rsidRPr="00A65E1E">
        <w:rPr>
          <w:rFonts w:ascii="Times New Roman" w:hAnsi="Times New Roman" w:cs="Times New Roman"/>
          <w:sz w:val="22"/>
          <w:lang w:val="ru-RU"/>
        </w:rPr>
        <w:t>«Оборудование для  флотационного обогащения»</w:t>
      </w:r>
      <w:r w:rsidR="00145030" w:rsidRPr="00A65E1E">
        <w:rPr>
          <w:rFonts w:ascii="Times New Roman" w:hAnsi="Times New Roman" w:cs="Times New Roman"/>
          <w:sz w:val="22"/>
          <w:lang w:val="ru-RU"/>
        </w:rPr>
        <w:t>.</w:t>
      </w:r>
    </w:p>
    <w:p w:rsidR="005D60B1" w:rsidRPr="00A65E1E" w:rsidRDefault="00A83EB7" w:rsidP="000D1855">
      <w:pPr>
        <w:numPr>
          <w:ilvl w:val="0"/>
          <w:numId w:val="6"/>
        </w:numPr>
        <w:spacing w:after="0" w:line="240" w:lineRule="auto"/>
        <w:ind w:left="3" w:right="0" w:firstLine="423"/>
        <w:rPr>
          <w:rFonts w:ascii="Times New Roman" w:hAnsi="Times New Roman" w:cs="Times New Roman"/>
          <w:sz w:val="22"/>
          <w:lang w:val="ru-RU"/>
        </w:rPr>
      </w:pPr>
      <w:r w:rsidRPr="00A65E1E">
        <w:rPr>
          <w:rFonts w:ascii="Times New Roman" w:hAnsi="Times New Roman" w:cs="Times New Roman"/>
          <w:sz w:val="22"/>
          <w:lang w:val="ru-RU"/>
        </w:rPr>
        <w:t>«Оборудование для  магнитные обогащения»</w:t>
      </w:r>
      <w:r w:rsidR="00145030" w:rsidRPr="00A65E1E">
        <w:rPr>
          <w:rFonts w:ascii="Times New Roman" w:hAnsi="Times New Roman" w:cs="Times New Roman"/>
          <w:sz w:val="22"/>
          <w:lang w:val="ru-RU"/>
        </w:rPr>
        <w:t>.</w:t>
      </w:r>
      <w:r w:rsidRPr="00A65E1E">
        <w:rPr>
          <w:rFonts w:ascii="Times New Roman" w:hAnsi="Times New Roman" w:cs="Times New Roman"/>
          <w:sz w:val="22"/>
          <w:lang w:val="ru-RU"/>
        </w:rPr>
        <w:t xml:space="preserve">  </w:t>
      </w:r>
    </w:p>
    <w:p w:rsidR="00EA7CC9" w:rsidRPr="00A65E1E" w:rsidRDefault="00A83EB7" w:rsidP="000D1855">
      <w:pPr>
        <w:numPr>
          <w:ilvl w:val="0"/>
          <w:numId w:val="6"/>
        </w:numPr>
        <w:spacing w:after="0" w:line="240" w:lineRule="auto"/>
        <w:ind w:left="3" w:right="0" w:firstLine="423"/>
        <w:rPr>
          <w:rFonts w:ascii="Times New Roman" w:hAnsi="Times New Roman" w:cs="Times New Roman"/>
          <w:sz w:val="22"/>
          <w:lang w:val="ru-RU"/>
        </w:rPr>
      </w:pPr>
      <w:r w:rsidRPr="00A65E1E">
        <w:rPr>
          <w:rFonts w:ascii="Times New Roman" w:hAnsi="Times New Roman" w:cs="Times New Roman"/>
          <w:sz w:val="22"/>
          <w:lang w:val="ru-RU"/>
        </w:rPr>
        <w:t>«Оборудование для механического и термического обезвоживания продуктов обогащения»</w:t>
      </w:r>
      <w:r w:rsidR="00145030" w:rsidRPr="00A65E1E">
        <w:rPr>
          <w:rFonts w:ascii="Times New Roman" w:hAnsi="Times New Roman" w:cs="Times New Roman"/>
          <w:sz w:val="22"/>
          <w:lang w:val="ru-RU"/>
        </w:rPr>
        <w:t>.</w:t>
      </w:r>
      <w:r w:rsidRPr="00A65E1E">
        <w:rPr>
          <w:rFonts w:ascii="Times New Roman" w:hAnsi="Times New Roman" w:cs="Times New Roman"/>
          <w:b/>
          <w:sz w:val="22"/>
          <w:lang w:val="ru-RU"/>
        </w:rPr>
        <w:t xml:space="preserve"> </w:t>
      </w:r>
    </w:p>
    <w:p w:rsidR="005B48CF" w:rsidRPr="00A65E1E" w:rsidRDefault="005B48CF" w:rsidP="000D1855">
      <w:pPr>
        <w:spacing w:after="0" w:line="240" w:lineRule="auto"/>
        <w:ind w:left="3" w:right="0" w:firstLine="423"/>
        <w:rPr>
          <w:rFonts w:ascii="Times New Roman" w:hAnsi="Times New Roman" w:cs="Times New Roman"/>
          <w:sz w:val="22"/>
          <w:lang w:val="ru-RU"/>
        </w:rPr>
      </w:pPr>
    </w:p>
    <w:p w:rsidR="005D60B1" w:rsidRPr="00A65E1E" w:rsidRDefault="00A83EB7" w:rsidP="000D1855">
      <w:pPr>
        <w:spacing w:after="0" w:line="240" w:lineRule="auto"/>
        <w:ind w:left="3" w:right="0" w:firstLine="423"/>
        <w:rPr>
          <w:rFonts w:ascii="Times New Roman" w:hAnsi="Times New Roman" w:cs="Times New Roman"/>
          <w:sz w:val="22"/>
          <w:lang w:val="ru-RU"/>
        </w:rPr>
      </w:pPr>
      <w:r w:rsidRPr="00A65E1E">
        <w:rPr>
          <w:rFonts w:ascii="Times New Roman" w:hAnsi="Times New Roman" w:cs="Times New Roman"/>
          <w:sz w:val="22"/>
          <w:lang w:val="ru-RU"/>
        </w:rPr>
        <w:t>Критерии оценивания:</w:t>
      </w:r>
    </w:p>
    <w:p w:rsidR="005D60B1" w:rsidRPr="00A65E1E" w:rsidRDefault="00A83EB7" w:rsidP="000D1855">
      <w:pPr>
        <w:numPr>
          <w:ilvl w:val="0"/>
          <w:numId w:val="7"/>
        </w:numPr>
        <w:spacing w:after="0" w:line="240" w:lineRule="auto"/>
        <w:ind w:right="0" w:firstLine="423"/>
        <w:rPr>
          <w:rFonts w:ascii="Times New Roman" w:hAnsi="Times New Roman" w:cs="Times New Roman"/>
          <w:sz w:val="22"/>
          <w:lang w:val="ru-RU"/>
        </w:rPr>
      </w:pPr>
      <w:r w:rsidRPr="00A65E1E">
        <w:rPr>
          <w:rFonts w:ascii="Times New Roman" w:hAnsi="Times New Roman" w:cs="Times New Roman"/>
          <w:sz w:val="22"/>
          <w:lang w:val="ru-RU"/>
        </w:rPr>
        <w:t>план реферата выполняется полностью при условии правильности освещения темы – 60…100</w:t>
      </w:r>
      <w:r w:rsidR="00EA7CC9" w:rsidRPr="00A65E1E">
        <w:rPr>
          <w:rFonts w:ascii="Times New Roman" w:hAnsi="Times New Roman" w:cs="Times New Roman"/>
          <w:sz w:val="22"/>
          <w:lang w:val="ru-RU"/>
        </w:rPr>
        <w:t xml:space="preserve"> </w:t>
      </w:r>
      <w:r w:rsidRPr="00A65E1E">
        <w:rPr>
          <w:rFonts w:ascii="Times New Roman" w:hAnsi="Times New Roman" w:cs="Times New Roman"/>
          <w:sz w:val="22"/>
          <w:lang w:val="ru-RU"/>
        </w:rPr>
        <w:t>баллов;</w:t>
      </w:r>
    </w:p>
    <w:p w:rsidR="005D60B1" w:rsidRPr="00A65E1E" w:rsidRDefault="00A83EB7" w:rsidP="000D1855">
      <w:pPr>
        <w:numPr>
          <w:ilvl w:val="0"/>
          <w:numId w:val="7"/>
        </w:numPr>
        <w:spacing w:after="0" w:line="240" w:lineRule="auto"/>
        <w:ind w:right="0" w:firstLine="423"/>
        <w:rPr>
          <w:rFonts w:ascii="Times New Roman" w:hAnsi="Times New Roman" w:cs="Times New Roman"/>
          <w:sz w:val="22"/>
          <w:lang w:val="ru-RU"/>
        </w:rPr>
      </w:pPr>
      <w:r w:rsidRPr="00A65E1E">
        <w:rPr>
          <w:rFonts w:ascii="Times New Roman" w:hAnsi="Times New Roman" w:cs="Times New Roman"/>
          <w:sz w:val="22"/>
          <w:lang w:val="ru-RU"/>
        </w:rPr>
        <w:t>недостаточно полное и правильное выполнение реферата и освещение темы, что вызывает</w:t>
      </w:r>
      <w:r w:rsidR="00EA7CC9" w:rsidRPr="00A65E1E">
        <w:rPr>
          <w:rFonts w:ascii="Times New Roman" w:hAnsi="Times New Roman" w:cs="Times New Roman"/>
          <w:sz w:val="22"/>
          <w:lang w:val="ru-RU"/>
        </w:rPr>
        <w:t xml:space="preserve"> </w:t>
      </w:r>
      <w:r w:rsidRPr="00A65E1E">
        <w:rPr>
          <w:rFonts w:ascii="Times New Roman" w:hAnsi="Times New Roman" w:cs="Times New Roman"/>
          <w:sz w:val="22"/>
          <w:lang w:val="ru-RU"/>
        </w:rPr>
        <w:t xml:space="preserve">серьёзные опасения, либо результаты отсутствуют – 0..59 баллов. </w:t>
      </w:r>
    </w:p>
    <w:p w:rsidR="005B48CF" w:rsidRPr="00A65E1E" w:rsidRDefault="005B48CF" w:rsidP="000D1855">
      <w:pPr>
        <w:numPr>
          <w:ilvl w:val="0"/>
          <w:numId w:val="7"/>
        </w:numPr>
        <w:spacing w:after="0" w:line="240" w:lineRule="auto"/>
        <w:ind w:right="0" w:firstLine="423"/>
        <w:rPr>
          <w:rFonts w:ascii="Times New Roman" w:hAnsi="Times New Roman" w:cs="Times New Roman"/>
          <w:sz w:val="22"/>
          <w:lang w:val="ru-RU"/>
        </w:rPr>
      </w:pPr>
    </w:p>
    <w:tbl>
      <w:tblPr>
        <w:tblW w:w="9339" w:type="dxa"/>
        <w:tblInd w:w="8" w:type="dxa"/>
        <w:tblCellMar>
          <w:top w:w="30" w:type="dxa"/>
          <w:left w:w="12" w:type="dxa"/>
          <w:right w:w="57" w:type="dxa"/>
        </w:tblCellMar>
        <w:tblLook w:val="04A0" w:firstRow="1" w:lastRow="0" w:firstColumn="1" w:lastColumn="0" w:noHBand="0" w:noVBand="1"/>
      </w:tblPr>
      <w:tblGrid>
        <w:gridCol w:w="4811"/>
        <w:gridCol w:w="2434"/>
        <w:gridCol w:w="2094"/>
      </w:tblGrid>
      <w:tr w:rsidR="005D60B1" w:rsidRPr="00A65E1E" w:rsidTr="00522467">
        <w:trPr>
          <w:trHeight w:val="267"/>
        </w:trPr>
        <w:tc>
          <w:tcPr>
            <w:tcW w:w="4811" w:type="dxa"/>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A83EB7" w:rsidP="000D1855">
            <w:pPr>
              <w:spacing w:after="0" w:line="240" w:lineRule="auto"/>
              <w:ind w:left="0" w:right="0" w:firstLine="0"/>
              <w:jc w:val="left"/>
              <w:rPr>
                <w:rFonts w:ascii="Times New Roman" w:hAnsi="Times New Roman" w:cs="Times New Roman"/>
                <w:sz w:val="22"/>
                <w:lang w:val="ru-RU"/>
              </w:rPr>
            </w:pPr>
            <w:r w:rsidRPr="00A65E1E">
              <w:rPr>
                <w:rFonts w:ascii="Times New Roman" w:hAnsi="Times New Roman" w:cs="Times New Roman"/>
                <w:sz w:val="22"/>
                <w:lang w:val="ru-RU"/>
              </w:rPr>
              <w:t>Количество баллов</w:t>
            </w:r>
          </w:p>
        </w:tc>
        <w:tc>
          <w:tcPr>
            <w:tcW w:w="2434" w:type="dxa"/>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A83EB7"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0…59</w:t>
            </w:r>
          </w:p>
        </w:tc>
        <w:tc>
          <w:tcPr>
            <w:tcW w:w="2094" w:type="dxa"/>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A83EB7"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60…100</w:t>
            </w:r>
          </w:p>
        </w:tc>
      </w:tr>
      <w:tr w:rsidR="005D60B1" w:rsidRPr="00A65E1E" w:rsidTr="00145030">
        <w:trPr>
          <w:trHeight w:val="37"/>
        </w:trPr>
        <w:tc>
          <w:tcPr>
            <w:tcW w:w="4811" w:type="dxa"/>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A83EB7" w:rsidP="000D1855">
            <w:pPr>
              <w:spacing w:after="0" w:line="240" w:lineRule="auto"/>
              <w:ind w:left="0" w:right="0" w:firstLine="0"/>
              <w:jc w:val="left"/>
              <w:rPr>
                <w:rFonts w:ascii="Times New Roman" w:hAnsi="Times New Roman" w:cs="Times New Roman"/>
                <w:sz w:val="22"/>
                <w:lang w:val="ru-RU"/>
              </w:rPr>
            </w:pPr>
            <w:r w:rsidRPr="00A65E1E">
              <w:rPr>
                <w:rFonts w:ascii="Times New Roman" w:hAnsi="Times New Roman" w:cs="Times New Roman"/>
                <w:sz w:val="22"/>
                <w:lang w:val="ru-RU"/>
              </w:rPr>
              <w:t>Шкала оценивания</w:t>
            </w:r>
          </w:p>
        </w:tc>
        <w:tc>
          <w:tcPr>
            <w:tcW w:w="2434" w:type="dxa"/>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A83EB7"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Не зачтено</w:t>
            </w:r>
          </w:p>
        </w:tc>
        <w:tc>
          <w:tcPr>
            <w:tcW w:w="2094" w:type="dxa"/>
            <w:tcBorders>
              <w:top w:val="single" w:sz="3" w:space="0" w:color="000000"/>
              <w:left w:val="single" w:sz="3" w:space="0" w:color="000000"/>
              <w:bottom w:val="single" w:sz="3" w:space="0" w:color="000000"/>
              <w:right w:val="single" w:sz="3" w:space="0" w:color="000000"/>
            </w:tcBorders>
            <w:shd w:val="clear" w:color="auto" w:fill="auto"/>
          </w:tcPr>
          <w:p w:rsidR="005D60B1" w:rsidRPr="00A65E1E" w:rsidRDefault="00A83EB7"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Зачтено</w:t>
            </w:r>
          </w:p>
        </w:tc>
      </w:tr>
    </w:tbl>
    <w:p w:rsidR="005D60B1" w:rsidRPr="00A65E1E" w:rsidRDefault="00A83EB7" w:rsidP="000D1855">
      <w:pPr>
        <w:spacing w:after="0" w:line="240" w:lineRule="auto"/>
        <w:ind w:left="567" w:right="0" w:firstLine="0"/>
        <w:jc w:val="left"/>
        <w:rPr>
          <w:rFonts w:ascii="Times New Roman" w:hAnsi="Times New Roman" w:cs="Times New Roman"/>
          <w:sz w:val="22"/>
          <w:lang w:val="ru-RU"/>
        </w:rPr>
      </w:pPr>
      <w:r w:rsidRPr="00A65E1E">
        <w:rPr>
          <w:rFonts w:ascii="Times New Roman" w:hAnsi="Times New Roman" w:cs="Times New Roman"/>
          <w:sz w:val="22"/>
          <w:lang w:val="ru-RU"/>
        </w:rPr>
        <w:t xml:space="preserve"> </w:t>
      </w:r>
    </w:p>
    <w:p w:rsidR="005D60B1" w:rsidRPr="00A65E1E" w:rsidRDefault="00A83EB7" w:rsidP="000D1855">
      <w:p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b/>
          <w:sz w:val="22"/>
          <w:lang w:val="ru-RU"/>
        </w:rPr>
        <w:t>5.2.2</w:t>
      </w:r>
      <w:r w:rsidR="000D1855" w:rsidRPr="00A65E1E">
        <w:rPr>
          <w:rFonts w:ascii="Times New Roman" w:hAnsi="Times New Roman" w:cs="Times New Roman"/>
          <w:b/>
          <w:sz w:val="22"/>
          <w:lang w:val="ru-RU"/>
        </w:rPr>
        <w:t>.</w:t>
      </w:r>
      <w:r w:rsidRPr="00A65E1E">
        <w:rPr>
          <w:rFonts w:ascii="Times New Roman" w:hAnsi="Times New Roman" w:cs="Times New Roman"/>
          <w:b/>
          <w:sz w:val="22"/>
          <w:lang w:val="ru-RU"/>
        </w:rPr>
        <w:t xml:space="preserve"> Оценочные средства при промежуточной </w:t>
      </w:r>
      <w:r w:rsidR="00EA7CC9" w:rsidRPr="00A65E1E">
        <w:rPr>
          <w:rFonts w:ascii="Times New Roman" w:hAnsi="Times New Roman" w:cs="Times New Roman"/>
          <w:b/>
          <w:sz w:val="22"/>
          <w:lang w:val="ru-RU"/>
        </w:rPr>
        <w:t xml:space="preserve">аттестации </w:t>
      </w:r>
      <w:r w:rsidRPr="00A65E1E">
        <w:rPr>
          <w:rFonts w:ascii="Times New Roman" w:hAnsi="Times New Roman" w:cs="Times New Roman"/>
          <w:b/>
          <w:sz w:val="22"/>
          <w:lang w:val="ru-RU"/>
        </w:rPr>
        <w:t xml:space="preserve">по дисциплине </w:t>
      </w:r>
      <w:r w:rsidR="00145030" w:rsidRPr="00A65E1E">
        <w:rPr>
          <w:rFonts w:ascii="Times New Roman" w:hAnsi="Times New Roman" w:cs="Times New Roman"/>
          <w:b/>
          <w:sz w:val="22"/>
          <w:lang w:val="ru-RU"/>
        </w:rPr>
        <w:t>"Переработка полезных ископаемых"</w:t>
      </w:r>
      <w:r w:rsidRPr="00A65E1E">
        <w:rPr>
          <w:rFonts w:ascii="Times New Roman" w:hAnsi="Times New Roman" w:cs="Times New Roman"/>
          <w:b/>
          <w:sz w:val="22"/>
          <w:lang w:val="ru-RU"/>
        </w:rPr>
        <w:t xml:space="preserve"> </w:t>
      </w:r>
    </w:p>
    <w:p w:rsidR="00145030" w:rsidRPr="00A65E1E" w:rsidRDefault="00145030" w:rsidP="000D1855">
      <w:pPr>
        <w:spacing w:after="0" w:line="240" w:lineRule="auto"/>
        <w:ind w:left="0" w:right="5" w:firstLine="426"/>
        <w:rPr>
          <w:rFonts w:ascii="Times New Roman" w:hAnsi="Times New Roman" w:cs="Times New Roman"/>
          <w:sz w:val="22"/>
          <w:lang w:val="ru-RU"/>
        </w:rPr>
      </w:pPr>
    </w:p>
    <w:p w:rsidR="00145030" w:rsidRPr="00A65E1E" w:rsidRDefault="00145030" w:rsidP="000D1855">
      <w:pPr>
        <w:spacing w:after="0" w:line="240" w:lineRule="auto"/>
        <w:ind w:left="0" w:right="5" w:firstLine="426"/>
        <w:rPr>
          <w:rFonts w:ascii="Times New Roman" w:hAnsi="Times New Roman" w:cs="Times New Roman"/>
          <w:sz w:val="22"/>
          <w:lang w:val="ru-RU"/>
        </w:rPr>
      </w:pPr>
      <w:r w:rsidRPr="00A65E1E">
        <w:rPr>
          <w:rFonts w:ascii="Times New Roman" w:hAnsi="Times New Roman" w:cs="Times New Roman"/>
          <w:sz w:val="22"/>
          <w:lang w:val="ru-RU"/>
        </w:rPr>
        <w:t>Промежуточная аттестация обучающихся по дисциплине «Переработка полезных ископаемых» проводится в соответствии с ОПОП и является обязательной. Формой промежуточной аттестации является</w:t>
      </w:r>
      <w:r w:rsidR="00A34510" w:rsidRPr="00A65E1E">
        <w:rPr>
          <w:rFonts w:ascii="Times New Roman" w:hAnsi="Times New Roman" w:cs="Times New Roman"/>
          <w:b/>
          <w:strike/>
          <w:color w:val="C00000"/>
          <w:sz w:val="22"/>
          <w:lang w:val="ru-RU"/>
        </w:rPr>
        <w:t xml:space="preserve"> </w:t>
      </w:r>
      <w:r w:rsidR="00A34510" w:rsidRPr="00A65E1E">
        <w:rPr>
          <w:rFonts w:ascii="Times New Roman" w:hAnsi="Times New Roman" w:cs="Times New Roman"/>
          <w:sz w:val="22"/>
          <w:lang w:val="ru-RU"/>
        </w:rPr>
        <w:t>зачет</w:t>
      </w:r>
      <w:r w:rsidRPr="00A65E1E">
        <w:rPr>
          <w:rFonts w:ascii="Times New Roman" w:hAnsi="Times New Roman" w:cs="Times New Roman"/>
          <w:sz w:val="22"/>
          <w:lang w:val="ru-RU"/>
        </w:rPr>
        <w:t xml:space="preserve">, в процессе, которого определяется сформированность компетенций, обозначенных в рабочей программе. Инструментом измерения сформированности компетенций является выполнение в полном объёме требований текущего контроля, что является допуском к </w:t>
      </w:r>
      <w:r w:rsidR="00A34510" w:rsidRPr="00A65E1E">
        <w:rPr>
          <w:rFonts w:ascii="Times New Roman" w:hAnsi="Times New Roman" w:cs="Times New Roman"/>
          <w:sz w:val="22"/>
          <w:lang w:val="ru-RU"/>
        </w:rPr>
        <w:t>зачету</w:t>
      </w:r>
      <w:r w:rsidRPr="00A65E1E">
        <w:rPr>
          <w:rFonts w:ascii="Times New Roman" w:hAnsi="Times New Roman" w:cs="Times New Roman"/>
          <w:sz w:val="22"/>
          <w:lang w:val="ru-RU"/>
        </w:rPr>
        <w:t>, а также вопросы</w:t>
      </w:r>
      <w:r w:rsidR="00A34510" w:rsidRPr="00A65E1E">
        <w:rPr>
          <w:rFonts w:ascii="Times New Roman" w:hAnsi="Times New Roman" w:cs="Times New Roman"/>
          <w:sz w:val="22"/>
          <w:lang w:val="ru-RU"/>
        </w:rPr>
        <w:t xml:space="preserve"> для подготовки к зачету.</w:t>
      </w:r>
    </w:p>
    <w:p w:rsidR="00145030" w:rsidRPr="00A65E1E" w:rsidRDefault="00145030" w:rsidP="000D1855">
      <w:pPr>
        <w:spacing w:after="0" w:line="240" w:lineRule="auto"/>
        <w:ind w:left="0" w:right="5" w:firstLine="426"/>
        <w:rPr>
          <w:rFonts w:ascii="Times New Roman" w:hAnsi="Times New Roman" w:cs="Times New Roman"/>
          <w:sz w:val="22"/>
          <w:lang w:val="ru-RU"/>
        </w:rPr>
      </w:pPr>
      <w:r w:rsidRPr="00A65E1E">
        <w:rPr>
          <w:rFonts w:ascii="Times New Roman" w:hAnsi="Times New Roman" w:cs="Times New Roman"/>
          <w:sz w:val="22"/>
          <w:lang w:val="ru-RU"/>
        </w:rPr>
        <w:t xml:space="preserve">Оценка </w:t>
      </w:r>
      <w:r w:rsidR="00A34510" w:rsidRPr="00A65E1E">
        <w:rPr>
          <w:rFonts w:ascii="Times New Roman" w:hAnsi="Times New Roman" w:cs="Times New Roman"/>
          <w:sz w:val="22"/>
          <w:lang w:val="ru-RU"/>
        </w:rPr>
        <w:t>за зачет</w:t>
      </w:r>
      <w:r w:rsidRPr="00A65E1E">
        <w:rPr>
          <w:rFonts w:ascii="Times New Roman" w:hAnsi="Times New Roman" w:cs="Times New Roman"/>
          <w:sz w:val="22"/>
          <w:lang w:val="ru-RU"/>
        </w:rPr>
        <w:t xml:space="preserve"> проставляется с учетом рекомендуемой оценки по рейтинговой системе в течени</w:t>
      </w:r>
      <w:r w:rsidR="00A34510" w:rsidRPr="00A65E1E">
        <w:rPr>
          <w:rFonts w:ascii="Times New Roman" w:hAnsi="Times New Roman" w:cs="Times New Roman"/>
          <w:sz w:val="22"/>
          <w:lang w:val="ru-RU"/>
        </w:rPr>
        <w:t>е</w:t>
      </w:r>
      <w:r w:rsidRPr="00A65E1E">
        <w:rPr>
          <w:rFonts w:ascii="Times New Roman" w:hAnsi="Times New Roman" w:cs="Times New Roman"/>
          <w:sz w:val="22"/>
          <w:lang w:val="ru-RU"/>
        </w:rPr>
        <w:t xml:space="preserve"> изучения дисциплины и ответов на вопросы, охватывающие тематику всей дисциплины.</w:t>
      </w:r>
    </w:p>
    <w:p w:rsidR="00145030" w:rsidRPr="00A65E1E" w:rsidRDefault="00A34510" w:rsidP="000D1855">
      <w:pPr>
        <w:spacing w:after="0" w:line="240" w:lineRule="auto"/>
        <w:ind w:left="0" w:right="5" w:firstLine="426"/>
        <w:rPr>
          <w:rFonts w:ascii="Times New Roman" w:hAnsi="Times New Roman" w:cs="Times New Roman"/>
          <w:sz w:val="22"/>
          <w:lang w:val="ru-RU"/>
        </w:rPr>
      </w:pPr>
      <w:r w:rsidRPr="00A65E1E">
        <w:rPr>
          <w:rFonts w:ascii="Times New Roman" w:hAnsi="Times New Roman" w:cs="Times New Roman"/>
          <w:sz w:val="22"/>
          <w:lang w:val="ru-RU"/>
        </w:rPr>
        <w:t>Зачет</w:t>
      </w:r>
      <w:r w:rsidR="00145030" w:rsidRPr="00A65E1E">
        <w:rPr>
          <w:rFonts w:ascii="Times New Roman" w:hAnsi="Times New Roman" w:cs="Times New Roman"/>
          <w:sz w:val="22"/>
          <w:lang w:val="ru-RU"/>
        </w:rPr>
        <w:t xml:space="preserve"> проводится в письменной или устной форме. </w:t>
      </w:r>
      <w:r w:rsidRPr="00A65E1E">
        <w:rPr>
          <w:rFonts w:ascii="Times New Roman" w:hAnsi="Times New Roman" w:cs="Times New Roman"/>
          <w:sz w:val="22"/>
          <w:lang w:val="ru-RU"/>
        </w:rPr>
        <w:t>Студенту в случайном порядке предлагается</w:t>
      </w:r>
      <w:r w:rsidR="00145030" w:rsidRPr="00A65E1E">
        <w:rPr>
          <w:rFonts w:ascii="Times New Roman" w:hAnsi="Times New Roman" w:cs="Times New Roman"/>
          <w:sz w:val="22"/>
          <w:lang w:val="ru-RU"/>
        </w:rPr>
        <w:t xml:space="preserve"> 2 теоретических вопроса.</w:t>
      </w:r>
    </w:p>
    <w:p w:rsidR="00145030" w:rsidRPr="00A65E1E" w:rsidRDefault="00145030" w:rsidP="000D1855">
      <w:p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b/>
          <w:sz w:val="22"/>
          <w:lang w:val="ru-RU"/>
        </w:rPr>
        <w:t>Критерий оценивания:</w:t>
      </w:r>
    </w:p>
    <w:p w:rsidR="00145030" w:rsidRPr="00A65E1E" w:rsidRDefault="00145030" w:rsidP="000D1855">
      <w:pPr>
        <w:spacing w:after="0" w:line="240" w:lineRule="auto"/>
        <w:ind w:left="0" w:right="5" w:firstLine="426"/>
        <w:rPr>
          <w:rFonts w:ascii="Times New Roman" w:hAnsi="Times New Roman" w:cs="Times New Roman"/>
          <w:sz w:val="22"/>
          <w:lang w:val="ru-RU"/>
        </w:rPr>
      </w:pPr>
      <w:r w:rsidRPr="00A65E1E">
        <w:rPr>
          <w:rFonts w:ascii="Times New Roman" w:hAnsi="Times New Roman" w:cs="Times New Roman"/>
          <w:sz w:val="22"/>
          <w:lang w:val="ru-RU"/>
        </w:rPr>
        <w:t>100 баллов – при правильном и полном ответе на два вопроса;</w:t>
      </w:r>
    </w:p>
    <w:p w:rsidR="00145030" w:rsidRPr="00A65E1E" w:rsidRDefault="00145030" w:rsidP="000D1855">
      <w:pPr>
        <w:spacing w:after="0" w:line="240" w:lineRule="auto"/>
        <w:ind w:left="0" w:right="5" w:firstLine="426"/>
        <w:rPr>
          <w:rFonts w:ascii="Times New Roman" w:hAnsi="Times New Roman" w:cs="Times New Roman"/>
          <w:sz w:val="22"/>
          <w:lang w:val="ru-RU"/>
        </w:rPr>
      </w:pPr>
      <w:r w:rsidRPr="00A65E1E">
        <w:rPr>
          <w:rFonts w:ascii="Times New Roman" w:hAnsi="Times New Roman" w:cs="Times New Roman"/>
          <w:sz w:val="22"/>
          <w:lang w:val="ru-RU"/>
        </w:rPr>
        <w:t>75–99 баллов – при правильном и полном ответе на один из вопросов и правильном, но не полном ответе на другой из вопросов;</w:t>
      </w:r>
    </w:p>
    <w:p w:rsidR="00145030" w:rsidRPr="00A65E1E" w:rsidRDefault="00145030" w:rsidP="000D1855">
      <w:pPr>
        <w:spacing w:after="0" w:line="240" w:lineRule="auto"/>
        <w:ind w:left="0" w:right="5" w:firstLine="426"/>
        <w:rPr>
          <w:rFonts w:ascii="Times New Roman" w:hAnsi="Times New Roman" w:cs="Times New Roman"/>
          <w:sz w:val="22"/>
          <w:lang w:val="ru-RU"/>
        </w:rPr>
      </w:pPr>
      <w:r w:rsidRPr="00A65E1E">
        <w:rPr>
          <w:rFonts w:ascii="Times New Roman" w:hAnsi="Times New Roman" w:cs="Times New Roman"/>
          <w:sz w:val="22"/>
          <w:lang w:val="ru-RU"/>
        </w:rPr>
        <w:t>50–74 баллов - при правильном и неполном ответе на два вопроса или правильном и полном ответе только на один из вопросов;</w:t>
      </w:r>
    </w:p>
    <w:p w:rsidR="00145030" w:rsidRPr="00A65E1E" w:rsidRDefault="00145030" w:rsidP="000D1855">
      <w:pPr>
        <w:spacing w:after="0" w:line="240" w:lineRule="auto"/>
        <w:ind w:left="0" w:right="2025" w:firstLine="426"/>
        <w:rPr>
          <w:rFonts w:ascii="Times New Roman" w:hAnsi="Times New Roman" w:cs="Times New Roman"/>
          <w:sz w:val="22"/>
          <w:lang w:val="ru-RU"/>
        </w:rPr>
      </w:pPr>
      <w:r w:rsidRPr="00A65E1E">
        <w:rPr>
          <w:rFonts w:ascii="Times New Roman" w:hAnsi="Times New Roman" w:cs="Times New Roman"/>
          <w:sz w:val="22"/>
          <w:lang w:val="ru-RU"/>
        </w:rPr>
        <w:t xml:space="preserve">25–49 баллов – при правильном и неполном ответе только на один из вопросов; </w:t>
      </w:r>
    </w:p>
    <w:p w:rsidR="00145030" w:rsidRPr="00A65E1E" w:rsidRDefault="00145030" w:rsidP="000D1855">
      <w:pPr>
        <w:spacing w:after="0" w:line="240" w:lineRule="auto"/>
        <w:ind w:left="0" w:right="2025" w:firstLine="426"/>
        <w:rPr>
          <w:rFonts w:ascii="Times New Roman" w:hAnsi="Times New Roman" w:cs="Times New Roman"/>
          <w:sz w:val="22"/>
          <w:lang w:val="ru-RU"/>
        </w:rPr>
      </w:pPr>
      <w:r w:rsidRPr="00A65E1E">
        <w:rPr>
          <w:rFonts w:ascii="Times New Roman" w:hAnsi="Times New Roman" w:cs="Times New Roman"/>
          <w:sz w:val="22"/>
          <w:lang w:val="ru-RU"/>
        </w:rPr>
        <w:t>0–24 баллов – при отсутствии правильных ответов на вопросы.</w:t>
      </w:r>
    </w:p>
    <w:p w:rsidR="00145030" w:rsidRPr="00A65E1E" w:rsidRDefault="00145030" w:rsidP="000D1855">
      <w:pPr>
        <w:spacing w:after="0" w:line="240" w:lineRule="auto"/>
        <w:ind w:left="0" w:right="2025" w:firstLine="426"/>
        <w:rPr>
          <w:rFonts w:ascii="Times New Roman" w:hAnsi="Times New Roman" w:cs="Times New Roman"/>
          <w:sz w:val="22"/>
          <w:lang w:val="ru-RU"/>
        </w:rPr>
      </w:pPr>
    </w:p>
    <w:tbl>
      <w:tblPr>
        <w:tblW w:w="6883" w:type="dxa"/>
        <w:tblInd w:w="8" w:type="dxa"/>
        <w:tblCellMar>
          <w:top w:w="30" w:type="dxa"/>
          <w:left w:w="12" w:type="dxa"/>
          <w:right w:w="12" w:type="dxa"/>
        </w:tblCellMar>
        <w:tblLook w:val="04A0" w:firstRow="1" w:lastRow="0" w:firstColumn="1" w:lastColumn="0" w:noHBand="0" w:noVBand="1"/>
      </w:tblPr>
      <w:tblGrid>
        <w:gridCol w:w="1704"/>
        <w:gridCol w:w="1942"/>
        <w:gridCol w:w="1727"/>
        <w:gridCol w:w="713"/>
        <w:gridCol w:w="797"/>
      </w:tblGrid>
      <w:tr w:rsidR="00145030" w:rsidRPr="00A65E1E" w:rsidTr="008F155E">
        <w:trPr>
          <w:trHeight w:val="267"/>
        </w:trPr>
        <w:tc>
          <w:tcPr>
            <w:tcW w:w="1704" w:type="dxa"/>
            <w:tcBorders>
              <w:top w:val="single" w:sz="3" w:space="0" w:color="000000"/>
              <w:left w:val="single" w:sz="3" w:space="0" w:color="000000"/>
              <w:bottom w:val="single" w:sz="3" w:space="0" w:color="000000"/>
              <w:right w:val="single" w:sz="3" w:space="0" w:color="000000"/>
            </w:tcBorders>
            <w:shd w:val="clear" w:color="auto" w:fill="auto"/>
          </w:tcPr>
          <w:p w:rsidR="00145030" w:rsidRPr="00A65E1E" w:rsidRDefault="00145030" w:rsidP="000D1855">
            <w:pPr>
              <w:spacing w:after="0" w:line="240" w:lineRule="auto"/>
              <w:ind w:left="0" w:right="0" w:firstLine="0"/>
              <w:rPr>
                <w:rFonts w:ascii="Times New Roman" w:hAnsi="Times New Roman" w:cs="Times New Roman"/>
                <w:sz w:val="22"/>
                <w:lang w:val="ru-RU"/>
              </w:rPr>
            </w:pPr>
            <w:r w:rsidRPr="00A65E1E">
              <w:rPr>
                <w:rFonts w:ascii="Times New Roman" w:hAnsi="Times New Roman" w:cs="Times New Roman"/>
                <w:sz w:val="22"/>
                <w:lang w:val="ru-RU"/>
              </w:rPr>
              <w:lastRenderedPageBreak/>
              <w:t>Количество баллов</w:t>
            </w:r>
          </w:p>
        </w:tc>
        <w:tc>
          <w:tcPr>
            <w:tcW w:w="1942" w:type="dxa"/>
            <w:tcBorders>
              <w:top w:val="single" w:sz="3" w:space="0" w:color="000000"/>
              <w:left w:val="single" w:sz="3" w:space="0" w:color="000000"/>
              <w:bottom w:val="single" w:sz="3" w:space="0" w:color="000000"/>
              <w:right w:val="single" w:sz="3" w:space="0" w:color="000000"/>
            </w:tcBorders>
            <w:shd w:val="clear" w:color="auto" w:fill="auto"/>
          </w:tcPr>
          <w:p w:rsidR="00145030" w:rsidRPr="00A65E1E" w:rsidRDefault="00145030"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0–49</w:t>
            </w:r>
          </w:p>
        </w:tc>
        <w:tc>
          <w:tcPr>
            <w:tcW w:w="1727" w:type="dxa"/>
            <w:tcBorders>
              <w:top w:val="single" w:sz="3" w:space="0" w:color="000000"/>
              <w:left w:val="single" w:sz="3" w:space="0" w:color="000000"/>
              <w:bottom w:val="single" w:sz="3" w:space="0" w:color="000000"/>
              <w:right w:val="single" w:sz="3" w:space="0" w:color="000000"/>
            </w:tcBorders>
            <w:shd w:val="clear" w:color="auto" w:fill="auto"/>
          </w:tcPr>
          <w:p w:rsidR="00145030" w:rsidRPr="00A65E1E" w:rsidRDefault="00145030"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50–74</w:t>
            </w:r>
          </w:p>
        </w:tc>
        <w:tc>
          <w:tcPr>
            <w:tcW w:w="713" w:type="dxa"/>
            <w:tcBorders>
              <w:top w:val="single" w:sz="3" w:space="0" w:color="000000"/>
              <w:left w:val="single" w:sz="3" w:space="0" w:color="000000"/>
              <w:bottom w:val="single" w:sz="3" w:space="0" w:color="000000"/>
              <w:right w:val="single" w:sz="3" w:space="0" w:color="000000"/>
            </w:tcBorders>
            <w:shd w:val="clear" w:color="auto" w:fill="auto"/>
          </w:tcPr>
          <w:p w:rsidR="00145030" w:rsidRPr="00A65E1E" w:rsidRDefault="00145030"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75-84</w:t>
            </w:r>
          </w:p>
        </w:tc>
        <w:tc>
          <w:tcPr>
            <w:tcW w:w="797" w:type="dxa"/>
            <w:tcBorders>
              <w:top w:val="single" w:sz="3" w:space="0" w:color="000000"/>
              <w:left w:val="single" w:sz="3" w:space="0" w:color="000000"/>
              <w:bottom w:val="single" w:sz="3" w:space="0" w:color="000000"/>
              <w:right w:val="single" w:sz="3" w:space="0" w:color="000000"/>
            </w:tcBorders>
            <w:shd w:val="clear" w:color="auto" w:fill="auto"/>
          </w:tcPr>
          <w:p w:rsidR="00145030" w:rsidRPr="00A65E1E" w:rsidRDefault="00145030"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85-100</w:t>
            </w:r>
          </w:p>
        </w:tc>
      </w:tr>
      <w:tr w:rsidR="00A34510" w:rsidRPr="00A65E1E" w:rsidTr="008526CF">
        <w:trPr>
          <w:trHeight w:val="267"/>
        </w:trPr>
        <w:tc>
          <w:tcPr>
            <w:tcW w:w="1704" w:type="dxa"/>
            <w:tcBorders>
              <w:top w:val="single" w:sz="3" w:space="0" w:color="000000"/>
              <w:left w:val="single" w:sz="3" w:space="0" w:color="000000"/>
              <w:bottom w:val="single" w:sz="3" w:space="0" w:color="000000"/>
              <w:right w:val="single" w:sz="3" w:space="0" w:color="000000"/>
            </w:tcBorders>
            <w:shd w:val="clear" w:color="auto" w:fill="auto"/>
          </w:tcPr>
          <w:p w:rsidR="00A34510" w:rsidRPr="00A65E1E" w:rsidRDefault="00A34510" w:rsidP="000D1855">
            <w:pPr>
              <w:spacing w:after="0" w:line="240" w:lineRule="auto"/>
              <w:ind w:left="0" w:right="0" w:firstLine="0"/>
              <w:rPr>
                <w:rFonts w:ascii="Times New Roman" w:hAnsi="Times New Roman" w:cs="Times New Roman"/>
                <w:sz w:val="22"/>
                <w:lang w:val="ru-RU"/>
              </w:rPr>
            </w:pPr>
            <w:r w:rsidRPr="00A65E1E">
              <w:rPr>
                <w:rFonts w:ascii="Times New Roman" w:hAnsi="Times New Roman" w:cs="Times New Roman"/>
                <w:sz w:val="22"/>
                <w:lang w:val="ru-RU"/>
              </w:rPr>
              <w:t>Шкала оценивания</w:t>
            </w:r>
          </w:p>
        </w:tc>
        <w:tc>
          <w:tcPr>
            <w:tcW w:w="1942" w:type="dxa"/>
            <w:tcBorders>
              <w:top w:val="single" w:sz="3" w:space="0" w:color="000000"/>
              <w:left w:val="single" w:sz="3" w:space="0" w:color="000000"/>
              <w:bottom w:val="single" w:sz="3" w:space="0" w:color="000000"/>
              <w:right w:val="single" w:sz="3" w:space="0" w:color="000000"/>
            </w:tcBorders>
            <w:shd w:val="clear" w:color="auto" w:fill="auto"/>
          </w:tcPr>
          <w:p w:rsidR="00A34510" w:rsidRPr="00A65E1E" w:rsidRDefault="00A34510"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не зачтено</w:t>
            </w:r>
          </w:p>
        </w:tc>
        <w:tc>
          <w:tcPr>
            <w:tcW w:w="3237" w:type="dxa"/>
            <w:gridSpan w:val="3"/>
            <w:tcBorders>
              <w:top w:val="single" w:sz="3" w:space="0" w:color="000000"/>
              <w:left w:val="single" w:sz="3" w:space="0" w:color="000000"/>
              <w:bottom w:val="single" w:sz="3" w:space="0" w:color="000000"/>
              <w:right w:val="single" w:sz="3" w:space="0" w:color="000000"/>
            </w:tcBorders>
            <w:shd w:val="clear" w:color="auto" w:fill="auto"/>
          </w:tcPr>
          <w:p w:rsidR="00A34510" w:rsidRPr="00A65E1E" w:rsidRDefault="00A34510" w:rsidP="000D1855">
            <w:pPr>
              <w:spacing w:after="0" w:line="240" w:lineRule="auto"/>
              <w:ind w:left="0" w:right="0" w:firstLine="0"/>
              <w:jc w:val="center"/>
              <w:rPr>
                <w:rFonts w:ascii="Times New Roman" w:hAnsi="Times New Roman" w:cs="Times New Roman"/>
                <w:sz w:val="22"/>
                <w:lang w:val="ru-RU"/>
              </w:rPr>
            </w:pPr>
            <w:r w:rsidRPr="00A65E1E">
              <w:rPr>
                <w:rFonts w:ascii="Times New Roman" w:hAnsi="Times New Roman" w:cs="Times New Roman"/>
                <w:sz w:val="22"/>
                <w:lang w:val="ru-RU"/>
              </w:rPr>
              <w:t>зачтено</w:t>
            </w:r>
          </w:p>
        </w:tc>
      </w:tr>
    </w:tbl>
    <w:p w:rsidR="00145030" w:rsidRPr="00A65E1E" w:rsidRDefault="00145030" w:rsidP="000D1855">
      <w:pPr>
        <w:spacing w:after="0" w:line="240" w:lineRule="auto"/>
        <w:ind w:left="0" w:right="0"/>
        <w:rPr>
          <w:rFonts w:ascii="Times New Roman" w:hAnsi="Times New Roman" w:cs="Times New Roman"/>
          <w:b/>
          <w:sz w:val="22"/>
          <w:lang w:val="ru-RU"/>
        </w:rPr>
      </w:pPr>
    </w:p>
    <w:p w:rsidR="00145030" w:rsidRPr="00A65E1E" w:rsidRDefault="00145030" w:rsidP="000D1855">
      <w:p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b/>
          <w:sz w:val="22"/>
          <w:lang w:val="ru-RU"/>
        </w:rPr>
        <w:t xml:space="preserve">Вопросы </w:t>
      </w:r>
      <w:r w:rsidR="00A34510" w:rsidRPr="00A65E1E">
        <w:rPr>
          <w:rFonts w:ascii="Times New Roman" w:hAnsi="Times New Roman" w:cs="Times New Roman"/>
          <w:b/>
          <w:sz w:val="22"/>
          <w:lang w:val="ru-RU"/>
        </w:rPr>
        <w:t xml:space="preserve">для подготовки к зачету </w:t>
      </w:r>
      <w:r w:rsidRPr="00A65E1E">
        <w:rPr>
          <w:rFonts w:ascii="Times New Roman" w:hAnsi="Times New Roman" w:cs="Times New Roman"/>
          <w:b/>
          <w:sz w:val="22"/>
          <w:lang w:val="ru-RU"/>
        </w:rPr>
        <w:t>по дисциплине «Переработка полезных ископаемых»</w:t>
      </w:r>
    </w:p>
    <w:p w:rsidR="00145030" w:rsidRPr="00A65E1E" w:rsidRDefault="00145030" w:rsidP="000D1855">
      <w:pPr>
        <w:numPr>
          <w:ilvl w:val="0"/>
          <w:numId w:val="24"/>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Классификация процессов обогащения.</w:t>
      </w:r>
    </w:p>
    <w:p w:rsidR="00145030" w:rsidRPr="00A65E1E" w:rsidRDefault="00145030" w:rsidP="000D1855">
      <w:pPr>
        <w:numPr>
          <w:ilvl w:val="0"/>
          <w:numId w:val="24"/>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Технологические показатели процесса обогащения. Выход продукта обогащения. Содержание полезного компонента. Извлечение ПК в продукт обогащения. Основные балансовые уравнения.</w:t>
      </w:r>
    </w:p>
    <w:p w:rsidR="00145030" w:rsidRPr="00A65E1E" w:rsidRDefault="00145030" w:rsidP="000D1855">
      <w:pPr>
        <w:numPr>
          <w:ilvl w:val="0"/>
          <w:numId w:val="24"/>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Технологические схемы обогащения. Качественная схема. Количественная схема. Водно-шламовая схема. Схема цепи аппаратов. Комбинированные схемы. Качественно-количественные схемы.</w:t>
      </w:r>
    </w:p>
    <w:p w:rsidR="00145030" w:rsidRPr="00A65E1E" w:rsidRDefault="00145030" w:rsidP="000D1855">
      <w:pPr>
        <w:numPr>
          <w:ilvl w:val="0"/>
          <w:numId w:val="24"/>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Физические свойства. Связь физических свойств руд с техно-логическими свойствами и методами обогащения.</w:t>
      </w:r>
    </w:p>
    <w:p w:rsidR="00145030" w:rsidRPr="00A65E1E" w:rsidRDefault="00145030" w:rsidP="000D1855">
      <w:pPr>
        <w:numPr>
          <w:ilvl w:val="0"/>
          <w:numId w:val="24"/>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Подготовительные процессы переработки полезных ископаемых. Усреднение полезных ископаемых. Технологические свойства и показатели качества, определяющие однородность руды. Методы усреднения и мероприятия по усреднению качества. Способы и устройства для усреднения руд.</w:t>
      </w:r>
    </w:p>
    <w:p w:rsidR="00145030" w:rsidRPr="00A65E1E" w:rsidRDefault="00145030" w:rsidP="000D1855">
      <w:pPr>
        <w:numPr>
          <w:ilvl w:val="0"/>
          <w:numId w:val="24"/>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Гранулометрический состав и способы его определения. Методы определения гранулометрических характеристик полезных ископаемых. Ситовый анализ.</w:t>
      </w:r>
    </w:p>
    <w:p w:rsidR="00145030" w:rsidRPr="00A65E1E" w:rsidRDefault="00145030" w:rsidP="000D1855">
      <w:pPr>
        <w:numPr>
          <w:ilvl w:val="0"/>
          <w:numId w:val="24"/>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Грохочение. Эффективность грохочения. Факторы, влияющие на процесс грохочения.</w:t>
      </w:r>
    </w:p>
    <w:p w:rsidR="00145030" w:rsidRPr="00A65E1E" w:rsidRDefault="00145030" w:rsidP="000D1855">
      <w:pPr>
        <w:numPr>
          <w:ilvl w:val="0"/>
          <w:numId w:val="24"/>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Назначение операций грохочения. Самостоятельное, подготовительное, вспомогательное(предварительное и поверочное), избирательное, обезвоживание.</w:t>
      </w:r>
    </w:p>
    <w:p w:rsidR="00145030" w:rsidRPr="00A65E1E" w:rsidRDefault="00145030" w:rsidP="000D1855">
      <w:pPr>
        <w:numPr>
          <w:ilvl w:val="0"/>
          <w:numId w:val="24"/>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Классификация грохотов по типу просеивающей поверхности, по способу разрыхления и передвижения материала.</w:t>
      </w:r>
    </w:p>
    <w:p w:rsidR="00145030" w:rsidRPr="00A65E1E" w:rsidRDefault="00145030" w:rsidP="000D1855">
      <w:pPr>
        <w:numPr>
          <w:ilvl w:val="0"/>
          <w:numId w:val="24"/>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Грохоты механического типа. Инерционные грохоты. Самобалансные грохоты.</w:t>
      </w:r>
    </w:p>
    <w:p w:rsidR="00145030" w:rsidRPr="00A65E1E" w:rsidRDefault="00145030" w:rsidP="000D1855">
      <w:pPr>
        <w:numPr>
          <w:ilvl w:val="0"/>
          <w:numId w:val="24"/>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Классификация. Процесс классификации. Классификация по типу среды, способу разделения частиц, по типу операций.</w:t>
      </w:r>
    </w:p>
    <w:p w:rsidR="00145030" w:rsidRPr="00A65E1E" w:rsidRDefault="00145030" w:rsidP="000D1855">
      <w:pPr>
        <w:numPr>
          <w:ilvl w:val="0"/>
          <w:numId w:val="24"/>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Закономерности падения минеральных зерен в воде и воздухе.</w:t>
      </w:r>
    </w:p>
    <w:p w:rsidR="00145030" w:rsidRPr="00A65E1E" w:rsidRDefault="00145030" w:rsidP="000D1855">
      <w:pPr>
        <w:numPr>
          <w:ilvl w:val="0"/>
          <w:numId w:val="24"/>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Конструкции и принцип действия классификаторов. Механический спиральный классификатор. Элеваторный классификатор. Гидроциклон.</w:t>
      </w:r>
    </w:p>
    <w:p w:rsidR="00145030" w:rsidRPr="00A65E1E" w:rsidRDefault="00145030" w:rsidP="000D1855">
      <w:pPr>
        <w:numPr>
          <w:ilvl w:val="0"/>
          <w:numId w:val="24"/>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Дробление. Назначение операций дробления и основные характеристики процесса. Степень дробления. Стадии дробления.</w:t>
      </w:r>
    </w:p>
    <w:p w:rsidR="00145030" w:rsidRPr="00A65E1E" w:rsidRDefault="00145030" w:rsidP="000D1855">
      <w:pPr>
        <w:numPr>
          <w:ilvl w:val="0"/>
          <w:numId w:val="24"/>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Щековые дробилки.</w:t>
      </w:r>
    </w:p>
    <w:p w:rsidR="00145030" w:rsidRPr="00A65E1E" w:rsidRDefault="00145030" w:rsidP="000D1855">
      <w:pPr>
        <w:numPr>
          <w:ilvl w:val="0"/>
          <w:numId w:val="24"/>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Конусные дробилки.</w:t>
      </w:r>
    </w:p>
    <w:p w:rsidR="00145030" w:rsidRPr="00A65E1E" w:rsidRDefault="00145030" w:rsidP="000D1855">
      <w:pPr>
        <w:numPr>
          <w:ilvl w:val="0"/>
          <w:numId w:val="24"/>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Валковые дробилки.</w:t>
      </w:r>
    </w:p>
    <w:p w:rsidR="00145030" w:rsidRPr="00A65E1E" w:rsidRDefault="00145030" w:rsidP="000D1855">
      <w:pPr>
        <w:numPr>
          <w:ilvl w:val="0"/>
          <w:numId w:val="24"/>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Дробилки ударного действия.</w:t>
      </w:r>
    </w:p>
    <w:p w:rsidR="00145030" w:rsidRPr="00A65E1E" w:rsidRDefault="00145030" w:rsidP="000D1855">
      <w:pPr>
        <w:numPr>
          <w:ilvl w:val="0"/>
          <w:numId w:val="24"/>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Измельчение. Общая схема мельницы. Классификация мельниц. Режим работы мельниц.</w:t>
      </w:r>
    </w:p>
    <w:p w:rsidR="00145030" w:rsidRPr="00A65E1E" w:rsidRDefault="00145030" w:rsidP="000D1855">
      <w:pPr>
        <w:numPr>
          <w:ilvl w:val="0"/>
          <w:numId w:val="24"/>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Шаровые мельницы.</w:t>
      </w:r>
    </w:p>
    <w:p w:rsidR="00145030" w:rsidRPr="00A65E1E" w:rsidRDefault="00145030" w:rsidP="000D1855">
      <w:pPr>
        <w:numPr>
          <w:ilvl w:val="0"/>
          <w:numId w:val="24"/>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Стержневые мельницы. Галечные мельницы. Мельницы самоизмельчения.</w:t>
      </w:r>
    </w:p>
    <w:p w:rsidR="00145030" w:rsidRPr="00A65E1E" w:rsidRDefault="00145030" w:rsidP="000D1855">
      <w:pPr>
        <w:numPr>
          <w:ilvl w:val="0"/>
          <w:numId w:val="24"/>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Основные процессы обогащения.</w:t>
      </w:r>
    </w:p>
    <w:p w:rsidR="00145030" w:rsidRPr="00A65E1E" w:rsidRDefault="00145030" w:rsidP="000D1855">
      <w:pPr>
        <w:numPr>
          <w:ilvl w:val="0"/>
          <w:numId w:val="24"/>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Гравитационные процессы обогащения, отсадка крупная и мелкая отсадка.</w:t>
      </w:r>
    </w:p>
    <w:p w:rsidR="00145030" w:rsidRPr="00A65E1E" w:rsidRDefault="00145030" w:rsidP="000D1855">
      <w:pPr>
        <w:numPr>
          <w:ilvl w:val="0"/>
          <w:numId w:val="24"/>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Технология обогащения руды тяжелосредными сепараторами. Классификация тяжелых сред.25. Сепараторы колесные с вертикальным элеваторным колесом</w:t>
      </w:r>
    </w:p>
    <w:p w:rsidR="00145030" w:rsidRPr="00A65E1E" w:rsidRDefault="00145030" w:rsidP="000D1855">
      <w:pPr>
        <w:numPr>
          <w:ilvl w:val="0"/>
          <w:numId w:val="25"/>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Тяжелосредные гидроциклоны.</w:t>
      </w:r>
    </w:p>
    <w:p w:rsidR="00145030" w:rsidRPr="00A65E1E" w:rsidRDefault="00145030" w:rsidP="000D1855">
      <w:pPr>
        <w:numPr>
          <w:ilvl w:val="0"/>
          <w:numId w:val="25"/>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Обогащение в потоках воды на наклонных плоскостях. Аппараты: винтовой сепаратор.</w:t>
      </w:r>
    </w:p>
    <w:p w:rsidR="00145030" w:rsidRPr="00A65E1E" w:rsidRDefault="00145030" w:rsidP="000D1855">
      <w:pPr>
        <w:numPr>
          <w:ilvl w:val="0"/>
          <w:numId w:val="25"/>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Обогащение в потоках воды на наклонных плоскостях. Аппараты: концентрационные столы.</w:t>
      </w:r>
    </w:p>
    <w:p w:rsidR="00145030" w:rsidRPr="00A65E1E" w:rsidRDefault="00145030" w:rsidP="000D1855">
      <w:pPr>
        <w:numPr>
          <w:ilvl w:val="0"/>
          <w:numId w:val="25"/>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Флотационные процессы обогащения. Реагенты.</w:t>
      </w:r>
    </w:p>
    <w:p w:rsidR="00145030" w:rsidRPr="00A65E1E" w:rsidRDefault="00145030" w:rsidP="000D1855">
      <w:pPr>
        <w:numPr>
          <w:ilvl w:val="0"/>
          <w:numId w:val="25"/>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Классификация аппаратов для пенной флотации. Механическая, флотационная машина.</w:t>
      </w:r>
    </w:p>
    <w:p w:rsidR="00145030" w:rsidRPr="00A65E1E" w:rsidRDefault="00145030" w:rsidP="000D1855">
      <w:pPr>
        <w:numPr>
          <w:ilvl w:val="0"/>
          <w:numId w:val="25"/>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Классификация аппаратов для пенной флотации. Пневмомеханические и пневматические флотационные машины.</w:t>
      </w:r>
    </w:p>
    <w:p w:rsidR="00145030" w:rsidRPr="00A65E1E" w:rsidRDefault="00145030" w:rsidP="000D1855">
      <w:pPr>
        <w:numPr>
          <w:ilvl w:val="0"/>
          <w:numId w:val="25"/>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lastRenderedPageBreak/>
        <w:t>Магнитные методы обогащения. Классификация минералов по магнитной восприимчивости. Способы разделения частиц по магнитным свойствам.</w:t>
      </w:r>
    </w:p>
    <w:p w:rsidR="00145030" w:rsidRPr="00A65E1E" w:rsidRDefault="00145030" w:rsidP="000D1855">
      <w:pPr>
        <w:numPr>
          <w:ilvl w:val="0"/>
          <w:numId w:val="25"/>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Магнитные сепараторы: сепараторы барабанные для обогащения сильномагнитных руд, сепараторы для обогащения слабомагнитных руд.</w:t>
      </w:r>
    </w:p>
    <w:p w:rsidR="00145030" w:rsidRPr="00A65E1E" w:rsidRDefault="00145030" w:rsidP="000D1855">
      <w:pPr>
        <w:numPr>
          <w:ilvl w:val="0"/>
          <w:numId w:val="25"/>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Электрические методы обогащения. Виды электросепарации. Электрические сепараторы: электрические барабанные сепараторы, трибоэлектрические барабанные сепараторы, коронно-электростатические сепараторы.</w:t>
      </w:r>
    </w:p>
    <w:p w:rsidR="00145030" w:rsidRPr="00A65E1E" w:rsidRDefault="00145030" w:rsidP="000D1855">
      <w:pPr>
        <w:numPr>
          <w:ilvl w:val="0"/>
          <w:numId w:val="25"/>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Специальные методы обогащения. Виды специальных методов обогащения. Рудоразборка и породовыборка. Радиометрические методы обогащения.</w:t>
      </w:r>
    </w:p>
    <w:p w:rsidR="00145030" w:rsidRPr="00A65E1E" w:rsidRDefault="00145030" w:rsidP="000D1855">
      <w:pPr>
        <w:numPr>
          <w:ilvl w:val="0"/>
          <w:numId w:val="25"/>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Специальные методы обогащения. Виды специальных методов обогащения. Избирательное дробление.  Декрипитация. Обогащение по трению, по форме и типу поверхности, по упругости.</w:t>
      </w:r>
    </w:p>
    <w:p w:rsidR="00145030" w:rsidRPr="00A65E1E" w:rsidRDefault="00145030" w:rsidP="000D1855">
      <w:pPr>
        <w:numPr>
          <w:ilvl w:val="0"/>
          <w:numId w:val="25"/>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Вспомогательные процессы обогащения. Обезвоживание. Виды влаги.</w:t>
      </w:r>
    </w:p>
    <w:p w:rsidR="00145030" w:rsidRPr="00A65E1E" w:rsidRDefault="00145030" w:rsidP="000D1855">
      <w:pPr>
        <w:numPr>
          <w:ilvl w:val="0"/>
          <w:numId w:val="25"/>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Методы обезвоживания. Аппараты для дренирования. Обезвоживающие грохота.</w:t>
      </w:r>
    </w:p>
    <w:p w:rsidR="00145030" w:rsidRPr="00A65E1E" w:rsidRDefault="00145030" w:rsidP="000D1855">
      <w:pPr>
        <w:numPr>
          <w:ilvl w:val="0"/>
          <w:numId w:val="25"/>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Сгущение. Аппараты для сгущения.</w:t>
      </w:r>
    </w:p>
    <w:p w:rsidR="00145030" w:rsidRPr="00A65E1E" w:rsidRDefault="00145030" w:rsidP="000D1855">
      <w:pPr>
        <w:numPr>
          <w:ilvl w:val="0"/>
          <w:numId w:val="25"/>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Фильтрование. Ленточные фильтр-прессы, вакуумные фильтры.</w:t>
      </w:r>
    </w:p>
    <w:p w:rsidR="00145030" w:rsidRPr="00A65E1E" w:rsidRDefault="00145030" w:rsidP="000D1855">
      <w:pPr>
        <w:numPr>
          <w:ilvl w:val="0"/>
          <w:numId w:val="25"/>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Центрифугирование. Фильтрующие центрифуги.</w:t>
      </w:r>
    </w:p>
    <w:p w:rsidR="00145030" w:rsidRPr="00A65E1E" w:rsidRDefault="00145030" w:rsidP="000D1855">
      <w:pPr>
        <w:numPr>
          <w:ilvl w:val="0"/>
          <w:numId w:val="25"/>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Термическая сушка. Барабанная прямоточная сушилка. Сушильная установка с трубой сушилкой.</w:t>
      </w:r>
    </w:p>
    <w:p w:rsidR="00145030" w:rsidRPr="00A65E1E" w:rsidRDefault="00145030" w:rsidP="000D1855">
      <w:pPr>
        <w:numPr>
          <w:ilvl w:val="0"/>
          <w:numId w:val="25"/>
        </w:num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Комплексное использование углей и продуктов обогащения. Брикетирование углей.</w:t>
      </w:r>
    </w:p>
    <w:p w:rsidR="00145030" w:rsidRPr="00A65E1E" w:rsidRDefault="00145030" w:rsidP="000D1855">
      <w:pPr>
        <w:spacing w:after="0" w:line="240" w:lineRule="auto"/>
        <w:ind w:left="426" w:right="-1" w:firstLine="0"/>
        <w:rPr>
          <w:rFonts w:ascii="Times New Roman" w:hAnsi="Times New Roman" w:cs="Times New Roman"/>
          <w:sz w:val="22"/>
          <w:lang w:val="ru-RU"/>
        </w:rPr>
      </w:pPr>
    </w:p>
    <w:p w:rsidR="00145030" w:rsidRPr="00A65E1E" w:rsidRDefault="00145030" w:rsidP="000D1855">
      <w:p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b/>
          <w:sz w:val="22"/>
          <w:lang w:val="ru-RU"/>
        </w:rPr>
        <w:t>5.2.3. 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p>
    <w:p w:rsidR="00145030" w:rsidRPr="00A65E1E" w:rsidRDefault="00145030" w:rsidP="000D1855">
      <w:pPr>
        <w:spacing w:after="0" w:line="240" w:lineRule="auto"/>
        <w:ind w:left="0" w:right="5" w:firstLine="426"/>
        <w:rPr>
          <w:rFonts w:ascii="Times New Roman" w:hAnsi="Times New Roman" w:cs="Times New Roman"/>
          <w:sz w:val="22"/>
          <w:lang w:val="ru-RU"/>
        </w:rPr>
      </w:pPr>
    </w:p>
    <w:p w:rsidR="00145030" w:rsidRPr="00A65E1E" w:rsidRDefault="00145030" w:rsidP="000D1855">
      <w:pPr>
        <w:spacing w:after="0" w:line="240" w:lineRule="auto"/>
        <w:ind w:left="0" w:right="5" w:firstLine="426"/>
        <w:rPr>
          <w:rFonts w:ascii="Times New Roman" w:hAnsi="Times New Roman" w:cs="Times New Roman"/>
          <w:sz w:val="22"/>
          <w:lang w:val="ru-RU"/>
        </w:rPr>
      </w:pPr>
      <w:r w:rsidRPr="00A65E1E">
        <w:rPr>
          <w:rFonts w:ascii="Times New Roman" w:hAnsi="Times New Roman" w:cs="Times New Roman"/>
          <w:sz w:val="22"/>
          <w:lang w:val="ru-RU"/>
        </w:rPr>
        <w:t>При проведении текущего контроля по темам в конце занятия обучающиеся убирают все личные вещи с учебной мебели, достают листок чистой бумаги и ручку. На листке бумаги записываются Фамилия, Имя, Отчество, номер группы и дата проведения опроса. Далее преподаватель задает два вопроса, которые могут быть, как записаны на листке бумаги, так и нет. В течение пяти минут обучающиеся должны дать ответы на заданные вопросы, при этом использовать любую печатную и рукописную продукцию, а также любые технические средства не допускается. По истечении указанного времени листы с ответами сдаются преподавателю на проверку. Результаты оценивания ответов на вопросы доводятся до сведения обучающихся не позднее трех учебных дней после даты проведения опроса.</w:t>
      </w:r>
    </w:p>
    <w:p w:rsidR="00145030" w:rsidRPr="00A65E1E" w:rsidRDefault="00145030" w:rsidP="000D1855">
      <w:pPr>
        <w:spacing w:after="0" w:line="240" w:lineRule="auto"/>
        <w:ind w:left="-10" w:right="5" w:firstLine="436"/>
        <w:rPr>
          <w:rFonts w:ascii="Times New Roman" w:hAnsi="Times New Roman" w:cs="Times New Roman"/>
          <w:sz w:val="22"/>
          <w:lang w:val="ru-RU"/>
        </w:rPr>
      </w:pPr>
      <w:r w:rsidRPr="00A65E1E">
        <w:rPr>
          <w:rFonts w:ascii="Times New Roman" w:hAnsi="Times New Roman" w:cs="Times New Roman"/>
          <w:sz w:val="22"/>
          <w:lang w:val="ru-RU"/>
        </w:rPr>
        <w:t>Если обучающийся воспользовался любой печатной или рукописной продукцией, а также любыми техническими средствами, то его ответы на вопросы не принимаются и ему выставляется 0 баллов.</w:t>
      </w:r>
    </w:p>
    <w:p w:rsidR="00145030" w:rsidRPr="00A65E1E" w:rsidRDefault="00145030" w:rsidP="000D1855">
      <w:pPr>
        <w:spacing w:after="0" w:line="240" w:lineRule="auto"/>
        <w:ind w:left="-10" w:right="5" w:firstLine="436"/>
        <w:rPr>
          <w:rFonts w:ascii="Times New Roman" w:hAnsi="Times New Roman" w:cs="Times New Roman"/>
          <w:sz w:val="22"/>
          <w:lang w:val="ru-RU"/>
        </w:rPr>
      </w:pPr>
      <w:r w:rsidRPr="00A65E1E">
        <w:rPr>
          <w:rFonts w:ascii="Times New Roman" w:hAnsi="Times New Roman" w:cs="Times New Roman"/>
          <w:sz w:val="22"/>
          <w:lang w:val="ru-RU"/>
        </w:rPr>
        <w:t>При проведении текущего контроля по практическим занятии обучающиеся представляют отчет по практической работе преподавателю. Преподаватель анализирует содержание отчетов, после чего оценивает достигнутый результат. При проведении текущего контроля в виде реферата обучающиеся представляют его преподавателю. Преподаватель анализирует содержание реферата, после чего оценивает достигнутый результат.</w:t>
      </w:r>
    </w:p>
    <w:p w:rsidR="00145030" w:rsidRPr="00A65E1E" w:rsidRDefault="00145030" w:rsidP="000D1855">
      <w:pPr>
        <w:spacing w:after="0" w:line="240" w:lineRule="auto"/>
        <w:ind w:left="-10" w:right="5" w:firstLine="436"/>
        <w:rPr>
          <w:rFonts w:ascii="Times New Roman" w:hAnsi="Times New Roman" w:cs="Times New Roman"/>
          <w:sz w:val="22"/>
          <w:lang w:val="ru-RU"/>
        </w:rPr>
      </w:pPr>
      <w:r w:rsidRPr="00A65E1E">
        <w:rPr>
          <w:rFonts w:ascii="Times New Roman" w:hAnsi="Times New Roman" w:cs="Times New Roman"/>
          <w:sz w:val="22"/>
          <w:lang w:val="ru-RU"/>
        </w:rPr>
        <w:t>До промежуточной аттестации допускается студент, который выполнил все требования текущего контроля.</w:t>
      </w:r>
    </w:p>
    <w:p w:rsidR="00145030" w:rsidRPr="00A65E1E" w:rsidRDefault="00145030" w:rsidP="000D1855">
      <w:pPr>
        <w:spacing w:after="0" w:line="240" w:lineRule="auto"/>
        <w:ind w:left="-10" w:right="5" w:firstLine="436"/>
        <w:rPr>
          <w:rFonts w:ascii="Times New Roman" w:hAnsi="Times New Roman" w:cs="Times New Roman"/>
          <w:sz w:val="22"/>
          <w:lang w:val="ru-RU"/>
        </w:rPr>
      </w:pPr>
    </w:p>
    <w:p w:rsidR="005D60B1" w:rsidRPr="00A65E1E" w:rsidRDefault="000D1855" w:rsidP="000D1855">
      <w:pPr>
        <w:spacing w:after="0" w:line="240" w:lineRule="auto"/>
        <w:ind w:left="-10" w:right="0" w:firstLine="436"/>
        <w:rPr>
          <w:rFonts w:ascii="Times New Roman" w:hAnsi="Times New Roman" w:cs="Times New Roman"/>
          <w:sz w:val="22"/>
          <w:lang w:val="ru-RU"/>
        </w:rPr>
      </w:pPr>
      <w:r w:rsidRPr="00A65E1E">
        <w:rPr>
          <w:rFonts w:ascii="Times New Roman" w:hAnsi="Times New Roman" w:cs="Times New Roman"/>
          <w:b/>
          <w:sz w:val="22"/>
          <w:lang w:val="ru-RU"/>
        </w:rPr>
        <w:t xml:space="preserve">6. </w:t>
      </w:r>
      <w:r w:rsidR="00A83EB7" w:rsidRPr="00A65E1E">
        <w:rPr>
          <w:rFonts w:ascii="Times New Roman" w:hAnsi="Times New Roman" w:cs="Times New Roman"/>
          <w:b/>
          <w:sz w:val="22"/>
          <w:lang w:val="ru-RU"/>
        </w:rPr>
        <w:t>Перечень основной и дополнительной учебной литературы, необходимой для освоения</w:t>
      </w:r>
      <w:r w:rsidR="00EA7CC9" w:rsidRPr="00A65E1E">
        <w:rPr>
          <w:rFonts w:ascii="Times New Roman" w:hAnsi="Times New Roman" w:cs="Times New Roman"/>
          <w:b/>
          <w:sz w:val="22"/>
          <w:lang w:val="ru-RU"/>
        </w:rPr>
        <w:t xml:space="preserve"> </w:t>
      </w:r>
      <w:r w:rsidR="00A83EB7" w:rsidRPr="00A65E1E">
        <w:rPr>
          <w:rFonts w:ascii="Times New Roman" w:hAnsi="Times New Roman" w:cs="Times New Roman"/>
          <w:b/>
          <w:sz w:val="22"/>
          <w:lang w:val="ru-RU"/>
        </w:rPr>
        <w:t xml:space="preserve">дисциплины </w:t>
      </w:r>
      <w:r w:rsidR="00145030" w:rsidRPr="00A65E1E">
        <w:rPr>
          <w:rFonts w:ascii="Times New Roman" w:hAnsi="Times New Roman" w:cs="Times New Roman"/>
          <w:b/>
          <w:sz w:val="22"/>
          <w:lang w:val="ru-RU"/>
        </w:rPr>
        <w:t>"Переработка полезных ископаемых"</w:t>
      </w:r>
    </w:p>
    <w:p w:rsidR="00145030" w:rsidRPr="00A65E1E" w:rsidRDefault="00145030" w:rsidP="000D1855">
      <w:pPr>
        <w:spacing w:after="0" w:line="240" w:lineRule="auto"/>
        <w:ind w:left="-10" w:right="0" w:firstLine="436"/>
        <w:rPr>
          <w:rFonts w:ascii="Times New Roman" w:hAnsi="Times New Roman" w:cs="Times New Roman"/>
          <w:b/>
          <w:sz w:val="22"/>
          <w:lang w:val="ru-RU"/>
        </w:rPr>
      </w:pPr>
    </w:p>
    <w:p w:rsidR="005D60B1" w:rsidRPr="00A65E1E" w:rsidRDefault="00A83EB7" w:rsidP="000D1855">
      <w:pPr>
        <w:spacing w:after="0" w:line="240" w:lineRule="auto"/>
        <w:ind w:left="0" w:right="0" w:firstLine="425"/>
        <w:rPr>
          <w:rFonts w:ascii="Times New Roman" w:hAnsi="Times New Roman" w:cs="Times New Roman"/>
          <w:b/>
          <w:sz w:val="22"/>
          <w:lang w:val="ru-RU"/>
        </w:rPr>
      </w:pPr>
      <w:r w:rsidRPr="00A65E1E">
        <w:rPr>
          <w:rFonts w:ascii="Times New Roman" w:hAnsi="Times New Roman" w:cs="Times New Roman"/>
          <w:b/>
          <w:sz w:val="22"/>
          <w:lang w:val="ru-RU"/>
        </w:rPr>
        <w:t>6.1</w:t>
      </w:r>
      <w:r w:rsidR="000D1855" w:rsidRPr="00A65E1E">
        <w:rPr>
          <w:rFonts w:ascii="Times New Roman" w:hAnsi="Times New Roman" w:cs="Times New Roman"/>
          <w:b/>
          <w:sz w:val="22"/>
          <w:lang w:val="ru-RU"/>
        </w:rPr>
        <w:t xml:space="preserve">. </w:t>
      </w:r>
      <w:r w:rsidRPr="00A65E1E">
        <w:rPr>
          <w:rFonts w:ascii="Times New Roman" w:hAnsi="Times New Roman" w:cs="Times New Roman"/>
          <w:b/>
          <w:sz w:val="22"/>
          <w:lang w:val="ru-RU"/>
        </w:rPr>
        <w:t xml:space="preserve"> Основная литература</w:t>
      </w:r>
    </w:p>
    <w:p w:rsidR="00145030" w:rsidRPr="00A65E1E" w:rsidRDefault="00145030" w:rsidP="000D1855">
      <w:pPr>
        <w:spacing w:after="0" w:line="240" w:lineRule="auto"/>
        <w:ind w:left="0" w:right="0" w:firstLine="425"/>
        <w:rPr>
          <w:rFonts w:ascii="Times New Roman" w:hAnsi="Times New Roman" w:cs="Times New Roman"/>
          <w:sz w:val="22"/>
          <w:lang w:val="ru-RU"/>
        </w:rPr>
      </w:pPr>
    </w:p>
    <w:p w:rsidR="00C17561" w:rsidRPr="00AB139F" w:rsidRDefault="00C17561" w:rsidP="00C17561">
      <w:pPr>
        <w:pStyle w:val="a5"/>
        <w:numPr>
          <w:ilvl w:val="0"/>
          <w:numId w:val="33"/>
        </w:numPr>
        <w:spacing w:after="0" w:line="240" w:lineRule="auto"/>
        <w:ind w:left="1" w:firstLine="425"/>
        <w:jc w:val="both"/>
        <w:rPr>
          <w:rFonts w:ascii="Times New Roman" w:hAnsi="Times New Roman"/>
        </w:rPr>
      </w:pPr>
      <w:r w:rsidRPr="00AB139F">
        <w:rPr>
          <w:rFonts w:ascii="Times New Roman" w:hAnsi="Times New Roman"/>
        </w:rPr>
        <w:t>Суслина, Л. А. Обогащение полезных ископаемых : учебное пособие / Л. А. Суслина. — Кемерово : КузГТУ имени Т.Ф. Горбачева, 2020. — 194 с. — ISBN 978-5-00137-184-7. — Текст : электронный // Лань : электронно-библиотечная система. — URL: https://e.lanbook.com/book/163588. — Режим доступа: для авториз. пользователей.</w:t>
      </w:r>
    </w:p>
    <w:p w:rsidR="00C17561" w:rsidRPr="00AB139F" w:rsidRDefault="00C17561" w:rsidP="00C17561">
      <w:pPr>
        <w:pStyle w:val="a5"/>
        <w:numPr>
          <w:ilvl w:val="0"/>
          <w:numId w:val="33"/>
        </w:numPr>
        <w:spacing w:after="0" w:line="240" w:lineRule="auto"/>
        <w:ind w:left="1" w:firstLine="425"/>
        <w:jc w:val="both"/>
        <w:rPr>
          <w:rFonts w:ascii="Times New Roman" w:hAnsi="Times New Roman"/>
        </w:rPr>
      </w:pPr>
      <w:r w:rsidRPr="00AB139F">
        <w:rPr>
          <w:rFonts w:ascii="Times New Roman" w:hAnsi="Times New Roman"/>
        </w:rPr>
        <w:t xml:space="preserve">Игнаткина, В. А. Обогащение полезных ископаемых : учебное пособие / В. А. Игнаткина. — Москва : МИСИС, 2020. — 87 с. — ISBN 978-5-907226-87-6. — Текст : электронный // Лань : </w:t>
      </w:r>
      <w:r w:rsidRPr="00AB139F">
        <w:rPr>
          <w:rFonts w:ascii="Times New Roman" w:hAnsi="Times New Roman"/>
        </w:rPr>
        <w:lastRenderedPageBreak/>
        <w:t>электронно-библиотечная система. — URL: https://e.lanbook.com/book/147973. — Режим доступа: для авториз. пользователей.</w:t>
      </w:r>
    </w:p>
    <w:p w:rsidR="007D7A33" w:rsidRPr="00A65E1E" w:rsidRDefault="007D7A33" w:rsidP="000D1855">
      <w:pPr>
        <w:pStyle w:val="a5"/>
        <w:spacing w:after="0" w:line="240" w:lineRule="auto"/>
        <w:ind w:left="0" w:firstLine="425"/>
        <w:jc w:val="both"/>
        <w:rPr>
          <w:rFonts w:ascii="Times New Roman" w:hAnsi="Times New Roman"/>
          <w:b/>
        </w:rPr>
      </w:pPr>
    </w:p>
    <w:p w:rsidR="007D7A33" w:rsidRPr="00A65E1E" w:rsidRDefault="007D7A33" w:rsidP="000D1855">
      <w:pPr>
        <w:pStyle w:val="a5"/>
        <w:spacing w:after="0" w:line="240" w:lineRule="auto"/>
        <w:ind w:left="0" w:firstLine="425"/>
        <w:jc w:val="both"/>
        <w:rPr>
          <w:rFonts w:ascii="Times New Roman" w:hAnsi="Times New Roman"/>
          <w:b/>
        </w:rPr>
      </w:pPr>
      <w:r w:rsidRPr="00A65E1E">
        <w:rPr>
          <w:rFonts w:ascii="Times New Roman" w:hAnsi="Times New Roman"/>
          <w:b/>
        </w:rPr>
        <w:t>6.2</w:t>
      </w:r>
      <w:r w:rsidR="000D1855" w:rsidRPr="00A65E1E">
        <w:rPr>
          <w:rFonts w:ascii="Times New Roman" w:hAnsi="Times New Roman"/>
          <w:b/>
        </w:rPr>
        <w:t>.</w:t>
      </w:r>
      <w:r w:rsidRPr="00A65E1E">
        <w:rPr>
          <w:rFonts w:ascii="Times New Roman" w:hAnsi="Times New Roman"/>
          <w:b/>
        </w:rPr>
        <w:t xml:space="preserve"> Дополнительная литература</w:t>
      </w:r>
    </w:p>
    <w:p w:rsidR="007D7A33" w:rsidRPr="00A65E1E" w:rsidRDefault="007D7A33" w:rsidP="000D1855">
      <w:pPr>
        <w:pStyle w:val="a5"/>
        <w:spacing w:after="0" w:line="240" w:lineRule="auto"/>
        <w:ind w:left="0" w:firstLine="425"/>
        <w:jc w:val="both"/>
        <w:rPr>
          <w:rFonts w:ascii="Times New Roman" w:hAnsi="Times New Roman"/>
          <w:b/>
        </w:rPr>
      </w:pPr>
    </w:p>
    <w:p w:rsidR="00C17561" w:rsidRPr="00C17561" w:rsidRDefault="00C17561" w:rsidP="00C17561">
      <w:pPr>
        <w:numPr>
          <w:ilvl w:val="0"/>
          <w:numId w:val="23"/>
        </w:numPr>
        <w:spacing w:after="0" w:line="240" w:lineRule="auto"/>
        <w:ind w:left="1" w:right="0" w:firstLine="425"/>
        <w:rPr>
          <w:rFonts w:ascii="Times New Roman" w:hAnsi="Times New Roman" w:cs="Times New Roman"/>
          <w:sz w:val="22"/>
          <w:lang w:val="ru-RU"/>
        </w:rPr>
      </w:pPr>
      <w:r w:rsidRPr="00C17561">
        <w:rPr>
          <w:rFonts w:ascii="Times New Roman" w:hAnsi="Times New Roman" w:cs="Times New Roman"/>
          <w:sz w:val="22"/>
          <w:lang w:val="ru-RU"/>
        </w:rPr>
        <w:t xml:space="preserve">Суслина, Л. А. Обогащение полезных ископаемых : учебное пособие для студентов очной и заочной формы обучения специальностей горного профиля: 130405 «Обогащение полезных ископаемых» и 280102 «Безопасность технологических процессов и производств», изучающих дисциплину «Основы обогащения полезных ископаемых»; 130403 «Открытые горные работы», изучающих дисциплину «Обогащение полезных ископаемых»; 130404 «Подземная разработка месторождений полезных ископаемых», изучающих дисциплину «Переработка и комплексное использование сырья»; 080502.14 «Экономика и управление на предприятиях в горной промышленности», изучающих дисциплину «Технология обогащения» / Л. А. Суслина ; ФГБОУ ВПО «Кузбас. гос. техн. ун-т им. Т. Ф. Горбачева», Каф. обогащения полезн. ископаемых. – Кемерово : КузГТУ, 2012. – 194 с. – </w:t>
      </w:r>
      <w:r w:rsidRPr="00AB139F">
        <w:rPr>
          <w:rFonts w:ascii="Times New Roman" w:hAnsi="Times New Roman" w:cs="Times New Roman"/>
          <w:sz w:val="22"/>
        </w:rPr>
        <w:t>URL</w:t>
      </w:r>
      <w:r w:rsidRPr="00C17561">
        <w:rPr>
          <w:rFonts w:ascii="Times New Roman" w:hAnsi="Times New Roman" w:cs="Times New Roman"/>
          <w:sz w:val="22"/>
          <w:lang w:val="ru-RU"/>
        </w:rPr>
        <w:t xml:space="preserve">: </w:t>
      </w:r>
      <w:r w:rsidRPr="00AB139F">
        <w:rPr>
          <w:rFonts w:ascii="Times New Roman" w:hAnsi="Times New Roman" w:cs="Times New Roman"/>
          <w:sz w:val="22"/>
        </w:rPr>
        <w:t>http</w:t>
      </w:r>
      <w:r w:rsidRPr="00C17561">
        <w:rPr>
          <w:rFonts w:ascii="Times New Roman" w:hAnsi="Times New Roman" w:cs="Times New Roman"/>
          <w:sz w:val="22"/>
          <w:lang w:val="ru-RU"/>
        </w:rPr>
        <w:t>://</w:t>
      </w:r>
      <w:r w:rsidRPr="00AB139F">
        <w:rPr>
          <w:rFonts w:ascii="Times New Roman" w:hAnsi="Times New Roman" w:cs="Times New Roman"/>
          <w:sz w:val="22"/>
        </w:rPr>
        <w:t>library</w:t>
      </w:r>
      <w:r w:rsidRPr="00C17561">
        <w:rPr>
          <w:rFonts w:ascii="Times New Roman" w:hAnsi="Times New Roman" w:cs="Times New Roman"/>
          <w:sz w:val="22"/>
          <w:lang w:val="ru-RU"/>
        </w:rPr>
        <w:t>.</w:t>
      </w:r>
      <w:r w:rsidRPr="00AB139F">
        <w:rPr>
          <w:rFonts w:ascii="Times New Roman" w:hAnsi="Times New Roman" w:cs="Times New Roman"/>
          <w:sz w:val="22"/>
        </w:rPr>
        <w:t>kuzstu</w:t>
      </w:r>
      <w:r w:rsidRPr="00C17561">
        <w:rPr>
          <w:rFonts w:ascii="Times New Roman" w:hAnsi="Times New Roman" w:cs="Times New Roman"/>
          <w:sz w:val="22"/>
          <w:lang w:val="ru-RU"/>
        </w:rPr>
        <w:t>.</w:t>
      </w:r>
      <w:r w:rsidRPr="00AB139F">
        <w:rPr>
          <w:rFonts w:ascii="Times New Roman" w:hAnsi="Times New Roman" w:cs="Times New Roman"/>
          <w:sz w:val="22"/>
        </w:rPr>
        <w:t>ru</w:t>
      </w:r>
      <w:r w:rsidRPr="00C17561">
        <w:rPr>
          <w:rFonts w:ascii="Times New Roman" w:hAnsi="Times New Roman" w:cs="Times New Roman"/>
          <w:sz w:val="22"/>
          <w:lang w:val="ru-RU"/>
        </w:rPr>
        <w:t>/</w:t>
      </w:r>
      <w:r w:rsidRPr="00AB139F">
        <w:rPr>
          <w:rFonts w:ascii="Times New Roman" w:hAnsi="Times New Roman" w:cs="Times New Roman"/>
          <w:sz w:val="22"/>
        </w:rPr>
        <w:t>meto</w:t>
      </w:r>
      <w:r w:rsidRPr="00C17561">
        <w:rPr>
          <w:rFonts w:ascii="Times New Roman" w:hAnsi="Times New Roman" w:cs="Times New Roman"/>
          <w:sz w:val="22"/>
          <w:lang w:val="ru-RU"/>
        </w:rPr>
        <w:t>.</w:t>
      </w:r>
      <w:r w:rsidRPr="00AB139F">
        <w:rPr>
          <w:rFonts w:ascii="Times New Roman" w:hAnsi="Times New Roman" w:cs="Times New Roman"/>
          <w:sz w:val="22"/>
        </w:rPr>
        <w:t>php</w:t>
      </w:r>
      <w:r w:rsidRPr="00C17561">
        <w:rPr>
          <w:rFonts w:ascii="Times New Roman" w:hAnsi="Times New Roman" w:cs="Times New Roman"/>
          <w:sz w:val="22"/>
          <w:lang w:val="ru-RU"/>
        </w:rPr>
        <w:t>?</w:t>
      </w:r>
      <w:r w:rsidRPr="00AB139F">
        <w:rPr>
          <w:rFonts w:ascii="Times New Roman" w:hAnsi="Times New Roman" w:cs="Times New Roman"/>
          <w:sz w:val="22"/>
        </w:rPr>
        <w:t>n</w:t>
      </w:r>
      <w:r w:rsidRPr="00C17561">
        <w:rPr>
          <w:rFonts w:ascii="Times New Roman" w:hAnsi="Times New Roman" w:cs="Times New Roman"/>
          <w:sz w:val="22"/>
          <w:lang w:val="ru-RU"/>
        </w:rPr>
        <w:t>=90787&amp;</w:t>
      </w:r>
      <w:r w:rsidRPr="00AB139F">
        <w:rPr>
          <w:rFonts w:ascii="Times New Roman" w:hAnsi="Times New Roman" w:cs="Times New Roman"/>
          <w:sz w:val="22"/>
        </w:rPr>
        <w:t>type</w:t>
      </w:r>
      <w:r w:rsidRPr="00C17561">
        <w:rPr>
          <w:rFonts w:ascii="Times New Roman" w:hAnsi="Times New Roman" w:cs="Times New Roman"/>
          <w:sz w:val="22"/>
          <w:lang w:val="ru-RU"/>
        </w:rPr>
        <w:t>=</w:t>
      </w:r>
      <w:r w:rsidRPr="00AB139F">
        <w:rPr>
          <w:rFonts w:ascii="Times New Roman" w:hAnsi="Times New Roman" w:cs="Times New Roman"/>
          <w:sz w:val="22"/>
        </w:rPr>
        <w:t>utchposob</w:t>
      </w:r>
      <w:r w:rsidRPr="00C17561">
        <w:rPr>
          <w:rFonts w:ascii="Times New Roman" w:hAnsi="Times New Roman" w:cs="Times New Roman"/>
          <w:sz w:val="22"/>
          <w:lang w:val="ru-RU"/>
        </w:rPr>
        <w:t>:</w:t>
      </w:r>
      <w:r w:rsidRPr="00AB139F">
        <w:rPr>
          <w:rFonts w:ascii="Times New Roman" w:hAnsi="Times New Roman" w:cs="Times New Roman"/>
          <w:sz w:val="22"/>
        </w:rPr>
        <w:t>common</w:t>
      </w:r>
      <w:r w:rsidRPr="00C17561">
        <w:rPr>
          <w:rFonts w:ascii="Times New Roman" w:hAnsi="Times New Roman" w:cs="Times New Roman"/>
          <w:sz w:val="22"/>
          <w:lang w:val="ru-RU"/>
        </w:rPr>
        <w:t>. – Текст : электронный</w:t>
      </w:r>
    </w:p>
    <w:p w:rsidR="00C17561" w:rsidRPr="00C17561" w:rsidRDefault="00C17561" w:rsidP="00C17561">
      <w:pPr>
        <w:numPr>
          <w:ilvl w:val="0"/>
          <w:numId w:val="23"/>
        </w:numPr>
        <w:spacing w:after="0" w:line="240" w:lineRule="auto"/>
        <w:ind w:left="1" w:right="0" w:firstLine="425"/>
        <w:rPr>
          <w:rFonts w:ascii="Times New Roman" w:hAnsi="Times New Roman" w:cs="Times New Roman"/>
          <w:sz w:val="22"/>
          <w:lang w:val="ru-RU"/>
        </w:rPr>
      </w:pPr>
      <w:r w:rsidRPr="00C17561">
        <w:rPr>
          <w:rFonts w:ascii="Times New Roman" w:hAnsi="Times New Roman" w:cs="Times New Roman"/>
          <w:sz w:val="22"/>
          <w:lang w:val="ru-RU"/>
        </w:rPr>
        <w:t xml:space="preserve">Евменова, Г. Л. Дробление, измельчение и подготовка сырья к обогащению: пособие по курсовому проектированию : учебное пособие для студентов вузов, обучающихся по специальности "Обогащение полезных ископаемых" направления подготовки дипломированных специалистов "Горное дело" / Г. Л. Евменова, Г. В. Иванов, А. А. Байченко; ГОУ ВПО "Кузбас. гос. техн. ун-т". – Кемерово : Издательство КузГТУ, 2005. – 96 с. – </w:t>
      </w:r>
      <w:r w:rsidRPr="00AB139F">
        <w:rPr>
          <w:rFonts w:ascii="Times New Roman" w:hAnsi="Times New Roman" w:cs="Times New Roman"/>
          <w:sz w:val="22"/>
        </w:rPr>
        <w:t>ISBN</w:t>
      </w:r>
      <w:r w:rsidRPr="00C17561">
        <w:rPr>
          <w:rFonts w:ascii="Times New Roman" w:hAnsi="Times New Roman" w:cs="Times New Roman"/>
          <w:sz w:val="22"/>
          <w:lang w:val="ru-RU"/>
        </w:rPr>
        <w:t xml:space="preserve"> 5890704575. – </w:t>
      </w:r>
      <w:r w:rsidRPr="00AB139F">
        <w:rPr>
          <w:rFonts w:ascii="Times New Roman" w:hAnsi="Times New Roman" w:cs="Times New Roman"/>
          <w:sz w:val="22"/>
        </w:rPr>
        <w:t>URL</w:t>
      </w:r>
      <w:r w:rsidRPr="00C17561">
        <w:rPr>
          <w:rFonts w:ascii="Times New Roman" w:hAnsi="Times New Roman" w:cs="Times New Roman"/>
          <w:sz w:val="22"/>
          <w:lang w:val="ru-RU"/>
        </w:rPr>
        <w:t xml:space="preserve">: </w:t>
      </w:r>
      <w:r w:rsidRPr="00AB139F">
        <w:rPr>
          <w:rFonts w:ascii="Times New Roman" w:hAnsi="Times New Roman" w:cs="Times New Roman"/>
          <w:sz w:val="22"/>
        </w:rPr>
        <w:t>http</w:t>
      </w:r>
      <w:r w:rsidRPr="00C17561">
        <w:rPr>
          <w:rFonts w:ascii="Times New Roman" w:hAnsi="Times New Roman" w:cs="Times New Roman"/>
          <w:sz w:val="22"/>
          <w:lang w:val="ru-RU"/>
        </w:rPr>
        <w:t>://</w:t>
      </w:r>
      <w:r w:rsidRPr="00AB139F">
        <w:rPr>
          <w:rFonts w:ascii="Times New Roman" w:hAnsi="Times New Roman" w:cs="Times New Roman"/>
          <w:sz w:val="22"/>
        </w:rPr>
        <w:t>library</w:t>
      </w:r>
      <w:r w:rsidRPr="00C17561">
        <w:rPr>
          <w:rFonts w:ascii="Times New Roman" w:hAnsi="Times New Roman" w:cs="Times New Roman"/>
          <w:sz w:val="22"/>
          <w:lang w:val="ru-RU"/>
        </w:rPr>
        <w:t>.</w:t>
      </w:r>
      <w:r w:rsidRPr="00AB139F">
        <w:rPr>
          <w:rFonts w:ascii="Times New Roman" w:hAnsi="Times New Roman" w:cs="Times New Roman"/>
          <w:sz w:val="22"/>
        </w:rPr>
        <w:t>kuzstu</w:t>
      </w:r>
      <w:r w:rsidRPr="00C17561">
        <w:rPr>
          <w:rFonts w:ascii="Times New Roman" w:hAnsi="Times New Roman" w:cs="Times New Roman"/>
          <w:sz w:val="22"/>
          <w:lang w:val="ru-RU"/>
        </w:rPr>
        <w:t>.</w:t>
      </w:r>
      <w:r w:rsidRPr="00AB139F">
        <w:rPr>
          <w:rFonts w:ascii="Times New Roman" w:hAnsi="Times New Roman" w:cs="Times New Roman"/>
          <w:sz w:val="22"/>
        </w:rPr>
        <w:t>ru</w:t>
      </w:r>
      <w:r w:rsidRPr="00C17561">
        <w:rPr>
          <w:rFonts w:ascii="Times New Roman" w:hAnsi="Times New Roman" w:cs="Times New Roman"/>
          <w:sz w:val="22"/>
          <w:lang w:val="ru-RU"/>
        </w:rPr>
        <w:t>/</w:t>
      </w:r>
      <w:r w:rsidRPr="00AB139F">
        <w:rPr>
          <w:rFonts w:ascii="Times New Roman" w:hAnsi="Times New Roman" w:cs="Times New Roman"/>
          <w:sz w:val="22"/>
        </w:rPr>
        <w:t>meto</w:t>
      </w:r>
      <w:r w:rsidRPr="00C17561">
        <w:rPr>
          <w:rFonts w:ascii="Times New Roman" w:hAnsi="Times New Roman" w:cs="Times New Roman"/>
          <w:sz w:val="22"/>
          <w:lang w:val="ru-RU"/>
        </w:rPr>
        <w:t>.</w:t>
      </w:r>
      <w:r w:rsidRPr="00AB139F">
        <w:rPr>
          <w:rFonts w:ascii="Times New Roman" w:hAnsi="Times New Roman" w:cs="Times New Roman"/>
          <w:sz w:val="22"/>
        </w:rPr>
        <w:t>php</w:t>
      </w:r>
      <w:r w:rsidRPr="00C17561">
        <w:rPr>
          <w:rFonts w:ascii="Times New Roman" w:hAnsi="Times New Roman" w:cs="Times New Roman"/>
          <w:sz w:val="22"/>
          <w:lang w:val="ru-RU"/>
        </w:rPr>
        <w:t>?</w:t>
      </w:r>
      <w:r w:rsidRPr="00AB139F">
        <w:rPr>
          <w:rFonts w:ascii="Times New Roman" w:hAnsi="Times New Roman" w:cs="Times New Roman"/>
          <w:sz w:val="22"/>
        </w:rPr>
        <w:t>n</w:t>
      </w:r>
      <w:r w:rsidRPr="00C17561">
        <w:rPr>
          <w:rFonts w:ascii="Times New Roman" w:hAnsi="Times New Roman" w:cs="Times New Roman"/>
          <w:sz w:val="22"/>
          <w:lang w:val="ru-RU"/>
        </w:rPr>
        <w:t>=90279&amp;</w:t>
      </w:r>
      <w:r w:rsidRPr="00AB139F">
        <w:rPr>
          <w:rFonts w:ascii="Times New Roman" w:hAnsi="Times New Roman" w:cs="Times New Roman"/>
          <w:sz w:val="22"/>
        </w:rPr>
        <w:t>type</w:t>
      </w:r>
      <w:r w:rsidRPr="00C17561">
        <w:rPr>
          <w:rFonts w:ascii="Times New Roman" w:hAnsi="Times New Roman" w:cs="Times New Roman"/>
          <w:sz w:val="22"/>
          <w:lang w:val="ru-RU"/>
        </w:rPr>
        <w:t>=</w:t>
      </w:r>
      <w:r w:rsidRPr="00AB139F">
        <w:rPr>
          <w:rFonts w:ascii="Times New Roman" w:hAnsi="Times New Roman" w:cs="Times New Roman"/>
          <w:sz w:val="22"/>
        </w:rPr>
        <w:t>utchposob</w:t>
      </w:r>
      <w:r w:rsidRPr="00C17561">
        <w:rPr>
          <w:rFonts w:ascii="Times New Roman" w:hAnsi="Times New Roman" w:cs="Times New Roman"/>
          <w:sz w:val="22"/>
          <w:lang w:val="ru-RU"/>
        </w:rPr>
        <w:t>:</w:t>
      </w:r>
      <w:r w:rsidRPr="00AB139F">
        <w:rPr>
          <w:rFonts w:ascii="Times New Roman" w:hAnsi="Times New Roman" w:cs="Times New Roman"/>
          <w:sz w:val="22"/>
        </w:rPr>
        <w:t>common</w:t>
      </w:r>
      <w:r w:rsidRPr="00C17561">
        <w:rPr>
          <w:rFonts w:ascii="Times New Roman" w:hAnsi="Times New Roman" w:cs="Times New Roman"/>
          <w:sz w:val="22"/>
          <w:lang w:val="ru-RU"/>
        </w:rPr>
        <w:t xml:space="preserve">. – Текст : электронный. </w:t>
      </w:r>
    </w:p>
    <w:p w:rsidR="00C17561" w:rsidRDefault="00C17561" w:rsidP="00C17561">
      <w:pPr>
        <w:numPr>
          <w:ilvl w:val="0"/>
          <w:numId w:val="23"/>
        </w:numPr>
        <w:spacing w:after="0" w:line="240" w:lineRule="auto"/>
        <w:ind w:left="1" w:right="0" w:firstLine="425"/>
        <w:rPr>
          <w:rFonts w:ascii="Times New Roman" w:hAnsi="Times New Roman" w:cs="Times New Roman"/>
          <w:sz w:val="22"/>
          <w:lang w:val="ru-RU"/>
        </w:rPr>
      </w:pPr>
      <w:r w:rsidRPr="00C17561">
        <w:rPr>
          <w:rFonts w:ascii="Times New Roman" w:hAnsi="Times New Roman" w:cs="Times New Roman"/>
          <w:sz w:val="22"/>
          <w:lang w:val="ru-RU"/>
        </w:rPr>
        <w:t xml:space="preserve">Клейн, М. С. Технология обогащения полезных ископаемых : учебное пособие / М. С. Клейн, Т. Е. Вахонина. — Кемерово : КузГТУ имени Т.Ф. Горбачева, 2017. — 193 с. — </w:t>
      </w:r>
      <w:r w:rsidRPr="00AB139F">
        <w:rPr>
          <w:rFonts w:ascii="Times New Roman" w:hAnsi="Times New Roman" w:cs="Times New Roman"/>
          <w:sz w:val="22"/>
        </w:rPr>
        <w:t>ISBN</w:t>
      </w:r>
      <w:r w:rsidRPr="00C17561">
        <w:rPr>
          <w:rFonts w:ascii="Times New Roman" w:hAnsi="Times New Roman" w:cs="Times New Roman"/>
          <w:sz w:val="22"/>
          <w:lang w:val="ru-RU"/>
        </w:rPr>
        <w:t xml:space="preserve"> 978-5-906888-51-8.</w:t>
      </w:r>
      <w:r w:rsidRPr="00AB139F">
        <w:rPr>
          <w:rFonts w:ascii="Times New Roman" w:hAnsi="Times New Roman" w:cs="Times New Roman"/>
          <w:sz w:val="22"/>
        </w:rPr>
        <w:t> </w:t>
      </w:r>
      <w:r w:rsidRPr="00C17561">
        <w:rPr>
          <w:rFonts w:ascii="Times New Roman" w:hAnsi="Times New Roman" w:cs="Times New Roman"/>
          <w:sz w:val="22"/>
          <w:lang w:val="ru-RU"/>
        </w:rPr>
        <w:t>— Текст</w:t>
      </w:r>
      <w:r w:rsidRPr="00AB139F">
        <w:rPr>
          <w:rFonts w:ascii="Times New Roman" w:hAnsi="Times New Roman" w:cs="Times New Roman"/>
          <w:sz w:val="22"/>
        </w:rPr>
        <w:t> </w:t>
      </w:r>
      <w:r w:rsidRPr="00C17561">
        <w:rPr>
          <w:rFonts w:ascii="Times New Roman" w:hAnsi="Times New Roman" w:cs="Times New Roman"/>
          <w:sz w:val="22"/>
          <w:lang w:val="ru-RU"/>
        </w:rPr>
        <w:t>: электронный</w:t>
      </w:r>
      <w:r w:rsidRPr="00AB139F">
        <w:rPr>
          <w:rFonts w:ascii="Times New Roman" w:hAnsi="Times New Roman" w:cs="Times New Roman"/>
          <w:sz w:val="22"/>
        </w:rPr>
        <w:t> </w:t>
      </w:r>
      <w:r w:rsidRPr="00C17561">
        <w:rPr>
          <w:rFonts w:ascii="Times New Roman" w:hAnsi="Times New Roman" w:cs="Times New Roman"/>
          <w:sz w:val="22"/>
          <w:lang w:val="ru-RU"/>
        </w:rPr>
        <w:t xml:space="preserve">// Лань : электронно-библиотечная система. — </w:t>
      </w:r>
      <w:r w:rsidRPr="00AB139F">
        <w:rPr>
          <w:rFonts w:ascii="Times New Roman" w:hAnsi="Times New Roman" w:cs="Times New Roman"/>
          <w:sz w:val="22"/>
        </w:rPr>
        <w:t>URL</w:t>
      </w:r>
      <w:r w:rsidRPr="00C17561">
        <w:rPr>
          <w:rFonts w:ascii="Times New Roman" w:hAnsi="Times New Roman" w:cs="Times New Roman"/>
          <w:sz w:val="22"/>
          <w:lang w:val="ru-RU"/>
        </w:rPr>
        <w:t xml:space="preserve">: </w:t>
      </w:r>
      <w:r w:rsidRPr="00AB139F">
        <w:rPr>
          <w:rFonts w:ascii="Times New Roman" w:hAnsi="Times New Roman" w:cs="Times New Roman"/>
          <w:sz w:val="22"/>
        </w:rPr>
        <w:t>https</w:t>
      </w:r>
      <w:r w:rsidRPr="00C17561">
        <w:rPr>
          <w:rFonts w:ascii="Times New Roman" w:hAnsi="Times New Roman" w:cs="Times New Roman"/>
          <w:sz w:val="22"/>
          <w:lang w:val="ru-RU"/>
        </w:rPr>
        <w:t>://</w:t>
      </w:r>
      <w:r w:rsidRPr="00AB139F">
        <w:rPr>
          <w:rFonts w:ascii="Times New Roman" w:hAnsi="Times New Roman" w:cs="Times New Roman"/>
          <w:sz w:val="22"/>
        </w:rPr>
        <w:t>e</w:t>
      </w:r>
      <w:r w:rsidRPr="00C17561">
        <w:rPr>
          <w:rFonts w:ascii="Times New Roman" w:hAnsi="Times New Roman" w:cs="Times New Roman"/>
          <w:sz w:val="22"/>
          <w:lang w:val="ru-RU"/>
        </w:rPr>
        <w:t>.</w:t>
      </w:r>
      <w:r w:rsidRPr="00AB139F">
        <w:rPr>
          <w:rFonts w:ascii="Times New Roman" w:hAnsi="Times New Roman" w:cs="Times New Roman"/>
          <w:sz w:val="22"/>
        </w:rPr>
        <w:t>lanbook</w:t>
      </w:r>
      <w:r w:rsidRPr="00C17561">
        <w:rPr>
          <w:rFonts w:ascii="Times New Roman" w:hAnsi="Times New Roman" w:cs="Times New Roman"/>
          <w:sz w:val="22"/>
          <w:lang w:val="ru-RU"/>
        </w:rPr>
        <w:t>.</w:t>
      </w:r>
      <w:r w:rsidRPr="00AB139F">
        <w:rPr>
          <w:rFonts w:ascii="Times New Roman" w:hAnsi="Times New Roman" w:cs="Times New Roman"/>
          <w:sz w:val="22"/>
        </w:rPr>
        <w:t>com</w:t>
      </w:r>
      <w:r w:rsidRPr="00C17561">
        <w:rPr>
          <w:rFonts w:ascii="Times New Roman" w:hAnsi="Times New Roman" w:cs="Times New Roman"/>
          <w:sz w:val="22"/>
          <w:lang w:val="ru-RU"/>
        </w:rPr>
        <w:t>/</w:t>
      </w:r>
      <w:r w:rsidRPr="00AB139F">
        <w:rPr>
          <w:rFonts w:ascii="Times New Roman" w:hAnsi="Times New Roman" w:cs="Times New Roman"/>
          <w:sz w:val="22"/>
        </w:rPr>
        <w:t>book</w:t>
      </w:r>
      <w:r w:rsidRPr="00C17561">
        <w:rPr>
          <w:rFonts w:ascii="Times New Roman" w:hAnsi="Times New Roman" w:cs="Times New Roman"/>
          <w:sz w:val="22"/>
          <w:lang w:val="ru-RU"/>
        </w:rPr>
        <w:t>/105409. — Режим доступа: для авториз. пользователей.</w:t>
      </w:r>
    </w:p>
    <w:p w:rsidR="007D7A33" w:rsidRPr="00C17561" w:rsidRDefault="00C17561" w:rsidP="00C17561">
      <w:pPr>
        <w:numPr>
          <w:ilvl w:val="0"/>
          <w:numId w:val="23"/>
        </w:numPr>
        <w:spacing w:after="0" w:line="240" w:lineRule="auto"/>
        <w:ind w:left="1" w:right="0" w:firstLine="425"/>
        <w:rPr>
          <w:rFonts w:ascii="Times New Roman" w:hAnsi="Times New Roman" w:cs="Times New Roman"/>
          <w:sz w:val="22"/>
          <w:lang w:val="ru-RU"/>
        </w:rPr>
      </w:pPr>
      <w:r w:rsidRPr="00C17561">
        <w:rPr>
          <w:rFonts w:ascii="Times New Roman" w:hAnsi="Times New Roman" w:cs="Times New Roman"/>
          <w:sz w:val="22"/>
          <w:lang w:val="ru-RU"/>
        </w:rPr>
        <w:t xml:space="preserve">Николаев, А. А. Обогащение полезных ископаемых. Решение практических задач : учебное пособие / А. А. Николаев. — Москва : МИСИС, 2021. — 53 с. — </w:t>
      </w:r>
      <w:r w:rsidRPr="00C17561">
        <w:rPr>
          <w:rFonts w:ascii="Times New Roman" w:hAnsi="Times New Roman" w:cs="Times New Roman"/>
          <w:sz w:val="22"/>
        </w:rPr>
        <w:t>ISBN</w:t>
      </w:r>
      <w:r w:rsidRPr="00C17561">
        <w:rPr>
          <w:rFonts w:ascii="Times New Roman" w:hAnsi="Times New Roman" w:cs="Times New Roman"/>
          <w:sz w:val="22"/>
          <w:lang w:val="ru-RU"/>
        </w:rPr>
        <w:t xml:space="preserve"> 978-5-907227-53-8.</w:t>
      </w:r>
      <w:r w:rsidRPr="00C17561">
        <w:rPr>
          <w:rFonts w:ascii="Times New Roman" w:hAnsi="Times New Roman" w:cs="Times New Roman"/>
          <w:sz w:val="22"/>
        </w:rPr>
        <w:t> </w:t>
      </w:r>
      <w:r w:rsidRPr="00C17561">
        <w:rPr>
          <w:rFonts w:ascii="Times New Roman" w:hAnsi="Times New Roman" w:cs="Times New Roman"/>
          <w:sz w:val="22"/>
          <w:lang w:val="ru-RU"/>
        </w:rPr>
        <w:t>— Текст</w:t>
      </w:r>
      <w:r w:rsidRPr="00C17561">
        <w:rPr>
          <w:rFonts w:ascii="Times New Roman" w:hAnsi="Times New Roman" w:cs="Times New Roman"/>
          <w:sz w:val="22"/>
        </w:rPr>
        <w:t> </w:t>
      </w:r>
      <w:r w:rsidRPr="00C17561">
        <w:rPr>
          <w:rFonts w:ascii="Times New Roman" w:hAnsi="Times New Roman" w:cs="Times New Roman"/>
          <w:sz w:val="22"/>
          <w:lang w:val="ru-RU"/>
        </w:rPr>
        <w:t>: электронный</w:t>
      </w:r>
      <w:r w:rsidRPr="00C17561">
        <w:rPr>
          <w:rFonts w:ascii="Times New Roman" w:hAnsi="Times New Roman" w:cs="Times New Roman"/>
          <w:sz w:val="22"/>
        </w:rPr>
        <w:t> </w:t>
      </w:r>
      <w:r w:rsidRPr="00C17561">
        <w:rPr>
          <w:rFonts w:ascii="Times New Roman" w:hAnsi="Times New Roman" w:cs="Times New Roman"/>
          <w:sz w:val="22"/>
          <w:lang w:val="ru-RU"/>
        </w:rPr>
        <w:t xml:space="preserve">// Лань : электронно-библиотечная система. — </w:t>
      </w:r>
      <w:r w:rsidRPr="00C17561">
        <w:rPr>
          <w:rFonts w:ascii="Times New Roman" w:hAnsi="Times New Roman" w:cs="Times New Roman"/>
          <w:sz w:val="22"/>
        </w:rPr>
        <w:t>URL</w:t>
      </w:r>
      <w:r w:rsidRPr="00C17561">
        <w:rPr>
          <w:rFonts w:ascii="Times New Roman" w:hAnsi="Times New Roman" w:cs="Times New Roman"/>
          <w:sz w:val="22"/>
          <w:lang w:val="ru-RU"/>
        </w:rPr>
        <w:t xml:space="preserve">: </w:t>
      </w:r>
      <w:r w:rsidRPr="00C17561">
        <w:rPr>
          <w:rFonts w:ascii="Times New Roman" w:hAnsi="Times New Roman" w:cs="Times New Roman"/>
          <w:sz w:val="22"/>
        </w:rPr>
        <w:t>https</w:t>
      </w:r>
      <w:r w:rsidRPr="00C17561">
        <w:rPr>
          <w:rFonts w:ascii="Times New Roman" w:hAnsi="Times New Roman" w:cs="Times New Roman"/>
          <w:sz w:val="22"/>
          <w:lang w:val="ru-RU"/>
        </w:rPr>
        <w:t>://</w:t>
      </w:r>
      <w:r w:rsidRPr="00C17561">
        <w:rPr>
          <w:rFonts w:ascii="Times New Roman" w:hAnsi="Times New Roman" w:cs="Times New Roman"/>
          <w:sz w:val="22"/>
        </w:rPr>
        <w:t>e</w:t>
      </w:r>
      <w:r w:rsidRPr="00C17561">
        <w:rPr>
          <w:rFonts w:ascii="Times New Roman" w:hAnsi="Times New Roman" w:cs="Times New Roman"/>
          <w:sz w:val="22"/>
          <w:lang w:val="ru-RU"/>
        </w:rPr>
        <w:t>.</w:t>
      </w:r>
      <w:r w:rsidRPr="00C17561">
        <w:rPr>
          <w:rFonts w:ascii="Times New Roman" w:hAnsi="Times New Roman" w:cs="Times New Roman"/>
          <w:sz w:val="22"/>
        </w:rPr>
        <w:t>lanbook</w:t>
      </w:r>
      <w:r w:rsidRPr="00C17561">
        <w:rPr>
          <w:rFonts w:ascii="Times New Roman" w:hAnsi="Times New Roman" w:cs="Times New Roman"/>
          <w:sz w:val="22"/>
          <w:lang w:val="ru-RU"/>
        </w:rPr>
        <w:t>.</w:t>
      </w:r>
      <w:r w:rsidRPr="00C17561">
        <w:rPr>
          <w:rFonts w:ascii="Times New Roman" w:hAnsi="Times New Roman" w:cs="Times New Roman"/>
          <w:sz w:val="22"/>
        </w:rPr>
        <w:t>com</w:t>
      </w:r>
      <w:r w:rsidRPr="00C17561">
        <w:rPr>
          <w:rFonts w:ascii="Times New Roman" w:hAnsi="Times New Roman" w:cs="Times New Roman"/>
          <w:sz w:val="22"/>
          <w:lang w:val="ru-RU"/>
        </w:rPr>
        <w:t>/</w:t>
      </w:r>
      <w:r w:rsidRPr="00C17561">
        <w:rPr>
          <w:rFonts w:ascii="Times New Roman" w:hAnsi="Times New Roman" w:cs="Times New Roman"/>
          <w:sz w:val="22"/>
        </w:rPr>
        <w:t>book</w:t>
      </w:r>
      <w:r w:rsidRPr="00C17561">
        <w:rPr>
          <w:rFonts w:ascii="Times New Roman" w:hAnsi="Times New Roman" w:cs="Times New Roman"/>
          <w:sz w:val="22"/>
          <w:lang w:val="ru-RU"/>
        </w:rPr>
        <w:t>/178077. — Режим доступа: для авториз. пользователей.</w:t>
      </w:r>
    </w:p>
    <w:p w:rsidR="00C17561" w:rsidRDefault="00C17561" w:rsidP="000D1855">
      <w:pPr>
        <w:spacing w:after="0" w:line="240" w:lineRule="auto"/>
        <w:ind w:left="0" w:right="0" w:firstLine="426"/>
        <w:rPr>
          <w:rFonts w:ascii="Times New Roman" w:hAnsi="Times New Roman" w:cs="Times New Roman"/>
          <w:b/>
          <w:sz w:val="22"/>
          <w:lang w:val="ru-RU"/>
        </w:rPr>
      </w:pPr>
    </w:p>
    <w:p w:rsidR="00E510E5" w:rsidRPr="00A65E1E" w:rsidRDefault="00E510E5" w:rsidP="000D1855">
      <w:pPr>
        <w:spacing w:after="0" w:line="240" w:lineRule="auto"/>
        <w:ind w:left="0" w:right="0" w:firstLine="426"/>
        <w:rPr>
          <w:rFonts w:ascii="Times New Roman" w:hAnsi="Times New Roman" w:cs="Times New Roman"/>
          <w:b/>
          <w:sz w:val="22"/>
          <w:lang w:val="ru-RU"/>
        </w:rPr>
      </w:pPr>
      <w:r w:rsidRPr="00A65E1E">
        <w:rPr>
          <w:rFonts w:ascii="Times New Roman" w:hAnsi="Times New Roman" w:cs="Times New Roman"/>
          <w:b/>
          <w:sz w:val="22"/>
          <w:lang w:val="ru-RU"/>
        </w:rPr>
        <w:t>6.3</w:t>
      </w:r>
      <w:r w:rsidR="000D1855" w:rsidRPr="00A65E1E">
        <w:rPr>
          <w:rFonts w:ascii="Times New Roman" w:hAnsi="Times New Roman" w:cs="Times New Roman"/>
          <w:b/>
          <w:sz w:val="22"/>
          <w:lang w:val="ru-RU"/>
        </w:rPr>
        <w:t>.</w:t>
      </w:r>
      <w:r w:rsidRPr="00A65E1E">
        <w:rPr>
          <w:rFonts w:ascii="Times New Roman" w:hAnsi="Times New Roman" w:cs="Times New Roman"/>
          <w:b/>
          <w:sz w:val="22"/>
          <w:lang w:val="ru-RU"/>
        </w:rPr>
        <w:t xml:space="preserve"> Профессиональные базы данных и информационные справочные системы</w:t>
      </w:r>
    </w:p>
    <w:p w:rsidR="00E510E5" w:rsidRPr="00A65E1E" w:rsidRDefault="00E510E5" w:rsidP="000D1855">
      <w:pPr>
        <w:spacing w:after="0" w:line="240" w:lineRule="auto"/>
        <w:ind w:left="0" w:right="0" w:firstLine="426"/>
        <w:rPr>
          <w:rFonts w:ascii="Times New Roman" w:hAnsi="Times New Roman" w:cs="Times New Roman"/>
          <w:b/>
          <w:sz w:val="22"/>
          <w:lang w:val="ru-RU"/>
        </w:rPr>
      </w:pPr>
    </w:p>
    <w:p w:rsidR="00E510E5" w:rsidRPr="00A65E1E" w:rsidRDefault="00E510E5" w:rsidP="000D1855">
      <w:pPr>
        <w:pStyle w:val="a5"/>
        <w:numPr>
          <w:ilvl w:val="0"/>
          <w:numId w:val="29"/>
        </w:numPr>
        <w:spacing w:after="0" w:line="240" w:lineRule="auto"/>
        <w:ind w:left="0" w:firstLine="426"/>
        <w:jc w:val="both"/>
        <w:rPr>
          <w:rStyle w:val="a3"/>
          <w:rFonts w:ascii="Times New Roman" w:hAnsi="Times New Roman"/>
        </w:rPr>
      </w:pPr>
      <w:r w:rsidRPr="00A65E1E">
        <w:rPr>
          <w:rFonts w:ascii="Times New Roman" w:hAnsi="Times New Roman"/>
        </w:rPr>
        <w:t xml:space="preserve">Электронная библиотека КузГТУ </w:t>
      </w:r>
      <w:hyperlink r:id="rId8" w:history="1">
        <w:r w:rsidRPr="00A65E1E">
          <w:rPr>
            <w:rStyle w:val="a3"/>
            <w:rFonts w:ascii="Times New Roman" w:hAnsi="Times New Roman"/>
          </w:rPr>
          <w:t>https://elib.kuzstu.ru/</w:t>
        </w:r>
      </w:hyperlink>
    </w:p>
    <w:p w:rsidR="00E510E5" w:rsidRPr="00A65E1E" w:rsidRDefault="00E510E5" w:rsidP="000D1855">
      <w:pPr>
        <w:pStyle w:val="a5"/>
        <w:numPr>
          <w:ilvl w:val="0"/>
          <w:numId w:val="29"/>
        </w:numPr>
        <w:spacing w:after="0" w:line="240" w:lineRule="auto"/>
        <w:ind w:left="0" w:firstLine="426"/>
        <w:jc w:val="both"/>
        <w:rPr>
          <w:rFonts w:ascii="Times New Roman" w:hAnsi="Times New Roman"/>
        </w:rPr>
      </w:pPr>
      <w:r w:rsidRPr="00A65E1E">
        <w:rPr>
          <w:rFonts w:ascii="Times New Roman" w:hAnsi="Times New Roman"/>
        </w:rPr>
        <w:t xml:space="preserve">Электронная библиотечная система «Лань» </w:t>
      </w:r>
      <w:hyperlink r:id="rId9" w:history="1">
        <w:r w:rsidRPr="00A65E1E">
          <w:rPr>
            <w:rStyle w:val="a3"/>
            <w:rFonts w:ascii="Times New Roman" w:hAnsi="Times New Roman"/>
          </w:rPr>
          <w:t>http://e.lanbook.com</w:t>
        </w:r>
      </w:hyperlink>
    </w:p>
    <w:p w:rsidR="00E510E5" w:rsidRPr="00A65E1E" w:rsidRDefault="00E510E5" w:rsidP="000D1855">
      <w:pPr>
        <w:pStyle w:val="a5"/>
        <w:numPr>
          <w:ilvl w:val="0"/>
          <w:numId w:val="29"/>
        </w:numPr>
        <w:spacing w:after="0" w:line="240" w:lineRule="auto"/>
        <w:ind w:left="0" w:firstLine="426"/>
        <w:jc w:val="both"/>
        <w:rPr>
          <w:rFonts w:ascii="Times New Roman" w:hAnsi="Times New Roman"/>
        </w:rPr>
      </w:pPr>
      <w:r w:rsidRPr="00A65E1E">
        <w:rPr>
          <w:rFonts w:ascii="Times New Roman" w:hAnsi="Times New Roman"/>
        </w:rPr>
        <w:t xml:space="preserve">Электронная библиотечная система «Юрайт» </w:t>
      </w:r>
      <w:hyperlink r:id="rId10" w:history="1">
        <w:r w:rsidRPr="00A65E1E">
          <w:rPr>
            <w:rStyle w:val="a3"/>
            <w:rFonts w:ascii="Times New Roman" w:hAnsi="Times New Roman"/>
          </w:rPr>
          <w:t>https://urait.ru/</w:t>
        </w:r>
      </w:hyperlink>
    </w:p>
    <w:p w:rsidR="00E510E5" w:rsidRPr="00A65E1E" w:rsidRDefault="00E510E5" w:rsidP="000D1855">
      <w:pPr>
        <w:pStyle w:val="a5"/>
        <w:numPr>
          <w:ilvl w:val="0"/>
          <w:numId w:val="29"/>
        </w:numPr>
        <w:spacing w:after="0" w:line="240" w:lineRule="auto"/>
        <w:ind w:left="0" w:firstLine="426"/>
        <w:jc w:val="both"/>
        <w:rPr>
          <w:rStyle w:val="a3"/>
          <w:rFonts w:ascii="Times New Roman" w:hAnsi="Times New Roman"/>
          <w:color w:val="000000"/>
        </w:rPr>
      </w:pPr>
      <w:r w:rsidRPr="00A65E1E">
        <w:rPr>
          <w:rFonts w:ascii="Times New Roman" w:hAnsi="Times New Roman"/>
        </w:rPr>
        <w:t xml:space="preserve">Информационно-справочная система «Технорматив»: </w:t>
      </w:r>
      <w:hyperlink r:id="rId11" w:history="1">
        <w:r w:rsidRPr="00A65E1E">
          <w:rPr>
            <w:rStyle w:val="a3"/>
            <w:rFonts w:ascii="Times New Roman" w:hAnsi="Times New Roman"/>
          </w:rPr>
          <w:t>https://www.technormativ.ru/</w:t>
        </w:r>
      </w:hyperlink>
    </w:p>
    <w:p w:rsidR="00E510E5" w:rsidRPr="00A65E1E" w:rsidRDefault="00E510E5" w:rsidP="000D1855">
      <w:pPr>
        <w:spacing w:after="0" w:line="240" w:lineRule="auto"/>
        <w:ind w:left="0" w:right="0" w:firstLine="426"/>
        <w:rPr>
          <w:rFonts w:ascii="Times New Roman" w:hAnsi="Times New Roman" w:cs="Times New Roman"/>
          <w:b/>
          <w:sz w:val="22"/>
          <w:lang w:val="ru-RU"/>
        </w:rPr>
      </w:pPr>
    </w:p>
    <w:p w:rsidR="00E510E5" w:rsidRPr="00A65E1E" w:rsidRDefault="00E510E5" w:rsidP="000D1855">
      <w:pPr>
        <w:spacing w:after="0" w:line="240" w:lineRule="auto"/>
        <w:ind w:left="0" w:right="0" w:firstLine="426"/>
        <w:rPr>
          <w:rFonts w:ascii="Times New Roman" w:hAnsi="Times New Roman" w:cs="Times New Roman"/>
          <w:b/>
          <w:sz w:val="22"/>
          <w:lang w:val="ru-RU"/>
        </w:rPr>
      </w:pPr>
      <w:r w:rsidRPr="00A65E1E">
        <w:rPr>
          <w:rFonts w:ascii="Times New Roman" w:hAnsi="Times New Roman" w:cs="Times New Roman"/>
          <w:b/>
          <w:sz w:val="22"/>
          <w:lang w:val="ru-RU"/>
        </w:rPr>
        <w:t>6.4</w:t>
      </w:r>
      <w:r w:rsidR="000D1855" w:rsidRPr="00A65E1E">
        <w:rPr>
          <w:rFonts w:ascii="Times New Roman" w:hAnsi="Times New Roman" w:cs="Times New Roman"/>
          <w:b/>
          <w:sz w:val="22"/>
          <w:lang w:val="ru-RU"/>
        </w:rPr>
        <w:t>.</w:t>
      </w:r>
      <w:r w:rsidRPr="00A65E1E">
        <w:rPr>
          <w:rFonts w:ascii="Times New Roman" w:hAnsi="Times New Roman" w:cs="Times New Roman"/>
          <w:b/>
          <w:sz w:val="22"/>
          <w:lang w:val="ru-RU"/>
        </w:rPr>
        <w:t xml:space="preserve"> Периодические издания</w:t>
      </w:r>
    </w:p>
    <w:p w:rsidR="00E510E5" w:rsidRPr="00A65E1E" w:rsidRDefault="00E510E5" w:rsidP="000D1855">
      <w:pPr>
        <w:spacing w:after="0" w:line="240" w:lineRule="auto"/>
        <w:ind w:left="0" w:right="0" w:firstLine="426"/>
        <w:rPr>
          <w:rFonts w:ascii="Times New Roman" w:hAnsi="Times New Roman" w:cs="Times New Roman"/>
          <w:b/>
          <w:sz w:val="22"/>
          <w:lang w:val="ru-RU"/>
        </w:rPr>
      </w:pPr>
    </w:p>
    <w:p w:rsidR="00E510E5" w:rsidRPr="00A65E1E" w:rsidRDefault="00E510E5" w:rsidP="000D1855">
      <w:pPr>
        <w:pStyle w:val="a5"/>
        <w:numPr>
          <w:ilvl w:val="0"/>
          <w:numId w:val="30"/>
        </w:numPr>
        <w:spacing w:after="0" w:line="240" w:lineRule="auto"/>
        <w:ind w:left="0" w:firstLine="426"/>
        <w:jc w:val="both"/>
        <w:rPr>
          <w:rStyle w:val="a3"/>
          <w:rFonts w:ascii="Times New Roman" w:hAnsi="Times New Roman"/>
          <w:color w:val="auto"/>
          <w:u w:val="none"/>
        </w:rPr>
      </w:pPr>
      <w:r w:rsidRPr="00A65E1E">
        <w:rPr>
          <w:rFonts w:ascii="Times New Roman" w:hAnsi="Times New Roman"/>
        </w:rPr>
        <w:t xml:space="preserve">Вестник Кузбасского государственного технического университета: научно-технический журнал (электронный) </w:t>
      </w:r>
      <w:hyperlink r:id="rId12" w:history="1">
        <w:r w:rsidRPr="00A65E1E">
          <w:rPr>
            <w:rStyle w:val="a3"/>
            <w:rFonts w:ascii="Times New Roman" w:hAnsi="Times New Roman"/>
          </w:rPr>
          <w:t>https://vestnik.kuzstu.ru/</w:t>
        </w:r>
      </w:hyperlink>
    </w:p>
    <w:p w:rsidR="00714FED" w:rsidRPr="00593948" w:rsidRDefault="00714FED" w:rsidP="00714FED">
      <w:pPr>
        <w:pStyle w:val="a5"/>
        <w:numPr>
          <w:ilvl w:val="0"/>
          <w:numId w:val="30"/>
        </w:numPr>
        <w:spacing w:after="0" w:line="240" w:lineRule="auto"/>
        <w:ind w:left="0" w:firstLine="426"/>
        <w:jc w:val="both"/>
        <w:rPr>
          <w:rFonts w:ascii="Times New Roman" w:hAnsi="Times New Roman"/>
        </w:rPr>
      </w:pPr>
      <w:r w:rsidRPr="00593948">
        <w:rPr>
          <w:rFonts w:ascii="Times New Roman" w:hAnsi="Times New Roman"/>
        </w:rPr>
        <w:t>Горная промышленность: научно-технический и производственный журнал (печатный</w:t>
      </w:r>
      <w:r>
        <w:rPr>
          <w:rFonts w:ascii="Times New Roman" w:hAnsi="Times New Roman"/>
        </w:rPr>
        <w:t>/электронный</w:t>
      </w:r>
      <w:r w:rsidRPr="00593948">
        <w:rPr>
          <w:rFonts w:ascii="Times New Roman" w:hAnsi="Times New Roman"/>
        </w:rPr>
        <w:t>)</w:t>
      </w:r>
      <w:r w:rsidRPr="00D43226">
        <w:t xml:space="preserve"> </w:t>
      </w:r>
      <w:hyperlink r:id="rId13" w:history="1">
        <w:r w:rsidRPr="00D43226">
          <w:rPr>
            <w:rStyle w:val="a3"/>
            <w:rFonts w:ascii="Times New Roman" w:hAnsi="Times New Roman"/>
          </w:rPr>
          <w:t>https://mining-media.ru/ru/https://mining-media.ru/ru/</w:t>
        </w:r>
      </w:hyperlink>
    </w:p>
    <w:p w:rsidR="00714FED" w:rsidRPr="00593948" w:rsidRDefault="00714FED" w:rsidP="00714FED">
      <w:pPr>
        <w:pStyle w:val="a5"/>
        <w:numPr>
          <w:ilvl w:val="0"/>
          <w:numId w:val="30"/>
        </w:numPr>
        <w:spacing w:after="0" w:line="240" w:lineRule="auto"/>
        <w:ind w:left="0" w:firstLine="426"/>
        <w:jc w:val="both"/>
        <w:rPr>
          <w:rFonts w:ascii="Times New Roman" w:hAnsi="Times New Roman"/>
        </w:rPr>
      </w:pPr>
      <w:r w:rsidRPr="00593948">
        <w:rPr>
          <w:rFonts w:ascii="Times New Roman" w:hAnsi="Times New Roman"/>
        </w:rPr>
        <w:t>Горный журнал: научно-технический и производственный журнал (печатный</w:t>
      </w:r>
      <w:r>
        <w:rPr>
          <w:rFonts w:ascii="Times New Roman" w:hAnsi="Times New Roman"/>
        </w:rPr>
        <w:t>/электронный</w:t>
      </w:r>
      <w:r w:rsidRPr="00593948">
        <w:rPr>
          <w:rFonts w:ascii="Times New Roman" w:hAnsi="Times New Roman"/>
        </w:rPr>
        <w:t>)</w:t>
      </w:r>
      <w:r>
        <w:rPr>
          <w:rFonts w:ascii="Times New Roman" w:hAnsi="Times New Roman"/>
        </w:rPr>
        <w:t xml:space="preserve"> </w:t>
      </w:r>
      <w:hyperlink r:id="rId14" w:history="1">
        <w:r w:rsidRPr="00D43226">
          <w:rPr>
            <w:rStyle w:val="a3"/>
            <w:rFonts w:ascii="Times New Roman" w:hAnsi="Times New Roman"/>
          </w:rPr>
          <w:t>https://www.rudmet.ru/catalog/journals/1/</w:t>
        </w:r>
      </w:hyperlink>
    </w:p>
    <w:p w:rsidR="00714FED" w:rsidRPr="00343BD0" w:rsidRDefault="00714FED" w:rsidP="00714FED">
      <w:pPr>
        <w:pStyle w:val="a5"/>
        <w:numPr>
          <w:ilvl w:val="0"/>
          <w:numId w:val="30"/>
        </w:numPr>
        <w:tabs>
          <w:tab w:val="left" w:pos="0"/>
        </w:tabs>
        <w:spacing w:after="0" w:line="240" w:lineRule="auto"/>
        <w:ind w:left="0" w:right="-1" w:firstLine="426"/>
        <w:contextualSpacing w:val="0"/>
        <w:jc w:val="both"/>
        <w:rPr>
          <w:rFonts w:ascii="Times New Roman" w:hAnsi="Times New Roman"/>
        </w:rPr>
      </w:pPr>
      <w:r w:rsidRPr="00343BD0">
        <w:rPr>
          <w:rFonts w:ascii="Times New Roman" w:hAnsi="Times New Roman"/>
        </w:rPr>
        <w:t xml:space="preserve">Горный информационно-аналитический бюллетень: научно-технический журнал  (электронный) </w:t>
      </w:r>
      <w:hyperlink r:id="rId15" w:history="1">
        <w:r w:rsidRPr="00343BD0">
          <w:rPr>
            <w:rStyle w:val="a3"/>
            <w:rFonts w:ascii="Times New Roman" w:hAnsi="Times New Roman"/>
          </w:rPr>
          <w:t>https://elibrary.ru/contents.asp?titleid=8628</w:t>
        </w:r>
      </w:hyperlink>
    </w:p>
    <w:p w:rsidR="00E510E5" w:rsidRPr="00A65E1E" w:rsidRDefault="00714FED" w:rsidP="00714FED">
      <w:pPr>
        <w:pStyle w:val="a5"/>
        <w:numPr>
          <w:ilvl w:val="0"/>
          <w:numId w:val="30"/>
        </w:numPr>
        <w:spacing w:after="0" w:line="240" w:lineRule="auto"/>
        <w:ind w:left="0" w:firstLine="426"/>
        <w:jc w:val="both"/>
        <w:rPr>
          <w:rFonts w:ascii="Times New Roman" w:hAnsi="Times New Roman"/>
        </w:rPr>
      </w:pPr>
      <w:r w:rsidRPr="00593948">
        <w:rPr>
          <w:rFonts w:ascii="Times New Roman" w:hAnsi="Times New Roman"/>
        </w:rPr>
        <w:t>Уголь: научно-технический и производственно-экономический журнал (печатный</w:t>
      </w:r>
      <w:r>
        <w:rPr>
          <w:rFonts w:ascii="Times New Roman" w:hAnsi="Times New Roman"/>
        </w:rPr>
        <w:t>/электронный</w:t>
      </w:r>
      <w:r w:rsidRPr="00593948">
        <w:rPr>
          <w:rFonts w:ascii="Times New Roman" w:hAnsi="Times New Roman"/>
        </w:rPr>
        <w:t xml:space="preserve">) </w:t>
      </w:r>
      <w:hyperlink r:id="rId16" w:history="1">
        <w:r w:rsidRPr="00D43226">
          <w:rPr>
            <w:rStyle w:val="a3"/>
            <w:rFonts w:ascii="Times New Roman" w:hAnsi="Times New Roman"/>
          </w:rPr>
          <w:t>http://www.ugolinfo.ru/onLine.html</w:t>
        </w:r>
      </w:hyperlink>
      <w:r w:rsidR="00E510E5" w:rsidRPr="00A65E1E">
        <w:rPr>
          <w:rFonts w:ascii="Times New Roman" w:hAnsi="Times New Roman"/>
        </w:rPr>
        <w:t xml:space="preserve"> </w:t>
      </w:r>
    </w:p>
    <w:p w:rsidR="00E510E5" w:rsidRPr="00A65E1E" w:rsidRDefault="00E510E5" w:rsidP="000D1855">
      <w:pPr>
        <w:spacing w:after="0" w:line="240" w:lineRule="auto"/>
        <w:ind w:left="0" w:right="0" w:firstLine="426"/>
        <w:rPr>
          <w:rFonts w:ascii="Times New Roman" w:hAnsi="Times New Roman" w:cs="Times New Roman"/>
          <w:b/>
          <w:sz w:val="22"/>
          <w:lang w:val="ru-RU"/>
        </w:rPr>
      </w:pPr>
    </w:p>
    <w:p w:rsidR="00E510E5" w:rsidRPr="00A65E1E" w:rsidRDefault="00E510E5" w:rsidP="000D1855">
      <w:pPr>
        <w:spacing w:after="0" w:line="240" w:lineRule="auto"/>
        <w:ind w:left="0" w:right="0" w:firstLine="426"/>
        <w:rPr>
          <w:rFonts w:ascii="Times New Roman" w:hAnsi="Times New Roman" w:cs="Times New Roman"/>
          <w:b/>
          <w:sz w:val="22"/>
          <w:lang w:val="ru-RU"/>
        </w:rPr>
      </w:pPr>
      <w:r w:rsidRPr="00A65E1E">
        <w:rPr>
          <w:rFonts w:ascii="Times New Roman" w:hAnsi="Times New Roman" w:cs="Times New Roman"/>
          <w:b/>
          <w:sz w:val="22"/>
          <w:lang w:val="ru-RU"/>
        </w:rPr>
        <w:t>7</w:t>
      </w:r>
      <w:r w:rsidR="000D1855" w:rsidRPr="00A65E1E">
        <w:rPr>
          <w:rFonts w:ascii="Times New Roman" w:hAnsi="Times New Roman" w:cs="Times New Roman"/>
          <w:b/>
          <w:sz w:val="22"/>
          <w:lang w:val="ru-RU"/>
        </w:rPr>
        <w:t>.</w:t>
      </w:r>
      <w:r w:rsidRPr="00A65E1E">
        <w:rPr>
          <w:rFonts w:ascii="Times New Roman" w:hAnsi="Times New Roman" w:cs="Times New Roman"/>
          <w:b/>
          <w:sz w:val="22"/>
          <w:lang w:val="ru-RU"/>
        </w:rPr>
        <w:t xml:space="preserve"> Перечень ресурсов информационно-телекоммуникационной сети «Интернет»</w:t>
      </w:r>
    </w:p>
    <w:p w:rsidR="00E510E5" w:rsidRPr="00A65E1E" w:rsidRDefault="00E510E5" w:rsidP="000D1855">
      <w:pPr>
        <w:spacing w:after="0" w:line="240" w:lineRule="auto"/>
        <w:ind w:left="0" w:right="0" w:firstLine="426"/>
        <w:rPr>
          <w:rFonts w:ascii="Times New Roman" w:hAnsi="Times New Roman" w:cs="Times New Roman"/>
          <w:b/>
          <w:sz w:val="22"/>
          <w:lang w:val="ru-RU"/>
        </w:rPr>
      </w:pPr>
    </w:p>
    <w:p w:rsidR="00E510E5" w:rsidRPr="00A65E1E" w:rsidRDefault="00E510E5" w:rsidP="000D1855">
      <w:pPr>
        <w:numPr>
          <w:ilvl w:val="0"/>
          <w:numId w:val="31"/>
        </w:num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lang w:val="ru-RU"/>
        </w:rPr>
        <w:t xml:space="preserve">Официальный сайт Кузбасского государственного технического университета имени Т.Ф. Горбачева. Режим доступа: </w:t>
      </w:r>
      <w:hyperlink r:id="rId17" w:history="1">
        <w:r w:rsidRPr="00A65E1E">
          <w:rPr>
            <w:rStyle w:val="a3"/>
            <w:rFonts w:ascii="Times New Roman" w:hAnsi="Times New Roman" w:cs="Times New Roman"/>
            <w:sz w:val="22"/>
            <w:lang w:val="ru-RU"/>
          </w:rPr>
          <w:t>https://kuzstu.ru/</w:t>
        </w:r>
      </w:hyperlink>
      <w:r w:rsidRPr="00A65E1E">
        <w:rPr>
          <w:rFonts w:ascii="Times New Roman" w:hAnsi="Times New Roman" w:cs="Times New Roman"/>
          <w:sz w:val="22"/>
          <w:lang w:val="ru-RU"/>
        </w:rPr>
        <w:t>.</w:t>
      </w:r>
    </w:p>
    <w:p w:rsidR="00E510E5" w:rsidRPr="00A65E1E" w:rsidRDefault="00E510E5" w:rsidP="000D1855">
      <w:pPr>
        <w:numPr>
          <w:ilvl w:val="0"/>
          <w:numId w:val="31"/>
        </w:num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lang w:val="ru-RU"/>
        </w:rPr>
        <w:lastRenderedPageBreak/>
        <w:t xml:space="preserve">Официальный сайт филиала КузГТУ в г. Белово. Режим доступа:  </w:t>
      </w:r>
      <w:hyperlink r:id="rId18" w:history="1">
        <w:r w:rsidRPr="00A65E1E">
          <w:rPr>
            <w:rStyle w:val="a3"/>
            <w:rFonts w:ascii="Times New Roman" w:hAnsi="Times New Roman" w:cs="Times New Roman"/>
            <w:sz w:val="22"/>
            <w:lang w:val="ru-RU"/>
          </w:rPr>
          <w:t>http://belovokyzgty.ru/</w:t>
        </w:r>
      </w:hyperlink>
      <w:r w:rsidRPr="00A65E1E">
        <w:rPr>
          <w:rFonts w:ascii="Times New Roman" w:hAnsi="Times New Roman" w:cs="Times New Roman"/>
          <w:sz w:val="22"/>
          <w:lang w:val="ru-RU"/>
        </w:rPr>
        <w:t>.</w:t>
      </w:r>
    </w:p>
    <w:p w:rsidR="00E510E5" w:rsidRPr="00A65E1E" w:rsidRDefault="00E510E5" w:rsidP="000D1855">
      <w:pPr>
        <w:numPr>
          <w:ilvl w:val="0"/>
          <w:numId w:val="31"/>
        </w:num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lang w:val="ru-RU"/>
        </w:rPr>
        <w:t xml:space="preserve">Электронная информационно-образовательная среда филиала КузГТУ в г. Белово.  Режим доступа:  </w:t>
      </w:r>
      <w:hyperlink r:id="rId19" w:history="1">
        <w:r w:rsidRPr="00A65E1E">
          <w:rPr>
            <w:rStyle w:val="a3"/>
            <w:rFonts w:ascii="Times New Roman" w:hAnsi="Times New Roman" w:cs="Times New Roman"/>
            <w:sz w:val="22"/>
            <w:lang w:val="ru-RU"/>
          </w:rPr>
          <w:t>http://eоs.belovokyzgty.ru/</w:t>
        </w:r>
      </w:hyperlink>
    </w:p>
    <w:p w:rsidR="00E510E5" w:rsidRPr="00A65E1E" w:rsidRDefault="00E510E5" w:rsidP="000D1855">
      <w:pPr>
        <w:numPr>
          <w:ilvl w:val="0"/>
          <w:numId w:val="31"/>
        </w:num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lang w:val="ru-RU"/>
        </w:rPr>
        <w:t xml:space="preserve">Научная электронная библиотека </w:t>
      </w:r>
      <w:r w:rsidRPr="00A65E1E">
        <w:rPr>
          <w:rFonts w:ascii="Times New Roman" w:hAnsi="Times New Roman" w:cs="Times New Roman"/>
          <w:sz w:val="22"/>
        </w:rPr>
        <w:t>eLIBRARY</w:t>
      </w:r>
      <w:r w:rsidRPr="00A65E1E">
        <w:rPr>
          <w:rFonts w:ascii="Times New Roman" w:hAnsi="Times New Roman" w:cs="Times New Roman"/>
          <w:sz w:val="22"/>
          <w:lang w:val="ru-RU"/>
        </w:rPr>
        <w:t>.</w:t>
      </w:r>
      <w:r w:rsidRPr="00A65E1E">
        <w:rPr>
          <w:rFonts w:ascii="Times New Roman" w:hAnsi="Times New Roman" w:cs="Times New Roman"/>
          <w:sz w:val="22"/>
        </w:rPr>
        <w:t>RU</w:t>
      </w:r>
      <w:r w:rsidRPr="00A65E1E">
        <w:rPr>
          <w:rFonts w:ascii="Times New Roman" w:hAnsi="Times New Roman" w:cs="Times New Roman"/>
          <w:sz w:val="22"/>
          <w:lang w:val="ru-RU"/>
        </w:rPr>
        <w:t xml:space="preserve"> </w:t>
      </w:r>
      <w:hyperlink r:id="rId20" w:history="1">
        <w:r w:rsidRPr="00A65E1E">
          <w:rPr>
            <w:rStyle w:val="a3"/>
            <w:rFonts w:ascii="Times New Roman" w:hAnsi="Times New Roman" w:cs="Times New Roman"/>
            <w:sz w:val="22"/>
          </w:rPr>
          <w:t>https</w:t>
        </w:r>
        <w:r w:rsidRPr="00A65E1E">
          <w:rPr>
            <w:rStyle w:val="a3"/>
            <w:rFonts w:ascii="Times New Roman" w:hAnsi="Times New Roman" w:cs="Times New Roman"/>
            <w:sz w:val="22"/>
            <w:lang w:val="ru-RU"/>
          </w:rPr>
          <w:t>://</w:t>
        </w:r>
        <w:r w:rsidRPr="00A65E1E">
          <w:rPr>
            <w:rStyle w:val="a3"/>
            <w:rFonts w:ascii="Times New Roman" w:hAnsi="Times New Roman" w:cs="Times New Roman"/>
            <w:sz w:val="22"/>
          </w:rPr>
          <w:t>elibrary</w:t>
        </w:r>
        <w:r w:rsidRPr="00A65E1E">
          <w:rPr>
            <w:rStyle w:val="a3"/>
            <w:rFonts w:ascii="Times New Roman" w:hAnsi="Times New Roman" w:cs="Times New Roman"/>
            <w:sz w:val="22"/>
            <w:lang w:val="ru-RU"/>
          </w:rPr>
          <w:t>.</w:t>
        </w:r>
        <w:r w:rsidRPr="00A65E1E">
          <w:rPr>
            <w:rStyle w:val="a3"/>
            <w:rFonts w:ascii="Times New Roman" w:hAnsi="Times New Roman" w:cs="Times New Roman"/>
            <w:sz w:val="22"/>
          </w:rPr>
          <w:t>ru</w:t>
        </w:r>
        <w:r w:rsidRPr="00A65E1E">
          <w:rPr>
            <w:rStyle w:val="a3"/>
            <w:rFonts w:ascii="Times New Roman" w:hAnsi="Times New Roman" w:cs="Times New Roman"/>
            <w:sz w:val="22"/>
            <w:lang w:val="ru-RU"/>
          </w:rPr>
          <w:t>/</w:t>
        </w:r>
        <w:r w:rsidRPr="00A65E1E">
          <w:rPr>
            <w:rStyle w:val="a3"/>
            <w:rFonts w:ascii="Times New Roman" w:hAnsi="Times New Roman" w:cs="Times New Roman"/>
            <w:sz w:val="22"/>
          </w:rPr>
          <w:t>defaultx</w:t>
        </w:r>
        <w:r w:rsidRPr="00A65E1E">
          <w:rPr>
            <w:rStyle w:val="a3"/>
            <w:rFonts w:ascii="Times New Roman" w:hAnsi="Times New Roman" w:cs="Times New Roman"/>
            <w:sz w:val="22"/>
            <w:lang w:val="ru-RU"/>
          </w:rPr>
          <w:t>.</w:t>
        </w:r>
        <w:r w:rsidRPr="00A65E1E">
          <w:rPr>
            <w:rStyle w:val="a3"/>
            <w:rFonts w:ascii="Times New Roman" w:hAnsi="Times New Roman" w:cs="Times New Roman"/>
            <w:sz w:val="22"/>
          </w:rPr>
          <w:t>asp</w:t>
        </w:r>
        <w:r w:rsidRPr="00A65E1E">
          <w:rPr>
            <w:rStyle w:val="a3"/>
            <w:rFonts w:ascii="Times New Roman" w:hAnsi="Times New Roman" w:cs="Times New Roman"/>
            <w:sz w:val="22"/>
            <w:lang w:val="ru-RU"/>
          </w:rPr>
          <w:t>?</w:t>
        </w:r>
      </w:hyperlink>
      <w:r w:rsidRPr="00A65E1E">
        <w:rPr>
          <w:rFonts w:ascii="Times New Roman" w:hAnsi="Times New Roman" w:cs="Times New Roman"/>
          <w:sz w:val="22"/>
          <w:lang w:val="ru-RU"/>
        </w:rPr>
        <w:t xml:space="preserve"> </w:t>
      </w:r>
    </w:p>
    <w:p w:rsidR="00E510E5" w:rsidRPr="00A65E1E" w:rsidRDefault="00E510E5" w:rsidP="000D1855">
      <w:pPr>
        <w:numPr>
          <w:ilvl w:val="0"/>
          <w:numId w:val="31"/>
        </w:num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lang w:val="ru-RU"/>
        </w:rPr>
        <w:t xml:space="preserve">Справочная правовая система «КонсультантПлюс» </w:t>
      </w:r>
      <w:hyperlink r:id="rId21" w:history="1">
        <w:r w:rsidRPr="00A65E1E">
          <w:rPr>
            <w:rStyle w:val="a3"/>
            <w:rFonts w:ascii="Times New Roman" w:hAnsi="Times New Roman" w:cs="Times New Roman"/>
            <w:sz w:val="22"/>
          </w:rPr>
          <w:t>http</w:t>
        </w:r>
        <w:r w:rsidRPr="00A65E1E">
          <w:rPr>
            <w:rStyle w:val="a3"/>
            <w:rFonts w:ascii="Times New Roman" w:hAnsi="Times New Roman" w:cs="Times New Roman"/>
            <w:sz w:val="22"/>
            <w:lang w:val="ru-RU"/>
          </w:rPr>
          <w:t>://</w:t>
        </w:r>
        <w:r w:rsidRPr="00A65E1E">
          <w:rPr>
            <w:rStyle w:val="a3"/>
            <w:rFonts w:ascii="Times New Roman" w:hAnsi="Times New Roman" w:cs="Times New Roman"/>
            <w:sz w:val="22"/>
          </w:rPr>
          <w:t>www</w:t>
        </w:r>
        <w:r w:rsidRPr="00A65E1E">
          <w:rPr>
            <w:rStyle w:val="a3"/>
            <w:rFonts w:ascii="Times New Roman" w:hAnsi="Times New Roman" w:cs="Times New Roman"/>
            <w:sz w:val="22"/>
            <w:lang w:val="ru-RU"/>
          </w:rPr>
          <w:t>.</w:t>
        </w:r>
        <w:r w:rsidRPr="00A65E1E">
          <w:rPr>
            <w:rStyle w:val="a3"/>
            <w:rFonts w:ascii="Times New Roman" w:hAnsi="Times New Roman" w:cs="Times New Roman"/>
            <w:sz w:val="22"/>
          </w:rPr>
          <w:t>consultant</w:t>
        </w:r>
        <w:r w:rsidRPr="00A65E1E">
          <w:rPr>
            <w:rStyle w:val="a3"/>
            <w:rFonts w:ascii="Times New Roman" w:hAnsi="Times New Roman" w:cs="Times New Roman"/>
            <w:sz w:val="22"/>
            <w:lang w:val="ru-RU"/>
          </w:rPr>
          <w:t>.</w:t>
        </w:r>
        <w:r w:rsidRPr="00A65E1E">
          <w:rPr>
            <w:rStyle w:val="a3"/>
            <w:rFonts w:ascii="Times New Roman" w:hAnsi="Times New Roman" w:cs="Times New Roman"/>
            <w:sz w:val="22"/>
          </w:rPr>
          <w:t>ru</w:t>
        </w:r>
        <w:r w:rsidRPr="00A65E1E">
          <w:rPr>
            <w:rStyle w:val="a3"/>
            <w:rFonts w:ascii="Times New Roman" w:hAnsi="Times New Roman" w:cs="Times New Roman"/>
            <w:sz w:val="22"/>
            <w:lang w:val="ru-RU"/>
          </w:rPr>
          <w:t>/</w:t>
        </w:r>
      </w:hyperlink>
    </w:p>
    <w:p w:rsidR="00EA7CC9" w:rsidRPr="00A65E1E" w:rsidRDefault="00EA7CC9" w:rsidP="000D1855">
      <w:pPr>
        <w:spacing w:after="0" w:line="240" w:lineRule="auto"/>
        <w:ind w:left="0" w:right="0" w:firstLine="426"/>
        <w:rPr>
          <w:rFonts w:ascii="Times New Roman" w:hAnsi="Times New Roman" w:cs="Times New Roman"/>
          <w:sz w:val="22"/>
          <w:lang w:val="ru-RU"/>
        </w:rPr>
      </w:pPr>
    </w:p>
    <w:p w:rsidR="005D60B1" w:rsidRPr="00A65E1E" w:rsidRDefault="000D1855" w:rsidP="000D1855">
      <w:p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b/>
          <w:sz w:val="22"/>
          <w:lang w:val="ru-RU"/>
        </w:rPr>
        <w:t xml:space="preserve">8. </w:t>
      </w:r>
      <w:r w:rsidR="00A83EB7" w:rsidRPr="00A65E1E">
        <w:rPr>
          <w:rFonts w:ascii="Times New Roman" w:hAnsi="Times New Roman" w:cs="Times New Roman"/>
          <w:b/>
          <w:sz w:val="22"/>
          <w:lang w:val="ru-RU"/>
        </w:rPr>
        <w:t xml:space="preserve">Методические указания для обучающихся по освоению дисциплины </w:t>
      </w:r>
      <w:r w:rsidR="00145030" w:rsidRPr="00A65E1E">
        <w:rPr>
          <w:rFonts w:ascii="Times New Roman" w:hAnsi="Times New Roman" w:cs="Times New Roman"/>
          <w:b/>
          <w:sz w:val="22"/>
          <w:lang w:val="ru-RU"/>
        </w:rPr>
        <w:t>"Переработка полезных ископаемых"</w:t>
      </w:r>
    </w:p>
    <w:p w:rsidR="00F9066A" w:rsidRPr="00A65E1E" w:rsidRDefault="00F9066A" w:rsidP="000D1855">
      <w:pPr>
        <w:spacing w:after="0" w:line="240" w:lineRule="auto"/>
        <w:ind w:left="0" w:right="0" w:firstLine="426"/>
        <w:rPr>
          <w:rFonts w:ascii="Times New Roman" w:hAnsi="Times New Roman" w:cs="Times New Roman"/>
          <w:sz w:val="22"/>
          <w:lang w:val="ru-RU"/>
        </w:rPr>
      </w:pPr>
    </w:p>
    <w:p w:rsidR="005D60B1" w:rsidRPr="00A65E1E" w:rsidRDefault="00504C44" w:rsidP="00504C44">
      <w:pPr>
        <w:spacing w:after="0" w:line="240" w:lineRule="auto"/>
        <w:ind w:left="0" w:right="0" w:firstLine="425"/>
        <w:rPr>
          <w:rFonts w:ascii="Times New Roman" w:hAnsi="Times New Roman" w:cs="Times New Roman"/>
          <w:sz w:val="22"/>
          <w:lang w:val="ru-RU"/>
        </w:rPr>
      </w:pPr>
      <w:r w:rsidRPr="00A65E1E">
        <w:rPr>
          <w:rFonts w:ascii="Times New Roman" w:hAnsi="Times New Roman" w:cs="Times New Roman"/>
          <w:sz w:val="22"/>
          <w:lang w:val="ru-RU"/>
        </w:rPr>
        <w:t>При проведении текущего ко</w:t>
      </w:r>
      <w:r w:rsidR="00714FED">
        <w:rPr>
          <w:rFonts w:ascii="Times New Roman" w:hAnsi="Times New Roman" w:cs="Times New Roman"/>
          <w:sz w:val="22"/>
          <w:lang w:val="ru-RU"/>
        </w:rPr>
        <w:t xml:space="preserve">нтроля по темам в конце занятия </w:t>
      </w:r>
      <w:r w:rsidRPr="00A65E1E">
        <w:rPr>
          <w:rFonts w:ascii="Times New Roman" w:hAnsi="Times New Roman" w:cs="Times New Roman"/>
          <w:sz w:val="22"/>
          <w:lang w:val="ru-RU"/>
        </w:rPr>
        <w:t>обучающиеся убирают все личные вещи с учебной мебели, достают листок чистой бумаги и ручку. На листке бумаги записываются Фамилия, Имя, Отчество, номер группы и дата проведения опроса. Далее преподаватель задает два вопроса, которые могут быть, как записаны на листке бумаги, так и нет. В течение пяти минут обучающиеся должны дать ответы на заданные вопросы, при этом использовать любую печатную и рукописную продукцию, а также любые технические средства не допускается. По истечении указанного времени листы с ответами сдаются преподавателю на проверку. Результаты оценивания ответов на вопросы доводятся до сведения обучающихся не позднее трех учебных дней после даты проведения опроса. Если обучающийся воспользовался любой печатной или рукописной продукцией, а также любыми техническими средствами, то его ответы на вопросы не принимаются и ему выставляется 0 баллов. При проведении текущего контроля по лабораторным и(или) практическим занятиям обучающиеся представляют отчет по лабораторным и(или) практическим работам преподавателю. Защита отчетов по лабораторным и(или) практическим работам может проводиться как в письменной, так и в устной форме. При проведении текущего контроля по защите отчета в конце следующего занятия по лабораторной и(или) практической работе. Пре</w:t>
      </w:r>
      <w:r w:rsidR="00714FED">
        <w:rPr>
          <w:rFonts w:ascii="Times New Roman" w:hAnsi="Times New Roman" w:cs="Times New Roman"/>
          <w:sz w:val="22"/>
          <w:lang w:val="ru-RU"/>
        </w:rPr>
        <w:t xml:space="preserve">подаватель задает два вопроса, </w:t>
      </w:r>
      <w:r w:rsidRPr="00A65E1E">
        <w:rPr>
          <w:rFonts w:ascii="Times New Roman" w:hAnsi="Times New Roman" w:cs="Times New Roman"/>
          <w:sz w:val="22"/>
          <w:lang w:val="ru-RU"/>
        </w:rPr>
        <w:t>которые могут быть, как записаны, так и нет. В течение пяти минут обучающиеся должны дать ответы на заданные вопросы, при этом использовать любую печатную и рукописную продукцию, а также любые технические средства не допускается. По истечении указанного времени листы с ответами сдаются преподавателю на проверку. Результаты оценивания ответов на вопросы сразу доводятся до сведения обучающихся. Обучающийся, который не прошел текущий контроль, обязан представить на промежуточную аттестацию все задолженности по текущему контролю и пройти промежуточную аттестацию на общих основаниях. Процедура проведения промежуточной аттестации аналогична проведению текущего контроля.</w:t>
      </w:r>
    </w:p>
    <w:p w:rsidR="00F9066A" w:rsidRPr="00A65E1E" w:rsidRDefault="00F9066A" w:rsidP="000D1855">
      <w:pPr>
        <w:spacing w:after="0" w:line="240" w:lineRule="auto"/>
        <w:ind w:left="0" w:right="0" w:firstLine="426"/>
        <w:rPr>
          <w:rFonts w:ascii="Times New Roman" w:hAnsi="Times New Roman" w:cs="Times New Roman"/>
          <w:sz w:val="22"/>
          <w:lang w:val="ru-RU"/>
        </w:rPr>
      </w:pPr>
    </w:p>
    <w:p w:rsidR="005D60B1" w:rsidRPr="00A65E1E" w:rsidRDefault="000D1855" w:rsidP="000D1855">
      <w:p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b/>
          <w:sz w:val="22"/>
          <w:lang w:val="ru-RU"/>
        </w:rPr>
        <w:t xml:space="preserve">9. </w:t>
      </w:r>
      <w:r w:rsidR="00A83EB7" w:rsidRPr="00A65E1E">
        <w:rPr>
          <w:rFonts w:ascii="Times New Roman" w:hAnsi="Times New Roman" w:cs="Times New Roman"/>
          <w:b/>
          <w:sz w:val="22"/>
          <w:lang w:val="ru-RU"/>
        </w:rPr>
        <w:t>Перечень информационных технологий, используемых при осуществлении</w:t>
      </w:r>
      <w:r w:rsidR="00EA7CC9" w:rsidRPr="00A65E1E">
        <w:rPr>
          <w:rFonts w:ascii="Times New Roman" w:hAnsi="Times New Roman" w:cs="Times New Roman"/>
          <w:b/>
          <w:sz w:val="22"/>
          <w:lang w:val="ru-RU"/>
        </w:rPr>
        <w:t xml:space="preserve"> </w:t>
      </w:r>
      <w:r w:rsidR="00A83EB7" w:rsidRPr="00A65E1E">
        <w:rPr>
          <w:rFonts w:ascii="Times New Roman" w:hAnsi="Times New Roman" w:cs="Times New Roman"/>
          <w:b/>
          <w:sz w:val="22"/>
          <w:lang w:val="ru-RU"/>
        </w:rPr>
        <w:t xml:space="preserve">образовательного процесса по дисциплине </w:t>
      </w:r>
      <w:r w:rsidR="00145030" w:rsidRPr="00A65E1E">
        <w:rPr>
          <w:rFonts w:ascii="Times New Roman" w:hAnsi="Times New Roman" w:cs="Times New Roman"/>
          <w:b/>
          <w:sz w:val="22"/>
          <w:lang w:val="ru-RU"/>
        </w:rPr>
        <w:t>"Переработка полезных ископаемых"</w:t>
      </w:r>
      <w:r w:rsidR="00A83EB7" w:rsidRPr="00A65E1E">
        <w:rPr>
          <w:rFonts w:ascii="Times New Roman" w:hAnsi="Times New Roman" w:cs="Times New Roman"/>
          <w:b/>
          <w:sz w:val="22"/>
          <w:lang w:val="ru-RU"/>
        </w:rPr>
        <w:t>, включая перечень программного обеспечения и информационных справочных систем</w:t>
      </w:r>
    </w:p>
    <w:p w:rsidR="00F9066A" w:rsidRPr="00A65E1E" w:rsidRDefault="00F9066A" w:rsidP="000D1855">
      <w:pPr>
        <w:widowControl w:val="0"/>
        <w:overflowPunct w:val="0"/>
        <w:autoSpaceDE w:val="0"/>
        <w:autoSpaceDN w:val="0"/>
        <w:adjustRightInd w:val="0"/>
        <w:spacing w:after="0" w:line="240" w:lineRule="auto"/>
        <w:ind w:left="0" w:right="0" w:firstLine="426"/>
        <w:rPr>
          <w:rFonts w:ascii="Times New Roman" w:hAnsi="Times New Roman" w:cs="Times New Roman"/>
          <w:sz w:val="22"/>
          <w:lang w:val="ru-RU"/>
        </w:rPr>
      </w:pPr>
    </w:p>
    <w:p w:rsidR="00E25E16" w:rsidRPr="00A65E1E" w:rsidRDefault="00E25E16" w:rsidP="000D1855">
      <w:pPr>
        <w:spacing w:after="0" w:line="240" w:lineRule="auto"/>
        <w:ind w:left="0" w:firstLine="426"/>
        <w:rPr>
          <w:rFonts w:ascii="Times New Roman" w:hAnsi="Times New Roman" w:cs="Times New Roman"/>
          <w:sz w:val="22"/>
          <w:lang w:val="ru-RU"/>
        </w:rPr>
      </w:pPr>
      <w:r w:rsidRPr="00A65E1E">
        <w:rPr>
          <w:rFonts w:ascii="Times New Roman" w:hAnsi="Times New Roman" w:cs="Times New Roman"/>
          <w:sz w:val="22"/>
          <w:lang w:val="ru-RU"/>
        </w:rPr>
        <w:t>Для изучения дисциплины может использоваться следующее программное обеспечение:</w:t>
      </w:r>
    </w:p>
    <w:p w:rsidR="00E25E16" w:rsidRPr="00A65E1E" w:rsidRDefault="00E25E16" w:rsidP="000D1855">
      <w:pPr>
        <w:numPr>
          <w:ilvl w:val="0"/>
          <w:numId w:val="34"/>
        </w:num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lang w:val="ru-RU"/>
        </w:rPr>
        <w:t>Libre Office</w:t>
      </w:r>
    </w:p>
    <w:p w:rsidR="00E25E16" w:rsidRPr="00A65E1E" w:rsidRDefault="00E25E16" w:rsidP="000D1855">
      <w:pPr>
        <w:numPr>
          <w:ilvl w:val="0"/>
          <w:numId w:val="34"/>
        </w:num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rPr>
        <w:t>Mozilla Firefox</w:t>
      </w:r>
    </w:p>
    <w:p w:rsidR="00E25E16" w:rsidRPr="00A65E1E" w:rsidRDefault="00E25E16" w:rsidP="000D1855">
      <w:pPr>
        <w:numPr>
          <w:ilvl w:val="0"/>
          <w:numId w:val="34"/>
        </w:num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rPr>
        <w:t>Google Chrome</w:t>
      </w:r>
    </w:p>
    <w:p w:rsidR="00E25E16" w:rsidRPr="00A65E1E" w:rsidRDefault="00E25E16" w:rsidP="000D1855">
      <w:pPr>
        <w:numPr>
          <w:ilvl w:val="0"/>
          <w:numId w:val="34"/>
        </w:num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rPr>
        <w:t>Opera</w:t>
      </w:r>
    </w:p>
    <w:p w:rsidR="00E25E16" w:rsidRPr="00A65E1E" w:rsidRDefault="00E25E16" w:rsidP="000D1855">
      <w:pPr>
        <w:numPr>
          <w:ilvl w:val="0"/>
          <w:numId w:val="34"/>
        </w:num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rPr>
        <w:t>7-zip</w:t>
      </w:r>
    </w:p>
    <w:p w:rsidR="00E25E16" w:rsidRPr="00A65E1E" w:rsidRDefault="00E25E16" w:rsidP="000D1855">
      <w:pPr>
        <w:numPr>
          <w:ilvl w:val="0"/>
          <w:numId w:val="34"/>
        </w:num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rPr>
        <w:t>Microsoft Windows</w:t>
      </w:r>
    </w:p>
    <w:p w:rsidR="00E25E16" w:rsidRPr="00A65E1E" w:rsidRDefault="00714FED" w:rsidP="000D1855">
      <w:pPr>
        <w:numPr>
          <w:ilvl w:val="0"/>
          <w:numId w:val="34"/>
        </w:numPr>
        <w:spacing w:after="0" w:line="240" w:lineRule="auto"/>
        <w:ind w:left="0" w:right="0" w:firstLine="426"/>
        <w:rPr>
          <w:rFonts w:ascii="Times New Roman" w:hAnsi="Times New Roman" w:cs="Times New Roman"/>
          <w:sz w:val="22"/>
        </w:rPr>
      </w:pPr>
      <w:r>
        <w:rPr>
          <w:rFonts w:ascii="Times New Roman" w:hAnsi="Times New Roman" w:cs="Times New Roman"/>
          <w:sz w:val="22"/>
          <w:lang w:val="ru-RU"/>
        </w:rPr>
        <w:t>Доктор Веб</w:t>
      </w:r>
    </w:p>
    <w:p w:rsidR="00EA7CC9" w:rsidRPr="00A65E1E" w:rsidRDefault="00E25E16" w:rsidP="000D1855">
      <w:pPr>
        <w:numPr>
          <w:ilvl w:val="0"/>
          <w:numId w:val="34"/>
        </w:numPr>
        <w:spacing w:after="0" w:line="240" w:lineRule="auto"/>
        <w:ind w:left="0" w:right="0" w:firstLine="426"/>
        <w:rPr>
          <w:rFonts w:ascii="Times New Roman" w:hAnsi="Times New Roman" w:cs="Times New Roman"/>
          <w:sz w:val="22"/>
        </w:rPr>
      </w:pPr>
      <w:r w:rsidRPr="00A65E1E">
        <w:rPr>
          <w:rFonts w:ascii="Times New Roman" w:hAnsi="Times New Roman" w:cs="Times New Roman"/>
          <w:sz w:val="22"/>
          <w:lang w:val="ru-RU"/>
        </w:rPr>
        <w:t>Спутник</w:t>
      </w:r>
    </w:p>
    <w:p w:rsidR="00EA7CC9" w:rsidRPr="00A65E1E" w:rsidRDefault="00EA7CC9" w:rsidP="000D1855">
      <w:pPr>
        <w:widowControl w:val="0"/>
        <w:overflowPunct w:val="0"/>
        <w:autoSpaceDE w:val="0"/>
        <w:autoSpaceDN w:val="0"/>
        <w:adjustRightInd w:val="0"/>
        <w:spacing w:after="0" w:line="240" w:lineRule="auto"/>
        <w:ind w:left="0" w:right="0" w:firstLine="426"/>
        <w:rPr>
          <w:rFonts w:ascii="Times New Roman" w:hAnsi="Times New Roman" w:cs="Times New Roman"/>
          <w:sz w:val="22"/>
          <w:lang w:val="ru-RU"/>
        </w:rPr>
      </w:pPr>
    </w:p>
    <w:p w:rsidR="005D60B1" w:rsidRPr="00A65E1E" w:rsidRDefault="00A83EB7" w:rsidP="000D1855">
      <w:p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b/>
          <w:sz w:val="22"/>
          <w:lang w:val="ru-RU"/>
        </w:rPr>
        <w:t>10</w:t>
      </w:r>
      <w:r w:rsidR="000D1855" w:rsidRPr="00A65E1E">
        <w:rPr>
          <w:rFonts w:ascii="Times New Roman" w:hAnsi="Times New Roman" w:cs="Times New Roman"/>
          <w:b/>
          <w:sz w:val="22"/>
          <w:lang w:val="ru-RU"/>
        </w:rPr>
        <w:t>.</w:t>
      </w:r>
      <w:r w:rsidRPr="00A65E1E">
        <w:rPr>
          <w:rFonts w:ascii="Times New Roman" w:hAnsi="Times New Roman" w:cs="Times New Roman"/>
          <w:b/>
          <w:sz w:val="22"/>
          <w:lang w:val="ru-RU"/>
        </w:rPr>
        <w:t xml:space="preserve"> Описание материально-технической базы, необходимой для осуществления образовательного процесса по дисциплине </w:t>
      </w:r>
      <w:r w:rsidR="00145030" w:rsidRPr="00A65E1E">
        <w:rPr>
          <w:rFonts w:ascii="Times New Roman" w:hAnsi="Times New Roman" w:cs="Times New Roman"/>
          <w:b/>
          <w:sz w:val="22"/>
          <w:lang w:val="ru-RU"/>
        </w:rPr>
        <w:t>"Переработка полезных ископаемых"</w:t>
      </w:r>
    </w:p>
    <w:p w:rsidR="00F9066A" w:rsidRPr="00A65E1E" w:rsidRDefault="00F9066A" w:rsidP="000D1855">
      <w:pPr>
        <w:spacing w:after="0" w:line="240" w:lineRule="auto"/>
        <w:ind w:left="0" w:right="0" w:firstLine="426"/>
        <w:rPr>
          <w:rFonts w:ascii="Times New Roman" w:hAnsi="Times New Roman" w:cs="Times New Roman"/>
          <w:sz w:val="22"/>
          <w:lang w:val="ru-RU"/>
        </w:rPr>
      </w:pPr>
    </w:p>
    <w:p w:rsidR="00145030" w:rsidRPr="00714FED" w:rsidRDefault="00145030" w:rsidP="00714FED">
      <w:pPr>
        <w:widowControl w:val="0"/>
        <w:overflowPunct w:val="0"/>
        <w:autoSpaceDE w:val="0"/>
        <w:autoSpaceDN w:val="0"/>
        <w:adjustRightInd w:val="0"/>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 xml:space="preserve">Для осуществления образовательного процесса по данной дисциплине предусмотрена </w:t>
      </w:r>
      <w:r w:rsidRPr="00714FED">
        <w:rPr>
          <w:rFonts w:ascii="Times New Roman" w:hAnsi="Times New Roman" w:cs="Times New Roman"/>
          <w:sz w:val="22"/>
          <w:lang w:val="ru-RU"/>
        </w:rPr>
        <w:t>следующая материально-техническая база:</w:t>
      </w:r>
    </w:p>
    <w:p w:rsidR="00714FED" w:rsidRPr="00714FED" w:rsidRDefault="00145030" w:rsidP="00714FED">
      <w:pPr>
        <w:spacing w:after="0" w:line="240" w:lineRule="auto"/>
        <w:ind w:left="0" w:right="-1" w:firstLine="426"/>
        <w:rPr>
          <w:rFonts w:ascii="Times New Roman" w:hAnsi="Times New Roman" w:cs="Times New Roman"/>
          <w:sz w:val="22"/>
          <w:lang w:val="ru-RU"/>
        </w:rPr>
      </w:pPr>
      <w:r w:rsidRPr="00714FED">
        <w:rPr>
          <w:rFonts w:ascii="Times New Roman" w:hAnsi="Times New Roman" w:cs="Times New Roman"/>
          <w:sz w:val="22"/>
          <w:lang w:val="ru-RU"/>
        </w:rPr>
        <w:lastRenderedPageBreak/>
        <w:t xml:space="preserve">1. </w:t>
      </w:r>
      <w:r w:rsidR="00714FED" w:rsidRPr="00714FED">
        <w:rPr>
          <w:rFonts w:ascii="Times New Roman" w:hAnsi="Times New Roman" w:cs="Times New Roman"/>
          <w:sz w:val="22"/>
          <w:lang w:val="ru-RU"/>
        </w:rPr>
        <w:t xml:space="preserve">Учебная аудитория № </w:t>
      </w:r>
      <w:r w:rsidR="00714FED" w:rsidRPr="004858CB">
        <w:rPr>
          <w:rFonts w:ascii="Times New Roman" w:hAnsi="Times New Roman" w:cs="Times New Roman"/>
          <w:sz w:val="22"/>
          <w:lang w:val="ru-RU"/>
        </w:rPr>
        <w:t>103</w:t>
      </w:r>
      <w:r w:rsidR="00714FED" w:rsidRPr="00714FED">
        <w:rPr>
          <w:rFonts w:ascii="Times New Roman" w:hAnsi="Times New Roman" w:cs="Times New Roman"/>
          <w:sz w:val="22"/>
          <w:lang w:val="ru-RU"/>
        </w:rPr>
        <w:t xml:space="preserve">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оснащенная следующим оборудованием и техническими средствами обучения:</w:t>
      </w:r>
    </w:p>
    <w:p w:rsidR="00714FED" w:rsidRPr="00714FED" w:rsidRDefault="00714FED" w:rsidP="00714FED">
      <w:pPr>
        <w:spacing w:after="0" w:line="240" w:lineRule="auto"/>
        <w:ind w:left="0" w:right="-1" w:firstLine="426"/>
        <w:rPr>
          <w:rFonts w:ascii="Times New Roman" w:eastAsia="Times New Roman" w:hAnsi="Times New Roman" w:cs="Times New Roman"/>
          <w:sz w:val="22"/>
          <w:lang w:val="ru-RU" w:eastAsia="ru-RU"/>
        </w:rPr>
      </w:pPr>
      <w:r w:rsidRPr="00714FED">
        <w:rPr>
          <w:rFonts w:ascii="Times New Roman" w:eastAsia="Times New Roman" w:hAnsi="Times New Roman" w:cs="Times New Roman"/>
          <w:sz w:val="22"/>
          <w:lang w:val="ru-RU" w:eastAsia="ru-RU"/>
        </w:rPr>
        <w:t xml:space="preserve">- посадочные места – 24; </w:t>
      </w:r>
    </w:p>
    <w:p w:rsidR="00714FED" w:rsidRPr="00714FED" w:rsidRDefault="00714FED" w:rsidP="00714FED">
      <w:pPr>
        <w:spacing w:after="0" w:line="240" w:lineRule="auto"/>
        <w:ind w:left="0" w:right="-1" w:firstLine="426"/>
        <w:rPr>
          <w:rFonts w:ascii="Times New Roman" w:eastAsia="Times New Roman" w:hAnsi="Times New Roman" w:cs="Times New Roman"/>
          <w:sz w:val="22"/>
          <w:lang w:val="ru-RU" w:eastAsia="ru-RU"/>
        </w:rPr>
      </w:pPr>
      <w:r w:rsidRPr="00714FED">
        <w:rPr>
          <w:rFonts w:ascii="Times New Roman" w:eastAsia="Times New Roman" w:hAnsi="Times New Roman" w:cs="Times New Roman"/>
          <w:sz w:val="22"/>
          <w:lang w:val="ru-RU" w:eastAsia="ru-RU"/>
        </w:rPr>
        <w:t>- рабочее место преподавателя;</w:t>
      </w:r>
    </w:p>
    <w:p w:rsidR="00714FED" w:rsidRPr="00714FED" w:rsidRDefault="00714FED" w:rsidP="00714FED">
      <w:pPr>
        <w:spacing w:after="0" w:line="240" w:lineRule="auto"/>
        <w:ind w:left="0" w:right="-1" w:firstLine="426"/>
        <w:rPr>
          <w:rFonts w:ascii="Times New Roman" w:eastAsia="Times New Roman" w:hAnsi="Times New Roman" w:cs="Times New Roman"/>
          <w:sz w:val="22"/>
          <w:lang w:val="ru-RU" w:eastAsia="ru-RU"/>
        </w:rPr>
      </w:pPr>
      <w:r w:rsidRPr="00714FED">
        <w:rPr>
          <w:rFonts w:ascii="Times New Roman" w:eastAsia="Times New Roman" w:hAnsi="Times New Roman" w:cs="Times New Roman"/>
          <w:sz w:val="22"/>
          <w:lang w:val="ru-RU" w:eastAsia="ru-RU"/>
        </w:rPr>
        <w:t xml:space="preserve">- магнитно-маркерная доска; </w:t>
      </w:r>
    </w:p>
    <w:p w:rsidR="00714FED" w:rsidRPr="00714FED" w:rsidRDefault="00714FED" w:rsidP="00714FED">
      <w:pPr>
        <w:spacing w:after="0" w:line="240" w:lineRule="auto"/>
        <w:ind w:left="0" w:right="-1" w:firstLine="426"/>
        <w:rPr>
          <w:rFonts w:ascii="Times New Roman" w:eastAsia="Times New Roman" w:hAnsi="Times New Roman" w:cs="Times New Roman"/>
          <w:sz w:val="22"/>
          <w:lang w:val="ru-RU" w:eastAsia="ru-RU"/>
        </w:rPr>
      </w:pPr>
      <w:r w:rsidRPr="00714FED">
        <w:rPr>
          <w:rFonts w:ascii="Times New Roman" w:eastAsia="Times New Roman" w:hAnsi="Times New Roman" w:cs="Times New Roman"/>
          <w:sz w:val="22"/>
          <w:lang w:val="ru-RU" w:eastAsia="ru-RU"/>
        </w:rPr>
        <w:t xml:space="preserve">- переносной ноутбук </w:t>
      </w:r>
      <w:r w:rsidRPr="00714FED">
        <w:rPr>
          <w:rFonts w:ascii="Times New Roman" w:eastAsia="Times New Roman" w:hAnsi="Times New Roman" w:cs="Times New Roman"/>
          <w:sz w:val="22"/>
          <w:lang w:eastAsia="ru-RU"/>
        </w:rPr>
        <w:t>Lenovo</w:t>
      </w:r>
      <w:r w:rsidRPr="00714FED">
        <w:rPr>
          <w:rFonts w:ascii="Times New Roman" w:eastAsia="Times New Roman" w:hAnsi="Times New Roman" w:cs="Times New Roman"/>
          <w:sz w:val="22"/>
          <w:lang w:val="ru-RU" w:eastAsia="ru-RU"/>
        </w:rPr>
        <w:t xml:space="preserve"> </w:t>
      </w:r>
      <w:r w:rsidRPr="00714FED">
        <w:rPr>
          <w:rFonts w:ascii="Times New Roman" w:eastAsia="Times New Roman" w:hAnsi="Times New Roman" w:cs="Times New Roman"/>
          <w:sz w:val="22"/>
          <w:lang w:eastAsia="ru-RU"/>
        </w:rPr>
        <w:t>B</w:t>
      </w:r>
      <w:r w:rsidRPr="00714FED">
        <w:rPr>
          <w:rFonts w:ascii="Times New Roman" w:eastAsia="Times New Roman" w:hAnsi="Times New Roman" w:cs="Times New Roman"/>
          <w:sz w:val="22"/>
          <w:lang w:val="ru-RU" w:eastAsia="ru-RU"/>
        </w:rPr>
        <w:t xml:space="preserve">590 15.6 дюймовый экран, 2.2 ГГц тактовая частота , 4 Гб ОЗУ, 512 Мб видеопамять; </w:t>
      </w:r>
    </w:p>
    <w:p w:rsidR="00714FED" w:rsidRPr="00714FED" w:rsidRDefault="00714FED" w:rsidP="00714FED">
      <w:pPr>
        <w:spacing w:after="0" w:line="240" w:lineRule="auto"/>
        <w:ind w:left="0" w:right="-1" w:firstLine="426"/>
        <w:rPr>
          <w:rFonts w:ascii="Times New Roman" w:eastAsia="Times New Roman" w:hAnsi="Times New Roman" w:cs="Times New Roman"/>
          <w:sz w:val="22"/>
          <w:lang w:val="ru-RU" w:eastAsia="ru-RU"/>
        </w:rPr>
      </w:pPr>
      <w:r w:rsidRPr="00714FED">
        <w:rPr>
          <w:rFonts w:ascii="Times New Roman" w:eastAsia="Times New Roman" w:hAnsi="Times New Roman" w:cs="Times New Roman"/>
          <w:sz w:val="22"/>
          <w:lang w:val="ru-RU" w:eastAsia="ru-RU"/>
        </w:rPr>
        <w:t xml:space="preserve">- проектор с максимальным разрешением 1024х768; </w:t>
      </w:r>
    </w:p>
    <w:p w:rsidR="00714FED" w:rsidRPr="00714FED" w:rsidRDefault="00714FED" w:rsidP="00714FED">
      <w:pPr>
        <w:spacing w:after="0" w:line="240" w:lineRule="auto"/>
        <w:ind w:left="0" w:right="-1" w:firstLine="426"/>
        <w:rPr>
          <w:rFonts w:ascii="Times New Roman" w:eastAsia="Times New Roman" w:hAnsi="Times New Roman" w:cs="Times New Roman"/>
          <w:sz w:val="22"/>
          <w:lang w:val="ru-RU" w:eastAsia="ru-RU"/>
        </w:rPr>
      </w:pPr>
      <w:r w:rsidRPr="00714FED">
        <w:rPr>
          <w:rFonts w:ascii="Times New Roman" w:eastAsia="Times New Roman" w:hAnsi="Times New Roman" w:cs="Times New Roman"/>
          <w:sz w:val="22"/>
          <w:lang w:val="ru-RU" w:eastAsia="ru-RU"/>
        </w:rPr>
        <w:t>- учебные стенды: процессы обогащения;</w:t>
      </w:r>
    </w:p>
    <w:p w:rsidR="00714FED" w:rsidRPr="00714FED" w:rsidRDefault="00714FED" w:rsidP="00714FED">
      <w:pPr>
        <w:spacing w:after="0" w:line="240" w:lineRule="auto"/>
        <w:ind w:left="0" w:right="-1" w:firstLine="426"/>
        <w:rPr>
          <w:rFonts w:ascii="Times New Roman" w:eastAsia="Times New Roman" w:hAnsi="Times New Roman" w:cs="Times New Roman"/>
          <w:sz w:val="22"/>
          <w:lang w:val="ru-RU" w:eastAsia="ru-RU"/>
        </w:rPr>
      </w:pPr>
      <w:r w:rsidRPr="00714FED">
        <w:rPr>
          <w:rFonts w:ascii="Times New Roman" w:eastAsia="Times New Roman" w:hAnsi="Times New Roman" w:cs="Times New Roman"/>
          <w:sz w:val="22"/>
          <w:lang w:val="ru-RU" w:eastAsia="ru-RU"/>
        </w:rPr>
        <w:t xml:space="preserve">- общая локальная компьютерная сеть Интернет. </w:t>
      </w:r>
    </w:p>
    <w:p w:rsidR="00145030" w:rsidRPr="00A65E1E" w:rsidRDefault="00145030" w:rsidP="000D1855">
      <w:pPr>
        <w:spacing w:after="0" w:line="240" w:lineRule="auto"/>
        <w:ind w:left="0" w:right="-1" w:firstLine="426"/>
        <w:rPr>
          <w:rFonts w:ascii="Times New Roman" w:hAnsi="Times New Roman" w:cs="Times New Roman"/>
          <w:sz w:val="22"/>
          <w:lang w:val="ru-RU"/>
        </w:rPr>
      </w:pPr>
      <w:r w:rsidRPr="00A65E1E">
        <w:rPr>
          <w:rFonts w:ascii="Times New Roman" w:hAnsi="Times New Roman" w:cs="Times New Roman"/>
          <w:sz w:val="22"/>
          <w:lang w:val="ru-RU"/>
        </w:rPr>
        <w:t>2. Специальное помещение № 219 (научно-техническая библиотека), компьютерный класс № 207 для самостоятельной работы обучающихся, оснащенные компьютерной техникой с подключением к сети «Интернет» и доступом в электронную информационно-образовательную среду филиала.</w:t>
      </w:r>
    </w:p>
    <w:p w:rsidR="002306E5" w:rsidRPr="00A65E1E" w:rsidRDefault="002306E5" w:rsidP="000D1855">
      <w:pPr>
        <w:spacing w:after="0" w:line="240" w:lineRule="auto"/>
        <w:ind w:left="0" w:right="0" w:firstLine="426"/>
        <w:rPr>
          <w:rFonts w:ascii="Times New Roman" w:hAnsi="Times New Roman" w:cs="Times New Roman"/>
          <w:b/>
          <w:sz w:val="22"/>
          <w:lang w:val="ru-RU"/>
        </w:rPr>
      </w:pPr>
    </w:p>
    <w:p w:rsidR="005D60B1" w:rsidRPr="00A65E1E" w:rsidRDefault="00A83EB7" w:rsidP="000D1855">
      <w:pPr>
        <w:spacing w:after="0" w:line="240" w:lineRule="auto"/>
        <w:ind w:left="0" w:right="0" w:firstLine="426"/>
        <w:rPr>
          <w:rFonts w:ascii="Times New Roman" w:hAnsi="Times New Roman" w:cs="Times New Roman"/>
          <w:b/>
          <w:sz w:val="22"/>
          <w:lang w:val="ru-RU"/>
        </w:rPr>
      </w:pPr>
      <w:r w:rsidRPr="00A65E1E">
        <w:rPr>
          <w:rFonts w:ascii="Times New Roman" w:hAnsi="Times New Roman" w:cs="Times New Roman"/>
          <w:b/>
          <w:sz w:val="22"/>
          <w:lang w:val="ru-RU"/>
        </w:rPr>
        <w:t>11</w:t>
      </w:r>
      <w:r w:rsidR="000D1855" w:rsidRPr="00A65E1E">
        <w:rPr>
          <w:rFonts w:ascii="Times New Roman" w:hAnsi="Times New Roman" w:cs="Times New Roman"/>
          <w:b/>
          <w:sz w:val="22"/>
          <w:lang w:val="ru-RU"/>
        </w:rPr>
        <w:t>.</w:t>
      </w:r>
      <w:r w:rsidRPr="00A65E1E">
        <w:rPr>
          <w:rFonts w:ascii="Times New Roman" w:hAnsi="Times New Roman" w:cs="Times New Roman"/>
          <w:b/>
          <w:sz w:val="22"/>
          <w:lang w:val="ru-RU"/>
        </w:rPr>
        <w:t xml:space="preserve"> Иные сведения и (или) материалы</w:t>
      </w:r>
    </w:p>
    <w:p w:rsidR="005B48CF" w:rsidRPr="00A65E1E" w:rsidRDefault="005B48CF" w:rsidP="000D1855">
      <w:pPr>
        <w:spacing w:after="0" w:line="240" w:lineRule="auto"/>
        <w:ind w:left="0" w:right="0" w:firstLine="426"/>
        <w:rPr>
          <w:rFonts w:ascii="Times New Roman" w:hAnsi="Times New Roman" w:cs="Times New Roman"/>
          <w:sz w:val="22"/>
          <w:lang w:val="ru-RU"/>
        </w:rPr>
      </w:pPr>
    </w:p>
    <w:p w:rsidR="00110F25" w:rsidRPr="00A65E1E" w:rsidRDefault="00110F25" w:rsidP="000D1855">
      <w:p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lang w:val="ru-RU"/>
        </w:rPr>
        <w:t>При осуществлении образовательного процесса применяются следующие образовательные технологии:</w:t>
      </w:r>
    </w:p>
    <w:p w:rsidR="00110F25" w:rsidRPr="00A65E1E" w:rsidRDefault="00110F25" w:rsidP="000D1855">
      <w:p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lang w:val="ru-RU"/>
        </w:rPr>
        <w:t>Традиционные технологии (информационные лекции, практические занятия).</w:t>
      </w:r>
    </w:p>
    <w:p w:rsidR="005D60B1" w:rsidRPr="000D1855" w:rsidRDefault="00110F25" w:rsidP="000D1855">
      <w:pPr>
        <w:spacing w:after="0" w:line="240" w:lineRule="auto"/>
        <w:ind w:left="0" w:right="0" w:firstLine="426"/>
        <w:rPr>
          <w:rFonts w:ascii="Times New Roman" w:hAnsi="Times New Roman" w:cs="Times New Roman"/>
          <w:sz w:val="22"/>
          <w:lang w:val="ru-RU"/>
        </w:rPr>
      </w:pPr>
      <w:r w:rsidRPr="00A65E1E">
        <w:rPr>
          <w:rFonts w:ascii="Times New Roman" w:hAnsi="Times New Roman" w:cs="Times New Roman"/>
          <w:sz w:val="22"/>
          <w:lang w:val="ru-RU"/>
        </w:rPr>
        <w:t>Интерактивные (разбор конкретных примеров; мультимедийная презентация).</w:t>
      </w:r>
    </w:p>
    <w:p w:rsidR="00402360" w:rsidRPr="000D1855" w:rsidRDefault="00402360" w:rsidP="000D1855">
      <w:pPr>
        <w:spacing w:after="0" w:line="240" w:lineRule="auto"/>
        <w:ind w:left="0" w:right="0" w:firstLine="426"/>
        <w:rPr>
          <w:rFonts w:ascii="Times New Roman" w:hAnsi="Times New Roman" w:cs="Times New Roman"/>
          <w:sz w:val="22"/>
          <w:lang w:val="ru-RU"/>
        </w:rPr>
      </w:pPr>
    </w:p>
    <w:p w:rsidR="00402360" w:rsidRPr="000D1855" w:rsidRDefault="00402360" w:rsidP="000D1855">
      <w:pPr>
        <w:spacing w:after="0" w:line="240" w:lineRule="auto"/>
        <w:ind w:left="0" w:right="0" w:firstLine="426"/>
        <w:rPr>
          <w:rFonts w:ascii="Times New Roman" w:hAnsi="Times New Roman" w:cs="Times New Roman"/>
          <w:sz w:val="22"/>
          <w:lang w:val="ru-RU"/>
        </w:rPr>
      </w:pPr>
    </w:p>
    <w:p w:rsidR="00402360" w:rsidRPr="000D1855" w:rsidRDefault="00402360" w:rsidP="000D1855">
      <w:pPr>
        <w:spacing w:after="0" w:line="240" w:lineRule="auto"/>
        <w:ind w:left="0" w:right="0" w:firstLine="426"/>
        <w:rPr>
          <w:rFonts w:ascii="Times New Roman" w:hAnsi="Times New Roman" w:cs="Times New Roman"/>
          <w:sz w:val="22"/>
          <w:lang w:val="ru-RU"/>
        </w:rPr>
      </w:pPr>
    </w:p>
    <w:p w:rsidR="00402360" w:rsidRPr="000D1855" w:rsidRDefault="00402360" w:rsidP="000D1855">
      <w:pPr>
        <w:spacing w:after="0" w:line="240" w:lineRule="auto"/>
        <w:ind w:left="0" w:right="0" w:firstLine="426"/>
        <w:rPr>
          <w:rFonts w:ascii="Times New Roman" w:hAnsi="Times New Roman" w:cs="Times New Roman"/>
          <w:sz w:val="22"/>
          <w:lang w:val="ru-RU"/>
        </w:rPr>
      </w:pPr>
    </w:p>
    <w:p w:rsidR="00402360" w:rsidRPr="000D1855" w:rsidRDefault="00402360" w:rsidP="000D1855">
      <w:pPr>
        <w:spacing w:after="0" w:line="240" w:lineRule="auto"/>
        <w:ind w:left="3" w:right="0" w:firstLine="567"/>
        <w:rPr>
          <w:rFonts w:ascii="Times New Roman" w:hAnsi="Times New Roman" w:cs="Times New Roman"/>
          <w:sz w:val="22"/>
          <w:lang w:val="ru-RU"/>
        </w:rPr>
      </w:pPr>
    </w:p>
    <w:p w:rsidR="00402360" w:rsidRPr="000D1855" w:rsidRDefault="00402360" w:rsidP="000D1855">
      <w:pPr>
        <w:spacing w:after="0" w:line="240" w:lineRule="auto"/>
        <w:ind w:left="3" w:right="0" w:firstLine="567"/>
        <w:rPr>
          <w:rFonts w:ascii="Times New Roman" w:hAnsi="Times New Roman" w:cs="Times New Roman"/>
          <w:sz w:val="22"/>
          <w:lang w:val="ru-RU"/>
        </w:rPr>
      </w:pPr>
    </w:p>
    <w:p w:rsidR="00402360" w:rsidRPr="000D1855" w:rsidRDefault="00402360" w:rsidP="000D1855">
      <w:pPr>
        <w:spacing w:after="0" w:line="240" w:lineRule="auto"/>
        <w:ind w:left="3" w:right="0" w:firstLine="567"/>
        <w:rPr>
          <w:rFonts w:ascii="Times New Roman" w:hAnsi="Times New Roman" w:cs="Times New Roman"/>
          <w:sz w:val="22"/>
          <w:lang w:val="ru-RU"/>
        </w:rPr>
      </w:pPr>
    </w:p>
    <w:p w:rsidR="00402360" w:rsidRPr="000D1855" w:rsidRDefault="00402360" w:rsidP="000D1855">
      <w:pPr>
        <w:spacing w:after="0" w:line="240" w:lineRule="auto"/>
        <w:ind w:left="3" w:right="0" w:firstLine="567"/>
        <w:rPr>
          <w:rFonts w:ascii="Times New Roman" w:hAnsi="Times New Roman" w:cs="Times New Roman"/>
          <w:sz w:val="22"/>
          <w:lang w:val="ru-RU"/>
        </w:rPr>
      </w:pPr>
    </w:p>
    <w:sectPr w:rsidR="00402360" w:rsidRPr="000D1855" w:rsidSect="00E23D0D">
      <w:footerReference w:type="even" r:id="rId22"/>
      <w:footerReference w:type="default" r:id="rId23"/>
      <w:footerReference w:type="first" r:id="rId24"/>
      <w:pgSz w:w="11906" w:h="16838"/>
      <w:pgMar w:top="1141" w:right="850" w:bottom="1768" w:left="1701" w:header="720" w:footer="5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8EF" w:rsidRDefault="007F48EF">
      <w:pPr>
        <w:spacing w:after="0" w:line="240" w:lineRule="auto"/>
      </w:pPr>
      <w:r>
        <w:separator/>
      </w:r>
    </w:p>
  </w:endnote>
  <w:endnote w:type="continuationSeparator" w:id="0">
    <w:p w:rsidR="007F48EF" w:rsidRDefault="007F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36" w:rsidRDefault="007F48EF">
    <w:pPr>
      <w:spacing w:after="2" w:line="259" w:lineRule="auto"/>
      <w:ind w:left="0" w:right="1" w:firstLine="0"/>
      <w:jc w:val="center"/>
    </w:pPr>
    <w:r>
      <w:rPr>
        <w:noProof/>
        <w:lang w:val="ru-RU" w:eastAsia="ru-RU"/>
      </w:rPr>
      <w:pict>
        <v:group id="Group 21528" o:spid="_x0000_s2080" style="position:absolute;left:0;text-align:left;margin-left:264.35pt;margin-top:761.25pt;width:109.1pt;height:28.35pt;z-index:251657216;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">
          <v:shape id="Shape 22699" o:spid="_x0000_s2110" style="position:absolute;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22700" o:spid="_x0000_s2109" style="position:absolute;left:411;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" adj="0,,0" path="m,l13716,r,359994l,359994,,e" fillcolor="black" stroked="f" strokeweight="0">
            <v:stroke miterlimit="83231f" joinstyle="miter"/>
            <v:formulas/>
            <v:path arrowok="t" o:connecttype="segments" textboxrect="0,0,13716,359994"/>
          </v:shape>
          <v:shape id="Shape 22701" o:spid="_x0000_s2108" style="position:absolute;left:822;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" adj="0,,0" path="m,l41148,r,359994l,359994,,e" fillcolor="black" stroked="f" strokeweight="0">
            <v:stroke miterlimit="83231f" joinstyle="miter"/>
            <v:formulas/>
            <v:path arrowok="t" o:connecttype="segments" textboxrect="0,0,41148,359994"/>
          </v:shape>
          <v:shape id="Shape 22702" o:spid="_x0000_s2107" style="position:absolute;left:1508;width:549;height:3599;visibility:visible" coordsize="54864,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" adj="0,,0" path="m,l54864,r,359994l,359994,,e" fillcolor="black" stroked="f" strokeweight="0">
            <v:stroke miterlimit="83231f" joinstyle="miter"/>
            <v:formulas/>
            <v:path arrowok="t" o:connecttype="segments" textboxrect="0,0,54864,359994"/>
          </v:shape>
          <v:shape id="Shape 22703" o:spid="_x0000_s2106" style="position:absolute;left:2194;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2704" o:spid="_x0000_s2105" style="position:absolute;left:2468;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" adj="0,,0" path="m,l41148,r,359994l,359994,,e" fillcolor="black" stroked="f" strokeweight="0">
            <v:stroke miterlimit="83231f" joinstyle="miter"/>
            <v:formulas/>
            <v:path arrowok="t" o:connecttype="segments" textboxrect="0,0,41148,359994"/>
          </v:shape>
          <v:shape id="Shape 22705" o:spid="_x0000_s2104" style="position:absolute;left:3017;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2706" o:spid="_x0000_s2103" style="position:absolute;left:3291;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" adj="0,,0" path="m,l41148,r,359994l,359994,,e" fillcolor="black" stroked="f" strokeweight="0">
            <v:stroke miterlimit="83231f" joinstyle="miter"/>
            <v:formulas/>
            <v:path arrowok="t" o:connecttype="segments" textboxrect="0,0,41148,359994"/>
          </v:shape>
          <v:shape id="Shape 22707" o:spid="_x0000_s2102" style="position:absolute;left:3977;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" adj="0,,0" path="m,l27432,r,359994l,359994,,e" fillcolor="black" stroked="f" strokeweight="0">
            <v:stroke miterlimit="83231f" joinstyle="miter"/>
            <v:formulas/>
            <v:path arrowok="t" o:connecttype="segments" textboxrect="0,0,27432,359994"/>
          </v:shape>
          <v:shape id="Shape 22708" o:spid="_x0000_s2101" style="position:absolute;left:4526;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" adj="0,,0" path="m,l13716,r,359994l,359994,,e" fillcolor="black" stroked="f" strokeweight="0">
            <v:stroke miterlimit="83231f" joinstyle="miter"/>
            <v:formulas/>
            <v:path arrowok="t" o:connecttype="segments" textboxrect="0,0,13716,359994"/>
          </v:shape>
          <v:shape id="Shape 22709" o:spid="_x0000_s2100" style="position:absolute;left:4937;width:275;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" adj="0,,0" path="m,l27432,r,359994l,359994,,e" fillcolor="black" stroked="f" strokeweight="0">
            <v:stroke miterlimit="83231f" joinstyle="miter"/>
            <v:formulas/>
            <v:path arrowok="t" o:connecttype="segments" textboxrect="0,0,27432,359994"/>
          </v:shape>
          <v:shape id="Shape 22710" o:spid="_x0000_s2099" style="position:absolute;left:5623;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" adj="0,,0" path="m,l13716,r,359994l,359994,,e" fillcolor="black" stroked="f" strokeweight="0">
            <v:stroke miterlimit="83231f" joinstyle="miter"/>
            <v:formulas/>
            <v:path arrowok="t" o:connecttype="segments" textboxrect="0,0,13716,359994"/>
          </v:shape>
          <v:shape id="Shape 22711" o:spid="_x0000_s2098" style="position:absolute;left:6035;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2712" o:spid="_x0000_s2097" style="position:absolute;left:6309;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2713" o:spid="_x0000_s2096" style="position:absolute;left:6583;width:549;height:3599;visibility:visible" coordsize="54864,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" adj="0,,0" path="m,l54864,r,359994l,359994,,e" fillcolor="black" stroked="f" strokeweight="0">
            <v:stroke miterlimit="83231f" joinstyle="miter"/>
            <v:formulas/>
            <v:path arrowok="t" o:connecttype="segments" textboxrect="0,0,54864,359994"/>
          </v:shape>
          <v:shape id="Shape 22714" o:spid="_x0000_s2095" style="position:absolute;left:7543;width:275;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22715" o:spid="_x0000_s2094" style="position:absolute;left:8092;width:411;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" adj="0,,0" path="m,l41148,r,359994l,359994,,e" fillcolor="black" stroked="f" strokeweight="0">
            <v:stroke miterlimit="83231f" joinstyle="miter"/>
            <v:formulas/>
            <v:path arrowok="t" o:connecttype="segments" textboxrect="0,0,41148,359994"/>
          </v:shape>
          <v:shape id="Shape 22716" o:spid="_x0000_s2093" style="position:absolute;left:8778;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2717" o:spid="_x0000_s2092" style="position:absolute;left:9052;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" adj="0,,0" path="m,l27432,r,359994l,359994,,e" fillcolor="black" stroked="f" strokeweight="0">
            <v:stroke miterlimit="83231f" joinstyle="miter"/>
            <v:formulas/>
            <v:path arrowok="t" o:connecttype="segments" textboxrect="0,0,27432,359994"/>
          </v:shape>
          <v:shape id="Shape 22718" o:spid="_x0000_s2091" style="position:absolute;left:9464;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" adj="0,,0" path="m,l13716,r,359994l,359994,,e" fillcolor="black" stroked="f" strokeweight="0">
            <v:stroke miterlimit="83231f" joinstyle="miter"/>
            <v:formulas/>
            <v:path arrowok="t" o:connecttype="segments" textboxrect="0,0,13716,359994"/>
          </v:shape>
          <v:shape id="Shape 22719" o:spid="_x0000_s2090" style="position:absolute;left:10012;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2720" o:spid="_x0000_s2089" style="position:absolute;left:10561;width:411;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" adj="0,,0" path="m,l41148,r,359994l,359994,,e" fillcolor="black" stroked="f" strokeweight="0">
            <v:stroke miterlimit="83231f" joinstyle="miter"/>
            <v:formulas/>
            <v:path arrowok="t" o:connecttype="segments" textboxrect="0,0,41148,359994"/>
          </v:shape>
          <v:shape id="Shape 22721" o:spid="_x0000_s2088" style="position:absolute;left:11109;width:275;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" adj="0,,0" path="m,l27432,r,359994l,359994,,e" fillcolor="black" stroked="f" strokeweight="0">
            <v:stroke miterlimit="83231f" joinstyle="miter"/>
            <v:formulas/>
            <v:path arrowok="t" o:connecttype="segments" textboxrect="0,0,27432,359994"/>
          </v:shape>
          <v:shape id="Shape 22722" o:spid="_x0000_s2087" style="position:absolute;left:11521;width:411;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" adj="0,,0" path="m,l41148,r,359994l,359994,,e" fillcolor="black" stroked="f" strokeweight="0">
            <v:stroke miterlimit="83231f" joinstyle="miter"/>
            <v:formulas/>
            <v:path arrowok="t" o:connecttype="segments" textboxrect="0,0,41148,359994"/>
          </v:shape>
          <v:shape id="Shape 22723" o:spid="_x0000_s2086" style="position:absolute;left:12070;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" adj="0,,0" path="m,l27432,r,359994l,359994,,e" fillcolor="black" stroked="f" strokeweight="0">
            <v:stroke miterlimit="83231f" joinstyle="miter"/>
            <v:formulas/>
            <v:path arrowok="t" o:connecttype="segments" textboxrect="0,0,27432,359994"/>
          </v:shape>
          <v:shape id="Shape 22724" o:spid="_x0000_s2085" style="position:absolute;left:12755;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" adj="0,,0" path="m,l41148,r,359994l,359994,,e" fillcolor="black" stroked="f" strokeweight="0">
            <v:stroke miterlimit="83231f" joinstyle="miter"/>
            <v:formulas/>
            <v:path arrowok="t" o:connecttype="segments" textboxrect="0,0,41148,359994"/>
          </v:shape>
          <v:shape id="Shape 22725" o:spid="_x0000_s2084" style="position:absolute;left:13304;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2726" o:spid="_x0000_s2083" style="position:absolute;left:13578;width:275;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" adj="0,,0" path="m,l27432,r,359994l,359994,,e" fillcolor="black" stroked="f" strokeweight="0">
            <v:stroke miterlimit="83231f" joinstyle="miter"/>
            <v:formulas/>
            <v:path arrowok="t" o:connecttype="segments" textboxrect="0,0,27432,359994"/>
          </v:shape>
          <v:shape id="Shape 21557" o:spid="_x0000_s2082" style="position:absolute;left:13853;width:0;height:3599;visibility:visible" coordsize="0,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" adj="0,,0" path="m,359994l,,,359994xe" fillcolor="black" stroked="f" strokeweight="0">
            <v:stroke miterlimit="83231f" joinstyle="miter"/>
            <v:formulas/>
            <v:path arrowok="t" o:connecttype="segments" textboxrect="0,0,0,359994"/>
          </v:shape>
          <v:shape id="Shape 21558" o:spid="_x0000_s2081" style="position:absolute;left:13853;width:0;height:3599;visibility:visible" coordsize="0,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" adj="0,,0" path="m,359994l,,,359994xe" fillcolor="black" stroked="f" strokeweight="0">
            <v:stroke miterlimit="83231f" joinstyle="miter"/>
            <v:formulas/>
            <v:path arrowok="t" o:connecttype="segments" textboxrect="0,0,0,359994"/>
          </v:shape>
          <w10:wrap type="square" anchorx="page" anchory="page"/>
        </v:group>
      </w:pict>
    </w:r>
    <w:r w:rsidR="00517736">
      <w:t>1507921839</w:t>
    </w:r>
  </w:p>
  <w:p w:rsidR="00517736" w:rsidRDefault="00517736">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36" w:rsidRDefault="00517736">
    <w:pPr>
      <w:spacing w:after="0" w:line="259" w:lineRule="auto"/>
      <w:ind w:left="0" w:right="1" w:firstLine="0"/>
      <w:jc w:val="center"/>
    </w:pPr>
    <w:r>
      <w:fldChar w:fldCharType="begin"/>
    </w:r>
    <w:r>
      <w:instrText xml:space="preserve"> PAGE   \* MERGEFORMAT </w:instrText>
    </w:r>
    <w:r>
      <w:fldChar w:fldCharType="separate"/>
    </w:r>
    <w:r w:rsidR="00770D64">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36" w:rsidRDefault="007F48EF">
    <w:pPr>
      <w:spacing w:after="2" w:line="259" w:lineRule="auto"/>
      <w:ind w:left="0" w:right="1" w:firstLine="0"/>
      <w:jc w:val="center"/>
    </w:pPr>
    <w:r>
      <w:rPr>
        <w:noProof/>
        <w:lang w:val="ru-RU" w:eastAsia="ru-RU"/>
      </w:rPr>
      <w:pict>
        <v:group id="Group 21448" o:spid="_x0000_s2049" style="position:absolute;left:0;text-align:left;margin-left:264.35pt;margin-top:761.25pt;width:109.1pt;height:28.35pt;z-index:251658240;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">
          <v:shape id="Shape 22587" o:spid="_x0000_s2079" style="position:absolute;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22588" o:spid="_x0000_s2078" style="position:absolute;left:411;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" adj="0,,0" path="m,l13716,r,359994l,359994,,e" fillcolor="black" stroked="f" strokeweight="0">
            <v:stroke miterlimit="83231f" joinstyle="miter"/>
            <v:formulas/>
            <v:path arrowok="t" o:connecttype="segments" textboxrect="0,0,13716,359994"/>
          </v:shape>
          <v:shape id="Shape 22589" o:spid="_x0000_s2077" style="position:absolute;left:822;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" adj="0,,0" path="m,l41148,r,359994l,359994,,e" fillcolor="black" stroked="f" strokeweight="0">
            <v:stroke miterlimit="83231f" joinstyle="miter"/>
            <v:formulas/>
            <v:path arrowok="t" o:connecttype="segments" textboxrect="0,0,41148,359994"/>
          </v:shape>
          <v:shape id="Shape 22590" o:spid="_x0000_s2076" style="position:absolute;left:1508;width:549;height:3599;visibility:visible" coordsize="54864,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" adj="0,,0" path="m,l54864,r,359994l,359994,,e" fillcolor="black" stroked="f" strokeweight="0">
            <v:stroke miterlimit="83231f" joinstyle="miter"/>
            <v:formulas/>
            <v:path arrowok="t" o:connecttype="segments" textboxrect="0,0,54864,359994"/>
          </v:shape>
          <v:shape id="Shape 22591" o:spid="_x0000_s2075" style="position:absolute;left:2194;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2592" o:spid="_x0000_s2074" style="position:absolute;left:2468;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" adj="0,,0" path="m,l41148,r,359994l,359994,,e" fillcolor="black" stroked="f" strokeweight="0">
            <v:stroke miterlimit="83231f" joinstyle="miter"/>
            <v:formulas/>
            <v:path arrowok="t" o:connecttype="segments" textboxrect="0,0,41148,359994"/>
          </v:shape>
          <v:shape id="Shape 22593" o:spid="_x0000_s2073" style="position:absolute;left:3017;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2594" o:spid="_x0000_s2072" style="position:absolute;left:3291;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" adj="0,,0" path="m,l41148,r,359994l,359994,,e" fillcolor="black" stroked="f" strokeweight="0">
            <v:stroke miterlimit="83231f" joinstyle="miter"/>
            <v:formulas/>
            <v:path arrowok="t" o:connecttype="segments" textboxrect="0,0,41148,359994"/>
          </v:shape>
          <v:shape id="Shape 22595" o:spid="_x0000_s2071" style="position:absolute;left:3977;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22596" o:spid="_x0000_s2070" style="position:absolute;left:4526;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2597" o:spid="_x0000_s2069" style="position:absolute;left:4937;width:275;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" adj="0,,0" path="m,l27432,r,359994l,359994,,e" fillcolor="black" stroked="f" strokeweight="0">
            <v:stroke miterlimit="83231f" joinstyle="miter"/>
            <v:formulas/>
            <v:path arrowok="t" o:connecttype="segments" textboxrect="0,0,27432,359994"/>
          </v:shape>
          <v:shape id="Shape 22598" o:spid="_x0000_s2068" style="position:absolute;left:5623;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" adj="0,,0" path="m,l13716,r,359994l,359994,,e" fillcolor="black" stroked="f" strokeweight="0">
            <v:stroke miterlimit="83231f" joinstyle="miter"/>
            <v:formulas/>
            <v:path arrowok="t" o:connecttype="segments" textboxrect="0,0,13716,359994"/>
          </v:shape>
          <v:shape id="Shape 22599" o:spid="_x0000_s2067" style="position:absolute;left:6035;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2600" o:spid="_x0000_s2066" style="position:absolute;left:6309;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" adj="0,,0" path="m,l13716,r,359994l,359994,,e" fillcolor="black" stroked="f" strokeweight="0">
            <v:stroke miterlimit="83231f" joinstyle="miter"/>
            <v:formulas/>
            <v:path arrowok="t" o:connecttype="segments" textboxrect="0,0,13716,359994"/>
          </v:shape>
          <v:shape id="Shape 22601" o:spid="_x0000_s2065" style="position:absolute;left:6583;width:549;height:3599;visibility:visible" coordsize="54864,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" adj="0,,0" path="m,l54864,r,359994l,359994,,e" fillcolor="black" stroked="f" strokeweight="0">
            <v:stroke miterlimit="83231f" joinstyle="miter"/>
            <v:formulas/>
            <v:path arrowok="t" o:connecttype="segments" textboxrect="0,0,54864,359994"/>
          </v:shape>
          <v:shape id="Shape 22602" o:spid="_x0000_s2064" style="position:absolute;left:7543;width:275;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" adj="0,,0" path="m,l27432,r,359994l,359994,,e" fillcolor="black" stroked="f" strokeweight="0">
            <v:stroke miterlimit="83231f" joinstyle="miter"/>
            <v:formulas/>
            <v:path arrowok="t" o:connecttype="segments" textboxrect="0,0,27432,359994"/>
          </v:shape>
          <v:shape id="Shape 22603" o:spid="_x0000_s2063" style="position:absolute;left:8092;width:411;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" adj="0,,0" path="m,l41148,r,359994l,359994,,e" fillcolor="black" stroked="f" strokeweight="0">
            <v:stroke miterlimit="83231f" joinstyle="miter"/>
            <v:formulas/>
            <v:path arrowok="t" o:connecttype="segments" textboxrect="0,0,41148,359994"/>
          </v:shape>
          <v:shape id="Shape 22604" o:spid="_x0000_s2062" style="position:absolute;left:8778;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2605" o:spid="_x0000_s2061" style="position:absolute;left:9052;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" adj="0,,0" path="m,l27432,r,359994l,359994,,e" fillcolor="black" stroked="f" strokeweight="0">
            <v:stroke miterlimit="83231f" joinstyle="miter"/>
            <v:formulas/>
            <v:path arrowok="t" o:connecttype="segments" textboxrect="0,0,27432,359994"/>
          </v:shape>
          <v:shape id="Shape 22606" o:spid="_x0000_s2060" style="position:absolute;left:9464;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" adj="0,,0" path="m,l13716,r,359994l,359994,,e" fillcolor="black" stroked="f" strokeweight="0">
            <v:stroke miterlimit="83231f" joinstyle="miter"/>
            <v:formulas/>
            <v:path arrowok="t" o:connecttype="segments" textboxrect="0,0,13716,359994"/>
          </v:shape>
          <v:shape id="Shape 22607" o:spid="_x0000_s2059" style="position:absolute;left:10012;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2608" o:spid="_x0000_s2058" style="position:absolute;left:10561;width:411;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" adj="0,,0" path="m,l41148,r,359994l,359994,,e" fillcolor="black" stroked="f" strokeweight="0">
            <v:stroke miterlimit="83231f" joinstyle="miter"/>
            <v:formulas/>
            <v:path arrowok="t" o:connecttype="segments" textboxrect="0,0,41148,359994"/>
          </v:shape>
          <v:shape id="Shape 22609" o:spid="_x0000_s2057" style="position:absolute;left:11109;width:275;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" adj="0,,0" path="m,l27432,r,359994l,359994,,e" fillcolor="black" stroked="f" strokeweight="0">
            <v:stroke miterlimit="83231f" joinstyle="miter"/>
            <v:formulas/>
            <v:path arrowok="t" o:connecttype="segments" textboxrect="0,0,27432,359994"/>
          </v:shape>
          <v:shape id="Shape 22610" o:spid="_x0000_s2056" style="position:absolute;left:11521;width:411;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" adj="0,,0" path="m,l41148,r,359994l,359994,,e" fillcolor="black" stroked="f" strokeweight="0">
            <v:stroke miterlimit="83231f" joinstyle="miter"/>
            <v:formulas/>
            <v:path arrowok="t" o:connecttype="segments" textboxrect="0,0,41148,359994"/>
          </v:shape>
          <v:shape id="Shape 22611" o:spid="_x0000_s2055" style="position:absolute;left:12070;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22612" o:spid="_x0000_s2054" style="position:absolute;left:12755;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" adj="0,,0" path="m,l41148,r,359994l,359994,,e" fillcolor="black" stroked="f" strokeweight="0">
            <v:stroke miterlimit="83231f" joinstyle="miter"/>
            <v:formulas/>
            <v:path arrowok="t" o:connecttype="segments" textboxrect="0,0,41148,359994"/>
          </v:shape>
          <v:shape id="Shape 22613" o:spid="_x0000_s2053" style="position:absolute;left:13304;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" adj="0,,0" path="m,l13716,r,359994l,359994,,e" fillcolor="black" stroked="f" strokeweight="0">
            <v:stroke miterlimit="83231f" joinstyle="miter"/>
            <v:formulas/>
            <v:path arrowok="t" o:connecttype="segments" textboxrect="0,0,13716,359994"/>
          </v:shape>
          <v:shape id="Shape 22614" o:spid="_x0000_s2052" style="position:absolute;left:13578;width:275;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21477" o:spid="_x0000_s2051" style="position:absolute;left:13853;width:0;height:3599;visibility:visible" coordsize="0,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" adj="0,,0" path="m,359994l,,,359994xe" fillcolor="black" stroked="f" strokeweight="0">
            <v:stroke miterlimit="83231f" joinstyle="miter"/>
            <v:formulas/>
            <v:path arrowok="t" o:connecttype="segments" textboxrect="0,0,0,359994"/>
          </v:shape>
          <v:shape id="Shape 21478" o:spid="_x0000_s2050" style="position:absolute;left:13853;width:0;height:3599;visibility:visible" coordsize="0,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" adj="0,,0" path="m,359994l,,,359994xe" fillcolor="black" stroked="f" strokeweight="0">
            <v:stroke miterlimit="83231f" joinstyle="miter"/>
            <v:formulas/>
            <v:path arrowok="t" o:connecttype="segments" textboxrect="0,0,0,359994"/>
          </v:shape>
          <w10:wrap type="square" anchorx="page" anchory="page"/>
        </v:group>
      </w:pict>
    </w:r>
    <w:r w:rsidR="00517736">
      <w:t>1507921839</w:t>
    </w:r>
  </w:p>
  <w:p w:rsidR="00517736" w:rsidRDefault="00517736">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8EF" w:rsidRDefault="007F48EF">
      <w:pPr>
        <w:spacing w:after="0" w:line="240" w:lineRule="auto"/>
      </w:pPr>
      <w:r>
        <w:separator/>
      </w:r>
    </w:p>
  </w:footnote>
  <w:footnote w:type="continuationSeparator" w:id="0">
    <w:p w:rsidR="007F48EF" w:rsidRDefault="007F48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42EB"/>
    <w:multiLevelType w:val="hybridMultilevel"/>
    <w:tmpl w:val="1C1EFBF2"/>
    <w:lvl w:ilvl="0" w:tplc="3912ED6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61C8E"/>
    <w:multiLevelType w:val="hybridMultilevel"/>
    <w:tmpl w:val="CCC4FB34"/>
    <w:lvl w:ilvl="0" w:tplc="8C7852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B612B"/>
    <w:multiLevelType w:val="hybridMultilevel"/>
    <w:tmpl w:val="3DF42352"/>
    <w:lvl w:ilvl="0" w:tplc="FBF6D502">
      <w:start w:val="1"/>
      <w:numFmt w:val="decimal"/>
      <w:lvlText w:val="%1."/>
      <w:lvlJc w:val="left"/>
      <w:pPr>
        <w:ind w:left="3" w:firstLine="0"/>
      </w:pPr>
      <w:rPr>
        <w:rFonts w:ascii="Arial" w:eastAsia="Calibri" w:hAnsi="Arial" w:cs="Arial" w:hint="default"/>
        <w:b w:val="0"/>
        <w:i w:val="0"/>
        <w:strike w:val="0"/>
        <w:dstrike w:val="0"/>
        <w:color w:val="000000"/>
        <w:sz w:val="18"/>
        <w:szCs w:val="18"/>
        <w:u w:val="none" w:color="000000"/>
        <w:effect w:val="none"/>
        <w:bdr w:val="none" w:sz="0" w:space="0" w:color="auto" w:frame="1"/>
        <w:vertAlign w:val="baseline"/>
      </w:rPr>
    </w:lvl>
    <w:lvl w:ilvl="1" w:tplc="D1D21F10">
      <w:start w:val="1"/>
      <w:numFmt w:val="bullet"/>
      <w:lvlText w:val="-"/>
      <w:lvlJc w:val="left"/>
      <w:pPr>
        <w:ind w:left="3"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0580614E">
      <w:start w:val="1"/>
      <w:numFmt w:val="bullet"/>
      <w:lvlText w:val="▪"/>
      <w:lvlJc w:val="left"/>
      <w:pPr>
        <w:ind w:left="16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883A7F54">
      <w:start w:val="1"/>
      <w:numFmt w:val="bullet"/>
      <w:lvlText w:val="•"/>
      <w:lvlJc w:val="left"/>
      <w:pPr>
        <w:ind w:left="23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23B2AF54">
      <w:start w:val="1"/>
      <w:numFmt w:val="bullet"/>
      <w:lvlText w:val="o"/>
      <w:lvlJc w:val="left"/>
      <w:pPr>
        <w:ind w:left="30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DDA6DE68">
      <w:start w:val="1"/>
      <w:numFmt w:val="bullet"/>
      <w:lvlText w:val="▪"/>
      <w:lvlJc w:val="left"/>
      <w:pPr>
        <w:ind w:left="380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F816F54C">
      <w:start w:val="1"/>
      <w:numFmt w:val="bullet"/>
      <w:lvlText w:val="•"/>
      <w:lvlJc w:val="left"/>
      <w:pPr>
        <w:ind w:left="452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2D88405E">
      <w:start w:val="1"/>
      <w:numFmt w:val="bullet"/>
      <w:lvlText w:val="o"/>
      <w:lvlJc w:val="left"/>
      <w:pPr>
        <w:ind w:left="52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C0ECB7DA">
      <w:start w:val="1"/>
      <w:numFmt w:val="bullet"/>
      <w:lvlText w:val="▪"/>
      <w:lvlJc w:val="left"/>
      <w:pPr>
        <w:ind w:left="59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3" w15:restartNumberingAfterBreak="0">
    <w:nsid w:val="0CC93952"/>
    <w:multiLevelType w:val="hybridMultilevel"/>
    <w:tmpl w:val="7654EC56"/>
    <w:lvl w:ilvl="0" w:tplc="6882CE12">
      <w:start w:val="1"/>
      <w:numFmt w:val="decimal"/>
      <w:lvlText w:val="%1."/>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5908160">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4DE5F42">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3786858">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E7E9F08">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60042E4">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6E8AA62">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C60940A">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E20530">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FBF4259"/>
    <w:multiLevelType w:val="hybridMultilevel"/>
    <w:tmpl w:val="8DE8A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180677"/>
    <w:multiLevelType w:val="hybridMultilevel"/>
    <w:tmpl w:val="788C04B6"/>
    <w:lvl w:ilvl="0" w:tplc="02EE9CD8">
      <w:start w:val="1"/>
      <w:numFmt w:val="decimal"/>
      <w:lvlText w:val="%1."/>
      <w:lvlJc w:val="left"/>
      <w:pPr>
        <w:ind w:left="28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030F1D6">
      <w:start w:val="1"/>
      <w:numFmt w:val="bullet"/>
      <w:lvlText w:val="-"/>
      <w:lvlJc w:val="left"/>
      <w:pPr>
        <w:ind w:left="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7C3800">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C6367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082986">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346C7A">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3A470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C8B71C">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D8B834">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45C4DBE"/>
    <w:multiLevelType w:val="hybridMultilevel"/>
    <w:tmpl w:val="6FACACFE"/>
    <w:lvl w:ilvl="0" w:tplc="08A2B424">
      <w:start w:val="1"/>
      <w:numFmt w:val="bullet"/>
      <w:lvlText w:val="-"/>
      <w:lvlJc w:val="left"/>
      <w:pPr>
        <w:ind w:left="2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6E92B0">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598B066">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FE16D6">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AD07998">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218C0E6">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9300A74">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AEE0292">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03E58F2">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4D02A3F"/>
    <w:multiLevelType w:val="hybridMultilevel"/>
    <w:tmpl w:val="1C487352"/>
    <w:lvl w:ilvl="0" w:tplc="85CEB6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DF3869"/>
    <w:multiLevelType w:val="hybridMultilevel"/>
    <w:tmpl w:val="BD5AB72C"/>
    <w:lvl w:ilvl="0" w:tplc="428C65E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0D1BAA"/>
    <w:multiLevelType w:val="hybridMultilevel"/>
    <w:tmpl w:val="02409270"/>
    <w:lvl w:ilvl="0" w:tplc="60842716">
      <w:start w:val="1"/>
      <w:numFmt w:val="decimal"/>
      <w:lvlText w:val="%1."/>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5125DD2">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98B554">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A8ABFC">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7589E6E">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CBED6A0">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B7E7470">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702E700">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A787AF0">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0602BD1"/>
    <w:multiLevelType w:val="hybridMultilevel"/>
    <w:tmpl w:val="FE6E4B72"/>
    <w:lvl w:ilvl="0" w:tplc="CC824694">
      <w:start w:val="1"/>
      <w:numFmt w:val="decimal"/>
      <w:lvlText w:val="%1."/>
      <w:lvlJc w:val="left"/>
      <w:pPr>
        <w:ind w:left="103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A02E132">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C0E0218">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CE675AC">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1346708">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0809D8">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298988E">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3B8ED1A">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6A604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668263D"/>
    <w:multiLevelType w:val="multilevel"/>
    <w:tmpl w:val="852209BE"/>
    <w:lvl w:ilvl="0">
      <w:start w:val="2"/>
      <w:numFmt w:val="decimal"/>
      <w:lvlText w:val="%1."/>
      <w:lvlJc w:val="left"/>
      <w:pPr>
        <w:ind w:left="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52"/>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98B6B87"/>
    <w:multiLevelType w:val="hybridMultilevel"/>
    <w:tmpl w:val="E0D02E20"/>
    <w:lvl w:ilvl="0" w:tplc="F3FEEE5E">
      <w:start w:val="2"/>
      <w:numFmt w:val="decimal"/>
      <w:lvlText w:val="%1"/>
      <w:lvlJc w:val="left"/>
      <w:pPr>
        <w:ind w:left="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3D3A48F4">
      <w:start w:val="1"/>
      <w:numFmt w:val="lowerLetter"/>
      <w:lvlText w:val="%2"/>
      <w:lvlJc w:val="left"/>
      <w:pPr>
        <w:ind w:left="119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10C4A3B4">
      <w:start w:val="1"/>
      <w:numFmt w:val="lowerRoman"/>
      <w:lvlText w:val="%3"/>
      <w:lvlJc w:val="left"/>
      <w:pPr>
        <w:ind w:left="191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E31C5506">
      <w:start w:val="1"/>
      <w:numFmt w:val="decimal"/>
      <w:lvlText w:val="%4"/>
      <w:lvlJc w:val="left"/>
      <w:pPr>
        <w:ind w:left="263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22B2687E">
      <w:start w:val="1"/>
      <w:numFmt w:val="lowerLetter"/>
      <w:lvlText w:val="%5"/>
      <w:lvlJc w:val="left"/>
      <w:pPr>
        <w:ind w:left="335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467C8874">
      <w:start w:val="1"/>
      <w:numFmt w:val="lowerRoman"/>
      <w:lvlText w:val="%6"/>
      <w:lvlJc w:val="left"/>
      <w:pPr>
        <w:ind w:left="407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41F0EB64">
      <w:start w:val="1"/>
      <w:numFmt w:val="decimal"/>
      <w:lvlText w:val="%7"/>
      <w:lvlJc w:val="left"/>
      <w:pPr>
        <w:ind w:left="479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DC1CC88C">
      <w:start w:val="1"/>
      <w:numFmt w:val="lowerLetter"/>
      <w:lvlText w:val="%8"/>
      <w:lvlJc w:val="left"/>
      <w:pPr>
        <w:ind w:left="551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227AE960">
      <w:start w:val="1"/>
      <w:numFmt w:val="lowerRoman"/>
      <w:lvlText w:val="%9"/>
      <w:lvlJc w:val="left"/>
      <w:pPr>
        <w:ind w:left="623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3" w15:restartNumberingAfterBreak="0">
    <w:nsid w:val="2C2E18AB"/>
    <w:multiLevelType w:val="hybridMultilevel"/>
    <w:tmpl w:val="FE4C4604"/>
    <w:lvl w:ilvl="0" w:tplc="96861B76">
      <w:start w:val="1"/>
      <w:numFmt w:val="decimal"/>
      <w:lvlText w:val="%1."/>
      <w:lvlJc w:val="left"/>
      <w:pPr>
        <w:ind w:left="4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36419A2">
      <w:start w:val="1"/>
      <w:numFmt w:val="bullet"/>
      <w:lvlText w:val="-"/>
      <w:lvlJc w:val="left"/>
      <w:pPr>
        <w:ind w:left="6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BEE0CD8">
      <w:start w:val="1"/>
      <w:numFmt w:val="bullet"/>
      <w:lvlText w:val="▪"/>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3F87F86">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CA4E952">
      <w:start w:val="1"/>
      <w:numFmt w:val="bullet"/>
      <w:lvlText w:val="o"/>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0F4B77E">
      <w:start w:val="1"/>
      <w:numFmt w:val="bullet"/>
      <w:lvlText w:val="▪"/>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87ECA52">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1ABDB2">
      <w:start w:val="1"/>
      <w:numFmt w:val="bullet"/>
      <w:lvlText w:val="o"/>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1E7870">
      <w:start w:val="1"/>
      <w:numFmt w:val="bullet"/>
      <w:lvlText w:val="▪"/>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D19566D"/>
    <w:multiLevelType w:val="hybridMultilevel"/>
    <w:tmpl w:val="9BD250E8"/>
    <w:lvl w:ilvl="0" w:tplc="2E54C8C0">
      <w:start w:val="1"/>
      <w:numFmt w:val="bullet"/>
      <w:lvlText w:val="–"/>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BDA1ADC">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0F436F0">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02460E">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88E2CB2">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214B2B4">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77A5130">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AD8657E">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BCC5836">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DDD3AE8"/>
    <w:multiLevelType w:val="hybridMultilevel"/>
    <w:tmpl w:val="FC608FB2"/>
    <w:lvl w:ilvl="0" w:tplc="22E63A08">
      <w:start w:val="1"/>
      <w:numFmt w:val="decimal"/>
      <w:lvlText w:val="%1."/>
      <w:lvlJc w:val="left"/>
      <w:pPr>
        <w:ind w:left="31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6BAC6C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A52D0A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932DDA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A728D2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A22A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A8A13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E6B49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14CE1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1E55740"/>
    <w:multiLevelType w:val="hybridMultilevel"/>
    <w:tmpl w:val="058E7D8C"/>
    <w:lvl w:ilvl="0" w:tplc="D7EE445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E029798">
      <w:start w:val="1"/>
      <w:numFmt w:val="decimal"/>
      <w:lvlText w:val="%2."/>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4889AC">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2881678">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4D475D8">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53097C2">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760D5DC">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BCC1028">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5EA93A4">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4684562"/>
    <w:multiLevelType w:val="hybridMultilevel"/>
    <w:tmpl w:val="F2EAADDA"/>
    <w:lvl w:ilvl="0" w:tplc="FA88EBF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F1AD2F2">
      <w:start w:val="1"/>
      <w:numFmt w:val="decimal"/>
      <w:lvlText w:val="%2."/>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E48A676">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7A6B15A">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49E582C">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BA263CA">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6ED7D6">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26051C0">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40CCA1A">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B8821EC"/>
    <w:multiLevelType w:val="hybridMultilevel"/>
    <w:tmpl w:val="271A6116"/>
    <w:lvl w:ilvl="0" w:tplc="F35E0E70">
      <w:start w:val="1"/>
      <w:numFmt w:val="bullet"/>
      <w:lvlText w:val="-"/>
      <w:lvlJc w:val="left"/>
      <w:pPr>
        <w:ind w:left="2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B06A9DA">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EC9D06">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77A6EE0">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EAF538">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BCF7B0">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720C2C">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7C20382">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4CD5F4">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3F682B1A"/>
    <w:multiLevelType w:val="hybridMultilevel"/>
    <w:tmpl w:val="795C327C"/>
    <w:lvl w:ilvl="0" w:tplc="3E8AA15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CE4CD7"/>
    <w:multiLevelType w:val="hybridMultilevel"/>
    <w:tmpl w:val="46046982"/>
    <w:lvl w:ilvl="0" w:tplc="1682DCEC">
      <w:start w:val="1"/>
      <w:numFmt w:val="decimal"/>
      <w:lvlText w:val="%1."/>
      <w:lvlJc w:val="left"/>
      <w:pPr>
        <w:ind w:left="77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7EE20CC">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A87CD6">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0CBD4C">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02F9B4">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2A9408">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B921FD8">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342DCB8">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3E49D28">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4B65268F"/>
    <w:multiLevelType w:val="hybridMultilevel"/>
    <w:tmpl w:val="9E2C6C6C"/>
    <w:lvl w:ilvl="0" w:tplc="0AD4A3D4">
      <w:start w:val="3"/>
      <w:numFmt w:val="decimal"/>
      <w:lvlText w:val="%1."/>
      <w:lvlJc w:val="left"/>
      <w:pPr>
        <w:ind w:left="927"/>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D0CA8458">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C12DFDC">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79CCBB2">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60461C">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CA2BDBC">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4B81230">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F6730A">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740AD88">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54697865"/>
    <w:multiLevelType w:val="hybridMultilevel"/>
    <w:tmpl w:val="B4B62EAC"/>
    <w:lvl w:ilvl="0" w:tplc="68ACE9B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174ECAE">
      <w:start w:val="1"/>
      <w:numFmt w:val="decimal"/>
      <w:lvlRestart w:val="0"/>
      <w:lvlText w:val="%2."/>
      <w:lvlJc w:val="left"/>
      <w:pPr>
        <w:ind w:left="779"/>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2" w:tplc="DB9EFAB0">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A2675A">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0259C0">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57E49B0">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8C0CF1E">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544C3B2">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4741E98">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602A03BB"/>
    <w:multiLevelType w:val="hybridMultilevel"/>
    <w:tmpl w:val="7F2881C8"/>
    <w:lvl w:ilvl="0" w:tplc="848E9B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18F68B2"/>
    <w:multiLevelType w:val="hybridMultilevel"/>
    <w:tmpl w:val="10D63F5A"/>
    <w:lvl w:ilvl="0" w:tplc="E012922E">
      <w:start w:val="1"/>
      <w:numFmt w:val="decimal"/>
      <w:lvlText w:val="%1."/>
      <w:lvlJc w:val="left"/>
      <w:pPr>
        <w:ind w:left="79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F68D8F6">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66C9D62">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1FE66B4">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08713C">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0C469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430F1EA">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6A7354">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880CA3C">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63CB1CEA"/>
    <w:multiLevelType w:val="hybridMultilevel"/>
    <w:tmpl w:val="A4EA211C"/>
    <w:lvl w:ilvl="0" w:tplc="73061D9E">
      <w:start w:val="6"/>
      <w:numFmt w:val="decimal"/>
      <w:lvlText w:val="%1."/>
      <w:lvlJc w:val="left"/>
      <w:pPr>
        <w:ind w:left="567" w:firstLine="0"/>
      </w:pPr>
      <w:rPr>
        <w:rFonts w:ascii="Times New Roman" w:eastAsia="Calibri" w:hAnsi="Times New Roman" w:cs="Times New Roman" w:hint="default"/>
        <w:b w:val="0"/>
        <w:i w:val="0"/>
        <w:strike w:val="0"/>
        <w:dstrike w:val="0"/>
        <w:color w:val="000000"/>
        <w:sz w:val="22"/>
        <w:szCs w:val="22"/>
        <w:u w:val="none" w:color="000000"/>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6B86127"/>
    <w:multiLevelType w:val="hybridMultilevel"/>
    <w:tmpl w:val="AFB68510"/>
    <w:lvl w:ilvl="0" w:tplc="4616254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368730C">
      <w:start w:val="1"/>
      <w:numFmt w:val="decimal"/>
      <w:lvlText w:val="%2."/>
      <w:lvlJc w:val="left"/>
      <w:pPr>
        <w:ind w:left="7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402856A">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A04CE14">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0183782">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584C3BC">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1ACD7A4">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C06C678">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F04E518">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6A6A45A3"/>
    <w:multiLevelType w:val="hybridMultilevel"/>
    <w:tmpl w:val="2C16C966"/>
    <w:lvl w:ilvl="0" w:tplc="E2D820CA">
      <w:start w:val="26"/>
      <w:numFmt w:val="decimal"/>
      <w:lvlText w:val="%1."/>
      <w:lvlJc w:val="left"/>
      <w:pPr>
        <w:ind w:left="31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CB22AA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6BC5A0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8F84DC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2AE8C0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3E0612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84C04B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0A92B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6A87D1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6BD6394F"/>
    <w:multiLevelType w:val="hybridMultilevel"/>
    <w:tmpl w:val="4ACA914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6CCA5B62"/>
    <w:multiLevelType w:val="hybridMultilevel"/>
    <w:tmpl w:val="50369E38"/>
    <w:lvl w:ilvl="0" w:tplc="8CF2BB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6D360056"/>
    <w:multiLevelType w:val="hybridMultilevel"/>
    <w:tmpl w:val="C0B806CE"/>
    <w:lvl w:ilvl="0" w:tplc="8D4AB848">
      <w:start w:val="1"/>
      <w:numFmt w:val="decimal"/>
      <w:lvlText w:val="%1."/>
      <w:lvlJc w:val="left"/>
      <w:pPr>
        <w:ind w:left="3"/>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AE2DC64">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1140EF4">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34456B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2B06C82">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AE6FEFE">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322F7C">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4BC76B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BB88B80">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70F942A5"/>
    <w:multiLevelType w:val="hybridMultilevel"/>
    <w:tmpl w:val="EA14864E"/>
    <w:lvl w:ilvl="0" w:tplc="C5BC73B8">
      <w:start w:val="1"/>
      <w:numFmt w:val="bullet"/>
      <w:lvlText w:val="-"/>
      <w:lvlJc w:val="left"/>
      <w:pPr>
        <w:ind w:left="2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BACB7BE">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D888740">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3BA0A30">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F76512C">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160B002">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4C09CF2">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8FA4CCA">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E52E366">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737F282B"/>
    <w:multiLevelType w:val="hybridMultilevel"/>
    <w:tmpl w:val="701EC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8F6820"/>
    <w:multiLevelType w:val="hybridMultilevel"/>
    <w:tmpl w:val="BE2E9C8C"/>
    <w:lvl w:ilvl="0" w:tplc="30CC617C">
      <w:start w:val="6"/>
      <w:numFmt w:val="decimal"/>
      <w:lvlText w:val="%1"/>
      <w:lvlJc w:val="left"/>
      <w:pPr>
        <w:ind w:left="0"/>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tplc="997220E8">
      <w:start w:val="1"/>
      <w:numFmt w:val="lowerLetter"/>
      <w:lvlText w:val="%2"/>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E018865E">
      <w:start w:val="1"/>
      <w:numFmt w:val="lowerRoman"/>
      <w:lvlText w:val="%3"/>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441098BA">
      <w:start w:val="1"/>
      <w:numFmt w:val="decimal"/>
      <w:lvlText w:val="%4"/>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88D49380">
      <w:start w:val="1"/>
      <w:numFmt w:val="lowerLetter"/>
      <w:lvlText w:val="%5"/>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1B3ABE6C">
      <w:start w:val="1"/>
      <w:numFmt w:val="lowerRoman"/>
      <w:lvlText w:val="%6"/>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E4C4D142">
      <w:start w:val="1"/>
      <w:numFmt w:val="decimal"/>
      <w:lvlText w:val="%7"/>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70E0C546">
      <w:start w:val="1"/>
      <w:numFmt w:val="lowerLetter"/>
      <w:lvlText w:val="%8"/>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B28C3ED0">
      <w:start w:val="1"/>
      <w:numFmt w:val="lowerRoman"/>
      <w:lvlText w:val="%9"/>
      <w:lvlJc w:val="left"/>
      <w:pPr>
        <w:ind w:left="66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798246D7"/>
    <w:multiLevelType w:val="hybridMultilevel"/>
    <w:tmpl w:val="F8D22D98"/>
    <w:lvl w:ilvl="0" w:tplc="AFF025E2">
      <w:start w:val="1"/>
      <w:numFmt w:val="bullet"/>
      <w:lvlText w:val="-"/>
      <w:lvlJc w:val="left"/>
      <w:pPr>
        <w:ind w:left="2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6942FFA">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50C636">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3986B02">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56248AE">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D7EA20E">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C0C7196">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23E501E">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634215C">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7CDC5D45"/>
    <w:multiLevelType w:val="hybridMultilevel"/>
    <w:tmpl w:val="0D2A4F98"/>
    <w:lvl w:ilvl="0" w:tplc="8A5A2FA8">
      <w:start w:val="1"/>
      <w:numFmt w:val="decimal"/>
      <w:lvlText w:val="%1"/>
      <w:lvlJc w:val="left"/>
      <w:pPr>
        <w:ind w:left="3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CF8CBC92">
      <w:start w:val="8"/>
      <w:numFmt w:val="decimal"/>
      <w:lvlText w:val="%2"/>
      <w:lvlJc w:val="left"/>
      <w:pPr>
        <w:ind w:left="0"/>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2" w:tplc="598822C6">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50E61DEE">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819E20E2">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F5CA0EE0">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E44CFE4A">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0B2A94BC">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59B4D606">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num w:numId="1">
    <w:abstractNumId w:val="31"/>
  </w:num>
  <w:num w:numId="2">
    <w:abstractNumId w:val="11"/>
  </w:num>
  <w:num w:numId="3">
    <w:abstractNumId w:val="6"/>
  </w:num>
  <w:num w:numId="4">
    <w:abstractNumId w:val="24"/>
  </w:num>
  <w:num w:numId="5">
    <w:abstractNumId w:val="34"/>
  </w:num>
  <w:num w:numId="6">
    <w:abstractNumId w:val="10"/>
  </w:num>
  <w:num w:numId="7">
    <w:abstractNumId w:val="14"/>
  </w:num>
  <w:num w:numId="8">
    <w:abstractNumId w:val="18"/>
  </w:num>
  <w:num w:numId="9">
    <w:abstractNumId w:val="21"/>
  </w:num>
  <w:num w:numId="10">
    <w:abstractNumId w:val="33"/>
  </w:num>
  <w:num w:numId="11">
    <w:abstractNumId w:val="3"/>
  </w:num>
  <w:num w:numId="12">
    <w:abstractNumId w:val="9"/>
  </w:num>
  <w:num w:numId="13">
    <w:abstractNumId w:val="30"/>
  </w:num>
  <w:num w:numId="14">
    <w:abstractNumId w:val="13"/>
  </w:num>
  <w:num w:numId="15">
    <w:abstractNumId w:val="35"/>
  </w:num>
  <w:num w:numId="16">
    <w:abstractNumId w:val="16"/>
  </w:num>
  <w:num w:numId="17">
    <w:abstractNumId w:val="17"/>
  </w:num>
  <w:num w:numId="18">
    <w:abstractNumId w:val="26"/>
  </w:num>
  <w:num w:numId="19">
    <w:abstractNumId w:val="12"/>
  </w:num>
  <w:num w:numId="20">
    <w:abstractNumId w:val="28"/>
  </w:num>
  <w:num w:numId="21">
    <w:abstractNumId w:val="23"/>
  </w:num>
  <w:num w:numId="22">
    <w:abstractNumId w:val="7"/>
  </w:num>
  <w:num w:numId="23">
    <w:abstractNumId w:val="8"/>
  </w:num>
  <w:num w:numId="24">
    <w:abstractNumId w:val="15"/>
  </w:num>
  <w:num w:numId="25">
    <w:abstractNumId w:val="27"/>
  </w:num>
  <w:num w:numId="26">
    <w:abstractNumId w:val="22"/>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
  </w:num>
  <w:num w:numId="31">
    <w:abstractNumId w:val="5"/>
  </w:num>
  <w:num w:numId="32">
    <w:abstractNumId w:val="4"/>
  </w:num>
  <w:num w:numId="33">
    <w:abstractNumId w:val="29"/>
  </w:num>
  <w:num w:numId="34">
    <w:abstractNumId w:val="20"/>
  </w:num>
  <w:num w:numId="35">
    <w:abstractNumId w:val="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11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D60B1"/>
    <w:rsid w:val="00015C28"/>
    <w:rsid w:val="0008202D"/>
    <w:rsid w:val="00093682"/>
    <w:rsid w:val="000A2D7A"/>
    <w:rsid w:val="000B5206"/>
    <w:rsid w:val="000D1601"/>
    <w:rsid w:val="000D1855"/>
    <w:rsid w:val="000E0C2C"/>
    <w:rsid w:val="000F10F6"/>
    <w:rsid w:val="00110F25"/>
    <w:rsid w:val="00130E48"/>
    <w:rsid w:val="00145030"/>
    <w:rsid w:val="00162E50"/>
    <w:rsid w:val="001745D0"/>
    <w:rsid w:val="00194AB1"/>
    <w:rsid w:val="001A6C2B"/>
    <w:rsid w:val="001C14DE"/>
    <w:rsid w:val="001E042D"/>
    <w:rsid w:val="001E08D6"/>
    <w:rsid w:val="001E5F8F"/>
    <w:rsid w:val="00217B16"/>
    <w:rsid w:val="002306E5"/>
    <w:rsid w:val="00236C1D"/>
    <w:rsid w:val="00266820"/>
    <w:rsid w:val="0027357C"/>
    <w:rsid w:val="002A6717"/>
    <w:rsid w:val="002C49DC"/>
    <w:rsid w:val="002D1776"/>
    <w:rsid w:val="0030406C"/>
    <w:rsid w:val="00304168"/>
    <w:rsid w:val="00364C38"/>
    <w:rsid w:val="003B476B"/>
    <w:rsid w:val="003F682F"/>
    <w:rsid w:val="00402360"/>
    <w:rsid w:val="0041475D"/>
    <w:rsid w:val="00415BEB"/>
    <w:rsid w:val="00466AD8"/>
    <w:rsid w:val="00480C04"/>
    <w:rsid w:val="004858CB"/>
    <w:rsid w:val="00496BE3"/>
    <w:rsid w:val="004A4A74"/>
    <w:rsid w:val="004C000E"/>
    <w:rsid w:val="004E0035"/>
    <w:rsid w:val="004F3137"/>
    <w:rsid w:val="00504C44"/>
    <w:rsid w:val="00507BBB"/>
    <w:rsid w:val="00517736"/>
    <w:rsid w:val="00517ADE"/>
    <w:rsid w:val="00522467"/>
    <w:rsid w:val="00531406"/>
    <w:rsid w:val="005372E0"/>
    <w:rsid w:val="005447CD"/>
    <w:rsid w:val="00546A96"/>
    <w:rsid w:val="00576D6F"/>
    <w:rsid w:val="005B48CF"/>
    <w:rsid w:val="005D60B1"/>
    <w:rsid w:val="006F4B95"/>
    <w:rsid w:val="006F5DD1"/>
    <w:rsid w:val="00714FED"/>
    <w:rsid w:val="00761CE7"/>
    <w:rsid w:val="00770D64"/>
    <w:rsid w:val="007847D3"/>
    <w:rsid w:val="00792D89"/>
    <w:rsid w:val="007A2CB2"/>
    <w:rsid w:val="007C0C80"/>
    <w:rsid w:val="007D7A33"/>
    <w:rsid w:val="007E1218"/>
    <w:rsid w:val="007F48EF"/>
    <w:rsid w:val="008426A7"/>
    <w:rsid w:val="008526CF"/>
    <w:rsid w:val="0086217E"/>
    <w:rsid w:val="00880102"/>
    <w:rsid w:val="008958FF"/>
    <w:rsid w:val="008B7A06"/>
    <w:rsid w:val="008D55EE"/>
    <w:rsid w:val="008F155E"/>
    <w:rsid w:val="00900BF6"/>
    <w:rsid w:val="0091747C"/>
    <w:rsid w:val="00941FBE"/>
    <w:rsid w:val="0094292D"/>
    <w:rsid w:val="009A4E0F"/>
    <w:rsid w:val="009B6F34"/>
    <w:rsid w:val="009C369B"/>
    <w:rsid w:val="009F6F54"/>
    <w:rsid w:val="00A259FD"/>
    <w:rsid w:val="00A34510"/>
    <w:rsid w:val="00A34572"/>
    <w:rsid w:val="00A570F8"/>
    <w:rsid w:val="00A65E1E"/>
    <w:rsid w:val="00A83EB7"/>
    <w:rsid w:val="00AC6470"/>
    <w:rsid w:val="00AD17E8"/>
    <w:rsid w:val="00B21504"/>
    <w:rsid w:val="00B70BE5"/>
    <w:rsid w:val="00BA3F1D"/>
    <w:rsid w:val="00BB0110"/>
    <w:rsid w:val="00BF52ED"/>
    <w:rsid w:val="00C14ED1"/>
    <w:rsid w:val="00C17561"/>
    <w:rsid w:val="00C23DC6"/>
    <w:rsid w:val="00C43556"/>
    <w:rsid w:val="00C5386B"/>
    <w:rsid w:val="00C60100"/>
    <w:rsid w:val="00C62BC9"/>
    <w:rsid w:val="00C71C4C"/>
    <w:rsid w:val="00C724D1"/>
    <w:rsid w:val="00CE44C0"/>
    <w:rsid w:val="00CF1242"/>
    <w:rsid w:val="00CF4130"/>
    <w:rsid w:val="00D32C8B"/>
    <w:rsid w:val="00D612AC"/>
    <w:rsid w:val="00D77242"/>
    <w:rsid w:val="00DC6FD5"/>
    <w:rsid w:val="00DE1257"/>
    <w:rsid w:val="00E015DE"/>
    <w:rsid w:val="00E23D0D"/>
    <w:rsid w:val="00E25E16"/>
    <w:rsid w:val="00E46F58"/>
    <w:rsid w:val="00E510E5"/>
    <w:rsid w:val="00E66EB1"/>
    <w:rsid w:val="00E754E6"/>
    <w:rsid w:val="00E82D2E"/>
    <w:rsid w:val="00E85968"/>
    <w:rsid w:val="00E90DF7"/>
    <w:rsid w:val="00EA7CC9"/>
    <w:rsid w:val="00EF00FF"/>
    <w:rsid w:val="00F11FC6"/>
    <w:rsid w:val="00F60F04"/>
    <w:rsid w:val="00F7041C"/>
    <w:rsid w:val="00F9066A"/>
    <w:rsid w:val="00F9625E"/>
    <w:rsid w:val="00FA2608"/>
    <w:rsid w:val="00FB7DEC"/>
    <w:rsid w:val="00FD3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1"/>
    </o:shapelayout>
  </w:shapeDefaults>
  <w:decimalSymbol w:val=","/>
  <w:listSeparator w:val=";"/>
  <w15:docId w15:val="{EDD3A07F-744F-4DE6-B2D9-96B53E11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D0D"/>
    <w:pPr>
      <w:spacing w:after="4" w:line="265" w:lineRule="auto"/>
      <w:ind w:left="1198" w:right="1189" w:hanging="10"/>
      <w:jc w:val="both"/>
    </w:pPr>
    <w:rPr>
      <w:rFonts w:eastAsia="Calibri" w:cs="Calibri"/>
      <w:color w:val="000000"/>
      <w:sz w:val="18"/>
      <w:szCs w:val="22"/>
      <w:lang w:val="en-US" w:eastAsia="en-US"/>
    </w:rPr>
  </w:style>
  <w:style w:type="paragraph" w:styleId="1">
    <w:name w:val="heading 1"/>
    <w:next w:val="a"/>
    <w:link w:val="10"/>
    <w:uiPriority w:val="9"/>
    <w:unhideWhenUsed/>
    <w:qFormat/>
    <w:rsid w:val="00714FED"/>
    <w:pPr>
      <w:keepNext/>
      <w:keepLines/>
      <w:spacing w:after="199" w:line="265" w:lineRule="auto"/>
      <w:ind w:left="10" w:right="1" w:hanging="10"/>
      <w:jc w:val="both"/>
      <w:outlineLvl w:val="0"/>
    </w:pPr>
    <w:rPr>
      <w:rFonts w:eastAsia="Calibri" w:cs="Calibri"/>
      <w:b/>
      <w:color w:val="000000"/>
      <w:sz w:val="1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23D0D"/>
    <w:rPr>
      <w:sz w:val="22"/>
      <w:szCs w:val="22"/>
      <w:lang w:val="en-US" w:eastAsia="en-US"/>
    </w:rPr>
    <w:tblPr>
      <w:tblCellMar>
        <w:top w:w="0" w:type="dxa"/>
        <w:left w:w="0" w:type="dxa"/>
        <w:bottom w:w="0" w:type="dxa"/>
        <w:right w:w="0" w:type="dxa"/>
      </w:tblCellMar>
    </w:tblPr>
  </w:style>
  <w:style w:type="character" w:styleId="a3">
    <w:name w:val="Hyperlink"/>
    <w:uiPriority w:val="99"/>
    <w:unhideWhenUsed/>
    <w:rsid w:val="00EA7CC9"/>
    <w:rPr>
      <w:color w:val="0000FF"/>
      <w:u w:val="single"/>
    </w:rPr>
  </w:style>
  <w:style w:type="paragraph" w:styleId="a4">
    <w:name w:val="No Spacing"/>
    <w:uiPriority w:val="1"/>
    <w:qFormat/>
    <w:rsid w:val="0041475D"/>
    <w:rPr>
      <w:rFonts w:eastAsia="Calibri"/>
      <w:sz w:val="22"/>
      <w:szCs w:val="22"/>
      <w:lang w:eastAsia="en-US"/>
    </w:rPr>
  </w:style>
  <w:style w:type="paragraph" w:styleId="a5">
    <w:name w:val="List Paragraph"/>
    <w:basedOn w:val="a"/>
    <w:uiPriority w:val="34"/>
    <w:qFormat/>
    <w:rsid w:val="00145030"/>
    <w:pPr>
      <w:spacing w:after="200" w:line="276" w:lineRule="auto"/>
      <w:ind w:left="720" w:right="0" w:firstLine="0"/>
      <w:contextualSpacing/>
      <w:jc w:val="left"/>
    </w:pPr>
    <w:rPr>
      <w:rFonts w:cs="Times New Roman"/>
      <w:color w:val="auto"/>
      <w:sz w:val="22"/>
      <w:lang w:val="ru-RU"/>
    </w:rPr>
  </w:style>
  <w:style w:type="paragraph" w:styleId="a6">
    <w:name w:val="header"/>
    <w:basedOn w:val="a"/>
    <w:link w:val="a7"/>
    <w:uiPriority w:val="99"/>
    <w:unhideWhenUsed/>
    <w:rsid w:val="00D32C8B"/>
    <w:pPr>
      <w:tabs>
        <w:tab w:val="center" w:pos="4677"/>
        <w:tab w:val="right" w:pos="9355"/>
      </w:tabs>
    </w:pPr>
  </w:style>
  <w:style w:type="character" w:customStyle="1" w:styleId="a7">
    <w:name w:val="Верхний колонтитул Знак"/>
    <w:link w:val="a6"/>
    <w:uiPriority w:val="99"/>
    <w:rsid w:val="00D32C8B"/>
    <w:rPr>
      <w:rFonts w:eastAsia="Calibri" w:cs="Calibri"/>
      <w:color w:val="000000"/>
      <w:sz w:val="18"/>
      <w:szCs w:val="22"/>
      <w:lang w:val="en-US" w:eastAsia="en-US"/>
    </w:rPr>
  </w:style>
  <w:style w:type="paragraph" w:styleId="a8">
    <w:name w:val="Balloon Text"/>
    <w:basedOn w:val="a"/>
    <w:link w:val="a9"/>
    <w:uiPriority w:val="99"/>
    <w:semiHidden/>
    <w:unhideWhenUsed/>
    <w:rsid w:val="00E510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10E5"/>
    <w:rPr>
      <w:rFonts w:ascii="Tahoma" w:eastAsia="Calibri" w:hAnsi="Tahoma" w:cs="Tahoma"/>
      <w:color w:val="000000"/>
      <w:sz w:val="16"/>
      <w:szCs w:val="16"/>
      <w:lang w:val="en-US" w:eastAsia="en-US"/>
    </w:rPr>
  </w:style>
  <w:style w:type="character" w:styleId="aa">
    <w:name w:val="Strong"/>
    <w:uiPriority w:val="22"/>
    <w:qFormat/>
    <w:rsid w:val="00714FED"/>
    <w:rPr>
      <w:rFonts w:cs="Times New Roman"/>
      <w:b/>
      <w:bCs/>
    </w:rPr>
  </w:style>
  <w:style w:type="character" w:customStyle="1" w:styleId="10">
    <w:name w:val="Заголовок 1 Знак"/>
    <w:basedOn w:val="a0"/>
    <w:link w:val="1"/>
    <w:uiPriority w:val="9"/>
    <w:rsid w:val="00714FED"/>
    <w:rPr>
      <w:rFonts w:eastAsia="Calibri" w:cs="Calibri"/>
      <w:b/>
      <w:color w:val="000000"/>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82618">
      <w:bodyDiv w:val="1"/>
      <w:marLeft w:val="0"/>
      <w:marRight w:val="0"/>
      <w:marTop w:val="0"/>
      <w:marBottom w:val="0"/>
      <w:divBdr>
        <w:top w:val="none" w:sz="0" w:space="0" w:color="auto"/>
        <w:left w:val="none" w:sz="0" w:space="0" w:color="auto"/>
        <w:bottom w:val="none" w:sz="0" w:space="0" w:color="auto"/>
        <w:right w:val="none" w:sz="0" w:space="0" w:color="auto"/>
      </w:divBdr>
    </w:div>
    <w:div w:id="979766194">
      <w:bodyDiv w:val="1"/>
      <w:marLeft w:val="0"/>
      <w:marRight w:val="0"/>
      <w:marTop w:val="0"/>
      <w:marBottom w:val="0"/>
      <w:divBdr>
        <w:top w:val="none" w:sz="0" w:space="0" w:color="auto"/>
        <w:left w:val="none" w:sz="0" w:space="0" w:color="auto"/>
        <w:bottom w:val="none" w:sz="0" w:space="0" w:color="auto"/>
        <w:right w:val="none" w:sz="0" w:space="0" w:color="auto"/>
      </w:divBdr>
    </w:div>
    <w:div w:id="1032073525">
      <w:bodyDiv w:val="1"/>
      <w:marLeft w:val="0"/>
      <w:marRight w:val="0"/>
      <w:marTop w:val="0"/>
      <w:marBottom w:val="0"/>
      <w:divBdr>
        <w:top w:val="none" w:sz="0" w:space="0" w:color="auto"/>
        <w:left w:val="none" w:sz="0" w:space="0" w:color="auto"/>
        <w:bottom w:val="none" w:sz="0" w:space="0" w:color="auto"/>
        <w:right w:val="none" w:sz="0" w:space="0" w:color="auto"/>
      </w:divBdr>
    </w:div>
    <w:div w:id="1353530530">
      <w:bodyDiv w:val="1"/>
      <w:marLeft w:val="0"/>
      <w:marRight w:val="0"/>
      <w:marTop w:val="0"/>
      <w:marBottom w:val="0"/>
      <w:divBdr>
        <w:top w:val="none" w:sz="0" w:space="0" w:color="auto"/>
        <w:left w:val="none" w:sz="0" w:space="0" w:color="auto"/>
        <w:bottom w:val="none" w:sz="0" w:space="0" w:color="auto"/>
        <w:right w:val="none" w:sz="0" w:space="0" w:color="auto"/>
      </w:divBdr>
    </w:div>
    <w:div w:id="1491366645">
      <w:bodyDiv w:val="1"/>
      <w:marLeft w:val="0"/>
      <w:marRight w:val="0"/>
      <w:marTop w:val="0"/>
      <w:marBottom w:val="0"/>
      <w:divBdr>
        <w:top w:val="none" w:sz="0" w:space="0" w:color="auto"/>
        <w:left w:val="none" w:sz="0" w:space="0" w:color="auto"/>
        <w:bottom w:val="none" w:sz="0" w:space="0" w:color="auto"/>
        <w:right w:val="none" w:sz="0" w:space="0" w:color="auto"/>
      </w:divBdr>
    </w:div>
    <w:div w:id="1863862226">
      <w:bodyDiv w:val="1"/>
      <w:marLeft w:val="0"/>
      <w:marRight w:val="0"/>
      <w:marTop w:val="0"/>
      <w:marBottom w:val="0"/>
      <w:divBdr>
        <w:top w:val="none" w:sz="0" w:space="0" w:color="auto"/>
        <w:left w:val="none" w:sz="0" w:space="0" w:color="auto"/>
        <w:bottom w:val="none" w:sz="0" w:space="0" w:color="auto"/>
        <w:right w:val="none" w:sz="0" w:space="0" w:color="auto"/>
      </w:divBdr>
    </w:div>
    <w:div w:id="196984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kuzstu.ru/" TargetMode="External"/><Relationship Id="rId13" Type="http://schemas.openxmlformats.org/officeDocument/2006/relationships/hyperlink" Target="https://mining-media.ru/ru/https:/mining-media.ru/ru/" TargetMode="External"/><Relationship Id="rId18" Type="http://schemas.openxmlformats.org/officeDocument/2006/relationships/hyperlink" Target="http://belovokyzgty.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 TargetMode="External"/><Relationship Id="rId7" Type="http://schemas.openxmlformats.org/officeDocument/2006/relationships/image" Target="media/image1.png"/><Relationship Id="rId12" Type="http://schemas.openxmlformats.org/officeDocument/2006/relationships/hyperlink" Target="https://vestnik.kuzstu.ru/" TargetMode="External"/><Relationship Id="rId17" Type="http://schemas.openxmlformats.org/officeDocument/2006/relationships/hyperlink" Target="https://kuzstu.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golinfo.ru/onLine.html" TargetMode="External"/><Relationship Id="rId20" Type="http://schemas.openxmlformats.org/officeDocument/2006/relationships/hyperlink" Target="https://elibrary.ru/defaultx.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chnormativ.r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elibrary.ru/contents.asp?titleid=8628" TargetMode="External"/><Relationship Id="rId23" Type="http://schemas.openxmlformats.org/officeDocument/2006/relationships/footer" Target="footer2.xml"/><Relationship Id="rId10" Type="http://schemas.openxmlformats.org/officeDocument/2006/relationships/hyperlink" Target="https://urait.ru/" TargetMode="External"/><Relationship Id="rId19" Type="http://schemas.openxmlformats.org/officeDocument/2006/relationships/hyperlink" Target="http://e&#1086;s.belovokyzgty.ru/" TargetMode="External"/><Relationship Id="rId4" Type="http://schemas.openxmlformats.org/officeDocument/2006/relationships/webSettings" Target="webSettings.xml"/><Relationship Id="rId9" Type="http://schemas.openxmlformats.org/officeDocument/2006/relationships/hyperlink" Target="http://e.lanbook.com" TargetMode="External"/><Relationship Id="rId14" Type="http://schemas.openxmlformats.org/officeDocument/2006/relationships/hyperlink" Target="https://www.rudmet.ru/catalog/journals/1/"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emTGas9KiQh+BBMo3XSKhLDF/ws=</DigestValue>
    </Reference>
    <Reference URI="#idOfficeObject" Type="http://www.w3.org/2000/09/xmldsig#Object">
      <DigestMethod Algorithm="http://www.w3.org/2000/09/xmldsig#sha1"/>
      <DigestValue>JLKKQR+78NHejnGRi+wSLN5nkFY=</DigestValue>
    </Reference>
    <Reference URI="#idSignedProperties" Type="http://uri.etsi.org/01903#SignedProperties">
      <Transforms>
        <Transform Algorithm="http://www.w3.org/TR/2001/REC-xml-c14n-20010315"/>
      </Transforms>
      <DigestMethod Algorithm="http://www.w3.org/2000/09/xmldsig#sha1"/>
      <DigestValue>VsbtEs83e9cAN0OWbas3JGZNjcI=</DigestValue>
    </Reference>
  </SignedInfo>
  <SignatureValue>KWWqkJANRbhmjrmqwIlmUwRTPs/7FChl/dIpvceWPTNR5IsmkMvbaAGcEQ5Y6a1rUHoh08Mbtyy+
etRc4nhRymkCqarHslTJCGMD4jVbaZI3HRmfvk6Ro4QgX1xW1xwmVuADJzrfMOS8i82IPuhZno4l
irSqLvma+bFdLMz7gQug6QuTpjhYacczP/OUnqkmH0e7KV28wZ7cRsX/Io/wCjXqmYjTXrzPSIkB
OqHl5ffwM8OkduSdPZx6Fhx8nupFpzkQbjyTyTEx4hd9OOxCC7YX1in2u2UZFedPNeKCEzs/NqUP
Po07Rzbt5q3LybGPi2sjG98B5P5pQk3AsW4eyg==</SignatureValue>
  <KeyInfo>
    <X509Data>
      <X509Certificate>MIIEpDCCA4ygAwIBAgIKl0wIaRbNvbqE7zANBgkqhkiG9w0BAQsFADCB/zE1MDMGA1UEAwws0JHQ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==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CVVJpBy7HPfKULyvqecLgLzU6XY=</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iT845m/Gvb/2JwFv4jeP9Mjuhzs=</DigestValue>
      </Reference>
      <Reference URI="/word/webSettings.xml?ContentType=application/vnd.openxmlformats-officedocument.wordprocessingml.webSettings+xml">
        <DigestMethod Algorithm="http://www.w3.org/2000/09/xmldsig#sha1"/>
        <DigestValue>l5PQWSjDIM/O+PKJL+JIgT7BI/8=</DigestValue>
      </Reference>
      <Reference URI="/word/styles.xml?ContentType=application/vnd.openxmlformats-officedocument.wordprocessingml.styles+xml">
        <DigestMethod Algorithm="http://www.w3.org/2000/09/xmldsig#sha1"/>
        <DigestValue>SGHnkZSSd3H9wYX8kl2Ua+7WCfY=</DigestValue>
      </Reference>
      <Reference URI="/word/fontTable.xml?ContentType=application/vnd.openxmlformats-officedocument.wordprocessingml.fontTable+xml">
        <DigestMethod Algorithm="http://www.w3.org/2000/09/xmldsig#sha1"/>
        <DigestValue>siyLfL0q4ArOj01oIyz1Ope6fDc=</DigestValue>
      </Reference>
      <Reference URI="/word/footer2.xml?ContentType=application/vnd.openxmlformats-officedocument.wordprocessingml.footer+xml">
        <DigestMethod Algorithm="http://www.w3.org/2000/09/xmldsig#sha1"/>
        <DigestValue>7JgiPpojnnoFMlw+hDMeqdkGjh4=</DigestValue>
      </Reference>
      <Reference URI="/word/endnotes.xml?ContentType=application/vnd.openxmlformats-officedocument.wordprocessingml.endnotes+xml">
        <DigestMethod Algorithm="http://www.w3.org/2000/09/xmldsig#sha1"/>
        <DigestValue>8mBUMJOyx6i0+zpnzSywWnBEvY0=</DigestValue>
      </Reference>
      <Reference URI="/word/document.xml?ContentType=application/vnd.openxmlformats-officedocument.wordprocessingml.document.main+xml">
        <DigestMethod Algorithm="http://www.w3.org/2000/09/xmldsig#sha1"/>
        <DigestValue>el55Gv3FFmMGAhuXw9W1Vwd2oAc=</DigestValue>
      </Reference>
      <Reference URI="/word/footnotes.xml?ContentType=application/vnd.openxmlformats-officedocument.wordprocessingml.footnotes+xml">
        <DigestMethod Algorithm="http://www.w3.org/2000/09/xmldsig#sha1"/>
        <DigestValue>50ZbxCKVRTU9ICUGgEMQ7BNwtr8=</DigestValue>
      </Reference>
      <Reference URI="/word/footer3.xml?ContentType=application/vnd.openxmlformats-officedocument.wordprocessingml.footer+xml">
        <DigestMethod Algorithm="http://www.w3.org/2000/09/xmldsig#sha1"/>
        <DigestValue>Zz5+866piP8NRm+V+FV8OtScjGM=</DigestValue>
      </Reference>
      <Reference URI="/word/footer1.xml?ContentType=application/vnd.openxmlformats-officedocument.wordprocessingml.footer+xml">
        <DigestMethod Algorithm="http://www.w3.org/2000/09/xmldsig#sha1"/>
        <DigestValue>U6RNL7+9PJIahm7JLtC0VMLoMBo=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uiCoQKTEaaQfJjJ/fJhx0FhJOuI=</DigestValue>
      </Reference>
    </Manifest>
    <SignatureProperties>
      <SignatureProperty Id="idSignatureTime" Target="#idPackageSignature">
        <mdssi:SignatureTime>
          <mdssi:Format>YYYY-MM-DDThh:mm:ssTZD</mdssi:Format>
          <mdssi:Value>2024-05-30T09:04:36Z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2024-05-30T09:04:36Z</xd:SigningTime>
          <xd:SigningCertificate>
            <xd:Cert>
              <xd:CertDigest>
                <DigestMethod Algorithm="http://www.w3.org/2000/09/xmldsig#sha1"/>
                <DigestValue>/I/KjWxguronECddxgV9Lizfhlg=</DigestValue>
              </xd:CertDigest>
              <xd:IssuerSerial>
                <X509IssuerName>CN=Белов Валерий Федорович, O=Филиал КузГТУ в г.Белово, OU=кафедра горного дела и техносферной безопасности, E=belovvf@bk.ru, C=RU</X509IssuerName>
                <X509SerialNumber>714479897503616118457583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su93QArwOrWkb7HCmQPMg7D6mME=</DigestValue>
    </Reference>
    <Reference URI="#idOfficeObject" Type="http://www.w3.org/2000/09/xmldsig#Object">
      <DigestMethod Algorithm="http://www.w3.org/2000/09/xmldsig#sha1"/>
      <DigestValue>wdrps2OXMGAKUO/qbIj19UOJkFw=</DigestValue>
    </Reference>
    <Reference URI="#idSignedProperties" Type="http://uri.etsi.org/01903#SignedProperties">
      <Transforms>
        <Transform Algorithm="http://www.w3.org/TR/2001/REC-xml-c14n-20010315"/>
      </Transforms>
      <DigestMethod Algorithm="http://www.w3.org/2000/09/xmldsig#sha1"/>
      <DigestValue>boVie5q53TV67gPAE5g5r0yuUvk=</DigestValue>
    </Reference>
  </SignedInfo>
  <SignatureValue>JPyGiGpbbNtvzCFBOht7DPUFIauAQ3hfD08GViQv64oqbK7MKui9ds78Krx0TynkXtbp4YCmYwRA
7osFcq7GwqsAJAWL2x5x/gq17sqNwlATGtYtKswNhOQevizXa6R10Ns7ynswV+QEzYat10FGfnQ3
pvEQwbNWImNfOFkNTh8=</SignatureValue>
  <KeyInfo>
    <X509Data>
      <X509Certificate>MIID1TCCAz6gAwIBAgIJAMDuEVPjugwOMA0GCSqGSIb3DQEBBQUAMIIBIjELMAkGA1UEBhMCUlUx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CVVJpBy7HPfKULyvqecLgLzU6XY=</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iT845m/Gvb/2JwFv4jeP9Mjuhzs=</DigestValue>
      </Reference>
      <Reference URI="/word/webSettings.xml?ContentType=application/vnd.openxmlformats-officedocument.wordprocessingml.webSettings+xml">
        <DigestMethod Algorithm="http://www.w3.org/2000/09/xmldsig#sha1"/>
        <DigestValue>l5PQWSjDIM/O+PKJL+JIgT7BI/8=</DigestValue>
      </Reference>
      <Reference URI="/word/styles.xml?ContentType=application/vnd.openxmlformats-officedocument.wordprocessingml.styles+xml">
        <DigestMethod Algorithm="http://www.w3.org/2000/09/xmldsig#sha1"/>
        <DigestValue>SGHnkZSSd3H9wYX8kl2Ua+7WCfY=</DigestValue>
      </Reference>
      <Reference URI="/word/fontTable.xml?ContentType=application/vnd.openxmlformats-officedocument.wordprocessingml.fontTable+xml">
        <DigestMethod Algorithm="http://www.w3.org/2000/09/xmldsig#sha1"/>
        <DigestValue>siyLfL0q4ArOj01oIyz1Ope6fDc=</DigestValue>
      </Reference>
      <Reference URI="/word/footer2.xml?ContentType=application/vnd.openxmlformats-officedocument.wordprocessingml.footer+xml">
        <DigestMethod Algorithm="http://www.w3.org/2000/09/xmldsig#sha1"/>
        <DigestValue>7JgiPpojnnoFMlw+hDMeqdkGjh4=</DigestValue>
      </Reference>
      <Reference URI="/word/endnotes.xml?ContentType=application/vnd.openxmlformats-officedocument.wordprocessingml.endnotes+xml">
        <DigestMethod Algorithm="http://www.w3.org/2000/09/xmldsig#sha1"/>
        <DigestValue>8mBUMJOyx6i0+zpnzSywWnBEvY0=</DigestValue>
      </Reference>
      <Reference URI="/word/document.xml?ContentType=application/vnd.openxmlformats-officedocument.wordprocessingml.document.main+xml">
        <DigestMethod Algorithm="http://www.w3.org/2000/09/xmldsig#sha1"/>
        <DigestValue>el55Gv3FFmMGAhuXw9W1Vwd2oAc=</DigestValue>
      </Reference>
      <Reference URI="/word/footnotes.xml?ContentType=application/vnd.openxmlformats-officedocument.wordprocessingml.footnotes+xml">
        <DigestMethod Algorithm="http://www.w3.org/2000/09/xmldsig#sha1"/>
        <DigestValue>50ZbxCKVRTU9ICUGgEMQ7BNwtr8=</DigestValue>
      </Reference>
      <Reference URI="/word/footer3.xml?ContentType=application/vnd.openxmlformats-officedocument.wordprocessingml.footer+xml">
        <DigestMethod Algorithm="http://www.w3.org/2000/09/xmldsig#sha1"/>
        <DigestValue>Zz5+866piP8NRm+V+FV8OtScjGM=</DigestValue>
      </Reference>
      <Reference URI="/word/footer1.xml?ContentType=application/vnd.openxmlformats-officedocument.wordprocessingml.footer+xml">
        <DigestMethod Algorithm="http://www.w3.org/2000/09/xmldsig#sha1"/>
        <DigestValue>U6RNL7+9PJIahm7JLtC0VMLoMBo=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uiCoQKTEaaQfJjJ/fJhx0FhJOuI=</DigestValue>
      </Reference>
    </Manifest>
    <SignatureProperties>
      <SignatureProperty Id="idSignatureTime" Target="#idPackageSignature">
        <mdssi:SignatureTime>
          <mdssi:Format>YYYY-MM-DDThh:mm:ssTZD</mdssi:Format>
          <mdssi:Value>2024-05-31T08:09:33Z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2024-05-31T08:09:33Z</xd:SigningTime>
          <xd:SigningCertificate>
            <xd:Cert>
              <xd:CertDigest>
                <DigestMethod Algorithm="http://www.w3.org/2000/09/xmldsig#sha1"/>
                <DigestValue>MrxEczCVKboVhFfJT2/VcyWapuU=</DigestValue>
              </xd:CertDigest>
              <xd:IssuerSerial>
                <X509IssuerName>C=RU, OU=кафедра горного дела и технологической безопасности, O=филиал КузГТУ в г.Белово, CN=Аксененко Виталий Владимирович, E=vitaks_63@mail.ru</X509IssuerName>
                <X509SerialNumber>13902068151739878414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paDavX2N0IyM56SJZiqw34TNiYU=</DigestValue>
    </Reference>
    <Reference URI="#idOfficeObject" Type="http://www.w3.org/2000/09/xmldsig#Object">
      <DigestMethod Algorithm="http://www.w3.org/2000/09/xmldsig#sha1"/>
      <DigestValue>J98+JPGa3W5jrFyzroQ1kzqhQek=</DigestValue>
    </Reference>
  </SignedInfo>
  <SignatureValue>
    RuRxMbIkv4vqrWFpYswuYaP2Tw0AuhuK5+VLwtQZrvTDoEE7G1AoqFHEWIoPLJVpGnjAdV9e
    rBSghK30b/3ZEr2l/Adkdn9h1jtEtrYXmtLGo6vkpZdeuoW1xPnmne5xsE2TSos9I2oVm1JG
    PXdEIN6bllh/hEc+h8Cxi1rFxLgbPrvbh8J603QzJ8CzFGlmPUvo6t7pxB3p37U70aYyTGXv
    0fzjfH33brB3Ff2hSXY+Lv/iM+M/JIjZPl7RUr0mxgsxykPq75HrbfMpNQ929dqBvABmyXG0
    myQQR2zcVeQXhIfRBw7tvTikPdDA1WGD0u/FF6HOTmi04KcruYpsWw==
  </SignatureValue>
  <KeyInfo>
    <KeyValue>
      <RSAKeyValue>
        <Modulus>
            mz7T0Rb+3ubI28GlkyDK7A+V03OuTz8lN7z281bNA1wJbDlkb7CpYxIlmpP8fg8LVG25rEcG
            diFi/VY4IOWiW+LZ/DxJqdLJvb26dKKBAz5d7KCcGjlEc84XtZed2vzqx8AcCq63hSmvZsHt
            sBNtpMwkSvs7+EY7uYXKwC1OIY/MWQmrWOCukSvJ0n70o2EyguES/h71cTqmbM3A7ENrJubn
            4RLnzyjVb999E2QKjA9CdNx0XrieNVHIOFG/HL8QXURGEBBccjod9vSIWqWiL5uhIWK+J1hX
            mApQnNjsiGKfCFJJFF9AEwMVufQToZFdYRQ++j9Jf+h3kNJFmOv89w==
          </Modulus>
        <Exponent>AQAB</Exponent>
      </RSAKeyValue>
    </KeyValue>
    <X509Data>
      <X509Certificate>
          MIIFKDCCBBCgAwIBAgIKeiUfi7UNgArfTjANBgkqhkiG9w0BAQsFADCCAUAxQTA/BgNVBAMM
          ONCU0L7Qu9Cz0LDQvdC+0LLQsCDQltCw0L3QvdCwINCQ0LvQtdC60YHQsNC90LTRgNC+0LLQ
          vdCwMYGQMIGNBgNVBAoMgYXQmtGD0LfQsdCw0YHRgdC60LjQuSDQs9C+0YHRg9C00LDRgNGB
          0YLQstC10L3QvdGL0Lkg0YLQtdGF0L3QuNGH0LXRgdC60LjQuSDRg9C90LjQstC10YDRgdC4
          0YLQtdGCINC40LzQtdC90Lgg0KIu0KQu0JPQvtGA0LHQsNGH0LXQstCwMTUwMwYDVQQLDCzQ
          pNC40LvQuNCw0Lsg0JrRg9C30JPQotCjINCyINCzLtCR0LXQu9C+0LLQvjEkMCIGCSqGSIb3
          DQEJARYVZG9sZ2Fub3ZhamFAa3V6c3R1LnJ1MQswCQYDVQQGEwJSVTAeFw0yMzA5MjcwODA5
          MThaFw0yODA5MjcwODA5MThaMIIBQDFBMD8GA1UEAww40JTQvtC70LPQsNC90L7QstCwINCW
          0LDQvdC90LAg0JDQu9C10LrRgdCw0L3QtNGA0L7QstC90LAxgZAwgY0GA1UECgyBhdCa0YPQ
          t9Cx0LDRgdGB0LrQuNC5INCz0L7RgdGD0LTQsNGA0YHRgtCy0LXQvdC90YvQuSDRgtC10YXQ
          vdC40YfQtdGB0LrQuNC5INGD0L3QuNCy0LXRgNGB0LjRgtC10YIg0LjQvNC10L3QuCDQoi7Q
          pC7Qk9C+0YDQsdCw0YfQtdCy0LAxNTAzBgNVBAsMLNCk0LjQu9C40LDQuyDQmtGD0LfQk9Ci
          0KMg0LIg0LMu0JHQtdC70L7QstC+MSQwIgYJKoZIhvcNAQkBFhVkb2xnYW5vdmFqYUBrdXpz
          dHUucnUxCzAJBgNVBAYTAlJVMIIBIjANBgkqhkiG9w0BAQEFAAOCAQ8AMIIBCgKCAQEAmz7T
          0Rb+3ubI28GlkyDK7A+V03OuTz8lN7z281bNA1wJbDlkb7CpYxIlmpP8fg8LVG25rEcGdiFi
          /VY4IOWiW+LZ/DxJqdLJvb26dKKBAz5d7KCcGjlEc84XtZed2vzqx8AcCq63hSmvZsHtsBNt
          pMwkSvs7+EY7uYXKwC1OIY/MWQmrWOCukSvJ0n70o2EyguES/h71cTqmbM3A7ENrJubn4RLn
          zyjVb999E2QKjA9CdNx0XrieNVHIOFG/HL8QXURGEBBccjod9vSIWqWiL5uhIWK+J1hXmApQ
          nNjsiGKfCFJJFF9AEwMVufQToZFdYRQ++j9Jf+h3kNJFmOv89wIDAQABoyAwHjAPBgkqhkiG
          9y8BAQoEAgUAMAsGA1UdDwQEAwIHgDANBgkqhkiG9w0BAQsFAAOCAQEAd51n4JOjvhcxK1zc
          PH5j8yXY7+DFKNh9fUf7ctphy4THN4K8GwAXLlgNcwEVp/99uO4ruimjAp5dRJxAL1oh2g1T
          duMTkPpdT0ar3jzPDnoIJC2rJmrtGxVPZ8A3C7Wl3nFbhaFhd0qs7sItXHbR9qACf7wi6QzW
          WO41x0I95qu4tb6xh91uBLJ0XC47VGiVQtrl11jxveDHY2dtVXp+CfLL3xudE5Q8sxxAG1Kd
          8FWk6pnXoR87pOMdRK0g93jn+fDxLzN07mqeTA7owBHl709itSkodzFEssi5z18DofIEB9Uh
          2H9scU4urjNgA2jbVzMwjxEFnyxKssHVx+nVqg==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26"/>
            <mdssi:RelationshipReference SourceId="rId3"/>
            <mdssi:RelationshipReference SourceId="rId7"/>
            <mdssi:RelationshipReference SourceId="rId25"/>
            <mdssi:RelationshipReference SourceId="rId2"/>
            <mdssi:RelationshipReference SourceId="rId1"/>
            <mdssi:RelationshipReference SourceId="rId6"/>
            <mdssi:RelationshipReference SourceId="rId24"/>
            <mdssi:RelationshipReference SourceId="rId5"/>
            <mdssi:RelationshipReference SourceId="rId23"/>
            <mdssi:RelationshipReference SourceId="rId4"/>
            <mdssi:RelationshipReference SourceId="rId22"/>
          </Transform>
          <Transform Algorithm="http://www.w3.org/TR/2001/REC-xml-c14n-20010315"/>
        </Transforms>
        <DigestMethod Algorithm="http://www.w3.org/2000/09/xmldsig#sha1"/>
        <DigestValue>mr7IMDMPKbb0BQIJlTm6/Vi4BCQ=</DigestValue>
      </Reference>
      <Reference URI="/word/document.xml?ContentType=application/vnd.openxmlformats-officedocument.wordprocessingml.document.main+xml">
        <DigestMethod Algorithm="http://www.w3.org/2000/09/xmldsig#sha1"/>
        <DigestValue>el55Gv3FFmMGAhuXw9W1Vwd2oAc=</DigestValue>
      </Reference>
      <Reference URI="/word/endnotes.xml?ContentType=application/vnd.openxmlformats-officedocument.wordprocessingml.endnotes+xml">
        <DigestMethod Algorithm="http://www.w3.org/2000/09/xmldsig#sha1"/>
        <DigestValue>8mBUMJOyx6i0+zpnzSywWnBEvY0=</DigestValue>
      </Reference>
      <Reference URI="/word/fontTable.xml?ContentType=application/vnd.openxmlformats-officedocument.wordprocessingml.fontTable+xml">
        <DigestMethod Algorithm="http://www.w3.org/2000/09/xmldsig#sha1"/>
        <DigestValue>siyLfL0q4ArOj01oIyz1Ope6fDc=</DigestValue>
      </Reference>
      <Reference URI="/word/footer1.xml?ContentType=application/vnd.openxmlformats-officedocument.wordprocessingml.footer+xml">
        <DigestMethod Algorithm="http://www.w3.org/2000/09/xmldsig#sha1"/>
        <DigestValue>U6RNL7+9PJIahm7JLtC0VMLoMBo=</DigestValue>
      </Reference>
      <Reference URI="/word/footer2.xml?ContentType=application/vnd.openxmlformats-officedocument.wordprocessingml.footer+xml">
        <DigestMethod Algorithm="http://www.w3.org/2000/09/xmldsig#sha1"/>
        <DigestValue>7JgiPpojnnoFMlw+hDMeqdkGjh4=</DigestValue>
      </Reference>
      <Reference URI="/word/footer3.xml?ContentType=application/vnd.openxmlformats-officedocument.wordprocessingml.footer+xml">
        <DigestMethod Algorithm="http://www.w3.org/2000/09/xmldsig#sha1"/>
        <DigestValue>Zz5+866piP8NRm+V+FV8OtScjGM=</DigestValue>
      </Reference>
      <Reference URI="/word/footnotes.xml?ContentType=application/vnd.openxmlformats-officedocument.wordprocessingml.footnotes+xml">
        <DigestMethod Algorithm="http://www.w3.org/2000/09/xmldsig#sha1"/>
        <DigestValue>50ZbxCKVRTU9ICUGgEMQ7BNwtr8=</DigestValue>
      </Reference>
      <Reference URI="/word/media/image1.png?ContentType=image/png">
        <DigestMethod Algorithm="http://www.w3.org/2000/09/xmldsig#sha1"/>
        <DigestValue>9d0f1QCYAtPSJsTVUoRhTvmVr1E=</DigestValue>
      </Reference>
      <Reference URI="/word/numbering.xml?ContentType=application/vnd.openxmlformats-officedocument.wordprocessingml.numbering+xml">
        <DigestMethod Algorithm="http://www.w3.org/2000/09/xmldsig#sha1"/>
        <DigestValue>CVVJpBy7HPfKULyvqecLgLzU6XY=</DigestValue>
      </Reference>
      <Reference URI="/word/settings.xml?ContentType=application/vnd.openxmlformats-officedocument.wordprocessingml.settings+xml">
        <DigestMethod Algorithm="http://www.w3.org/2000/09/xmldsig#sha1"/>
        <DigestValue>iT845m/Gvb/2JwFv4jeP9Mjuhzs=</DigestValue>
      </Reference>
      <Reference URI="/word/styles.xml?ContentType=application/vnd.openxmlformats-officedocument.wordprocessingml.styles+xml">
        <DigestMethod Algorithm="http://www.w3.org/2000/09/xmldsig#sha1"/>
        <DigestValue>SGHnkZSSd3H9wYX8kl2Ua+7WCfY=</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l5PQWSjDIM/O+PKJL+JIgT7BI/8=</DigestValue>
      </Reference>
    </Manifest>
    <SignatureProperties>
      <SignatureProperty Id="idSignatureTime" Target="#idPackageSignature">
        <mdssi:SignatureTime>
          <mdssi:Format>YYYY-MM-DDThh:mm:ssTZD</mdssi:Format>
          <mdssi:Value>2024-06-18T04:23:14Z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47</TotalTime>
  <Pages>1</Pages>
  <Words>4025</Words>
  <Characters>22943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26915</CharactersWithSpaces>
  <SharedDoc>false</SharedDoc>
  <HLinks>
    <vt:vector size="96" baseType="variant">
      <vt:variant>
        <vt:i4>6750244</vt:i4>
      </vt:variant>
      <vt:variant>
        <vt:i4>45</vt:i4>
      </vt:variant>
      <vt:variant>
        <vt:i4>0</vt:i4>
      </vt:variant>
      <vt:variant>
        <vt:i4>5</vt:i4>
      </vt:variant>
      <vt:variant>
        <vt:lpwstr>http://eso.belovokyzgty.ru/</vt:lpwstr>
      </vt:variant>
      <vt:variant>
        <vt:lpwstr/>
      </vt:variant>
      <vt:variant>
        <vt:i4>7143545</vt:i4>
      </vt:variant>
      <vt:variant>
        <vt:i4>42</vt:i4>
      </vt:variant>
      <vt:variant>
        <vt:i4>0</vt:i4>
      </vt:variant>
      <vt:variant>
        <vt:i4>5</vt:i4>
      </vt:variant>
      <vt:variant>
        <vt:lpwstr>http://belovokyzgty.ru/</vt:lpwstr>
      </vt:variant>
      <vt:variant>
        <vt:lpwstr/>
      </vt:variant>
      <vt:variant>
        <vt:i4>4128894</vt:i4>
      </vt:variant>
      <vt:variant>
        <vt:i4>39</vt:i4>
      </vt:variant>
      <vt:variant>
        <vt:i4>0</vt:i4>
      </vt:variant>
      <vt:variant>
        <vt:i4>5</vt:i4>
      </vt:variant>
      <vt:variant>
        <vt:lpwstr>https://kuzstu.ru/</vt:lpwstr>
      </vt:variant>
      <vt:variant>
        <vt:lpwstr/>
      </vt:variant>
      <vt:variant>
        <vt:i4>6881406</vt:i4>
      </vt:variant>
      <vt:variant>
        <vt:i4>36</vt:i4>
      </vt:variant>
      <vt:variant>
        <vt:i4>0</vt:i4>
      </vt:variant>
      <vt:variant>
        <vt:i4>5</vt:i4>
      </vt:variant>
      <vt:variant>
        <vt:lpwstr>https://vestnik.kuzstu.ru/</vt:lpwstr>
      </vt:variant>
      <vt:variant>
        <vt:lpwstr/>
      </vt:variant>
      <vt:variant>
        <vt:i4>71827502</vt:i4>
      </vt:variant>
      <vt:variant>
        <vt:i4>33</vt:i4>
      </vt:variant>
      <vt:variant>
        <vt:i4>0</vt:i4>
      </vt:variant>
      <vt:variant>
        <vt:i4>5</vt:i4>
      </vt:variant>
      <vt:variant>
        <vt:lpwstr>http://нэб.рф/</vt:lpwstr>
      </vt:variant>
      <vt:variant>
        <vt:lpwstr/>
      </vt:variant>
      <vt:variant>
        <vt:i4>1179719</vt:i4>
      </vt:variant>
      <vt:variant>
        <vt:i4>30</vt:i4>
      </vt:variant>
      <vt:variant>
        <vt:i4>0</vt:i4>
      </vt:variant>
      <vt:variant>
        <vt:i4>5</vt:i4>
      </vt:variant>
      <vt:variant>
        <vt:lpwstr>http://www.consultant.ru/</vt:lpwstr>
      </vt:variant>
      <vt:variant>
        <vt:lpwstr/>
      </vt:variant>
      <vt:variant>
        <vt:i4>1572888</vt:i4>
      </vt:variant>
      <vt:variant>
        <vt:i4>27</vt:i4>
      </vt:variant>
      <vt:variant>
        <vt:i4>0</vt:i4>
      </vt:variant>
      <vt:variant>
        <vt:i4>5</vt:i4>
      </vt:variant>
      <vt:variant>
        <vt:lpwstr>https://www.technormativ.ru/</vt:lpwstr>
      </vt:variant>
      <vt:variant>
        <vt:lpwstr/>
      </vt:variant>
      <vt:variant>
        <vt:i4>5963849</vt:i4>
      </vt:variant>
      <vt:variant>
        <vt:i4>24</vt:i4>
      </vt:variant>
      <vt:variant>
        <vt:i4>0</vt:i4>
      </vt:variant>
      <vt:variant>
        <vt:i4>5</vt:i4>
      </vt:variant>
      <vt:variant>
        <vt:lpwstr>https://elibrary.ru/defaultx.asp?</vt:lpwstr>
      </vt:variant>
      <vt:variant>
        <vt:lpwstr/>
      </vt:variant>
      <vt:variant>
        <vt:i4>5308498</vt:i4>
      </vt:variant>
      <vt:variant>
        <vt:i4>21</vt:i4>
      </vt:variant>
      <vt:variant>
        <vt:i4>0</vt:i4>
      </vt:variant>
      <vt:variant>
        <vt:i4>5</vt:i4>
      </vt:variant>
      <vt:variant>
        <vt:lpwstr>https://urait.ru/</vt:lpwstr>
      </vt:variant>
      <vt:variant>
        <vt:lpwstr/>
      </vt:variant>
      <vt:variant>
        <vt:i4>7274576</vt:i4>
      </vt:variant>
      <vt:variant>
        <vt:i4>18</vt:i4>
      </vt:variant>
      <vt:variant>
        <vt:i4>0</vt:i4>
      </vt:variant>
      <vt:variant>
        <vt:i4>5</vt:i4>
      </vt:variant>
      <vt:variant>
        <vt:lpwstr>https://library.kuzstu.ru/method/ngtu_metho.html</vt:lpwstr>
      </vt:variant>
      <vt:variant>
        <vt:lpwstr/>
      </vt:variant>
      <vt:variant>
        <vt:i4>4587530</vt:i4>
      </vt:variant>
      <vt:variant>
        <vt:i4>15</vt:i4>
      </vt:variant>
      <vt:variant>
        <vt:i4>0</vt:i4>
      </vt:variant>
      <vt:variant>
        <vt:i4>5</vt:i4>
      </vt:variant>
      <vt:variant>
        <vt:lpwstr>http://e.lanbook.com/</vt:lpwstr>
      </vt:variant>
      <vt:variant>
        <vt:lpwstr/>
      </vt:variant>
      <vt:variant>
        <vt:i4>2162787</vt:i4>
      </vt:variant>
      <vt:variant>
        <vt:i4>12</vt:i4>
      </vt:variant>
      <vt:variant>
        <vt:i4>0</vt:i4>
      </vt:variant>
      <vt:variant>
        <vt:i4>5</vt:i4>
      </vt:variant>
      <vt:variant>
        <vt:lpwstr>https://elib.kuzstu.ru/</vt:lpwstr>
      </vt:variant>
      <vt:variant>
        <vt:lpwstr/>
      </vt:variant>
      <vt:variant>
        <vt:i4>6029334</vt:i4>
      </vt:variant>
      <vt:variant>
        <vt:i4>9</vt:i4>
      </vt:variant>
      <vt:variant>
        <vt:i4>0</vt:i4>
      </vt:variant>
      <vt:variant>
        <vt:i4>5</vt:i4>
      </vt:variant>
      <vt:variant>
        <vt:lpwstr>http://library.kuzstu.ru/meto.php?n=80002&amp;type=conference:common</vt:lpwstr>
      </vt:variant>
      <vt:variant>
        <vt:lpwstr/>
      </vt:variant>
      <vt:variant>
        <vt:i4>7798821</vt:i4>
      </vt:variant>
      <vt:variant>
        <vt:i4>6</vt:i4>
      </vt:variant>
      <vt:variant>
        <vt:i4>0</vt:i4>
      </vt:variant>
      <vt:variant>
        <vt:i4>5</vt:i4>
      </vt:variant>
      <vt:variant>
        <vt:lpwstr>http://library.kuzstu.ru/meto.php?n=90257&amp;type=utchposob:common</vt:lpwstr>
      </vt:variant>
      <vt:variant>
        <vt:lpwstr/>
      </vt:variant>
      <vt:variant>
        <vt:i4>7667755</vt:i4>
      </vt:variant>
      <vt:variant>
        <vt:i4>3</vt:i4>
      </vt:variant>
      <vt:variant>
        <vt:i4>0</vt:i4>
      </vt:variant>
      <vt:variant>
        <vt:i4>5</vt:i4>
      </vt:variant>
      <vt:variant>
        <vt:lpwstr>http://library.kuzstu.ru/meto.php?n=90279&amp;type=utchposob:common</vt:lpwstr>
      </vt:variant>
      <vt:variant>
        <vt:lpwstr/>
      </vt:variant>
      <vt:variant>
        <vt:i4>8060961</vt:i4>
      </vt:variant>
      <vt:variant>
        <vt:i4>0</vt:i4>
      </vt:variant>
      <vt:variant>
        <vt:i4>0</vt:i4>
      </vt:variant>
      <vt:variant>
        <vt:i4>5</vt:i4>
      </vt:variant>
      <vt:variant>
        <vt:lpwstr>http://library.kuzstu.ru/meto.php?n=91180&amp;type=utchposob:common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word2</dc:creator>
  <cp:lastModifiedBy>user</cp:lastModifiedBy>
  <cp:revision>35</cp:revision>
  <cp:lastPrinted>2023-05-04T09:34:00Z</cp:lastPrinted>
  <dcterms:created xsi:type="dcterms:W3CDTF">2021-10-31T03:51:00Z</dcterms:created>
  <dcterms:modified xsi:type="dcterms:W3CDTF">2024-05-29T02:12:00Z</dcterms:modified>
</cp:coreProperties>
</file>