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36" w:rsidRPr="000B284E" w:rsidRDefault="005F3636" w:rsidP="005F363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B28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F3636" w:rsidRPr="000B284E" w:rsidRDefault="005F3636" w:rsidP="005F363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B28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F3636" w:rsidRPr="000B284E" w:rsidRDefault="005F3636" w:rsidP="005F363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B28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F2E42" w:rsidRPr="000B284E" w:rsidRDefault="00BF2E42" w:rsidP="00BF2E4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B284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F2E42" w:rsidRPr="000B284E" w:rsidRDefault="00BF2E42" w:rsidP="00BF2E4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F2E42" w:rsidRPr="000B284E" w:rsidRDefault="00BF2E42" w:rsidP="00BF2E4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F2E42" w:rsidRPr="000B284E" w:rsidRDefault="00BF2E42" w:rsidP="00BF2E4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F2E42" w:rsidRPr="000B284E" w:rsidRDefault="00BF2E42" w:rsidP="00BF2E4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F64990" wp14:editId="5A70EA02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A6B" w:rsidRPr="00042A6B" w:rsidRDefault="00042A6B" w:rsidP="00042A6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520"/>
        <w:rPr>
          <w:rFonts w:ascii="Times New Roman" w:hAnsi="Times New Roman" w:cs="Times New Roman"/>
          <w:sz w:val="24"/>
          <w:szCs w:val="24"/>
          <w:lang w:val="ru-RU"/>
        </w:rPr>
      </w:pPr>
      <w:r w:rsidRPr="00042A6B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042A6B" w:rsidRPr="00042A6B" w:rsidRDefault="00042A6B" w:rsidP="00042A6B">
      <w:pPr>
        <w:tabs>
          <w:tab w:val="left" w:pos="4253"/>
        </w:tabs>
        <w:spacing w:after="0" w:line="240" w:lineRule="auto"/>
        <w:ind w:left="0" w:right="-1" w:firstLine="6520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042A6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42A6B" w:rsidRPr="00042A6B" w:rsidRDefault="00042A6B" w:rsidP="00042A6B">
      <w:pPr>
        <w:tabs>
          <w:tab w:val="left" w:pos="4253"/>
        </w:tabs>
        <w:spacing w:after="0" w:line="240" w:lineRule="auto"/>
        <w:ind w:left="0" w:right="-1" w:firstLine="6520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042A6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42A6B" w:rsidRPr="00042A6B" w:rsidRDefault="00042A6B" w:rsidP="00042A6B">
      <w:pPr>
        <w:tabs>
          <w:tab w:val="left" w:pos="4253"/>
        </w:tabs>
        <w:spacing w:after="0" w:line="240" w:lineRule="auto"/>
        <w:ind w:left="0" w:right="-1" w:firstLine="6520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042A6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42A6B" w:rsidRPr="00042A6B" w:rsidRDefault="00042A6B" w:rsidP="00042A6B">
      <w:pPr>
        <w:tabs>
          <w:tab w:val="left" w:pos="4253"/>
        </w:tabs>
        <w:spacing w:after="0" w:line="240" w:lineRule="auto"/>
        <w:ind w:left="0" w:right="-1" w:firstLine="6520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042A6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2631CB" w:rsidRDefault="00042A6B" w:rsidP="002631C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42A6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2631CB" w:rsidRDefault="002631CB" w:rsidP="002631C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F2E42" w:rsidRPr="000B284E" w:rsidRDefault="00BF2E42" w:rsidP="00BF2E42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B284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F2E42" w:rsidRPr="000B284E" w:rsidRDefault="00BF2E42" w:rsidP="00BF2E42">
      <w:pPr>
        <w:spacing w:after="565"/>
        <w:ind w:left="3116" w:right="-1"/>
        <w:rPr>
          <w:b/>
          <w:lang w:val="ru-RU"/>
        </w:rPr>
      </w:pPr>
    </w:p>
    <w:p w:rsidR="00BF2E42" w:rsidRPr="000B284E" w:rsidRDefault="00BF2E42" w:rsidP="00BF2E4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2E42" w:rsidRPr="000B284E" w:rsidRDefault="00BF2E42" w:rsidP="00BF2E4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2E42" w:rsidRPr="000B284E" w:rsidRDefault="00BF2E42" w:rsidP="00BF2E4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2E42" w:rsidRPr="000B284E" w:rsidRDefault="00BF2E42" w:rsidP="00BF2E4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FB54E0" w:rsidRPr="000B284E" w:rsidRDefault="00BF2E42" w:rsidP="00BF2E4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284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Теория горения и взрыва </w:t>
      </w: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3B8F" w:rsidRPr="000B284E" w:rsidRDefault="00CA3B8F" w:rsidP="00CA3B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FB54E0" w:rsidRPr="000B284E" w:rsidRDefault="00CA3B8F" w:rsidP="00CA3B8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54E0" w:rsidRPr="000B284E" w:rsidRDefault="00FB54E0" w:rsidP="00FB54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AD573F" w:rsidRPr="000B284E" w:rsidRDefault="00AD573F" w:rsidP="00AD573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AD573F" w:rsidRPr="000B284E" w:rsidRDefault="00AD573F" w:rsidP="00AD573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42A6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73F" w:rsidRPr="000B284E" w:rsidRDefault="00AD573F" w:rsidP="00AD573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B54E0" w:rsidRPr="000B284E" w:rsidRDefault="00AD573F" w:rsidP="00AD573F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42A6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B54E0" w:rsidRPr="000B284E" w:rsidRDefault="00FB54E0" w:rsidP="00FD777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B284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F3636" w:rsidRPr="000B284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B284E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Супруненко </w:t>
      </w:r>
      <w:r w:rsidR="00BF2E42" w:rsidRPr="000B284E">
        <w:rPr>
          <w:rFonts w:ascii="Times New Roman" w:hAnsi="Times New Roman" w:cs="Times New Roman"/>
          <w:sz w:val="24"/>
          <w:szCs w:val="24"/>
          <w:lang w:val="ru-RU"/>
        </w:rPr>
        <w:t>А.Н.</w:t>
      </w:r>
    </w:p>
    <w:p w:rsidR="00FD7772" w:rsidRPr="000B284E" w:rsidRDefault="00FD7772" w:rsidP="00FD777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D7772" w:rsidRPr="000B284E" w:rsidRDefault="00FD7772" w:rsidP="00FD777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07983" w:rsidRDefault="00B07983" w:rsidP="00B07983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B07983" w:rsidRDefault="00B07983" w:rsidP="00B0798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D7772" w:rsidRPr="000B284E" w:rsidRDefault="00B07983" w:rsidP="00B07983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FB54E0" w:rsidRPr="000B284E" w:rsidRDefault="00FB54E0" w:rsidP="00FB54E0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1123E" w:rsidRPr="000B284E" w:rsidRDefault="00FB54E0" w:rsidP="00FB54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60B53" w:rsidRPr="000B284E">
        <w:rPr>
          <w:rFonts w:ascii="Times New Roman" w:hAnsi="Times New Roman" w:cs="Times New Roman"/>
          <w:b/>
          <w:sz w:val="22"/>
          <w:lang w:val="ru-RU"/>
        </w:rPr>
        <w:br w:type="page"/>
      </w:r>
      <w:r w:rsidR="001A0D11" w:rsidRPr="000B284E">
        <w:rPr>
          <w:rFonts w:ascii="Times New Roman" w:hAnsi="Times New Roman" w:cs="Times New Roman"/>
          <w:sz w:val="22"/>
          <w:lang w:val="ru-RU"/>
        </w:rPr>
        <w:lastRenderedPageBreak/>
        <w:t xml:space="preserve">         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>1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"Теория горения и взрыва", соотнесенных с планируемыми результатами освоения образовательной программы</w:t>
      </w:r>
    </w:p>
    <w:p w:rsidR="001A0D11" w:rsidRPr="000B284E" w:rsidRDefault="001A0D1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224EF" w:rsidRPr="000B284E" w:rsidRDefault="00D87347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224EF" w:rsidRPr="000B284E" w:rsidRDefault="00A224EF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D87347" w:rsidRPr="000B284E" w:rsidRDefault="00A224EF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ПК-3 – владеть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Применяет закономерности процессов горения и взрыва.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Зна</w:t>
      </w:r>
      <w:r w:rsidR="00B64D81" w:rsidRPr="000B284E">
        <w:rPr>
          <w:rFonts w:ascii="Times New Roman" w:hAnsi="Times New Roman" w:cs="Times New Roman"/>
          <w:sz w:val="22"/>
          <w:lang w:val="ru-RU"/>
        </w:rPr>
        <w:t>ть</w:t>
      </w:r>
      <w:r w:rsidRPr="000B284E">
        <w:rPr>
          <w:rFonts w:ascii="Times New Roman" w:hAnsi="Times New Roman" w:cs="Times New Roman"/>
          <w:sz w:val="22"/>
          <w:lang w:val="ru-RU"/>
        </w:rPr>
        <w:t>: условия возникновения взрывов, горения;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Уме</w:t>
      </w:r>
      <w:r w:rsidR="00B64D81" w:rsidRPr="000B284E">
        <w:rPr>
          <w:rFonts w:ascii="Times New Roman" w:hAnsi="Times New Roman" w:cs="Times New Roman"/>
          <w:sz w:val="22"/>
          <w:lang w:val="ru-RU"/>
        </w:rPr>
        <w:t>ть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рассчитать необходимое количество исходных компонентов для развития процессов горения;</w:t>
      </w:r>
    </w:p>
    <w:p w:rsidR="001A0D11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Владе</w:t>
      </w:r>
      <w:r w:rsidR="00B64D81" w:rsidRPr="000B284E">
        <w:rPr>
          <w:rFonts w:ascii="Times New Roman" w:hAnsi="Times New Roman" w:cs="Times New Roman"/>
          <w:sz w:val="22"/>
          <w:lang w:val="ru-RU"/>
        </w:rPr>
        <w:t>ть</w:t>
      </w:r>
      <w:r w:rsidRPr="000B284E">
        <w:rPr>
          <w:rFonts w:ascii="Times New Roman" w:hAnsi="Times New Roman" w:cs="Times New Roman"/>
          <w:sz w:val="22"/>
          <w:lang w:val="ru-RU"/>
        </w:rPr>
        <w:t>:  методами оценки свойств взрывчатых веществ.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2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"Теория горения и взрыва" в структуре ОПОП бакалавриата</w:t>
      </w:r>
    </w:p>
    <w:p w:rsidR="00EE7274" w:rsidRPr="000B284E" w:rsidRDefault="00EE727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4262" w:rsidRPr="000B284E" w:rsidRDefault="00EE727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«Безопасность жизнедеятельности», «Физика». </w:t>
      </w:r>
    </w:p>
    <w:p w:rsidR="00EE7274" w:rsidRPr="000B284E" w:rsidRDefault="00EE727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Дисциплина «Теория горения и взрыва» входит в Блок 1 «Дисциплины (модули)» ОПОП. 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E4262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4E4262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3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>Объем дисциплины "Теория горения и взрыва" в зачетных единицах с указанием</w:t>
      </w:r>
      <w:r w:rsidR="00472F46" w:rsidRPr="000B28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E7274" w:rsidRPr="000B284E" w:rsidRDefault="00EE727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"Теория горения и взрыва" составляет </w:t>
      </w:r>
      <w:r w:rsidR="00B07983">
        <w:rPr>
          <w:rFonts w:ascii="Times New Roman" w:hAnsi="Times New Roman" w:cs="Times New Roman"/>
          <w:sz w:val="22"/>
          <w:lang w:val="ru-RU"/>
        </w:rPr>
        <w:t>2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DE38FD" w:rsidRPr="000B284E">
        <w:rPr>
          <w:rFonts w:ascii="Times New Roman" w:hAnsi="Times New Roman" w:cs="Times New Roman"/>
          <w:sz w:val="22"/>
          <w:lang w:val="ru-RU"/>
        </w:rPr>
        <w:t>ы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, </w:t>
      </w:r>
      <w:r w:rsidR="00B07983">
        <w:rPr>
          <w:rFonts w:ascii="Times New Roman" w:hAnsi="Times New Roman" w:cs="Times New Roman"/>
          <w:sz w:val="22"/>
          <w:lang w:val="ru-RU"/>
        </w:rPr>
        <w:t>72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EE7274" w:rsidRPr="000B284E" w:rsidRDefault="00EE727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43"/>
        <w:gridCol w:w="701"/>
        <w:gridCol w:w="694"/>
        <w:gridCol w:w="701"/>
      </w:tblGrid>
      <w:tr w:rsidR="00F1123E" w:rsidRPr="000B284E" w:rsidTr="00DE38FD">
        <w:trPr>
          <w:trHeight w:val="267"/>
        </w:trPr>
        <w:tc>
          <w:tcPr>
            <w:tcW w:w="72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123E" w:rsidRPr="000B284E" w:rsidRDefault="00E72829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123E" w:rsidRPr="000B284E" w:rsidRDefault="00E72829" w:rsidP="00BE14C8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1123E" w:rsidRPr="000B284E" w:rsidTr="00DE38F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123E" w:rsidRPr="000B284E" w:rsidRDefault="00F1123E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123E" w:rsidRPr="000B284E" w:rsidRDefault="00E72829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123E" w:rsidRPr="000B284E" w:rsidRDefault="00E72829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123E" w:rsidRPr="000B284E" w:rsidRDefault="00E72829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814154" w:rsidRPr="002631CB" w:rsidTr="00DE38FD">
        <w:trPr>
          <w:trHeight w:val="483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2631CB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814154" w:rsidRPr="000B284E" w:rsidTr="00DE38FD">
        <w:trPr>
          <w:trHeight w:val="267"/>
        </w:trPr>
        <w:tc>
          <w:tcPr>
            <w:tcW w:w="7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6E1504" w:rsidRPr="000B284E" w:rsidRDefault="006E1504" w:rsidP="00BE14C8">
      <w:p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3A6AA4" w:rsidRPr="000B284E" w:rsidRDefault="003A6AA4" w:rsidP="001842C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Содержание дисциплины "Теория горения и взрыва", структурированное по разделам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EE7274" w:rsidRPr="000B284E" w:rsidRDefault="00EE7274" w:rsidP="00BE14C8">
      <w:p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3A6AA4" w:rsidRPr="000B284E" w:rsidRDefault="003A6AA4" w:rsidP="001842C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EE7274" w:rsidRPr="000B284E" w:rsidRDefault="00EE7274" w:rsidP="00BE14C8">
      <w:p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1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3A6AA4" w:rsidRPr="000B284E" w:rsidTr="00DE38FD">
        <w:trPr>
          <w:trHeight w:val="20"/>
        </w:trPr>
        <w:tc>
          <w:tcPr>
            <w:tcW w:w="6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A6AA4" w:rsidRPr="000B284E" w:rsidTr="00EE727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</w:t>
            </w:r>
          </w:p>
          <w:p w:rsidR="00F04F6C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Распространение горения и его значение для человека.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A6AA4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Опасные и вредные факторы горения</w:t>
            </w:r>
            <w:r w:rsidR="00EE727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04F6C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Теории самовозгорания горючих веществ. </w:t>
            </w:r>
          </w:p>
          <w:p w:rsidR="003A6AA4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Виды самовозгорающихся материалов. Оценка химической активности окисляющихся материалов</w:t>
            </w:r>
            <w:r w:rsidR="00EE727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A6AA4" w:rsidRPr="000B284E" w:rsidTr="00DE38FD">
        <w:trPr>
          <w:trHeight w:val="201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</w:t>
            </w:r>
          </w:p>
          <w:p w:rsidR="00F04F6C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Виды физических взрывов.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A6AA4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Особенности и условия возникновения ядерного взрыва. Взрывы от преобразования кинетической энергии движущихся тел, разряда электрического напряжения, высвобождения потенциальной энергии сжатых газов и жидкостей, при перемешивании раскаленных тел с жидкостями</w:t>
            </w:r>
            <w:r w:rsidR="00EE727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</w:t>
            </w:r>
          </w:p>
          <w:p w:rsidR="00F04F6C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Контроль содержания горючих газов и пыли в воздухе.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A6AA4" w:rsidRPr="000B284E" w:rsidRDefault="003A6AA4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Особенности газового и пылевого режима в шахте</w:t>
            </w:r>
            <w:r w:rsidR="00EE727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3A6AA4" w:rsidRPr="000B284E" w:rsidRDefault="003A6AA4" w:rsidP="00BE14C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3A6AA4" w:rsidRPr="000B284E" w:rsidRDefault="00BE14C8" w:rsidP="00BE14C8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814154" w:rsidRPr="000B284E">
        <w:rPr>
          <w:rFonts w:ascii="Times New Roman" w:hAnsi="Times New Roman" w:cs="Times New Roman"/>
          <w:b/>
          <w:sz w:val="22"/>
          <w:lang w:val="ru-RU"/>
        </w:rPr>
        <w:t>Лабораторные</w:t>
      </w:r>
      <w:r w:rsidR="003A6AA4" w:rsidRPr="000B284E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EE7274" w:rsidRPr="000B284E" w:rsidRDefault="00EE7274" w:rsidP="00BE14C8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1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3A6AA4" w:rsidRPr="000B284E" w:rsidTr="00DE38FD">
        <w:trPr>
          <w:trHeight w:val="20"/>
        </w:trPr>
        <w:tc>
          <w:tcPr>
            <w:tcW w:w="6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A6AA4" w:rsidRPr="000B284E" w:rsidTr="003A6AA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2896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ПР № 1. </w:t>
            </w:r>
            <w:r w:rsidR="003A6AA4" w:rsidRPr="000B284E">
              <w:rPr>
                <w:rFonts w:ascii="Times New Roman" w:hAnsi="Times New Roman" w:cs="Times New Roman"/>
                <w:sz w:val="22"/>
                <w:lang w:val="ru-RU"/>
              </w:rPr>
              <w:t>Расчет количества воздуха, необходимого для сгорания веществ</w:t>
            </w:r>
            <w:r w:rsidR="0081415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A6AA4" w:rsidRPr="000B284E" w:rsidTr="00DE38FD">
        <w:trPr>
          <w:trHeight w:val="441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2896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ПР № 2.</w:t>
            </w:r>
            <w:r w:rsidR="003A6AA4" w:rsidRPr="000B284E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Определение теплоты сгорания горючих газов в различных соотношениях с воздухом</w:t>
            </w:r>
            <w:r w:rsidR="00814154" w:rsidRPr="000B284E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2896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ПР № 3.</w:t>
            </w:r>
            <w:r w:rsidR="003A6AA4" w:rsidRPr="000B284E">
              <w:rPr>
                <w:rFonts w:ascii="Times New Roman" w:hAnsi="Times New Roman" w:cs="Times New Roman"/>
                <w:sz w:val="22"/>
                <w:lang w:val="ru-RU"/>
              </w:rPr>
              <w:t>Оценка склонности к самовозгоранию горючих материалов</w:t>
            </w:r>
            <w:r w:rsidR="0081415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DE38F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2896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ПР № 4.</w:t>
            </w:r>
            <w:r w:rsidR="003A6AA4" w:rsidRPr="000B284E">
              <w:rPr>
                <w:rFonts w:ascii="Times New Roman" w:hAnsi="Times New Roman" w:cs="Times New Roman"/>
                <w:sz w:val="22"/>
                <w:lang w:val="ru-RU"/>
              </w:rPr>
              <w:t>Оценка опасности взрыва горючих газов</w:t>
            </w:r>
            <w:r w:rsidR="0081415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A6AA4" w:rsidRPr="000B284E" w:rsidTr="00DE38FD">
        <w:trPr>
          <w:trHeight w:val="29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3A6AA4" w:rsidRPr="000B284E" w:rsidRDefault="003A6AA4" w:rsidP="00BE14C8">
      <w:pPr>
        <w:tabs>
          <w:tab w:val="left" w:pos="142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3A6AA4" w:rsidRPr="000B284E" w:rsidRDefault="00BE14C8" w:rsidP="00BE14C8">
      <w:pPr>
        <w:tabs>
          <w:tab w:val="left" w:pos="142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3A6AA4" w:rsidRPr="000B284E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EE7274" w:rsidRPr="000B284E" w:rsidRDefault="00EE7274" w:rsidP="00BE14C8">
      <w:pPr>
        <w:tabs>
          <w:tab w:val="left" w:pos="142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3A6AA4" w:rsidRPr="000B284E" w:rsidTr="00EB398D">
        <w:trPr>
          <w:trHeight w:val="20"/>
        </w:trPr>
        <w:tc>
          <w:tcPr>
            <w:tcW w:w="6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A6AA4" w:rsidRPr="000B284E" w:rsidTr="00EE727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B398D" w:rsidRPr="000B284E" w:rsidTr="00AE0C96">
        <w:trPr>
          <w:trHeight w:val="1863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98D" w:rsidRPr="000B284E" w:rsidRDefault="00EB398D" w:rsidP="00BE14C8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Изучение литературы согласно темам разделов дисциплины:</w:t>
            </w:r>
          </w:p>
          <w:p w:rsidR="00EB398D" w:rsidRPr="000B284E" w:rsidRDefault="00EB398D" w:rsidP="001842CE">
            <w:pPr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Физические процессы при горении: конвекция, диффузия, излучение. Тепло- и массообмен при горении.</w:t>
            </w:r>
          </w:p>
          <w:p w:rsidR="00EB398D" w:rsidRPr="000B284E" w:rsidRDefault="00EB398D" w:rsidP="001842CE">
            <w:pPr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Тепловая теория самовоспламенения горючих смесей. Влияние катализаторов. Самовозгорание жиров и масел.</w:t>
            </w:r>
          </w:p>
          <w:p w:rsidR="00EB398D" w:rsidRPr="000B284E" w:rsidRDefault="00EB398D" w:rsidP="001842CE">
            <w:pPr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Факторы, влияющие на концентрационные пределы распространения пламени в газах, влияние флегматизаторов и ингибиторов.</w:t>
            </w:r>
          </w:p>
          <w:p w:rsidR="00EB398D" w:rsidRPr="000B284E" w:rsidRDefault="00EB398D" w:rsidP="00BE14C8">
            <w:pPr>
              <w:tabs>
                <w:tab w:val="left" w:pos="276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4.Энергия и мощность взрыва. Тротиловый эквивалент. Классификация зон разрушения.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98D" w:rsidRPr="000B284E" w:rsidRDefault="00EB398D" w:rsidP="00BE14C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98D" w:rsidRPr="000B284E" w:rsidRDefault="00EB398D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398D" w:rsidRPr="000B284E" w:rsidRDefault="00B07983" w:rsidP="00BE14C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3A6AA4" w:rsidRPr="000B284E" w:rsidTr="00EB398D">
        <w:trPr>
          <w:trHeight w:val="27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  <w:r w:rsidR="00EE7274" w:rsidRPr="000B284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FD24FF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814154" w:rsidRPr="000B284E" w:rsidTr="00EB398D">
        <w:trPr>
          <w:trHeight w:val="27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54" w:rsidRPr="000B284E" w:rsidRDefault="00814154" w:rsidP="00BE14C8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Реферат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54" w:rsidRPr="000B284E" w:rsidRDefault="0081415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5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3A6AA4" w:rsidRPr="000B284E" w:rsidTr="00EB398D">
        <w:trPr>
          <w:trHeight w:val="27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AA4" w:rsidRPr="000B284E" w:rsidRDefault="003A6AA4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AA4" w:rsidRPr="000B284E" w:rsidRDefault="00B07983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EE7274" w:rsidRPr="000B284E" w:rsidRDefault="00EE7274" w:rsidP="00BE14C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"Теория горения и взрыва", структурированное по разделам (темам)</w:t>
      </w:r>
    </w:p>
    <w:p w:rsidR="00BE14C8" w:rsidRPr="000B284E" w:rsidRDefault="00BE14C8" w:rsidP="00BE14C8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5.1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3D41B7" w:rsidRPr="000B284E" w:rsidRDefault="003D41B7" w:rsidP="00BE14C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9"/>
        <w:gridCol w:w="1414"/>
        <w:gridCol w:w="1649"/>
        <w:gridCol w:w="2729"/>
        <w:gridCol w:w="1558"/>
      </w:tblGrid>
      <w:tr w:rsidR="003D41B7" w:rsidRPr="000B284E" w:rsidTr="003D41B7">
        <w:trPr>
          <w:trHeight w:val="1563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D41B7" w:rsidRPr="000B284E" w:rsidTr="003D41B7">
        <w:trPr>
          <w:trHeight w:val="1481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или тестирование, оформление и защита отчетов по лабораторным работам. 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Применяет закономерности процессов горения и взрыва.</w:t>
            </w:r>
          </w:p>
          <w:p w:rsidR="003D41B7" w:rsidRPr="000B284E" w:rsidRDefault="003D41B7" w:rsidP="00BE14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B64D81" w:rsidRPr="000B284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: условия возникновения взрывов, горения;</w:t>
            </w:r>
          </w:p>
          <w:p w:rsidR="003D41B7" w:rsidRPr="000B284E" w:rsidRDefault="003D41B7" w:rsidP="00BE14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B64D81" w:rsidRPr="000B284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: рассчитать необходимое количество исходных компонентов для развития процессов горения;</w:t>
            </w:r>
          </w:p>
          <w:p w:rsidR="003D41B7" w:rsidRPr="000B284E" w:rsidRDefault="003D41B7" w:rsidP="00B64D81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B64D81" w:rsidRPr="000B284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:  методами оценки свойств взрывчатых веществ.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D41B7" w:rsidRPr="002631CB" w:rsidTr="00D334D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41B7" w:rsidRPr="000B284E" w:rsidRDefault="003D41B7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D41B7" w:rsidRPr="000B284E" w:rsidRDefault="003D41B7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D41B7" w:rsidRPr="000B284E" w:rsidRDefault="003D41B7" w:rsidP="00BE14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D41B7" w:rsidRPr="000B284E" w:rsidRDefault="003D41B7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D41B7" w:rsidRPr="000B284E" w:rsidRDefault="003D41B7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D41B7" w:rsidRPr="000B284E" w:rsidRDefault="003D41B7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D41B7" w:rsidRPr="000B284E" w:rsidRDefault="003D41B7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F036A7" w:rsidRPr="000B284E" w:rsidRDefault="00F036A7" w:rsidP="00BE14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>Текущий контроль в семестрах  3 и 4 по дисциплине будет заключаться в опросе обучающихся по контрольным вопросам, тестировании, в оформлении и защите отчетов по лабораторным работам.</w:t>
      </w: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i/>
          <w:sz w:val="22"/>
          <w:lang w:val="ru-RU"/>
        </w:rPr>
        <w:t>Опрос по контрольным вопросам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 к каждому разделу, на которые они должны дать ответы, например: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Тема 1.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Применение явлений горения и взрыва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Режимы горения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Механизмы увеличения скорости реакции при горении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Причины возникновения горения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Химические процессы при горении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Понятия «воспламенения», «вспышки»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BE14C8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Горение газов, пыли, НКПВ, ВКПВ</w:t>
      </w:r>
      <w:r w:rsidR="00BE14C8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Ламинарные пламена, их характеристики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5"/>
        </w:numPr>
        <w:spacing w:after="0" w:line="240" w:lineRule="auto"/>
        <w:ind w:left="0" w:right="2975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Продукты сгорания веществ.</w:t>
      </w:r>
    </w:p>
    <w:p w:rsidR="007C0886" w:rsidRPr="000B284E" w:rsidRDefault="00267B9A" w:rsidP="001842CE">
      <w:pPr>
        <w:numPr>
          <w:ilvl w:val="0"/>
          <w:numId w:val="5"/>
        </w:numPr>
        <w:spacing w:after="0" w:line="240" w:lineRule="auto"/>
        <w:ind w:left="0" w:right="2975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Дым и его особенности.</w:t>
      </w:r>
    </w:p>
    <w:p w:rsidR="00267B9A" w:rsidRPr="000B284E" w:rsidRDefault="00267B9A" w:rsidP="00BE14C8">
      <w:pPr>
        <w:spacing w:after="0" w:line="240" w:lineRule="auto"/>
        <w:ind w:left="426" w:right="2975" w:firstLine="0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Тема 2.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Понятие взрыв, виды взрывов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Режимы взрывчатых превращений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Классификация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Тепловые эффекты взрыва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Кислородный баланс и кислородный коэффициент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Уравнение реакции взрывчатого разложения конденсированных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Экспериментальное определение объема и состава продуктов взрыва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Фугасность, бризантность и метательная способность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Методы определения фугасности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Методы определения бризантности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Оценка метательной способности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Параметры воздушных ударных волн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Кумулятивные заряды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Электромагнитные явления при взрыве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7B9A" w:rsidRPr="000B284E" w:rsidRDefault="00267B9A" w:rsidP="001842C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67B9A" w:rsidRPr="000B284E" w:rsidRDefault="00267B9A" w:rsidP="001842C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один из вопросов и правильном, но не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67B9A" w:rsidRPr="000B284E" w:rsidRDefault="00267B9A" w:rsidP="001842C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два вопроса или правильном и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7C0886" w:rsidRPr="000B284E" w:rsidRDefault="00267B9A" w:rsidP="001842C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один из вопросов;</w:t>
      </w:r>
    </w:p>
    <w:p w:rsidR="00267B9A" w:rsidRPr="000B284E" w:rsidRDefault="00267B9A" w:rsidP="001842C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 0 - 24 баллов – при отсутствии ответов или правильных ответов на вопросы.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Количество баллов          0 - 49              50 - 100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Шкала оценивания       Не зачтено         Зачтено</w:t>
      </w:r>
    </w:p>
    <w:p w:rsidR="007C0886" w:rsidRPr="000B284E" w:rsidRDefault="007C0886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i/>
          <w:sz w:val="22"/>
          <w:lang w:val="ru-RU"/>
        </w:rPr>
        <w:t>Тестирование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Выполнение тестовых заданий является важной формой текущей аттестации студента, поэтому в каждом контрольном периоде (контрольной неделе) ведущий преподаватель проводит тестирование в рамках лабораторного занятия.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Концентрационные пределы воспламенения с повышением температуры смеси: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Расширяются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Не изменяются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Сужаются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Сложный, быстро протекающий химический процесс окисления, сопровождающийся выделением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значительным количеством тепла и свечением, называется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>Химической реакцией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Горением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Взрывом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Какой кислородный баланс может быть у взрывчатых веществ?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Полный, неполный.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Нулевой, положительный, отрицательный.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Нейтральный, детонационный.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Нейтральный, положительный.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Выберите группу веществ, которые будут входить в состав продуктов горения при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горении: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угарный газ, азот, муравьиная кислота, вода</w:t>
      </w:r>
    </w:p>
    <w:p w:rsidR="00267B9A" w:rsidRPr="000B284E" w:rsidRDefault="00267B9A" w:rsidP="00BE14C8">
      <w:pPr>
        <w:spacing w:after="0" w:line="240" w:lineRule="auto"/>
        <w:ind w:left="0" w:right="4086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углекислый газ, вода, муравьиная кислота углекислый газ, вода, оксид азота (V), циановодород.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углекислый газ, вода, хлороводород, азот 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 стехиометрической концентрации горючего вещества:</w:t>
      </w:r>
    </w:p>
    <w:p w:rsidR="00267B9A" w:rsidRPr="000B284E" w:rsidRDefault="00267B9A" w:rsidP="00BE14C8">
      <w:pPr>
        <w:spacing w:after="0" w:line="240" w:lineRule="auto"/>
        <w:ind w:left="0" w:right="359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скорость химической реакции горения минимальна происходит самовоспламенение горючей смеси температура горючей смеси постоянна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скорость химической реакции горения максимальна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Количество горючей смеси, сгорающей на единице поверхности фронта пламени в единицу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времени, это -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Средняя скорость нарастания давления при взрыве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Массовая скорость горения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Нормальная скорость распространения пламени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Выберите показатели пожарной опасности для жидкостей: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Температурные пределы распространения пламени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Температура самонагревания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Температура вспышки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Индекс распространения пламени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За основной параметр пожарной опасности для горючих аэровзвесей принимается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нижний концентрационный предел распространения пламени температура самовоспламенения</w:t>
      </w:r>
    </w:p>
    <w:p w:rsidR="00267B9A" w:rsidRPr="000B284E" w:rsidRDefault="00267B9A" w:rsidP="00BE14C8">
      <w:pPr>
        <w:spacing w:after="0" w:line="240" w:lineRule="auto"/>
        <w:ind w:left="0" w:right="2752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верхний концентрационный предел распространения пламени индекс распространения пламени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Жидкость с температурой вспышки 75°С относится к...особо опасным легковоспламеняющимся жидкостям постоянно опасным легковоспламеняющимся жидкостям горючим жидкостям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легковоспламеняющимся жидкостям, опасным при повышенной температуре воздуха</w:t>
      </w:r>
    </w:p>
    <w:p w:rsidR="00267B9A" w:rsidRPr="000B284E" w:rsidRDefault="00267B9A" w:rsidP="001842C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Параметрами, необходимыми для определения безопасного расстояния от взрыва, являются: тротиловый эквивалент взрыва давление взрыва температура взрыва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коэффициент теплопроводности</w:t>
      </w: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i/>
          <w:sz w:val="22"/>
          <w:lang w:val="ru-RU"/>
        </w:rPr>
        <w:t>Защита отчетов по лабораторным работам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вопросы к лабораторным работам. При проведении текущего контроля обучающимся будет  задано четыре вопроса, на которые они должны дать ответы. Вопросы формулируются преподавателем исходя из темы работы и содержания отчета.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7B9A" w:rsidRPr="000B284E" w:rsidRDefault="00267B9A" w:rsidP="001842C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все вопросы;</w:t>
      </w:r>
    </w:p>
    <w:p w:rsidR="00267B9A" w:rsidRPr="000B284E" w:rsidRDefault="00267B9A" w:rsidP="001842C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два вопроса и правильном, но не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ответе на другие вопросы;</w:t>
      </w:r>
    </w:p>
    <w:p w:rsidR="00267B9A" w:rsidRPr="000B284E" w:rsidRDefault="00267B9A" w:rsidP="001842C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все вопросы или правильном и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ответе только на два из вопросов;</w:t>
      </w:r>
    </w:p>
    <w:p w:rsidR="00267B9A" w:rsidRPr="000B284E" w:rsidRDefault="00267B9A" w:rsidP="001842C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два из вопросов;- 0 - 24 баллов – при отсутствии ответов или правильных ответов на вопросы.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Количество баллов          0 - 49            50 - 100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>Шкала оценивания       Не зачтено      Зачтено</w:t>
      </w: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5.2.2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«Безопасность ведения горных работ и горноспасательное дело» проводится в соответствии с ОПОП и является обязательной.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Формой промежуточной аттестации в 3 семестре является зачет, в 4 семестре - экзамен, в процессе которых определяется качество усвоения изученного материала. Инструментом оценки степени сформированности компетенций являются оформленные и утверждённые отчеты по лабораторным работам, ответы на вопросы во время опроса по темам лекций, экзаменационные вопросы, тестирование.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Зачет проводится в форме свободного опроса по списку вопросов; может проводится в форме открытого или закрытого тестирования.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Экзамен в форме тестирования с последующим собеседованием; может проводится по билетам, содержащим два вопроса.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C0886" w:rsidRPr="000B284E" w:rsidRDefault="00267B9A" w:rsidP="001842CE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100 баллов – при правильном и полном ответе на два вопроса; </w:t>
      </w:r>
    </w:p>
    <w:p w:rsidR="00267B9A" w:rsidRPr="000B284E" w:rsidRDefault="00267B9A" w:rsidP="001842CE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75…99 баллов – при правильном и</w:t>
      </w:r>
      <w:r w:rsidR="005F3087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полном ответе на один из вопросов и правильном, но не полном ответе на другой из вопросов;</w:t>
      </w:r>
    </w:p>
    <w:p w:rsidR="00267B9A" w:rsidRPr="000B284E" w:rsidRDefault="00267B9A" w:rsidP="001842CE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7C0886" w:rsidRPr="000B284E" w:rsidRDefault="00267B9A" w:rsidP="001842CE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267B9A" w:rsidRPr="000B284E" w:rsidRDefault="00267B9A" w:rsidP="001842CE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954" w:type="dxa"/>
        <w:tblInd w:w="160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2126"/>
        <w:gridCol w:w="848"/>
        <w:gridCol w:w="712"/>
        <w:gridCol w:w="850"/>
        <w:gridCol w:w="567"/>
        <w:gridCol w:w="851"/>
      </w:tblGrid>
      <w:tr w:rsidR="00267B9A" w:rsidRPr="000B284E" w:rsidTr="00BE14C8">
        <w:trPr>
          <w:trHeight w:val="2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Количество баллов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267B9A" w:rsidRPr="000B284E" w:rsidTr="00BE14C8">
        <w:trPr>
          <w:trHeight w:val="2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 xml:space="preserve"> Шкала оценивания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9A" w:rsidRPr="000B284E" w:rsidRDefault="00267B9A" w:rsidP="00BE14C8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7B9A" w:rsidRPr="000B284E" w:rsidRDefault="00267B9A" w:rsidP="00BE14C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вопросов на экзамен 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Применение явлений горения и взрыва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Режимы горения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Механизмы увеличения скорости реакции при горении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Причины возникновения горения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Химические процессы при горении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Понятия «воспламенения», «вспышки»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Горение газов, пыли, НКПВ, ВКПВ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Ламинарные пламена, их характеристики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Понятие взрыв, виды взрывов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Режимы взрывчатых превращений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Классификация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Тепловые эффекты взрыва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Кислородный баланс и кислородный коэффициент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Уравнение реакции взрывчатого разложения конденсированных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Экспериментальное определение объема и состава продуктов взрыва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Фугасность, бризантность и метательная способность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Методы определения фугасности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Методы определения бризантности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Оценка метательной способности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Параметры воздушных ударных волн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Кумулятивные заряды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Электромагнитные явления при взрыве ВВ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Обработка материалов взрывом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Упрочнение, сварка и прессование материалов взрывом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Прессование, штамповка и синтез материалов взрывом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Источники выделения горючих газов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>Деление газовых шахт на категории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Нормы содержания метана в горных выработках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Причины образования взрывоопасных скоплений метана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Причины воспламенения метана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Режимы воспламенения газовоздушных смесей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Треугольник взрываемости воздушно-метановой смеси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Пути вывода взрывоопасных смесей из треугольника взрываемости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Взрывы угольной пыли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Предотвращение взрывов пыли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Контроль за состоянием рудничной атмосферы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Проветривание шахт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Дегазация угольных шахт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Интенсификация газовыделения при дегазации пластов угля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Увлажнение угольных пластов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Локализация взрывов в шахтах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Классификация пыли по пожаро- и взрывоопасности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Флегматизаторы горючих смесей</w:t>
      </w:r>
      <w:r w:rsidR="007C0886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Цель изучения теории горения.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Опасные факторы пожара.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Продукты сгорания веществ.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Дым и его особенности.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Тепловая теория горения.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Основные реакции горения.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Особенности диффузионного горения.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Особенность кинетического горения.</w:t>
      </w:r>
    </w:p>
    <w:p w:rsidR="00267B9A" w:rsidRPr="000B284E" w:rsidRDefault="00267B9A" w:rsidP="001842C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Цепной механизм ускорения реакций горения.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 компьютерном тестировании в системе MOODL необходимо ответить на 20 вопросов. Для положительной оценки необходимо им</w:t>
      </w:r>
      <w:r w:rsidR="007C0886" w:rsidRPr="000B284E">
        <w:rPr>
          <w:rFonts w:ascii="Times New Roman" w:hAnsi="Times New Roman" w:cs="Times New Roman"/>
          <w:sz w:val="22"/>
          <w:lang w:val="ru-RU"/>
        </w:rPr>
        <w:t>еть не менее 70 % правильных  о</w:t>
      </w:r>
      <w:r w:rsidRPr="000B284E">
        <w:rPr>
          <w:rFonts w:ascii="Times New Roman" w:hAnsi="Times New Roman" w:cs="Times New Roman"/>
          <w:sz w:val="22"/>
          <w:lang w:val="ru-RU"/>
        </w:rPr>
        <w:t>тветов. Пример вопросов при тестировании: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1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Как изменяются концентрационные пределы воспламенения с повышением температуры смеси?</w:t>
      </w:r>
    </w:p>
    <w:p w:rsidR="00267B9A" w:rsidRPr="000B284E" w:rsidRDefault="00267B9A" w:rsidP="00BE14C8">
      <w:pPr>
        <w:spacing w:after="0" w:line="240" w:lineRule="auto"/>
        <w:ind w:left="0" w:right="720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+: расширяются; -: не изменяются; -: сужаются.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2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Сложный, быстро протекающий химический процесс окисления, сопровождающийся выделением значительным количеством тепла и свечением, называется?</w:t>
      </w:r>
    </w:p>
    <w:p w:rsidR="007C0886" w:rsidRPr="000B284E" w:rsidRDefault="00267B9A" w:rsidP="00BE14C8">
      <w:pPr>
        <w:spacing w:after="0" w:line="240" w:lineRule="auto"/>
        <w:ind w:left="0" w:right="667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-: химической реакцией; +: горением; </w:t>
      </w:r>
    </w:p>
    <w:p w:rsidR="007C0886" w:rsidRPr="000B284E" w:rsidRDefault="00267B9A" w:rsidP="00BE14C8">
      <w:pPr>
        <w:spacing w:after="0" w:line="240" w:lineRule="auto"/>
        <w:ind w:left="0" w:right="667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-: взрывом. </w:t>
      </w:r>
    </w:p>
    <w:p w:rsidR="00267B9A" w:rsidRPr="000B284E" w:rsidRDefault="00267B9A" w:rsidP="00BE14C8">
      <w:pPr>
        <w:spacing w:after="0" w:line="240" w:lineRule="auto"/>
        <w:ind w:left="0" w:right="667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3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Какой кислородный баланс может быть у взрывчатых веществ?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-: полный, неполный; 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+: нулевой, положительный, отрицательный; </w:t>
      </w:r>
    </w:p>
    <w:p w:rsidR="007C0886" w:rsidRPr="000B284E" w:rsidRDefault="00267B9A" w:rsidP="00BE14C8">
      <w:pPr>
        <w:spacing w:after="0" w:line="240" w:lineRule="auto"/>
        <w:ind w:left="0" w:right="5873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-: нейтральный, детонационный; </w:t>
      </w:r>
    </w:p>
    <w:p w:rsidR="00267B9A" w:rsidRPr="000B284E" w:rsidRDefault="00267B9A" w:rsidP="00BE14C8">
      <w:pPr>
        <w:spacing w:after="0" w:line="240" w:lineRule="auto"/>
        <w:ind w:left="0" w:right="5873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-: нейтральный, положительный. 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4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Выберите группу веществ, которые будут входить в состав продуктов горения при полном горении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угарный газ, азот, муравьиная кислота, вода;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углекислый газ, вода, муравьиная кислота;</w:t>
      </w:r>
    </w:p>
    <w:p w:rsidR="007C0886" w:rsidRPr="000B284E" w:rsidRDefault="00267B9A" w:rsidP="00BE14C8">
      <w:pPr>
        <w:spacing w:after="0" w:line="240" w:lineRule="auto"/>
        <w:ind w:left="0" w:right="3836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 xml:space="preserve">-: углекислый газ, вода, оксид азота (V), циановодород; </w:t>
      </w:r>
    </w:p>
    <w:p w:rsidR="00267B9A" w:rsidRPr="000B284E" w:rsidRDefault="00267B9A" w:rsidP="00BE14C8">
      <w:pPr>
        <w:spacing w:after="0" w:line="240" w:lineRule="auto"/>
        <w:ind w:left="0" w:right="3836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+: углекислый газ, вода, хлороводород, азот.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5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При стехиометрической концентрации горючего вещества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скорость химической реакции горения минимальна;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происходит самовоспламенение горючей смеси;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температура горючей смеси постоянна;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+: скорость химической реакции горения максимальна.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I: Вопрос 6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S: Количество горючей смеси, сгорающей на единице поверхности фронта пламени в единицу времени, это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средняя скорость нарастания давления при взрыве;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+: массовая скорость горения;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-: нормальная скорость распространения пламени.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C0886" w:rsidRPr="000B284E" w:rsidRDefault="007C0886" w:rsidP="00BE14C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6237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29"/>
        <w:gridCol w:w="873"/>
        <w:gridCol w:w="709"/>
        <w:gridCol w:w="851"/>
        <w:gridCol w:w="1275"/>
      </w:tblGrid>
      <w:tr w:rsidR="007C0886" w:rsidRPr="000B284E" w:rsidTr="00BE14C8">
        <w:trPr>
          <w:trHeight w:val="26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60…74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7C0886" w:rsidRPr="000B284E" w:rsidTr="00BE14C8">
        <w:trPr>
          <w:trHeight w:val="26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886" w:rsidRPr="000B284E" w:rsidRDefault="007C0886" w:rsidP="00BE14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B284E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267B9A" w:rsidRPr="000B284E" w:rsidRDefault="00267B9A" w:rsidP="00BE14C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в конце занятия обучающиеся на листке бумаги записывают Фамилию, Имя, Отчество, номер группы и дату проведения опроса.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работам обучающиеся представляют отчет по работе преподавателю. Преподаватель анализирует содержание отчетов, после чего оценивает достигнутый результат.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обучающийся, который выполнил все требования текущего контроля.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BE14C8" w:rsidP="006924D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227404" w:rsidRPr="000B284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72829" w:rsidRPr="000B284E">
        <w:rPr>
          <w:rFonts w:ascii="Times New Roman" w:hAnsi="Times New Roman" w:cs="Times New Roman"/>
          <w:b/>
          <w:sz w:val="22"/>
          <w:lang w:val="ru-RU"/>
        </w:rPr>
        <w:t>дисциплины "Теория горения и взрыва"</w:t>
      </w:r>
    </w:p>
    <w:p w:rsidR="006E1504" w:rsidRPr="000B284E" w:rsidRDefault="006E1504" w:rsidP="006924D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6.1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267B9A" w:rsidRPr="000B284E" w:rsidRDefault="00267B9A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5D73" w:rsidRPr="000B284E" w:rsidRDefault="00865D73" w:rsidP="001842C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Адамян, В. Л. Теория горения и взрыва : учебное пособие для вузов / В. Л. Адамян. — 3-е изд., стер. — Санкт-Петербург : Лань, 2022. — 116 с. — </w:t>
      </w:r>
      <w:r w:rsidRPr="000B284E">
        <w:rPr>
          <w:rFonts w:ascii="Times New Roman" w:hAnsi="Times New Roman" w:cs="Times New Roman"/>
          <w:sz w:val="22"/>
        </w:rPr>
        <w:t>ISBN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978-5-507-44146-4.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Текст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электронный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B284E">
        <w:rPr>
          <w:rFonts w:ascii="Times New Roman" w:hAnsi="Times New Roman" w:cs="Times New Roman"/>
          <w:sz w:val="22"/>
        </w:rPr>
        <w:t>URL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</w:t>
      </w:r>
      <w:r w:rsidRPr="000B284E">
        <w:rPr>
          <w:rFonts w:ascii="Times New Roman" w:hAnsi="Times New Roman" w:cs="Times New Roman"/>
          <w:sz w:val="22"/>
        </w:rPr>
        <w:t>https</w:t>
      </w:r>
      <w:r w:rsidRPr="000B284E">
        <w:rPr>
          <w:rFonts w:ascii="Times New Roman" w:hAnsi="Times New Roman" w:cs="Times New Roman"/>
          <w:sz w:val="22"/>
          <w:lang w:val="ru-RU"/>
        </w:rPr>
        <w:t>://</w:t>
      </w:r>
      <w:r w:rsidRPr="000B284E">
        <w:rPr>
          <w:rFonts w:ascii="Times New Roman" w:hAnsi="Times New Roman" w:cs="Times New Roman"/>
          <w:sz w:val="22"/>
        </w:rPr>
        <w:t>e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lanbook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com</w:t>
      </w:r>
      <w:r w:rsidRPr="000B284E">
        <w:rPr>
          <w:rFonts w:ascii="Times New Roman" w:hAnsi="Times New Roman" w:cs="Times New Roman"/>
          <w:sz w:val="22"/>
          <w:lang w:val="ru-RU"/>
        </w:rPr>
        <w:t>/</w:t>
      </w:r>
      <w:r w:rsidRPr="000B284E">
        <w:rPr>
          <w:rFonts w:ascii="Times New Roman" w:hAnsi="Times New Roman" w:cs="Times New Roman"/>
          <w:sz w:val="22"/>
        </w:rPr>
        <w:t>book</w:t>
      </w:r>
      <w:r w:rsidRPr="000B284E">
        <w:rPr>
          <w:rFonts w:ascii="Times New Roman" w:hAnsi="Times New Roman" w:cs="Times New Roman"/>
          <w:sz w:val="22"/>
          <w:lang w:val="ru-RU"/>
        </w:rPr>
        <w:t>/215726. — Режим доступа: для авториз. пользователей.</w:t>
      </w:r>
    </w:p>
    <w:p w:rsidR="006924D1" w:rsidRPr="000B284E" w:rsidRDefault="00865D73" w:rsidP="001842C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Теория горения и взрыва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/ 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Тотай [и др.]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; под общей редакцией 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Тотая, О.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Г.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Казакова.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3-е изд., испр. и доп.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Москва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Издательство Юрайт, </w:t>
      </w:r>
      <w:r w:rsidRPr="000B284E">
        <w:rPr>
          <w:rFonts w:ascii="Times New Roman" w:hAnsi="Times New Roman" w:cs="Times New Roman"/>
          <w:sz w:val="22"/>
          <w:lang w:val="ru-RU"/>
        </w:rPr>
        <w:lastRenderedPageBreak/>
        <w:t>2023.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254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с.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— </w:t>
      </w:r>
      <w:r w:rsidRPr="000B284E">
        <w:rPr>
          <w:rFonts w:ascii="Times New Roman" w:hAnsi="Times New Roman" w:cs="Times New Roman"/>
          <w:sz w:val="22"/>
        </w:rPr>
        <w:t>ISBN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978-5-534-08180-0. — Текст : электронный // Образовательная платформа Юрайт [сайт]. — </w:t>
      </w:r>
      <w:r w:rsidRPr="000B284E">
        <w:rPr>
          <w:rFonts w:ascii="Times New Roman" w:hAnsi="Times New Roman" w:cs="Times New Roman"/>
          <w:sz w:val="22"/>
        </w:rPr>
        <w:t>URL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</w:t>
      </w:r>
      <w:r w:rsidRPr="000B284E">
        <w:rPr>
          <w:rFonts w:ascii="Times New Roman" w:hAnsi="Times New Roman" w:cs="Times New Roman"/>
          <w:sz w:val="22"/>
        </w:rPr>
        <w:t>https</w:t>
      </w:r>
      <w:r w:rsidRPr="000B284E">
        <w:rPr>
          <w:rFonts w:ascii="Times New Roman" w:hAnsi="Times New Roman" w:cs="Times New Roman"/>
          <w:sz w:val="22"/>
          <w:lang w:val="ru-RU"/>
        </w:rPr>
        <w:t>://</w:t>
      </w:r>
      <w:r w:rsidRPr="000B284E">
        <w:rPr>
          <w:rFonts w:ascii="Times New Roman" w:hAnsi="Times New Roman" w:cs="Times New Roman"/>
          <w:sz w:val="22"/>
        </w:rPr>
        <w:t>urait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ru</w:t>
      </w:r>
      <w:r w:rsidRPr="000B284E">
        <w:rPr>
          <w:rFonts w:ascii="Times New Roman" w:hAnsi="Times New Roman" w:cs="Times New Roman"/>
          <w:sz w:val="22"/>
          <w:lang w:val="ru-RU"/>
        </w:rPr>
        <w:t>/</w:t>
      </w:r>
      <w:r w:rsidRPr="000B284E">
        <w:rPr>
          <w:rFonts w:ascii="Times New Roman" w:hAnsi="Times New Roman" w:cs="Times New Roman"/>
          <w:sz w:val="22"/>
        </w:rPr>
        <w:t>bcode</w:t>
      </w:r>
      <w:r w:rsidRPr="000B284E">
        <w:rPr>
          <w:rFonts w:ascii="Times New Roman" w:hAnsi="Times New Roman" w:cs="Times New Roman"/>
          <w:sz w:val="22"/>
          <w:lang w:val="ru-RU"/>
        </w:rPr>
        <w:t>/510814</w:t>
      </w:r>
      <w:r w:rsidR="006924D1"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8156D8" w:rsidRPr="000B284E" w:rsidRDefault="008156D8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156D8" w:rsidRPr="000B284E" w:rsidRDefault="008156D8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6.2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0B284E">
        <w:rPr>
          <w:rFonts w:ascii="Times New Roman" w:hAnsi="Times New Roman" w:cs="Times New Roman"/>
          <w:b/>
          <w:sz w:val="22"/>
          <w:lang w:val="ru-RU"/>
        </w:rPr>
        <w:t>Дополнительная литература</w:t>
      </w:r>
    </w:p>
    <w:p w:rsidR="008156D8" w:rsidRPr="000B284E" w:rsidRDefault="008156D8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65D73" w:rsidRPr="000B284E" w:rsidRDefault="0008594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</w:t>
      </w:r>
      <w:r w:rsidR="00865D73" w:rsidRPr="000B284E">
        <w:rPr>
          <w:rFonts w:ascii="Times New Roman" w:hAnsi="Times New Roman" w:cs="Times New Roman"/>
          <w:sz w:val="22"/>
          <w:lang w:val="ru-RU"/>
        </w:rPr>
        <w:t>еория горения и взрыва. Краткий конспект лекций [Электронный ресурс] : электронное учебное пособие для студентов направления подготовки бакалавров «Техносферная безопасность» / сост.: Н. П. Лесникова; ФГБОУ ВПО «Кузбас. гос. техн. ун-т им. Т. Ф. Горбачева», Каф.углехимии, пластмасс и инженер. защиты окруж. среды. – Кемерово : Издательство КузГТУ, 2015. – 118 с.1 электрон.опт. диск (</w:t>
      </w:r>
      <w:r w:rsidR="00865D73" w:rsidRPr="000B284E">
        <w:rPr>
          <w:rFonts w:ascii="Times New Roman" w:hAnsi="Times New Roman" w:cs="Times New Roman"/>
          <w:sz w:val="22"/>
        </w:rPr>
        <w:t>CD</w:t>
      </w:r>
      <w:r w:rsidR="00865D73" w:rsidRPr="000B284E">
        <w:rPr>
          <w:rFonts w:ascii="Times New Roman" w:hAnsi="Times New Roman" w:cs="Times New Roman"/>
          <w:sz w:val="22"/>
          <w:lang w:val="ru-RU"/>
        </w:rPr>
        <w:t>-</w:t>
      </w:r>
      <w:r w:rsidR="00865D73" w:rsidRPr="000B284E">
        <w:rPr>
          <w:rFonts w:ascii="Times New Roman" w:hAnsi="Times New Roman" w:cs="Times New Roman"/>
          <w:sz w:val="22"/>
        </w:rPr>
        <w:t>ROM</w:t>
      </w:r>
      <w:r w:rsidR="00865D73" w:rsidRPr="000B284E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8" w:history="1"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=91252&amp;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="00865D73" w:rsidRPr="000B284E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Теория горения и взрыва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/ 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Кукин [и др.]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; под редакцией 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Кукина, 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Юшина, С.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Г.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Емельянова.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2-е изд., перераб. и доп.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Москва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346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с.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— </w:t>
      </w:r>
      <w:r w:rsidRPr="000B284E">
        <w:rPr>
          <w:rFonts w:ascii="Times New Roman" w:hAnsi="Times New Roman" w:cs="Times New Roman"/>
          <w:sz w:val="22"/>
        </w:rPr>
        <w:t>ISBN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978-5-534-04532-1. — Текст : электронный // Образовательная платформа Юрайт [сайт]. — </w:t>
      </w:r>
      <w:r w:rsidRPr="000B284E">
        <w:rPr>
          <w:rFonts w:ascii="Times New Roman" w:hAnsi="Times New Roman" w:cs="Times New Roman"/>
          <w:sz w:val="22"/>
        </w:rPr>
        <w:t>URL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0B284E">
          <w:rPr>
            <w:rStyle w:val="a3"/>
            <w:rFonts w:ascii="Times New Roman" w:hAnsi="Times New Roman" w:cs="Times New Roman"/>
            <w:sz w:val="22"/>
          </w:rPr>
          <w:t>https</w:t>
        </w:r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B284E">
          <w:rPr>
            <w:rStyle w:val="a3"/>
            <w:rFonts w:ascii="Times New Roman" w:hAnsi="Times New Roman" w:cs="Times New Roman"/>
            <w:sz w:val="22"/>
          </w:rPr>
          <w:t>urait</w:t>
        </w:r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B284E">
          <w:rPr>
            <w:rStyle w:val="a3"/>
            <w:rFonts w:ascii="Times New Roman" w:hAnsi="Times New Roman" w:cs="Times New Roman"/>
            <w:sz w:val="22"/>
          </w:rPr>
          <w:t>ru</w:t>
        </w:r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B284E">
          <w:rPr>
            <w:rStyle w:val="a3"/>
            <w:rFonts w:ascii="Times New Roman" w:hAnsi="Times New Roman" w:cs="Times New Roman"/>
            <w:sz w:val="22"/>
          </w:rPr>
          <w:t>bcode</w:t>
        </w:r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/510738</w:t>
        </w:r>
      </w:hyperlink>
      <w:r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Теория горения и взрыва: высокоэнергетические материалы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/ 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Андреев, 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В.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Гуськов, К.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Е.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Милевский, Е.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Ю.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Слесарева.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Москва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Издательство Юрайт, 2022.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325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с.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— </w:t>
      </w:r>
      <w:r w:rsidRPr="000B284E">
        <w:rPr>
          <w:rFonts w:ascii="Times New Roman" w:hAnsi="Times New Roman" w:cs="Times New Roman"/>
          <w:sz w:val="22"/>
        </w:rPr>
        <w:t>ISBN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978-5-534-04377-8. — Текст : электронный // Образовательная платформа Юрайт [сайт]. — </w:t>
      </w:r>
      <w:r w:rsidRPr="000B284E">
        <w:rPr>
          <w:rFonts w:ascii="Times New Roman" w:hAnsi="Times New Roman" w:cs="Times New Roman"/>
          <w:sz w:val="22"/>
        </w:rPr>
        <w:t>URL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</w:t>
      </w:r>
      <w:r w:rsidRPr="000B284E">
        <w:rPr>
          <w:rFonts w:ascii="Times New Roman" w:hAnsi="Times New Roman" w:cs="Times New Roman"/>
          <w:sz w:val="22"/>
        </w:rPr>
        <w:t>https</w:t>
      </w:r>
      <w:r w:rsidRPr="000B284E">
        <w:rPr>
          <w:rFonts w:ascii="Times New Roman" w:hAnsi="Times New Roman" w:cs="Times New Roman"/>
          <w:sz w:val="22"/>
          <w:lang w:val="ru-RU"/>
        </w:rPr>
        <w:t>://</w:t>
      </w:r>
      <w:r w:rsidRPr="000B284E">
        <w:rPr>
          <w:rFonts w:ascii="Times New Roman" w:hAnsi="Times New Roman" w:cs="Times New Roman"/>
          <w:sz w:val="22"/>
        </w:rPr>
        <w:t>urait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ru</w:t>
      </w:r>
      <w:r w:rsidRPr="000B284E">
        <w:rPr>
          <w:rFonts w:ascii="Times New Roman" w:hAnsi="Times New Roman" w:cs="Times New Roman"/>
          <w:sz w:val="22"/>
          <w:lang w:val="ru-RU"/>
        </w:rPr>
        <w:t>/</w:t>
      </w:r>
      <w:r w:rsidRPr="000B284E">
        <w:rPr>
          <w:rFonts w:ascii="Times New Roman" w:hAnsi="Times New Roman" w:cs="Times New Roman"/>
          <w:sz w:val="22"/>
        </w:rPr>
        <w:t>bcode</w:t>
      </w:r>
      <w:r w:rsidRPr="000B284E">
        <w:rPr>
          <w:rFonts w:ascii="Times New Roman" w:hAnsi="Times New Roman" w:cs="Times New Roman"/>
          <w:sz w:val="22"/>
          <w:lang w:val="ru-RU"/>
        </w:rPr>
        <w:t>/492032.</w:t>
      </w:r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Кукин, П.П. Теория горения и взрыва: учебное пособие / П.П. Кукин [и др.]. – М.: Юрайт, 2015. – 435 с. – Серия: Бакалавр. </w:t>
      </w:r>
      <w:r w:rsidRPr="000B284E">
        <w:rPr>
          <w:rFonts w:ascii="Times New Roman" w:hAnsi="Times New Roman" w:cs="Times New Roman"/>
          <w:sz w:val="22"/>
        </w:rPr>
        <w:t>Базовый курс. – Текст: непосредственный.</w:t>
      </w:r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Белоусов, В.Н. Топливо и теория горения: учебное пособие / В.Н. Белоусов, В.В. Сергеев. – СПб.: изд-во Политехн. ун-та, 2014. – 231 с. – Текст: непосредственный.</w:t>
      </w:r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Кудинов, А.А. Горение органического топлива: учебное пособие / А.А. Кудинов. – М.: Инфра-М, 2017. – 390 с. – Текст: непосредственный.</w:t>
      </w:r>
    </w:p>
    <w:p w:rsidR="00865D73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Айруни, А.Т. Взрывоопасность угольных шахт: / А.Т. Айруни, Ф.С. Клебанов, О.В. Смирнов; Сиб. </w:t>
      </w:r>
      <w:r w:rsidRPr="000B284E">
        <w:rPr>
          <w:rFonts w:ascii="Times New Roman" w:hAnsi="Times New Roman" w:cs="Times New Roman"/>
          <w:sz w:val="22"/>
        </w:rPr>
        <w:t>Угол. Энергет. Компания. – М.: Горное дело, 2011. – 264 с. – Текст: непосредственный.</w:t>
      </w:r>
    </w:p>
    <w:p w:rsidR="006E1504" w:rsidRPr="000B284E" w:rsidRDefault="00865D73" w:rsidP="001842C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Чернов, А. А. Теория горения и взрыва : учебное пособие / А. А. Чернов. — Новосибирск : СГУГиТ, 2021. — 138 с. — </w:t>
      </w:r>
      <w:r w:rsidRPr="000B284E">
        <w:rPr>
          <w:rFonts w:ascii="Times New Roman" w:hAnsi="Times New Roman" w:cs="Times New Roman"/>
          <w:sz w:val="22"/>
        </w:rPr>
        <w:t>ISBN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 978-5-907320-88-8.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— Текст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>: электронный</w:t>
      </w:r>
      <w:r w:rsidRPr="000B284E">
        <w:rPr>
          <w:rFonts w:ascii="Times New Roman" w:hAnsi="Times New Roman" w:cs="Times New Roman"/>
          <w:sz w:val="22"/>
        </w:rPr>
        <w:t> 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B284E">
        <w:rPr>
          <w:rFonts w:ascii="Times New Roman" w:hAnsi="Times New Roman" w:cs="Times New Roman"/>
          <w:sz w:val="22"/>
        </w:rPr>
        <w:t>URL</w:t>
      </w:r>
      <w:r w:rsidRPr="000B284E">
        <w:rPr>
          <w:rFonts w:ascii="Times New Roman" w:hAnsi="Times New Roman" w:cs="Times New Roman"/>
          <w:sz w:val="22"/>
          <w:lang w:val="ru-RU"/>
        </w:rPr>
        <w:t xml:space="preserve">: </w:t>
      </w:r>
      <w:r w:rsidRPr="000B284E">
        <w:rPr>
          <w:rFonts w:ascii="Times New Roman" w:hAnsi="Times New Roman" w:cs="Times New Roman"/>
          <w:sz w:val="22"/>
        </w:rPr>
        <w:t>https</w:t>
      </w:r>
      <w:r w:rsidRPr="000B284E">
        <w:rPr>
          <w:rFonts w:ascii="Times New Roman" w:hAnsi="Times New Roman" w:cs="Times New Roman"/>
          <w:sz w:val="22"/>
          <w:lang w:val="ru-RU"/>
        </w:rPr>
        <w:t>://</w:t>
      </w:r>
      <w:r w:rsidRPr="000B284E">
        <w:rPr>
          <w:rFonts w:ascii="Times New Roman" w:hAnsi="Times New Roman" w:cs="Times New Roman"/>
          <w:sz w:val="22"/>
        </w:rPr>
        <w:t>e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lanbook</w:t>
      </w:r>
      <w:r w:rsidRPr="000B284E">
        <w:rPr>
          <w:rFonts w:ascii="Times New Roman" w:hAnsi="Times New Roman" w:cs="Times New Roman"/>
          <w:sz w:val="22"/>
          <w:lang w:val="ru-RU"/>
        </w:rPr>
        <w:t>.</w:t>
      </w:r>
      <w:r w:rsidRPr="000B284E">
        <w:rPr>
          <w:rFonts w:ascii="Times New Roman" w:hAnsi="Times New Roman" w:cs="Times New Roman"/>
          <w:sz w:val="22"/>
        </w:rPr>
        <w:t>com</w:t>
      </w:r>
      <w:r w:rsidRPr="000B284E">
        <w:rPr>
          <w:rFonts w:ascii="Times New Roman" w:hAnsi="Times New Roman" w:cs="Times New Roman"/>
          <w:sz w:val="22"/>
          <w:lang w:val="ru-RU"/>
        </w:rPr>
        <w:t>/</w:t>
      </w:r>
      <w:r w:rsidRPr="000B284E">
        <w:rPr>
          <w:rFonts w:ascii="Times New Roman" w:hAnsi="Times New Roman" w:cs="Times New Roman"/>
          <w:sz w:val="22"/>
        </w:rPr>
        <w:t>book</w:t>
      </w:r>
      <w:r w:rsidRPr="000B284E">
        <w:rPr>
          <w:rFonts w:ascii="Times New Roman" w:hAnsi="Times New Roman" w:cs="Times New Roman"/>
          <w:sz w:val="22"/>
          <w:lang w:val="ru-RU"/>
        </w:rPr>
        <w:t>/222377. — Режим доступа: для авториз. пользователей</w:t>
      </w:r>
      <w:r w:rsidR="006924D1" w:rsidRPr="000B284E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</w:p>
    <w:p w:rsidR="007A7696" w:rsidRPr="000B284E" w:rsidRDefault="007A7696" w:rsidP="00865D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6.</w:t>
      </w:r>
      <w:r w:rsidR="00E64AD0" w:rsidRPr="000B284E">
        <w:rPr>
          <w:rFonts w:ascii="Times New Roman" w:hAnsi="Times New Roman" w:cs="Times New Roman"/>
          <w:b/>
          <w:sz w:val="22"/>
          <w:lang w:val="ru-RU"/>
        </w:rPr>
        <w:t>3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1BB" w:rsidRPr="000B284E" w:rsidRDefault="004D01BB" w:rsidP="001842CE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0B284E">
          <w:rPr>
            <w:rStyle w:val="a3"/>
            <w:rFonts w:ascii="Times New Roman" w:hAnsi="Times New Roman"/>
          </w:rPr>
          <w:t>https://elib.kuzstu.ru/</w:t>
        </w:r>
      </w:hyperlink>
    </w:p>
    <w:p w:rsidR="004D01BB" w:rsidRPr="000B284E" w:rsidRDefault="004D01BB" w:rsidP="001842CE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0B284E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0B284E">
          <w:rPr>
            <w:rStyle w:val="a3"/>
            <w:rFonts w:ascii="Times New Roman" w:hAnsi="Times New Roman"/>
          </w:rPr>
          <w:t>http://e.lanbook.com</w:t>
        </w:r>
      </w:hyperlink>
    </w:p>
    <w:p w:rsidR="004D01BB" w:rsidRPr="000B284E" w:rsidRDefault="004D01BB" w:rsidP="001842CE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Электронная библиотечная система «Юрайт» </w:t>
      </w:r>
      <w:hyperlink r:id="rId12" w:history="1">
        <w:r w:rsidRPr="000B284E">
          <w:rPr>
            <w:rStyle w:val="a3"/>
            <w:rFonts w:ascii="Times New Roman" w:hAnsi="Times New Roman"/>
          </w:rPr>
          <w:t>https://urait.ru/</w:t>
        </w:r>
      </w:hyperlink>
    </w:p>
    <w:p w:rsidR="004D01BB" w:rsidRPr="000B284E" w:rsidRDefault="004D01BB" w:rsidP="001842CE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0B284E">
          <w:rPr>
            <w:rStyle w:val="a3"/>
            <w:rFonts w:ascii="Times New Roman" w:hAnsi="Times New Roman"/>
          </w:rPr>
          <w:t>https://www.technormativ.ru/</w:t>
        </w:r>
      </w:hyperlink>
    </w:p>
    <w:p w:rsidR="004D01BB" w:rsidRPr="000B284E" w:rsidRDefault="004D01BB" w:rsidP="001842CE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Национальная электронная библиотека. Режим доступа: </w:t>
      </w:r>
      <w:hyperlink r:id="rId14" w:history="1">
        <w:r w:rsidRPr="000B284E">
          <w:rPr>
            <w:rStyle w:val="a3"/>
            <w:rFonts w:ascii="Times New Roman" w:hAnsi="Times New Roman"/>
          </w:rPr>
          <w:t>http://нэб.рф/</w:t>
        </w:r>
      </w:hyperlink>
      <w:r w:rsidRPr="000B284E">
        <w:rPr>
          <w:rFonts w:ascii="Times New Roman" w:hAnsi="Times New Roman"/>
        </w:rPr>
        <w:t xml:space="preserve"> </w:t>
      </w: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6.</w:t>
      </w:r>
      <w:r w:rsidR="00E64AD0" w:rsidRPr="000B284E">
        <w:rPr>
          <w:rFonts w:ascii="Times New Roman" w:hAnsi="Times New Roman" w:cs="Times New Roman"/>
          <w:b/>
          <w:sz w:val="22"/>
          <w:lang w:val="ru-RU"/>
        </w:rPr>
        <w:t>4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1BB" w:rsidRPr="000B284E" w:rsidRDefault="004D01BB" w:rsidP="001842CE">
      <w:pPr>
        <w:pStyle w:val="a6"/>
        <w:numPr>
          <w:ilvl w:val="0"/>
          <w:numId w:val="1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0B284E">
          <w:rPr>
            <w:rStyle w:val="a3"/>
            <w:rFonts w:ascii="Times New Roman" w:hAnsi="Times New Roman"/>
          </w:rPr>
          <w:t>https://vestnik.kuzstu.ru/</w:t>
        </w:r>
      </w:hyperlink>
    </w:p>
    <w:p w:rsidR="004D01BB" w:rsidRPr="000B284E" w:rsidRDefault="004D01BB" w:rsidP="001842CE">
      <w:pPr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Пожаровзрывобезопасность: научно-технический журнал (электронный) </w:t>
      </w:r>
      <w:hyperlink r:id="rId16">
        <w:r w:rsidRPr="000B284E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https://elibrary.ru/contents.asp?titleid=8984</w:t>
        </w:r>
      </w:hyperlink>
    </w:p>
    <w:p w:rsidR="004D01BB" w:rsidRPr="000B284E" w:rsidRDefault="004D01BB" w:rsidP="001842CE">
      <w:pPr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Техника и технология горного дела: научно-практический журнал (электронный)</w:t>
      </w:r>
    </w:p>
    <w:p w:rsidR="004D01BB" w:rsidRPr="000B284E" w:rsidRDefault="001555FF" w:rsidP="00BE14C8">
      <w:pPr>
        <w:tabs>
          <w:tab w:val="left" w:pos="709"/>
          <w:tab w:val="left" w:pos="1560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hyperlink r:id="rId17">
        <w:r w:rsidR="004D01BB" w:rsidRPr="000B284E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https://jm.kuzstu.ru/</w:t>
        </w:r>
      </w:hyperlink>
    </w:p>
    <w:p w:rsidR="004D01BB" w:rsidRPr="000B284E" w:rsidRDefault="004D01BB" w:rsidP="00BE14C8">
      <w:pPr>
        <w:pStyle w:val="a6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7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D01BB" w:rsidRPr="000B284E" w:rsidRDefault="004D01BB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1BB" w:rsidRPr="000B284E" w:rsidRDefault="004D01BB" w:rsidP="001842CE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4D01BB" w:rsidRPr="000B284E" w:rsidRDefault="004D01BB" w:rsidP="001842CE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филиала КузГТУ в г. Белово. Режим доступа:  </w:t>
      </w:r>
      <w:hyperlink r:id="rId19" w:history="1"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B284E">
        <w:rPr>
          <w:rFonts w:ascii="Times New Roman" w:hAnsi="Times New Roman" w:cs="Times New Roman"/>
          <w:sz w:val="22"/>
          <w:lang w:val="ru-RU"/>
        </w:rPr>
        <w:t>.</w:t>
      </w:r>
    </w:p>
    <w:p w:rsidR="004D01BB" w:rsidRPr="000B284E" w:rsidRDefault="004D01BB" w:rsidP="001842CE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0B284E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4D01BB" w:rsidRPr="000B284E" w:rsidRDefault="004D01BB" w:rsidP="001842CE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0B284E">
          <w:rPr>
            <w:rStyle w:val="a3"/>
            <w:rFonts w:ascii="Times New Roman" w:hAnsi="Times New Roman"/>
          </w:rPr>
          <w:t>https://elibrary.ru/defaultx.asp?</w:t>
        </w:r>
      </w:hyperlink>
      <w:r w:rsidRPr="000B284E">
        <w:rPr>
          <w:rFonts w:ascii="Times New Roman" w:hAnsi="Times New Roman"/>
        </w:rPr>
        <w:t xml:space="preserve"> </w:t>
      </w:r>
    </w:p>
    <w:p w:rsidR="004D01BB" w:rsidRPr="000B284E" w:rsidRDefault="004D01BB" w:rsidP="001842CE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B284E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2" w:history="1">
        <w:r w:rsidRPr="000B284E">
          <w:rPr>
            <w:rStyle w:val="a3"/>
            <w:rFonts w:ascii="Times New Roman" w:hAnsi="Times New Roman"/>
          </w:rPr>
          <w:t>http://www.consultant.ru/</w:t>
        </w:r>
      </w:hyperlink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8</w:t>
      </w:r>
      <w:r w:rsidR="00BE14C8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"Теория горения и взрыва"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Дисциплина «Теория горения и взрыва» расширяет знания, умения и навыки для обеспечения безопасности в сфере профессиональной деятельности.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В лекционном курсе студенты знакомятся с современными научными проблемами данной дисциплины, имеющими важное практическое значение в их будущей профессиональной деятельности.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К видам учебной работы при изучении данной дисциплины отнесены: лекции, лабораторные занятия и самостоятельная работа.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Форма образовательного процесса, направленная на теоретическую подготовку – лекции. Лекции проводятся с использованием ПК и компьютерного проектора.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Лабораторные работы используются для выработки умений и навыков, необходимых для практического использования теоретических знаний, полученных при освоении дисциплины.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Самостоятельная работа – один из основных видов учебной работы студентов.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Целью самостоятельной работы является:</w:t>
      </w:r>
    </w:p>
    <w:p w:rsidR="00F1123E" w:rsidRPr="000B284E" w:rsidRDefault="00E72829" w:rsidP="001842C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cистематизация, закрепление и расширение полученных теоретических знаний и практических</w:t>
      </w:r>
      <w:r w:rsidR="00227404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умений обучающихся;</w:t>
      </w:r>
    </w:p>
    <w:p w:rsidR="00F1123E" w:rsidRPr="000B284E" w:rsidRDefault="00E72829" w:rsidP="001842C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формирование умений самостоятельно работать с информацией, использовать нормативную,</w:t>
      </w:r>
      <w:r w:rsidR="00227404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правовую, справочную, учебную и научную литературу;</w:t>
      </w:r>
    </w:p>
    <w:p w:rsidR="00F1123E" w:rsidRPr="000B284E" w:rsidRDefault="00E72829" w:rsidP="001842C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развитие познавательных способностей и активности студентов: творческой инициативы,</w:t>
      </w:r>
      <w:r w:rsidR="00227404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самостоятельности, ответственности и организованности;</w:t>
      </w:r>
    </w:p>
    <w:p w:rsidR="00F1123E" w:rsidRPr="000B284E" w:rsidRDefault="00E72829" w:rsidP="001842C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формирование самостоятельности мышления, способностей к саморазвитию,</w:t>
      </w:r>
      <w:r w:rsidR="00227404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самосовершенствованию и самореализации; развитие исследовательских умений.</w:t>
      </w: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 xml:space="preserve">Организация самостоятельной работы предусматривает доступ студентов к библиотечному фонду университета, </w:t>
      </w:r>
      <w:r w:rsidR="00227404" w:rsidRPr="000B284E">
        <w:rPr>
          <w:rFonts w:ascii="Times New Roman" w:hAnsi="Times New Roman" w:cs="Times New Roman"/>
          <w:sz w:val="22"/>
          <w:lang w:val="ru-RU"/>
        </w:rPr>
        <w:t xml:space="preserve"> </w:t>
      </w:r>
      <w:r w:rsidRPr="000B284E">
        <w:rPr>
          <w:rFonts w:ascii="Times New Roman" w:hAnsi="Times New Roman" w:cs="Times New Roman"/>
          <w:sz w:val="22"/>
          <w:lang w:val="ru-RU"/>
        </w:rPr>
        <w:t>к ресурсам Интернет, получение профессиональных консультаций со стороны преподавателя. Самостоятельная работа подкрепляется учебным, учебно-методическим и информационным обеспечением, включающим учебники, учебно-методические пособия, конспекты лекций, презентации.</w:t>
      </w:r>
    </w:p>
    <w:p w:rsidR="00267B9A" w:rsidRPr="000B284E" w:rsidRDefault="00267B9A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9</w:t>
      </w:r>
      <w:r w:rsidR="006924D1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"Теория горения и взрыва", включая перечень программного обеспечения и информационных справочных систем</w:t>
      </w:r>
    </w:p>
    <w:p w:rsidR="00267B9A" w:rsidRPr="000B284E" w:rsidRDefault="00267B9A" w:rsidP="00BE1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A1493" w:rsidRPr="000B284E" w:rsidRDefault="007A1493" w:rsidP="00BE14C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Libre Office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</w:rPr>
        <w:t>Mozilla Firefox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</w:rPr>
        <w:t>Google Chrome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</w:rPr>
        <w:t>Opera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</w:rPr>
        <w:t>7-zip</w:t>
      </w:r>
    </w:p>
    <w:p w:rsidR="007A1493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</w:rPr>
        <w:t>Microsoft Windows</w:t>
      </w:r>
    </w:p>
    <w:p w:rsidR="007A1493" w:rsidRPr="000B284E" w:rsidRDefault="00042A6B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27404" w:rsidRPr="000B284E" w:rsidRDefault="007A1493" w:rsidP="001842C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B284E">
        <w:rPr>
          <w:rFonts w:ascii="Times New Roman" w:hAnsi="Times New Roman" w:cs="Times New Roman"/>
          <w:sz w:val="22"/>
          <w:lang w:val="ru-RU"/>
        </w:rPr>
        <w:t>Спутник</w:t>
      </w:r>
    </w:p>
    <w:p w:rsidR="00227404" w:rsidRPr="000B284E" w:rsidRDefault="00227404" w:rsidP="00BE1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10</w:t>
      </w:r>
      <w:r w:rsidR="006924D1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"Теория горения и взрыва"</w:t>
      </w:r>
    </w:p>
    <w:p w:rsidR="007C0886" w:rsidRPr="000B284E" w:rsidRDefault="007C0886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886" w:rsidRPr="000B284E" w:rsidRDefault="007C0886" w:rsidP="00BE14C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lastRenderedPageBreak/>
        <w:t>Для осуществления образовательного процесса предусмотрена следующая материально-техническая база:</w:t>
      </w:r>
    </w:p>
    <w:p w:rsidR="00042A6B" w:rsidRPr="00042A6B" w:rsidRDefault="007C0886" w:rsidP="00042A6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42A6B">
        <w:rPr>
          <w:rFonts w:ascii="Times New Roman" w:hAnsi="Times New Roman"/>
          <w:sz w:val="22"/>
          <w:lang w:val="ru-RU"/>
        </w:rPr>
        <w:t xml:space="preserve">1. </w:t>
      </w:r>
      <w:r w:rsidR="00042A6B" w:rsidRPr="00042A6B">
        <w:rPr>
          <w:rFonts w:ascii="Times New Roman" w:hAnsi="Times New Roman" w:cs="Times New Roman"/>
          <w:sz w:val="22"/>
          <w:lang w:val="ru-RU"/>
        </w:rPr>
        <w:t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042A6B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042A6B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042A6B" w:rsidRPr="00042A6B" w:rsidRDefault="00042A6B" w:rsidP="00042A6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42A6B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042A6B" w:rsidRPr="00042A6B" w:rsidRDefault="00042A6B" w:rsidP="00042A6B">
      <w:pPr>
        <w:pStyle w:val="11"/>
        <w:ind w:right="-1" w:firstLine="426"/>
        <w:jc w:val="both"/>
        <w:rPr>
          <w:rFonts w:ascii="Times New Roman" w:hAnsi="Times New Roman"/>
        </w:rPr>
      </w:pPr>
      <w:r w:rsidRPr="00042A6B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042A6B" w:rsidRDefault="00042A6B" w:rsidP="00042A6B">
      <w:pPr>
        <w:pStyle w:val="11"/>
        <w:ind w:firstLine="426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>- программное обеспечение: о</w:t>
      </w:r>
      <w:r w:rsidRPr="00BD3C02">
        <w:rPr>
          <w:rFonts w:ascii="Times New Roman" w:hAnsi="Times New Roman"/>
          <w:shd w:val="clear" w:color="auto" w:fill="FFFFFF"/>
        </w:rPr>
        <w:t>перационная система Microsoft</w:t>
      </w:r>
      <w:r w:rsidRPr="00BD3C02">
        <w:rPr>
          <w:rFonts w:ascii="Times New Roman" w:hAnsi="Times New Roman"/>
        </w:rPr>
        <w:t xml:space="preserve"> Windows7, пакеты программных продуктов Office 2007 и 2010</w:t>
      </w:r>
      <w:r>
        <w:rPr>
          <w:rFonts w:ascii="Times New Roman" w:hAnsi="Times New Roman"/>
        </w:rPr>
        <w:t>.</w:t>
      </w:r>
    </w:p>
    <w:p w:rsidR="007C0886" w:rsidRPr="000B284E" w:rsidRDefault="007C0886" w:rsidP="00042A6B">
      <w:pPr>
        <w:pStyle w:val="11"/>
        <w:ind w:firstLine="426"/>
        <w:jc w:val="both"/>
        <w:rPr>
          <w:rFonts w:ascii="Times New Roman" w:hAnsi="Times New Roman"/>
        </w:rPr>
      </w:pPr>
      <w:r w:rsidRPr="000B284E">
        <w:rPr>
          <w:rFonts w:ascii="Times New Roman" w:hAnsi="Times New Roman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227404" w:rsidRPr="000B284E" w:rsidRDefault="0022740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0B284E" w:rsidRDefault="00E72829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B284E">
        <w:rPr>
          <w:rFonts w:ascii="Times New Roman" w:hAnsi="Times New Roman" w:cs="Times New Roman"/>
          <w:b/>
          <w:sz w:val="22"/>
          <w:lang w:val="ru-RU"/>
        </w:rPr>
        <w:t>11</w:t>
      </w:r>
      <w:r w:rsidR="006924D1" w:rsidRPr="000B284E">
        <w:rPr>
          <w:rFonts w:ascii="Times New Roman" w:hAnsi="Times New Roman" w:cs="Times New Roman"/>
          <w:b/>
          <w:sz w:val="22"/>
          <w:lang w:val="ru-RU"/>
        </w:rPr>
        <w:t>.</w:t>
      </w:r>
      <w:r w:rsidRPr="000B284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6924D1" w:rsidRPr="000B284E" w:rsidRDefault="006924D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23E" w:rsidRPr="00BE14C8" w:rsidRDefault="00227404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B284E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D71" w:rsidRPr="00BE14C8" w:rsidRDefault="007C0D71" w:rsidP="00BE14C8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sectPr w:rsidR="007C0D71" w:rsidRPr="00BE14C8" w:rsidSect="00C63A1E">
      <w:footerReference w:type="even" r:id="rId23"/>
      <w:footerReference w:type="default" r:id="rId24"/>
      <w:footerReference w:type="first" r:id="rId25"/>
      <w:pgSz w:w="11906" w:h="16838"/>
      <w:pgMar w:top="1141" w:right="850" w:bottom="17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FF" w:rsidRDefault="001555FF">
      <w:pPr>
        <w:spacing w:after="0" w:line="240" w:lineRule="auto"/>
      </w:pPr>
      <w:r>
        <w:separator/>
      </w:r>
    </w:p>
  </w:endnote>
  <w:endnote w:type="continuationSeparator" w:id="0">
    <w:p w:rsidR="001555FF" w:rsidRDefault="0015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36" w:rsidRDefault="001555F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6654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A1tqD+rQUAAA5aAAAOAAAAAAAAAAAAAAAAAC4CAABkcnMvZTJvRG9jLnht&#10;bFBLAQItABQABgAIAAAAIQBkI9xu4wAAAA0BAAAPAAAAAAAAAAAAAAAAAAcIAABkcnMvZG93bnJl&#10;di54bWxQSwUGAAAAAAQABADzAAAAFwkAAAAA&#10;">
          <v:shape id="Shape 17699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00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01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02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7703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04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05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06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07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08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09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10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11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12" o:spid="_x0000_s2097" style="position:absolute;left:630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13" o:spid="_x0000_s2096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14" o:spid="_x0000_s2095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15" o:spid="_x0000_s2094" style="position:absolute;left:795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16" o:spid="_x0000_s2093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17" o:spid="_x0000_s2092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18" o:spid="_x0000_s2091" style="position:absolute;left:9464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19" o:spid="_x0000_s2090" style="position:absolute;left:1028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20" o:spid="_x0000_s2089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21" o:spid="_x0000_s2088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22" o:spid="_x0000_s2087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7723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724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725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726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683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6684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F3636">
      <w:t>1507691452</w:t>
    </w:r>
  </w:p>
  <w:p w:rsidR="005F3636" w:rsidRDefault="00C63A1E">
    <w:pPr>
      <w:spacing w:after="0" w:line="259" w:lineRule="auto"/>
      <w:ind w:left="0" w:right="1" w:firstLine="0"/>
      <w:jc w:val="center"/>
    </w:pPr>
    <w:r>
      <w:fldChar w:fldCharType="begin"/>
    </w:r>
    <w:r w:rsidR="005F3636">
      <w:instrText xml:space="preserve"> PAGE   \* MERGEFORMAT </w:instrText>
    </w:r>
    <w:r>
      <w:fldChar w:fldCharType="separate"/>
    </w:r>
    <w:r w:rsidR="005F3636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36" w:rsidRDefault="00C63A1E">
    <w:pPr>
      <w:spacing w:after="0" w:line="259" w:lineRule="auto"/>
      <w:ind w:left="0" w:right="1" w:firstLine="0"/>
      <w:jc w:val="center"/>
    </w:pPr>
    <w:r>
      <w:fldChar w:fldCharType="begin"/>
    </w:r>
    <w:r w:rsidR="005F3636">
      <w:instrText xml:space="preserve"> PAGE   \* MERGEFORMAT </w:instrText>
    </w:r>
    <w:r>
      <w:fldChar w:fldCharType="separate"/>
    </w:r>
    <w:r w:rsidR="002631C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36" w:rsidRDefault="001555F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6574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KGjPGyyBQAADloAAA4AAAAAAAAAAAAAAAAALgIAAGRycy9lMm9E&#10;b2MueG1sUEsBAi0AFAAGAAgAAAAhAGQj3G7jAAAADQEAAA8AAAAAAAAAAAAAAAAADAgAAGRycy9k&#10;b3ducmV2LnhtbFBLBQYAAAAABAAEAPMAAAAcCQAAAAA=&#10;">
          <v:shape id="Shape 17587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588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589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590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7591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592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593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594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595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596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597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598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599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00" o:spid="_x0000_s2066" style="position:absolute;left:630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601" o:spid="_x0000_s2065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02" o:spid="_x0000_s2064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03" o:spid="_x0000_s2063" style="position:absolute;left:795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604" o:spid="_x0000_s2062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605" o:spid="_x0000_s2061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606" o:spid="_x0000_s2060" style="position:absolute;left:9464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607" o:spid="_x0000_s2059" style="position:absolute;left:1028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08" o:spid="_x0000_s2058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09" o:spid="_x0000_s2057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10" o:spid="_x0000_s2056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7611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612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7613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7614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603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6604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F3636">
      <w:t>1507691452</w:t>
    </w:r>
  </w:p>
  <w:p w:rsidR="005F3636" w:rsidRDefault="00C63A1E">
    <w:pPr>
      <w:spacing w:after="0" w:line="259" w:lineRule="auto"/>
      <w:ind w:left="0" w:right="1" w:firstLine="0"/>
      <w:jc w:val="center"/>
    </w:pPr>
    <w:r>
      <w:fldChar w:fldCharType="begin"/>
    </w:r>
    <w:r w:rsidR="005F3636">
      <w:instrText xml:space="preserve"> PAGE   \* MERGEFORMAT </w:instrText>
    </w:r>
    <w:r>
      <w:fldChar w:fldCharType="separate"/>
    </w:r>
    <w:r w:rsidR="005F363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FF" w:rsidRDefault="001555FF">
      <w:pPr>
        <w:spacing w:after="0" w:line="240" w:lineRule="auto"/>
      </w:pPr>
      <w:r>
        <w:separator/>
      </w:r>
    </w:p>
  </w:footnote>
  <w:footnote w:type="continuationSeparator" w:id="0">
    <w:p w:rsidR="001555FF" w:rsidRDefault="00155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78A7028"/>
    <w:lvl w:ilvl="0" w:tplc="0D189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5B2"/>
    <w:multiLevelType w:val="hybridMultilevel"/>
    <w:tmpl w:val="493ACAC0"/>
    <w:lvl w:ilvl="0" w:tplc="9E56D6A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43A2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CAC9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B0E6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02F5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A1F4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0087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40D27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E293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DD46657E"/>
    <w:lvl w:ilvl="0" w:tplc="F4B68EE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796919"/>
    <w:multiLevelType w:val="hybridMultilevel"/>
    <w:tmpl w:val="F08607CC"/>
    <w:lvl w:ilvl="0" w:tplc="9D86951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C404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BC586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64198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FEE80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84056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A08C7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E0338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80C3C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C72B3"/>
    <w:multiLevelType w:val="hybridMultilevel"/>
    <w:tmpl w:val="5066EE46"/>
    <w:lvl w:ilvl="0" w:tplc="B45CC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9D2"/>
    <w:multiLevelType w:val="hybridMultilevel"/>
    <w:tmpl w:val="97C85274"/>
    <w:lvl w:ilvl="0" w:tplc="80DABA80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40F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F629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606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66F6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1E12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3AC1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66A7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A6D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95D2E"/>
    <w:multiLevelType w:val="hybridMultilevel"/>
    <w:tmpl w:val="15640E9A"/>
    <w:lvl w:ilvl="0" w:tplc="A498CB6A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4D89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60AF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CEAE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9804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802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87B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ECAB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966F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682B1A"/>
    <w:multiLevelType w:val="hybridMultilevel"/>
    <w:tmpl w:val="DDF811C2"/>
    <w:lvl w:ilvl="0" w:tplc="BFC8E5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93731"/>
    <w:multiLevelType w:val="hybridMultilevel"/>
    <w:tmpl w:val="94924464"/>
    <w:lvl w:ilvl="0" w:tplc="3698B44C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6E5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6E2C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B0B1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7A8B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C6EE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F475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4410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469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1F2882"/>
    <w:multiLevelType w:val="multilevel"/>
    <w:tmpl w:val="3A76150C"/>
    <w:lvl w:ilvl="0">
      <w:start w:val="4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E4CD7"/>
    <w:multiLevelType w:val="hybridMultilevel"/>
    <w:tmpl w:val="664844E0"/>
    <w:lvl w:ilvl="0" w:tplc="B160601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976C38"/>
    <w:multiLevelType w:val="hybridMultilevel"/>
    <w:tmpl w:val="2772CCC4"/>
    <w:lvl w:ilvl="0" w:tplc="07CEA40E">
      <w:start w:val="9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0F4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1E7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EE3C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0E6A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A0DB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26554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3A02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A611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3B195B"/>
    <w:multiLevelType w:val="hybridMultilevel"/>
    <w:tmpl w:val="D4C4E2F8"/>
    <w:lvl w:ilvl="0" w:tplc="F4FAD2A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26492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D8F4C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5ABF6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7093A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0AE4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6CC9B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3C7F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1EB60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BC7DA5"/>
    <w:multiLevelType w:val="hybridMultilevel"/>
    <w:tmpl w:val="DBFA96AA"/>
    <w:lvl w:ilvl="0" w:tplc="98B2562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4C94C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1404E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DC07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A007C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FAE85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7CE8D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4A8D0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26A75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F87752"/>
    <w:multiLevelType w:val="hybridMultilevel"/>
    <w:tmpl w:val="5066EE46"/>
    <w:lvl w:ilvl="0" w:tplc="B45CC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6830"/>
    <w:multiLevelType w:val="hybridMultilevel"/>
    <w:tmpl w:val="AAAE5ED2"/>
    <w:lvl w:ilvl="0" w:tplc="F1EC968E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56B8B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669D6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46198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8BB8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3626A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D21B8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3CB61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2E42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AC209D"/>
    <w:multiLevelType w:val="hybridMultilevel"/>
    <w:tmpl w:val="DC60C70E"/>
    <w:lvl w:ilvl="0" w:tplc="DE669712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E65BD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4DEA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2E1FA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8ABF4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FEFD8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C29F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8A2C6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7C12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8"/>
  </w:num>
  <w:num w:numId="7">
    <w:abstractNumId w:val="16"/>
  </w:num>
  <w:num w:numId="8">
    <w:abstractNumId w:val="1"/>
  </w:num>
  <w:num w:numId="9">
    <w:abstractNumId w:val="15"/>
  </w:num>
  <w:num w:numId="10">
    <w:abstractNumId w:val="13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23E"/>
    <w:rsid w:val="00003BC7"/>
    <w:rsid w:val="00004646"/>
    <w:rsid w:val="0001202F"/>
    <w:rsid w:val="00042A6B"/>
    <w:rsid w:val="00060B53"/>
    <w:rsid w:val="00085943"/>
    <w:rsid w:val="000B284E"/>
    <w:rsid w:val="001259C4"/>
    <w:rsid w:val="001555FF"/>
    <w:rsid w:val="001842CE"/>
    <w:rsid w:val="001A0D11"/>
    <w:rsid w:val="001F2229"/>
    <w:rsid w:val="00227404"/>
    <w:rsid w:val="002631CB"/>
    <w:rsid w:val="00267B9A"/>
    <w:rsid w:val="0027704F"/>
    <w:rsid w:val="002967AF"/>
    <w:rsid w:val="002C61A2"/>
    <w:rsid w:val="00303E2D"/>
    <w:rsid w:val="0033184B"/>
    <w:rsid w:val="003A2896"/>
    <w:rsid w:val="003A6AA4"/>
    <w:rsid w:val="003D41B7"/>
    <w:rsid w:val="00414BA7"/>
    <w:rsid w:val="00424A9B"/>
    <w:rsid w:val="00472F46"/>
    <w:rsid w:val="004D01BB"/>
    <w:rsid w:val="004D5776"/>
    <w:rsid w:val="004E4262"/>
    <w:rsid w:val="00511853"/>
    <w:rsid w:val="00546DAF"/>
    <w:rsid w:val="005C46A8"/>
    <w:rsid w:val="005C54DF"/>
    <w:rsid w:val="005F3087"/>
    <w:rsid w:val="005F3636"/>
    <w:rsid w:val="00604F4F"/>
    <w:rsid w:val="00626D15"/>
    <w:rsid w:val="00640C02"/>
    <w:rsid w:val="00643E7A"/>
    <w:rsid w:val="0065131C"/>
    <w:rsid w:val="006924D1"/>
    <w:rsid w:val="006A2E79"/>
    <w:rsid w:val="006A5AA0"/>
    <w:rsid w:val="006D0014"/>
    <w:rsid w:val="006E1504"/>
    <w:rsid w:val="00782149"/>
    <w:rsid w:val="007871DF"/>
    <w:rsid w:val="007A1493"/>
    <w:rsid w:val="007A7696"/>
    <w:rsid w:val="007C0886"/>
    <w:rsid w:val="007C0D71"/>
    <w:rsid w:val="007F299F"/>
    <w:rsid w:val="00801C3E"/>
    <w:rsid w:val="0080308E"/>
    <w:rsid w:val="00814154"/>
    <w:rsid w:val="008156D8"/>
    <w:rsid w:val="00851F02"/>
    <w:rsid w:val="00865D73"/>
    <w:rsid w:val="00892364"/>
    <w:rsid w:val="008B0B22"/>
    <w:rsid w:val="008C7A7E"/>
    <w:rsid w:val="008E0698"/>
    <w:rsid w:val="008E3AF9"/>
    <w:rsid w:val="00900D3B"/>
    <w:rsid w:val="0091031F"/>
    <w:rsid w:val="00920351"/>
    <w:rsid w:val="00983A3A"/>
    <w:rsid w:val="009A378B"/>
    <w:rsid w:val="009B59F9"/>
    <w:rsid w:val="00A21929"/>
    <w:rsid w:val="00A224EF"/>
    <w:rsid w:val="00AA418C"/>
    <w:rsid w:val="00AB4D69"/>
    <w:rsid w:val="00AD4411"/>
    <w:rsid w:val="00AD573F"/>
    <w:rsid w:val="00AE0C96"/>
    <w:rsid w:val="00B07983"/>
    <w:rsid w:val="00B2261C"/>
    <w:rsid w:val="00B64D81"/>
    <w:rsid w:val="00BD7ED1"/>
    <w:rsid w:val="00BE14C8"/>
    <w:rsid w:val="00BF2E42"/>
    <w:rsid w:val="00BF2F2C"/>
    <w:rsid w:val="00C12A67"/>
    <w:rsid w:val="00C46597"/>
    <w:rsid w:val="00C54D50"/>
    <w:rsid w:val="00C63A1E"/>
    <w:rsid w:val="00CA3B8F"/>
    <w:rsid w:val="00CC6435"/>
    <w:rsid w:val="00CD10A5"/>
    <w:rsid w:val="00CF6675"/>
    <w:rsid w:val="00D12128"/>
    <w:rsid w:val="00D334D5"/>
    <w:rsid w:val="00D37A37"/>
    <w:rsid w:val="00D857B5"/>
    <w:rsid w:val="00D87347"/>
    <w:rsid w:val="00DA6CD1"/>
    <w:rsid w:val="00DC0797"/>
    <w:rsid w:val="00DC39E9"/>
    <w:rsid w:val="00DE38FD"/>
    <w:rsid w:val="00E64AD0"/>
    <w:rsid w:val="00E72829"/>
    <w:rsid w:val="00E8339A"/>
    <w:rsid w:val="00E927CB"/>
    <w:rsid w:val="00E96FA1"/>
    <w:rsid w:val="00EA015A"/>
    <w:rsid w:val="00EB398D"/>
    <w:rsid w:val="00EE3CFC"/>
    <w:rsid w:val="00EE7274"/>
    <w:rsid w:val="00F036A7"/>
    <w:rsid w:val="00F04F6C"/>
    <w:rsid w:val="00F1123E"/>
    <w:rsid w:val="00F3263C"/>
    <w:rsid w:val="00F65D46"/>
    <w:rsid w:val="00FB54E0"/>
    <w:rsid w:val="00FD24FF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0195516A-5ADE-4C69-A2F6-66BC01DF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A1E"/>
    <w:pPr>
      <w:spacing w:after="5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C63A1E"/>
    <w:pPr>
      <w:keepNext/>
      <w:keepLines/>
      <w:spacing w:after="2" w:line="259" w:lineRule="auto"/>
      <w:ind w:left="10" w:hanging="10"/>
      <w:outlineLvl w:val="0"/>
    </w:pPr>
    <w:rPr>
      <w:rFonts w:eastAsia="Calibri"/>
      <w:color w:val="0000FF"/>
      <w:sz w:val="18"/>
      <w:u w:val="single" w:color="0000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1B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3A1E"/>
    <w:rPr>
      <w:rFonts w:eastAsia="Calibri"/>
      <w:color w:val="0000FF"/>
      <w:sz w:val="18"/>
      <w:u w:val="single" w:color="0000FF"/>
      <w:lang w:bidi="ar-SA"/>
    </w:rPr>
  </w:style>
  <w:style w:type="table" w:customStyle="1" w:styleId="TableGrid">
    <w:name w:val="TableGrid"/>
    <w:rsid w:val="00C63A1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2274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C0D71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7A769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7">
    <w:name w:val="Emphasis"/>
    <w:qFormat/>
    <w:rsid w:val="007A7696"/>
    <w:rPr>
      <w:i/>
      <w:iCs/>
    </w:rPr>
  </w:style>
  <w:style w:type="paragraph" w:customStyle="1" w:styleId="11">
    <w:name w:val="Без интервала1"/>
    <w:rsid w:val="007C0886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3D41B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C12A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12A67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uiPriority w:val="22"/>
    <w:qFormat/>
    <w:rsid w:val="00042A6B"/>
    <w:rPr>
      <w:rFonts w:cs="Times New Roman"/>
      <w:b/>
      <w:bCs/>
    </w:rPr>
  </w:style>
  <w:style w:type="paragraph" w:styleId="ab">
    <w:name w:val="footer"/>
    <w:basedOn w:val="a"/>
    <w:link w:val="ac"/>
    <w:uiPriority w:val="99"/>
    <w:unhideWhenUsed/>
    <w:rsid w:val="00042A6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042A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252&amp;type=utchposob:common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jm.kuzstu.ru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984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738" TargetMode="External"/><Relationship Id="rId14" Type="http://schemas.openxmlformats.org/officeDocument/2006/relationships/hyperlink" Target="http://&#1085;&#1101;&#1073;.&#1088;&#1092;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YBwKKkzKMQy20rXHJnAlIsCGsCE=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EKTPkil/jgd6QhU4FO33ZkmmBGI=</DigestValue>
    </Reference>
  </SignedInfo>
  <SignatureValue>HIdZSgZQwlqN/9ZBonQTpSjl6CNexhlkqlkXkCNqEir48E8X4gxlcQokd+3PbwHkHUJEH3fgKcf/
GK2bIiluvsGzfw1nZX/gcdI2hxAaeAkzmaB8nt+HpUFi+W4RdG6RDlC37bIxcpDvnc1murEJ37JG
r4tQeFnL705fOqNWyZEBWLsXAkLp7czGa4gCx2PK0e9mmSRVZVuBQkTEudkKrNtXjyuU6OCjSxoP
yD7x1nly5mBjqORpLniGtCBU8s0a3tTUlBS+mp8jjVww70FJnbC4imQZAjOv5R0bzgVGEOh+4aWp
MSI0JU5ur1ZbbL8D5M3LIPTAlYcid3XD0bBJVA==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BqfUI+zzuZ9pF6Jw2KkbFED5KLk=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FqAyHxP3VIkkCMaP+V+7tCosMGE=</DigestValue>
      </Reference>
      <Reference URI="/word/webSettings.xml?ContentType=application/vnd.openxmlformats-officedocument.wordprocessingml.webSettings+xml">
        <DigestMethod Algorithm="http://www.w3.org/2000/09/xmldsig#sha1"/>
        <DigestValue>C1qoAU70uJ9k0SX+YwRerCfwz+0=</DigestValue>
      </Reference>
      <Reference URI="/word/styles.xml?ContentType=application/vnd.openxmlformats-officedocument.wordprocessingml.styles+xml">
        <DigestMethod Algorithm="http://www.w3.org/2000/09/xmldsig#sha1"/>
        <DigestValue>/t37Sd/BB6MkHOc+izPFWl9axHc=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2.xml?ContentType=application/vnd.openxmlformats-officedocument.wordprocessingml.footer+xml">
        <DigestMethod Algorithm="http://www.w3.org/2000/09/xmldsig#sha1"/>
        <DigestValue>jWiYfHU/DEPHAlBZ9T9oE7sh+7w=</DigestValue>
      </Reference>
      <Reference URI="/word/endnotes.xml?ContentType=application/vnd.openxmlformats-officedocument.wordprocessingml.endnotes+xml">
        <DigestMethod Algorithm="http://www.w3.org/2000/09/xmldsig#sha1"/>
        <DigestValue>lKyUsWFKMMOauJEWrJ/r3OSqaoA=</DigestValue>
      </Reference>
      <Reference URI="/word/document.xml?ContentType=application/vnd.openxmlformats-officedocument.wordprocessingml.document.main+xml">
        <DigestMethod Algorithm="http://www.w3.org/2000/09/xmldsig#sha1"/>
        <DigestValue>MEwfVE3EkMJQcvl6jMVoWXkbKYU=</DigestValue>
      </Reference>
      <Reference URI="/word/footnotes.xml?ContentType=application/vnd.openxmlformats-officedocument.wordprocessingml.footnotes+xml">
        <DigestMethod Algorithm="http://www.w3.org/2000/09/xmldsig#sha1"/>
        <DigestValue>Qz/9zl/keglVXJT7TAYtF/M8pWE=</DigestValue>
      </Reference>
      <Reference URI="/word/footer3.xml?ContentType=application/vnd.openxmlformats-officedocument.wordprocessingml.footer+xml">
        <DigestMethod Algorithm="http://www.w3.org/2000/09/xmldsig#sha1"/>
        <DigestValue>RKme+vTodFBf++jxnXOLeEiv+BQ=</DigestValue>
      </Reference>
      <Reference URI="/word/footer1.xml?ContentType=application/vnd.openxmlformats-officedocument.wordprocessingml.footer+xml">
        <DigestMethod Algorithm="http://www.w3.org/2000/09/xmldsig#sha1"/>
        <DigestValue>PM4CSOS65xbfsMYmI1ycwpllFJU=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3hllVvuFMg3MpkFzhHNhyG37Y4s=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2024-05-30T09:07:01Z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2024-05-30T09:07:01Z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5RO2ffHAjM4KrWiSTILsKQu6nCY=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gorGNQpEOXq5EhwGMKvaQvjrrbI=</DigestValue>
    </Reference>
  </SignedInfo>
  <SignatureValue>PIvflrDNE80SoEBUm7RaY+2utrkugNBsoXcdiuRqlc9sWKzC5+oMblO7XFKwYGP6HKoPZ0rxji+2
fhAT0RXGUz8PoHZ+xYQxCyt14r9TT7F9oi04DMficRdcyeGmHYFLdrEDITcQxDBGnMG2jWbmTaVr
H1A0HDW93ToENxNdTM8=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BqfUI+zzuZ9pF6Jw2KkbFED5KLk=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FqAyHxP3VIkkCMaP+V+7tCosMGE=</DigestValue>
      </Reference>
      <Reference URI="/word/webSettings.xml?ContentType=application/vnd.openxmlformats-officedocument.wordprocessingml.webSettings+xml">
        <DigestMethod Algorithm="http://www.w3.org/2000/09/xmldsig#sha1"/>
        <DigestValue>C1qoAU70uJ9k0SX+YwRerCfwz+0=</DigestValue>
      </Reference>
      <Reference URI="/word/styles.xml?ContentType=application/vnd.openxmlformats-officedocument.wordprocessingml.styles+xml">
        <DigestMethod Algorithm="http://www.w3.org/2000/09/xmldsig#sha1"/>
        <DigestValue>/t37Sd/BB6MkHOc+izPFWl9axHc=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2.xml?ContentType=application/vnd.openxmlformats-officedocument.wordprocessingml.footer+xml">
        <DigestMethod Algorithm="http://www.w3.org/2000/09/xmldsig#sha1"/>
        <DigestValue>jWiYfHU/DEPHAlBZ9T9oE7sh+7w=</DigestValue>
      </Reference>
      <Reference URI="/word/endnotes.xml?ContentType=application/vnd.openxmlformats-officedocument.wordprocessingml.endnotes+xml">
        <DigestMethod Algorithm="http://www.w3.org/2000/09/xmldsig#sha1"/>
        <DigestValue>lKyUsWFKMMOauJEWrJ/r3OSqaoA=</DigestValue>
      </Reference>
      <Reference URI="/word/document.xml?ContentType=application/vnd.openxmlformats-officedocument.wordprocessingml.document.main+xml">
        <DigestMethod Algorithm="http://www.w3.org/2000/09/xmldsig#sha1"/>
        <DigestValue>MEwfVE3EkMJQcvl6jMVoWXkbKYU=</DigestValue>
      </Reference>
      <Reference URI="/word/footnotes.xml?ContentType=application/vnd.openxmlformats-officedocument.wordprocessingml.footnotes+xml">
        <DigestMethod Algorithm="http://www.w3.org/2000/09/xmldsig#sha1"/>
        <DigestValue>Qz/9zl/keglVXJT7TAYtF/M8pWE=</DigestValue>
      </Reference>
      <Reference URI="/word/footer3.xml?ContentType=application/vnd.openxmlformats-officedocument.wordprocessingml.footer+xml">
        <DigestMethod Algorithm="http://www.w3.org/2000/09/xmldsig#sha1"/>
        <DigestValue>RKme+vTodFBf++jxnXOLeEiv+BQ=</DigestValue>
      </Reference>
      <Reference URI="/word/footer1.xml?ContentType=application/vnd.openxmlformats-officedocument.wordprocessingml.footer+xml">
        <DigestMethod Algorithm="http://www.w3.org/2000/09/xmldsig#sha1"/>
        <DigestValue>PM4CSOS65xbfsMYmI1ycwpllFJU=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3hllVvuFMg3MpkFzhHNhyG37Y4s=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2024-05-31T08:14:33Z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2024-05-31T08:14:33Z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zDRQ6Qr+kqLaiusx05gysA4Qj4Q=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GBsIQqgv1H8mOKRuJWq3UVhyE/kXwNju6ngzPSr43mLhCsizGWdsBPV+3nfYzzSnbWn2ssDz
    Vq/r6en3VF1EQCce4Aqe01+e+DdLTcO+kS3Mq7V7y0fhjGUvuyObyzFjoiaBzyYcHoOCWiZy
    CO17mbi9PMs1amtd4OUiUkCv9IBYo8Srkvh2krULLtzFxDKu0ggEWgbgyWMHHlOqBfM71PsB
    vFF2X2XRXbDPkdrnMQjhcDwIuCxM/NUQU2JxP3yiyx2s753RGTETr1eKuoq1bb0wzJwJB3Hd
    p0cqovXesQDF9HITCQr0LZAiLpZfDsmpT59HeaMgfe5TPQHvxuAYMQ==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MEwfVE3EkMJQcvl6jMVoWXkbKYU=</DigestValue>
      </Reference>
      <Reference URI="/word/endnotes.xml?ContentType=application/vnd.openxmlformats-officedocument.wordprocessingml.endnotes+xml">
        <DigestMethod Algorithm="http://www.w3.org/2000/09/xmldsig#sha1"/>
        <DigestValue>lKyUsWFKMMOauJEWrJ/r3OSqaoA=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1.xml?ContentType=application/vnd.openxmlformats-officedocument.wordprocessingml.footer+xml">
        <DigestMethod Algorithm="http://www.w3.org/2000/09/xmldsig#sha1"/>
        <DigestValue>PM4CSOS65xbfsMYmI1ycwpllFJU=</DigestValue>
      </Reference>
      <Reference URI="/word/footer2.xml?ContentType=application/vnd.openxmlformats-officedocument.wordprocessingml.footer+xml">
        <DigestMethod Algorithm="http://www.w3.org/2000/09/xmldsig#sha1"/>
        <DigestValue>jWiYfHU/DEPHAlBZ9T9oE7sh+7w=</DigestValue>
      </Reference>
      <Reference URI="/word/footer3.xml?ContentType=application/vnd.openxmlformats-officedocument.wordprocessingml.footer+xml">
        <DigestMethod Algorithm="http://www.w3.org/2000/09/xmldsig#sha1"/>
        <DigestValue>RKme+vTodFBf++jxnXOLeEiv+BQ=</DigestValue>
      </Reference>
      <Reference URI="/word/footnotes.xml?ContentType=application/vnd.openxmlformats-officedocument.wordprocessingml.footnotes+xml">
        <DigestMethod Algorithm="http://www.w3.org/2000/09/xmldsig#sha1"/>
        <DigestValue>Qz/9zl/keglVXJT7TAYtF/M8pWE=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BqfUI+zzuZ9pF6Jw2KkbFED5KLk=</DigestValue>
      </Reference>
      <Reference URI="/word/settings.xml?ContentType=application/vnd.openxmlformats-officedocument.wordprocessingml.settings+xml">
        <DigestMethod Algorithm="http://www.w3.org/2000/09/xmldsig#sha1"/>
        <DigestValue>FqAyHxP3VIkkCMaP+V+7tCosMGE=</DigestValue>
      </Reference>
      <Reference URI="/word/styles.xml?ContentType=application/vnd.openxmlformats-officedocument.wordprocessingml.styles+xml">
        <DigestMethod Algorithm="http://www.w3.org/2000/09/xmldsig#sha1"/>
        <DigestValue>/t37Sd/BB6MkHOc+izPFWl9axHc=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C1qoAU70uJ9k0SX+YwRerCfwz+0=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26824</CharactersWithSpaces>
  <SharedDoc>false</SharedDoc>
  <HLinks>
    <vt:vector size="132" baseType="variant">
      <vt:variant>
        <vt:i4>6750244</vt:i4>
      </vt:variant>
      <vt:variant>
        <vt:i4>63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4325381</vt:i4>
      </vt:variant>
      <vt:variant>
        <vt:i4>54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4980737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6684784</vt:i4>
      </vt:variant>
      <vt:variant>
        <vt:i4>45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1114190</vt:i4>
      </vt:variant>
      <vt:variant>
        <vt:i4>42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36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5963790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http://library.kuzstu.ru/meto.php?n=8520</vt:lpwstr>
      </vt:variant>
      <vt:variant>
        <vt:lpwstr/>
      </vt:variant>
      <vt:variant>
        <vt:i4>5373965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http://library.kuzstu.ru/meto.php?n=8519</vt:lpwstr>
      </vt:variant>
      <vt:variant>
        <vt:lpwstr/>
      </vt:variant>
      <vt:variant>
        <vt:i4>7995430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http://library.kuzstu.ru/meto.php?n=91294&amp;type=utchposob:common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http://library.kuzstu.ru/meto.php?n=3688</vt:lpwstr>
      </vt:variant>
      <vt:variant>
        <vt:lpwstr/>
      </vt:variant>
      <vt:variant>
        <vt:i4>7733280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http://library.kuzstu.ru/meto.php?n=91252&amp;type=utchposob:common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https://urait.ru/bcode/468690</vt:lpwstr>
      </vt:variant>
      <vt:variant>
        <vt:lpwstr/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https://e.lanbook.com/book/158953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26</cp:revision>
  <cp:lastPrinted>2023-05-04T09:40:00Z</cp:lastPrinted>
  <dcterms:created xsi:type="dcterms:W3CDTF">2021-10-31T03:41:00Z</dcterms:created>
  <dcterms:modified xsi:type="dcterms:W3CDTF">2024-05-29T03:53:00Z</dcterms:modified>
</cp:coreProperties>
</file>