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61" w:rsidRPr="008F77DE" w:rsidRDefault="00405561" w:rsidP="0040556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7D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05561" w:rsidRPr="008F77DE" w:rsidRDefault="00405561" w:rsidP="0040556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7D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05561" w:rsidRPr="008F77DE" w:rsidRDefault="00405561" w:rsidP="0040556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7D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D71DC" w:rsidRPr="008F77DE" w:rsidRDefault="00DD71DC" w:rsidP="00DD71D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F77DE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D71DC" w:rsidRPr="008F77DE" w:rsidRDefault="00DD71DC" w:rsidP="00DD71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D71DC" w:rsidRPr="008F77DE" w:rsidRDefault="00DD71DC" w:rsidP="00DD71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D71DC" w:rsidRPr="008F77DE" w:rsidRDefault="00DD71DC" w:rsidP="00DD71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D71DC" w:rsidRPr="008F77DE" w:rsidRDefault="00DD71DC" w:rsidP="00DD71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9577CDD" wp14:editId="3C5E16B5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D22" w:rsidRPr="001C3310" w:rsidRDefault="00592D22" w:rsidP="00592D22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C3310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92D22" w:rsidRPr="00195AC3" w:rsidRDefault="00592D22" w:rsidP="00592D22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92D22" w:rsidRPr="00195AC3" w:rsidRDefault="00592D22" w:rsidP="00592D22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92D22" w:rsidRPr="00195AC3" w:rsidRDefault="00592D22" w:rsidP="00592D22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92D22" w:rsidRPr="00195AC3" w:rsidRDefault="00592D22" w:rsidP="00592D22">
      <w:pPr>
        <w:tabs>
          <w:tab w:val="left" w:pos="4253"/>
        </w:tabs>
        <w:spacing w:after="0" w:line="240" w:lineRule="auto"/>
        <w:ind w:left="6663" w:right="-1" w:firstLine="0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D71DC" w:rsidRDefault="00592D22" w:rsidP="00592D2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195AC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93948" w:rsidRDefault="00993948" w:rsidP="0099394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93948" w:rsidRPr="008F77DE" w:rsidRDefault="00993948" w:rsidP="00592D2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D71DC" w:rsidRPr="008F77DE" w:rsidRDefault="00DD71DC" w:rsidP="00DD71DC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8F77D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D71DC" w:rsidRPr="008F77DE" w:rsidRDefault="00DD71DC" w:rsidP="00DD71DC">
      <w:pPr>
        <w:spacing w:after="565"/>
        <w:ind w:left="3116" w:right="-1"/>
        <w:rPr>
          <w:b/>
          <w:lang w:val="ru-RU"/>
        </w:rPr>
      </w:pPr>
    </w:p>
    <w:p w:rsidR="00DD71DC" w:rsidRPr="008F77DE" w:rsidRDefault="00DD71DC" w:rsidP="00DD71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71DC" w:rsidRPr="008F77DE" w:rsidRDefault="00DD71DC" w:rsidP="00DD71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71DC" w:rsidRPr="008F77DE" w:rsidRDefault="00DD71DC" w:rsidP="00DD71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D71DC" w:rsidRPr="008F77DE" w:rsidRDefault="00DD71DC" w:rsidP="00DD71D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739A" w:rsidRPr="008F77DE" w:rsidRDefault="00DD71DC" w:rsidP="00DD71D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77DE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Управление безопасностью труда 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700BB" w:rsidRPr="008F77DE" w:rsidRDefault="006700BB" w:rsidP="006700B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0F739A" w:rsidRPr="008F77DE" w:rsidRDefault="006700BB" w:rsidP="006700B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5033" w:rsidRPr="008F77DE" w:rsidRDefault="008E5033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92D2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40556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92D2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F739A" w:rsidRPr="008F77DE" w:rsidRDefault="000F739A" w:rsidP="00EB52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F77D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F5FBB" w:rsidRPr="008F77D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F77DE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DD71DC" w:rsidRPr="008F77DE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0F739A" w:rsidRPr="008F77DE" w:rsidRDefault="000F739A" w:rsidP="00EB52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EB52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F739A" w:rsidRPr="008F77DE" w:rsidRDefault="000F739A" w:rsidP="00EB528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218AF" w:rsidRDefault="003218AF" w:rsidP="003218AF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3218AF" w:rsidRDefault="003218AF" w:rsidP="003218A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F739A" w:rsidRPr="008F77DE" w:rsidRDefault="003218AF" w:rsidP="003218AF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C6530" w:rsidRPr="008F77DE" w:rsidRDefault="000F739A" w:rsidP="000F739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5C6530" w:rsidRPr="008F77DE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14768B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"Управление безопасностью труда", соотнесенных с планируемыми результатами освоения образовательной программы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ПК-6 - Способностью разрабатывать мероприятия по повышению уровня мотивации работников к безопасному труду, заинтересованности работников в улучшении условий труда</w:t>
      </w:r>
    </w:p>
    <w:p w:rsidR="00D31740" w:rsidRPr="008F77DE" w:rsidRDefault="00D31740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Способен оценивать влияние вредных и опасных производственных факторов.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Способ</w:t>
      </w:r>
      <w:r w:rsidR="00D31740" w:rsidRPr="008F77DE">
        <w:rPr>
          <w:rFonts w:ascii="Times New Roman" w:hAnsi="Times New Roman" w:cs="Times New Roman"/>
          <w:sz w:val="22"/>
          <w:lang w:val="ru-RU"/>
        </w:rPr>
        <w:t>ен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оценивать риск и определять меры по обеспечению безопасности разрабатываемой техники.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31740" w:rsidRPr="008F77DE" w:rsidRDefault="00482E5C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Знать: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источники и характеристики вредных и опасных факторов производственной среды и трудового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процесса, их классификации</w:t>
      </w:r>
      <w:r w:rsidR="00D31740" w:rsidRPr="008F77DE">
        <w:rPr>
          <w:rFonts w:ascii="Times New Roman" w:hAnsi="Times New Roman" w:cs="Times New Roman"/>
          <w:sz w:val="22"/>
          <w:lang w:val="ru-RU"/>
        </w:rPr>
        <w:t>;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основные способы оценки и систематизации рисков, способы внедрения мер по обеспечению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безопасности разрабатываемой техники.</w:t>
      </w:r>
    </w:p>
    <w:p w:rsidR="00D31740" w:rsidRPr="008F77DE" w:rsidRDefault="00482E5C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Уметь: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разрабатывать проекты локальных нормативных актов, обеспечивaющих создание и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функционирование системы управления охраной труда</w:t>
      </w:r>
      <w:r w:rsidR="00D31740" w:rsidRPr="008F77DE">
        <w:rPr>
          <w:rFonts w:ascii="Times New Roman" w:hAnsi="Times New Roman" w:cs="Times New Roman"/>
          <w:sz w:val="22"/>
          <w:lang w:val="ru-RU"/>
        </w:rPr>
        <w:t>;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применять на практике разработки современных методов моделирования при оценки риска,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определения зон повышенного техногенного риска и зон повышенного загрязнения, внедрения мер по обеспечению безопасности разрабатываемой техники.</w:t>
      </w:r>
    </w:p>
    <w:p w:rsidR="00D31740" w:rsidRPr="008F77DE" w:rsidRDefault="00482E5C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Владеть: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методами разработки мероприятий обеспечивающих безопасность выполнения работ</w:t>
      </w:r>
      <w:r w:rsidR="00D31740" w:rsidRPr="008F77DE">
        <w:rPr>
          <w:rFonts w:ascii="Times New Roman" w:hAnsi="Times New Roman" w:cs="Times New Roman"/>
          <w:sz w:val="22"/>
          <w:lang w:val="ru-RU"/>
        </w:rPr>
        <w:t>;</w:t>
      </w:r>
    </w:p>
    <w:p w:rsidR="0059445F" w:rsidRPr="008F77DE" w:rsidRDefault="00576213" w:rsidP="00C45815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методами комплексной оценки риска, экспертизы и прогнозирования технического состояния</w:t>
      </w:r>
      <w:r w:rsidR="00D31740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разрабатываемой техники, находящихся в эксплуатации.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Место дисциплины "Управление безопасностью труда" в структуре ОПОП бакалавриата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Безопасность жизнедеятельности.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Дисциплина входит в Блок 1 «Безопасность жизнедеятельности» ОПОП. Цель дисциплины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Объем дисциплины "Управление безопасностью труда" в зачетных единицах с</w:t>
      </w:r>
      <w:r w:rsidR="00D31740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Общая трудоемкость дисциплины "Управление безопасностью труда" составляет 4 зачетных единицы, 144 часа.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580"/>
        <w:gridCol w:w="1978"/>
        <w:gridCol w:w="717"/>
        <w:gridCol w:w="436"/>
        <w:gridCol w:w="628"/>
      </w:tblGrid>
      <w:tr w:rsidR="0059445F" w:rsidRPr="008F77DE" w:rsidTr="00D31740">
        <w:trPr>
          <w:trHeight w:val="267"/>
        </w:trPr>
        <w:tc>
          <w:tcPr>
            <w:tcW w:w="7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9445F" w:rsidRPr="008F77DE" w:rsidTr="0072574D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Курс 4/Семестр 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59445F" w:rsidRPr="00993948" w:rsidTr="00D31740">
        <w:trPr>
          <w:trHeight w:val="483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BB3459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9445F" w:rsidRPr="008F77DE" w:rsidTr="00D3174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D3174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D3174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BB34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BB3459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59445F" w:rsidRPr="008F77DE" w:rsidTr="00D3174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D31740" w:rsidRPr="008F77DE" w:rsidRDefault="00D31740" w:rsidP="00C45815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Содержание дисциплины "Управление безопасностью труда", структурированное по</w:t>
      </w:r>
      <w:r w:rsidR="000D56CF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14768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D31740" w:rsidRPr="008F77DE" w:rsidRDefault="00D31740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9445F" w:rsidRPr="008F77DE" w:rsidTr="00C45815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445F" w:rsidRPr="008F77DE" w:rsidTr="00C4581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1. Основы безопасности. Управление техносферной безопасностью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1.1. Введение. Термины, определения. Актуальность проблем безопасности труда.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1.2. Негативные факторы техносферы. Опасности технических систем. Социально-экономические аспекты техногенной безопасности.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1.3. Методы анализа и оценки безопасности. Критерии безопасности. Методические подходы к промышленной безопасности.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0D56C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2. Методы анализа и оценки рисков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2.1. Оценка безопасности на основе теории риска. Понятие риска.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2.2. Управление риском. Классификация видов риска.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2.3. Методы анализа и оценки риска. Методология анализа и оценки риска. Качественные методы анализа опасностей и риска.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0D56C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2.4. Логико-графические методы анализа опасностей и риска. Количественные методы анализа опасностей и риска. Критерии приемлемого риска.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2.5. Применение теории риска. Оценка риска технической системы. Применение теории риска в технических системах угольной отрасли.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2.6. Определение риска воздействия опасных производственных факторов пожара (ОПФ).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2.7. О профессиональном риске в охране труда. Страхование промышленных рисков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3. Управление безопасности на уровне организации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3.1. Задачи и функции службы охраны труда по контролю требований безопасности в организации.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0D56C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3.2. Основные функции и права уполномоченных по ОТ профсоюзов по систематическому контролю условий и охраны труд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3.3. Комитеты (комиссии) по охране труда в организации, их роль в контроле и обеспечении требований безопасности на предприятии.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3.4. Аудит – система проверки эффективности управления охраной труда по обеспечению безопасности и предотвращению инцидентов.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405561">
        <w:trPr>
          <w:trHeight w:val="30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C45815" w:rsidRPr="008F77DE" w:rsidRDefault="00C45815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C45815" w:rsidRPr="008F77DE" w:rsidRDefault="00C45815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59445F" w:rsidRPr="008F77DE" w:rsidTr="00C45815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445F" w:rsidRPr="008F77DE" w:rsidTr="00C4581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1. Основы техногенной безопасности. Управление техносферной безопасностью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ПР № 1. Опасные производственные факторы, проявляющиеся на угольных шахтах и разрезах.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2 Методы анализа и оценки рисков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ПР № 2. Организация проведения работ повышенной опасности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BB3459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Раздел 3. Управление безопасности на уровне организации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ПР № 3. Управление охраной труда и промышленной безопасностью в организации.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ПР № 4. Обеспечение безопасности работников в аварийных ситуациях.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9445F" w:rsidRPr="00993948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ПР № 5. Ответственность за нарушение законодательства РФ в области охраны труда и промышленной безопасности.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8F77DE" w:rsidTr="00C45815">
        <w:trPr>
          <w:trHeight w:val="21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ИТОГ: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BB3459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45815" w:rsidRPr="008F77DE" w:rsidRDefault="00C45815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C45815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C45815" w:rsidRPr="008F77DE" w:rsidRDefault="00C45815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295"/>
        <w:gridCol w:w="972"/>
        <w:gridCol w:w="1127"/>
        <w:gridCol w:w="945"/>
      </w:tblGrid>
      <w:tr w:rsidR="00C45815" w:rsidRPr="008F77DE" w:rsidTr="00C45815">
        <w:trPr>
          <w:trHeight w:val="20"/>
        </w:trPr>
        <w:tc>
          <w:tcPr>
            <w:tcW w:w="62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30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45815" w:rsidRPr="008F77DE" w:rsidRDefault="00C45815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9445F" w:rsidRPr="008F77DE" w:rsidTr="00C4581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9445F" w:rsidRPr="008F77DE" w:rsidTr="00C45815">
        <w:trPr>
          <w:trHeight w:val="21"/>
        </w:trPr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1. Подготовка и оформление отчетов по практическим работам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BB3459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50</w:t>
            </w:r>
          </w:p>
        </w:tc>
      </w:tr>
      <w:tr w:rsidR="0059445F" w:rsidRPr="008F77DE" w:rsidTr="00C45815">
        <w:trPr>
          <w:trHeight w:val="21"/>
        </w:trPr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2. Подготовка к мини контрольным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59445F" w:rsidRPr="008F77DE" w:rsidTr="00C45815">
        <w:trPr>
          <w:trHeight w:val="21"/>
        </w:trPr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3. Подготовка к зачету</w:t>
            </w:r>
            <w:r w:rsidR="00C45815" w:rsidRPr="008F77DE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1A483E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59445F" w:rsidRPr="008F77DE" w:rsidTr="00C45815">
        <w:trPr>
          <w:trHeight w:val="21"/>
        </w:trPr>
        <w:tc>
          <w:tcPr>
            <w:tcW w:w="6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445F" w:rsidRPr="008F77DE" w:rsidRDefault="001A483E" w:rsidP="00BB34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BB3459">
              <w:rPr>
                <w:rFonts w:ascii="Times New Roman" w:hAnsi="Times New Roman" w:cs="Times New Roman"/>
                <w:b/>
                <w:sz w:val="22"/>
                <w:lang w:val="ru-RU"/>
              </w:rPr>
              <w:t>30</w:t>
            </w:r>
          </w:p>
        </w:tc>
      </w:tr>
    </w:tbl>
    <w:p w:rsidR="0059445F" w:rsidRPr="008F77DE" w:rsidRDefault="00576213" w:rsidP="00C45815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9445F" w:rsidRPr="008F77DE" w:rsidRDefault="00576213" w:rsidP="00C45815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C45815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дисциплине "Управление безопасностью труда"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C45815" w:rsidRPr="008F77DE" w:rsidRDefault="00C45815" w:rsidP="00C45815">
      <w:pPr>
        <w:spacing w:after="0" w:line="240" w:lineRule="auto"/>
        <w:ind w:left="562" w:right="133" w:firstLine="426"/>
        <w:rPr>
          <w:rFonts w:ascii="Times New Roman" w:hAnsi="Times New Roman" w:cs="Times New Roman"/>
          <w:sz w:val="22"/>
          <w:lang w:val="ru-RU"/>
        </w:rPr>
      </w:pPr>
    </w:p>
    <w:p w:rsidR="00C45815" w:rsidRPr="008F77DE" w:rsidRDefault="00576213" w:rsidP="00C45815">
      <w:pPr>
        <w:spacing w:after="0" w:line="240" w:lineRule="auto"/>
        <w:ind w:left="0" w:right="133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Планируемые результаты обучения по дисциплине «Управление безопасностью труда»</w:t>
      </w:r>
    </w:p>
    <w:p w:rsidR="0059445F" w:rsidRPr="008F77DE" w:rsidRDefault="00576213" w:rsidP="00C45815">
      <w:pPr>
        <w:spacing w:after="0" w:line="240" w:lineRule="auto"/>
        <w:ind w:left="0" w:right="133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 Дисциплина направлена на формирование следующих компетенций выпускника:</w:t>
      </w:r>
    </w:p>
    <w:p w:rsidR="00C45815" w:rsidRPr="008F77DE" w:rsidRDefault="00C45815" w:rsidP="00C45815">
      <w:pPr>
        <w:spacing w:after="0" w:line="240" w:lineRule="auto"/>
        <w:ind w:left="0" w:right="133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01"/>
        <w:gridCol w:w="1613"/>
        <w:gridCol w:w="2126"/>
        <w:gridCol w:w="2651"/>
        <w:gridCol w:w="1348"/>
      </w:tblGrid>
      <w:tr w:rsidR="00C45815" w:rsidRPr="008F77DE" w:rsidTr="0072574D">
        <w:trPr>
          <w:trHeight w:val="1779"/>
        </w:trPr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02062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Форма(ы) текущего</w:t>
            </w:r>
          </w:p>
          <w:p w:rsidR="00C45815" w:rsidRPr="008F77DE" w:rsidRDefault="00C45815" w:rsidP="00020622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0206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C45815" w:rsidRPr="008F77DE" w:rsidRDefault="00C45815" w:rsidP="000206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020622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0206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0206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C45815" w:rsidRPr="008F77DE" w:rsidRDefault="00C45815" w:rsidP="000206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59445F" w:rsidRPr="008F77DE" w:rsidTr="0072574D">
        <w:trPr>
          <w:trHeight w:val="4371"/>
        </w:trPr>
        <w:tc>
          <w:tcPr>
            <w:tcW w:w="16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49269A" w:rsidP="0049269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подготовка отчетов по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практическим работам, защита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практических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работ.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Способен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оценивать риск и определять меры 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по обеспечению безопасности разрабатываемой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техники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269A" w:rsidRPr="008F77DE" w:rsidRDefault="00482E5C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основные способы оценки и  систематизации рисков, способы  внедрения мер по обеспечению  безопасности разрабатываемой техники. </w:t>
            </w:r>
          </w:p>
          <w:p w:rsidR="0059445F" w:rsidRPr="008F77DE" w:rsidRDefault="00482E5C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 на практике разработки современных методов  моделирования при оценки риска, определения зон повышенного  техногенного риска и зон  повышенного загрязнения, внедрения мер по обеспечению безопасности разрабатываемой техники.</w:t>
            </w:r>
          </w:p>
          <w:p w:rsidR="0059445F" w:rsidRPr="008F77DE" w:rsidRDefault="00482E5C" w:rsidP="0049269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комплексной  оценки риска, экспертизы и прогнозирования технического состояния разрабатываемой  техники, находящихся в эксплуатации.</w:t>
            </w:r>
          </w:p>
        </w:tc>
        <w:tc>
          <w:tcPr>
            <w:tcW w:w="9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Высокий 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>или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средний</w:t>
            </w:r>
          </w:p>
        </w:tc>
      </w:tr>
      <w:tr w:rsidR="0059445F" w:rsidRPr="00993948" w:rsidTr="0049269A">
        <w:trPr>
          <w:trHeight w:val="23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2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Способен оценивать влияние вредных и 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>опасных производственных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факторов.</w:t>
            </w:r>
          </w:p>
        </w:tc>
        <w:tc>
          <w:tcPr>
            <w:tcW w:w="2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482E5C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источники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и характеристики вредных и </w:t>
            </w:r>
            <w:r w:rsidR="0049269A" w:rsidRPr="008F77DE">
              <w:rPr>
                <w:rFonts w:ascii="Times New Roman" w:hAnsi="Times New Roman" w:cs="Times New Roman"/>
                <w:sz w:val="22"/>
                <w:lang w:val="ru-RU"/>
              </w:rPr>
              <w:t>опасных факторов</w:t>
            </w:r>
            <w:r w:rsidR="00576213"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производственной среды и трудового процесса, их классификации.</w:t>
            </w:r>
          </w:p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Уметь: разрабатывать проекты локальных нормативных актов, обеспечивaющих создание и функционирование системы управления охраной труда.</w:t>
            </w:r>
          </w:p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Владеть: методами разработки мероприятий обеспечивающих безопасность выполнения работ.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9445F" w:rsidP="00C4581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9445F" w:rsidRPr="00993948" w:rsidTr="0072574D">
        <w:trPr>
          <w:trHeight w:val="1347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45815" w:rsidRPr="008F77DE" w:rsidRDefault="00C45815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C45815" w:rsidRPr="008F77DE" w:rsidRDefault="00C45815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59445F" w:rsidRPr="008F77DE" w:rsidRDefault="00C45815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C45815" w:rsidRPr="008F77DE" w:rsidRDefault="00C45815" w:rsidP="00C45815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14768B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0D56CF" w:rsidRPr="008F77DE" w:rsidRDefault="000D56CF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14768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Опрос по контрольным вопросам:</w:t>
      </w:r>
    </w:p>
    <w:p w:rsidR="0059445F" w:rsidRPr="008F77DE" w:rsidRDefault="00576213" w:rsidP="0014768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</w:t>
      </w:r>
      <w:r w:rsidR="0014768B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на которые они должны дать ответы. </w:t>
      </w:r>
    </w:p>
    <w:p w:rsidR="0059445F" w:rsidRPr="008F77DE" w:rsidRDefault="00576213" w:rsidP="0014768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9445F" w:rsidRPr="008F77DE" w:rsidRDefault="00576213" w:rsidP="0014768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9445F" w:rsidRPr="008F77DE" w:rsidRDefault="00576213" w:rsidP="0014768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C45815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C45815" w:rsidRPr="008F77DE" w:rsidRDefault="00576213" w:rsidP="0014768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59445F" w:rsidRPr="008F77DE" w:rsidRDefault="00576213" w:rsidP="0014768B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C45815" w:rsidRPr="008F77DE" w:rsidRDefault="00C45815" w:rsidP="00C45815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670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752"/>
        <w:gridCol w:w="949"/>
        <w:gridCol w:w="1134"/>
      </w:tblGrid>
      <w:tr w:rsidR="0059445F" w:rsidRPr="008F77DE" w:rsidTr="0014768B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59445F" w:rsidRPr="008F77DE" w:rsidTr="0014768B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14768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C45815" w:rsidRPr="008F77DE" w:rsidRDefault="00C45815" w:rsidP="00C45815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i/>
          <w:sz w:val="22"/>
          <w:lang w:val="ru-RU"/>
        </w:rPr>
        <w:t>Перечень контрольных вопросов:</w:t>
      </w: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Раздел 1. Основы безопасности. Управление техносферной безопасностью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1. Негативные факторы техносферы?</w:t>
      </w: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2. Методы анализа и оценки безопасности? </w:t>
      </w: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Раздел 2. Методы анализа и оценки рисков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1. Понятие риска?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2. Методы управление риском?</w:t>
      </w: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Раздел 3. Управление безопасности на уровне организации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1. Задачи и функции службы охраны труда?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2. Из чего состоит аудит безопасности труда?</w:t>
      </w:r>
    </w:p>
    <w:p w:rsidR="0059445F" w:rsidRPr="008F77DE" w:rsidRDefault="00576213" w:rsidP="00C45815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i/>
          <w:sz w:val="22"/>
          <w:lang w:val="ru-RU"/>
        </w:rPr>
        <w:t>Оформление и защиты отчета по практической работе: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По каждой работе студенты самостоятельно оформляют отчет на бумажном носителе в рукописном виде. Отчет должен содержать: </w:t>
      </w:r>
    </w:p>
    <w:p w:rsidR="00C45815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1. Тему работы.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2. Цель работы. </w:t>
      </w:r>
    </w:p>
    <w:p w:rsidR="0059445F" w:rsidRPr="008F77DE" w:rsidRDefault="00576213" w:rsidP="00C458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Краткие ответы на контрольные вопросы к практической работе. </w:t>
      </w:r>
    </w:p>
    <w:p w:rsidR="0059445F" w:rsidRPr="008F77DE" w:rsidRDefault="00576213" w:rsidP="00C458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Расчеты по заданию преподавателя согласно методическим указаниям. </w:t>
      </w:r>
    </w:p>
    <w:p w:rsidR="0059445F" w:rsidRPr="008F77DE" w:rsidRDefault="00576213" w:rsidP="00C458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Анализ полученных результатов на основе нормативных документов. </w:t>
      </w:r>
    </w:p>
    <w:p w:rsidR="0059445F" w:rsidRPr="008F77DE" w:rsidRDefault="00576213" w:rsidP="00C45815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Вывод.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Оценочными средствами при текущем контроле при оформлении и защите отчета по практической работе являются выполненный отчет согласно предъявляемым требованиям, а также устный или письменный ответ обучающегося на два контрольных вопроса или прохождение им тестирования по практической работе, включающего 10 вопросов, в системе Moodle (на усмотрение преподавателя). Перечень вопросов, выносимых на защиту отчета по практическим работам приведен в методических указаниях. Кроме того, обучающиеся должны владеть материалом, представленным в отчетах по практическим работам, и способны обосновать все принятые решения.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За каждый правильно данный ответ обучающийся получает до 50 баллов в зависимости от правильности и полноты данного ответа.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Критерии оценивания (при тестировании по практической работе в системе Moodle):</w:t>
      </w:r>
    </w:p>
    <w:p w:rsidR="00C45815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65...100 баллов – отчет по практической работе содержит все требуемые элементы без замечаний,</w:t>
      </w:r>
      <w:r w:rsidR="00C45815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при этом обучающийся правильно ответил не менее чем на шесть тестовых заданий; </w:t>
      </w:r>
    </w:p>
    <w:p w:rsidR="0059445F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0...64 – в прочих случаях. 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lastRenderedPageBreak/>
        <w:t>5.2.2</w:t>
      </w:r>
      <w:r w:rsidR="0014768B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C45815" w:rsidRPr="008F77DE" w:rsidRDefault="00C45815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59445F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работам;- ответы обучающихся на вопросы во время опроса.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 выбранных случайным образом, прохождение тестирования (в том числе компьютерного) и представление отчетов по результатам выполнения практических работ, указанных в разделе 4. Опрос может проводиться в письменной и (или) устной, и (или) электронной форме.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59445F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9445F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405561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59445F" w:rsidRPr="008F77DE" w:rsidRDefault="00576213" w:rsidP="00C45815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C45815" w:rsidRPr="008F77DE" w:rsidRDefault="00C45815" w:rsidP="000D56C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387" w:type="dxa"/>
        <w:tblInd w:w="1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90"/>
        <w:gridCol w:w="705"/>
        <w:gridCol w:w="591"/>
        <w:gridCol w:w="709"/>
        <w:gridCol w:w="992"/>
      </w:tblGrid>
      <w:tr w:rsidR="0059445F" w:rsidRPr="008F77DE" w:rsidTr="0014768B">
        <w:trPr>
          <w:trHeight w:val="267"/>
        </w:trPr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445F" w:rsidRPr="008F77DE" w:rsidRDefault="00576213" w:rsidP="0049269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140CD8" w:rsidRPr="008F77DE" w:rsidTr="0014768B">
        <w:trPr>
          <w:trHeight w:val="571"/>
        </w:trPr>
        <w:tc>
          <w:tcPr>
            <w:tcW w:w="2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C4581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49269A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49269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9269A" w:rsidRPr="008F77DE" w:rsidRDefault="0049269A" w:rsidP="00C45815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Перечень вопросов к зачету: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Принципы управления безопасностью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Структура управления промышленной безопасностью опасных производственных объектов.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Дайте понятие опасные и вредные производственные факторы.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Лицензирование деятельности по промышленной безопасности.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Расследование несчастных случаев на производстве.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Обязанность и ответственность работодателей за обеспечение охраны труда и промышленной безопасности.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Обучение рабочих и ИТР по безопасности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Правила, нормы и инструкции по охране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Системный анализ безопасности. Дерево причин и опасностей как система.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Показатели производственного травматизма.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Несчастные случаи, подлежащие расследованию.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Электробезопасность. Действие тока на организм человека. Общие меры безопасности.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Методы и методики оценки эффективности управления безопасностью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Расследование и анализ производственного травматизма.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Модели формирования опасных производственных факторов.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Опасный производственный фактор – взрыв газа и пыли.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Планирование работ по предотвращению совокупности воздействия вредных и опасных производственных факторов на работников.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Показатели приемлемого риска.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Содержание работ по контролю безопасностью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Обязанности работника по охране труда и промышленной безопасности.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Государственная политика по управлению охраной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Содержание работ по управлению безопасностью труда при координации работ по совокупности ОПФ.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Права работника по охране труда.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Технические причины травматизма по фактору «машины и механизмы».</w:t>
      </w:r>
    </w:p>
    <w:p w:rsidR="0059445F" w:rsidRPr="008F77DE" w:rsidRDefault="00576213" w:rsidP="00C45815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Государственный надзор и контроль состояния безопасности труда.</w:t>
      </w:r>
    </w:p>
    <w:p w:rsidR="0059445F" w:rsidRPr="008F77DE" w:rsidRDefault="00576213" w:rsidP="00C45815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Тестирование:</w:t>
      </w:r>
    </w:p>
    <w:p w:rsidR="0059445F" w:rsidRPr="008F77DE" w:rsidRDefault="00576213" w:rsidP="00C45815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оценивания:</w:t>
      </w:r>
    </w:p>
    <w:p w:rsidR="0059445F" w:rsidRPr="008F77DE" w:rsidRDefault="00576213" w:rsidP="00C45815">
      <w:pPr>
        <w:numPr>
          <w:ilvl w:val="1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85– 100 баллов – при ответе на &lt;84% вопросов</w:t>
      </w:r>
    </w:p>
    <w:p w:rsidR="0059445F" w:rsidRPr="008F77DE" w:rsidRDefault="00576213" w:rsidP="00C45815">
      <w:pPr>
        <w:numPr>
          <w:ilvl w:val="1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64 – 84 баллов – при ответе на &gt;64 и &lt;85% вопросов</w:t>
      </w:r>
    </w:p>
    <w:p w:rsidR="0059445F" w:rsidRPr="008F77DE" w:rsidRDefault="00576213" w:rsidP="00C45815">
      <w:pPr>
        <w:numPr>
          <w:ilvl w:val="1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50 – 64 баллов – при ответе на &gt;49 и &lt;65% вопросов</w:t>
      </w:r>
    </w:p>
    <w:p w:rsidR="0059445F" w:rsidRPr="008F77DE" w:rsidRDefault="00576213" w:rsidP="00C45815">
      <w:pPr>
        <w:numPr>
          <w:ilvl w:val="1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0 – 49 баллов – при ответе на &lt;45% вопросов</w:t>
      </w:r>
    </w:p>
    <w:p w:rsidR="0049269A" w:rsidRPr="008F77DE" w:rsidRDefault="0049269A" w:rsidP="0049269A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831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6"/>
        <w:gridCol w:w="995"/>
        <w:gridCol w:w="995"/>
        <w:gridCol w:w="995"/>
        <w:gridCol w:w="1400"/>
      </w:tblGrid>
      <w:tr w:rsidR="00140CD8" w:rsidRPr="008F77DE" w:rsidTr="005D0080">
        <w:trPr>
          <w:trHeight w:val="267"/>
        </w:trPr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 Количество баллов</w:t>
            </w:r>
          </w:p>
        </w:tc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99-100</w:t>
            </w:r>
          </w:p>
        </w:tc>
      </w:tr>
      <w:tr w:rsidR="00140CD8" w:rsidRPr="008F77DE" w:rsidTr="005D0080">
        <w:trPr>
          <w:trHeight w:val="20"/>
        </w:trPr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 xml:space="preserve">  Шкала оценивания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0CD8" w:rsidRPr="008F77DE" w:rsidRDefault="00140CD8" w:rsidP="005D008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F77DE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9269A" w:rsidRPr="008F77DE" w:rsidRDefault="0049269A" w:rsidP="00C45815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i/>
          <w:sz w:val="22"/>
          <w:lang w:val="ru-RU"/>
        </w:rPr>
        <w:t>Примеры тестовых заданий итогового тестирования: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Кто осуществляет общественный контроль за состоянием охраны труда на</w:t>
      </w:r>
      <w:r w:rsidR="000D56CF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предприятии?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Государственные службы и органы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Профессиональные союзы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Трудовой коллектив предприятия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Руководитель предприятия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Что является основным нормативно-техническим документом по охране труда?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Система стандартов безопасности труда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Система инструкций по охране труда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Система правил по охране труда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Система норм по охране труда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Кто осуществляет Государственный контроль за состоянием охраны труда?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Профессиональные союзы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Прокуратура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Федеральная централизованная система Государственных органов и инспекций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Руководитель предприятия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В ведении какой службы находится контроль за безопасной эксплуатаций сосудов,</w:t>
      </w:r>
      <w:r w:rsidR="0049269A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работающих под давлением?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Федеральной службы по надзору в сфере защиты прав потребителей и благополучия человека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Федеральной службы по экологическому, технологическому и атомному надзору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Управления противопожарной охраны в составе МЧС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Федеральная централизованная система Государственных органов и инспекций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В ведении какой службы находится контроль за соблюдением санитарно</w:t>
      </w:r>
      <w:r w:rsidR="0049269A" w:rsidRPr="008F77DE">
        <w:rPr>
          <w:rFonts w:ascii="Times New Roman" w:hAnsi="Times New Roman" w:cs="Times New Roman"/>
          <w:b/>
          <w:sz w:val="22"/>
          <w:lang w:val="ru-RU"/>
        </w:rPr>
        <w:t>-</w:t>
      </w:r>
      <w:r w:rsidRPr="008F77DE">
        <w:rPr>
          <w:rFonts w:ascii="Times New Roman" w:hAnsi="Times New Roman" w:cs="Times New Roman"/>
          <w:b/>
          <w:sz w:val="22"/>
          <w:lang w:val="ru-RU"/>
        </w:rPr>
        <w:t>эпидемиологического состояния на предприятии?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Федеральной службы по надзору в сфере защиты прав потребителей и благополучия человека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Федеральной службы по экологическому, технологическому и атомному надзору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Управления противопожарной охраны с составе МЧС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Федеральная централизованная система Государственных органов и инспекций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Система долгосрочных наблюдений, оценки и прогноза состояния  окружающей среды</w:t>
      </w:r>
      <w:r w:rsidR="0049269A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и его изменений называется: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Мониторинг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Регистр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Кадастр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Аудит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К обязанностям работника, ответственного за осуществление  производственного</w:t>
      </w:r>
      <w:r w:rsidR="0049269A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контроля, не относится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Проведение комплексных и целевых проверок состояния промышленной  безопасности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Участие в техническом расследовании причин аварий, инцидентов и  несчастных случаев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Проведение специальной оценки условий труда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Разработка плана мероприятий по обеспечению промышленной  безопасности на основании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результатов проверки состояния промышленной  безопасности и специальной оценки условий труда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Куда эксплуатирующие ОПО организации представляют информацию об  организации</w:t>
      </w:r>
      <w:r w:rsidR="0049269A" w:rsidRPr="008F77DE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b/>
          <w:sz w:val="22"/>
          <w:lang w:val="ru-RU"/>
        </w:rPr>
        <w:t>производственного контроля?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в МЧС России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lastRenderedPageBreak/>
        <w:t>б) в центральный аппарат Ростехнадзора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в территориальные органы Ростехнадзора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в вышестоящую ведомственную организацию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Кем осуществляется производственный контроль за охраной атмосферного воздуха?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Организациями, имеющими источники вредных химических,  биологических и физических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воздействий на атмосферный воздух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Территориальными органами Росприроднадзора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Территориальными органами Ростехнадзора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Администрациями муниципальных образований, на территории которых  находятся организации, имеющие источники вредных химических,  биологических и физических воздействий на атмосферный воздух</w:t>
      </w:r>
    </w:p>
    <w:p w:rsidR="0059445F" w:rsidRPr="008F77DE" w:rsidRDefault="00576213" w:rsidP="00C45815">
      <w:pPr>
        <w:numPr>
          <w:ilvl w:val="1"/>
          <w:numId w:val="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Какая из перечисленных задач не относится к задачам производственного  контроля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а) Анализ состояния промышленной безопасности в эксплуатирующей  организации</w:t>
      </w:r>
    </w:p>
    <w:p w:rsidR="0059445F" w:rsidRPr="008F77DE" w:rsidRDefault="00576213" w:rsidP="0014768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б) Координация работ, направленных на предупреждение аварий на опасных  производственных</w:t>
      </w:r>
      <w:r w:rsidR="0014768B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объектах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в) Контроль за своевременным проведением необходимых испытаний и  технических освидетельствований технических устройств, применяемых на  опасных производственных объектах, ремонтом и проверкой контрольных  средств измерений</w:t>
      </w:r>
    </w:p>
    <w:p w:rsidR="0059445F" w:rsidRPr="008F77DE" w:rsidRDefault="00576213" w:rsidP="0014768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г) Контроль за обеспечением работников опасных производственных  объектов индивидуальными</w:t>
      </w:r>
      <w:r w:rsidR="0014768B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средствами защиты</w:t>
      </w:r>
    </w:p>
    <w:p w:rsidR="0049269A" w:rsidRPr="008F77DE" w:rsidRDefault="0049269A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49269A" w:rsidRPr="008F77DE" w:rsidRDefault="0049269A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ручку. На листе бумаги записываются Фамилия, Имя, Отчество (при наличии), номер 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 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</w:t>
      </w:r>
      <w:r w:rsidR="0049269A" w:rsidRPr="008F77DE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КузГТУ.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промежуточной аттестации в форме экзамена, проводимого устно или письменно,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ручку, выбирают случайным образом экзаменационный билет. На листе бумаги записываются Фамилия, Имя, Отчество (при наличии), номер учебной группы, дата проведения промежуточной аттестации и номер экзаменационного билета. В течение установленного педагогическим работником времени, но не менее 30 минут, обучающиеся письменно формулируют ответы на вопросы экзаменационного билета, после чего сдают лист с ответами педагогическому работнику. Педагогический работник при оценке ответов на экзаменационные вопросы имеет право задать обучающимся вопросы, необходимые для пояснения предоставленных ответов, а также дополнительные вопросы по содержанию дисциплины. При проведении промежуточной аттестации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</w:t>
      </w:r>
      <w:r w:rsidRPr="008F77DE">
        <w:rPr>
          <w:rFonts w:ascii="Times New Roman" w:hAnsi="Times New Roman" w:cs="Times New Roman"/>
          <w:sz w:val="22"/>
          <w:lang w:val="ru-RU"/>
        </w:rPr>
        <w:lastRenderedPageBreak/>
        <w:t xml:space="preserve">форме, где указывают Фамилия, Имя, Отчество (при наличии), номер учебной группы и дату проведения промежуточной аттестации.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Компьютерное тестирование проводится с использованием ЭИОС</w:t>
      </w:r>
      <w:r w:rsidR="0049269A" w:rsidRPr="008F77DE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КузГТУ.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 </w:t>
      </w:r>
    </w:p>
    <w:p w:rsidR="0059445F" w:rsidRPr="008F77DE" w:rsidRDefault="00576213" w:rsidP="00C4581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C45815" w:rsidRPr="008F77DE" w:rsidRDefault="00C45815" w:rsidP="00F7113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14768B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576213" w:rsidRPr="008F77DE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45815" w:rsidRPr="008F77DE" w:rsidRDefault="00C45815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6.1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C45815" w:rsidRPr="008F77DE" w:rsidRDefault="00C45815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92D22" w:rsidRPr="00B75191" w:rsidRDefault="00592D22" w:rsidP="00592D22">
      <w:pPr>
        <w:pStyle w:val="a6"/>
        <w:numPr>
          <w:ilvl w:val="0"/>
          <w:numId w:val="20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75191">
        <w:rPr>
          <w:rFonts w:ascii="Times New Roman" w:hAnsi="Times New Roman"/>
        </w:rPr>
        <w:t xml:space="preserve">Безопасность жизнедеятельности : учебное пособие / сост.: Н. С. Михайлова, С. Н. Ливинская, Г. В. Иванов ; ФГБОУ ВПО «Кузбас. гос. техн. ун-т им. Т. Ф. Горбачева», Каф. аэрологии, охраны труда и природы. – Кемерово : КузГТУ, 2012. – 193 с. – URL: http://library.kuzstu.ru/meto.php?n=90597&amp;type=utchposob:common. – Текст : электронный. </w:t>
      </w:r>
    </w:p>
    <w:p w:rsidR="00592D22" w:rsidRPr="00B75191" w:rsidRDefault="00592D22" w:rsidP="00592D22">
      <w:pPr>
        <w:pStyle w:val="a6"/>
        <w:numPr>
          <w:ilvl w:val="0"/>
          <w:numId w:val="20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75191">
        <w:rPr>
          <w:rFonts w:ascii="Times New Roman" w:hAnsi="Times New Roman"/>
        </w:rPr>
        <w:t xml:space="preserve">Безопасность жизнедеятельности : учебное пособие / ФГБОУ ВПО «Кузбас. гос. техн. ун-т им. Т. Ф. Горбачева», Каф. аэрологии, охраны труда и природы ; сост.: Е. С. Берлинтейгер. – Кемерово : КузГТУ, 2012. – 164 с. – URL: http://library.kuzstu.ru/meto.php?n=90766&amp;type=utchposob:common. – Текст : электронный. </w:t>
      </w:r>
    </w:p>
    <w:p w:rsidR="00F7113E" w:rsidRPr="008F77DE" w:rsidRDefault="00F7113E" w:rsidP="00592D22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</w:p>
    <w:p w:rsidR="00F7113E" w:rsidRPr="008F77DE" w:rsidRDefault="00F7113E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7113E" w:rsidRPr="008F77DE" w:rsidRDefault="00F7113E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6.2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1843D8" w:rsidRPr="008F77DE" w:rsidRDefault="001843D8" w:rsidP="00592D2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92D22" w:rsidRPr="00B75191" w:rsidRDefault="00592D22" w:rsidP="00592D22">
      <w:pPr>
        <w:pStyle w:val="a6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75191">
        <w:rPr>
          <w:rFonts w:ascii="Times New Roman" w:hAnsi="Times New Roman"/>
        </w:rPr>
        <w:t>Павлов, А. Ф. Управление безопасностью труда : учебное пособие / А. Ф. Павлов. — Кемерово : КемГУ, 2010. — 291 с. — ISBN 978-5-89289-613-9. — Текст : электронный // Лань : электронно-библиотечная система. — URL: https://e.lanbook.com/book/4858. — Режим доступа: для авториз. пользователей.</w:t>
      </w:r>
    </w:p>
    <w:p w:rsidR="00592D22" w:rsidRPr="00B75191" w:rsidRDefault="00592D22" w:rsidP="00592D22">
      <w:pPr>
        <w:pStyle w:val="a6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75191">
        <w:rPr>
          <w:rFonts w:ascii="Times New Roman" w:hAnsi="Times New Roman"/>
        </w:rPr>
        <w:t xml:space="preserve">Роик, В. Д.  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 — Текст : электронный // Образовательная платформа Юрайт [сайт]. — URL: </w:t>
      </w:r>
      <w:hyperlink r:id="rId8" w:history="1">
        <w:r w:rsidRPr="00B75191">
          <w:rPr>
            <w:rStyle w:val="a5"/>
          </w:rPr>
          <w:t>https://urait.ru/bcode/544170</w:t>
        </w:r>
      </w:hyperlink>
      <w:r w:rsidRPr="00B75191">
        <w:rPr>
          <w:rFonts w:ascii="Times New Roman" w:hAnsi="Times New Roman"/>
        </w:rPr>
        <w:t xml:space="preserve">.  </w:t>
      </w:r>
    </w:p>
    <w:p w:rsidR="00592D22" w:rsidRDefault="00592D22" w:rsidP="00592D22">
      <w:pPr>
        <w:pStyle w:val="a6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B75191">
        <w:rPr>
          <w:rFonts w:ascii="Times New Roman" w:hAnsi="Times New Roman"/>
        </w:rPr>
        <w:t>Основные положения промышленной безопасности опасных производственных объектов : учебное пособие : [для студентов специальности 130405 "Обогащение полезных ископаемых" для изучения дисциплины "Безопасность ведения горных работ и горноспасательное дело"] / Т. А. Аронова [и др.] ; ФГБОУ ВПО «Кузбас. гос. техн. ун-т им. Т. Ф. Горбачева», Каф. аэрологии, охраны труда и природы. – Кемерово : КузГТУ, 2012. – 76 с. – URL: http://library.kuzstu.ru/meto.php?n=90593&amp;type=utchposob:common. – Текст : электронный.</w:t>
      </w:r>
    </w:p>
    <w:p w:rsidR="00FF5090" w:rsidRPr="00592D22" w:rsidRDefault="00592D22" w:rsidP="00592D22">
      <w:pPr>
        <w:pStyle w:val="a6"/>
        <w:numPr>
          <w:ilvl w:val="0"/>
          <w:numId w:val="21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592D22">
        <w:rPr>
          <w:rFonts w:ascii="Times New Roman" w:hAnsi="Times New Roman"/>
        </w:rPr>
        <w:t xml:space="preserve">Кузнецова, Е. А.  Управление условиями и охраной труда : учебник и практикум для вузов / Е. А. Кузнецова, В. Д. Роик. — Москва : Издательство Юрайт, 2024. — 302 с. — (Высшее образование). — ISBN 978-5-534-12777-5. — Текст : электронный // Образовательная платформа Юрайт [сайт]. — URL: </w:t>
      </w:r>
      <w:hyperlink r:id="rId9" w:history="1">
        <w:r w:rsidRPr="00B75191">
          <w:rPr>
            <w:rStyle w:val="a5"/>
          </w:rPr>
          <w:t>https://urait.ru/bcode/543397</w:t>
        </w:r>
      </w:hyperlink>
      <w:r w:rsidRPr="00592D22">
        <w:rPr>
          <w:rFonts w:ascii="Times New Roman" w:hAnsi="Times New Roman"/>
        </w:rPr>
        <w:t>.</w:t>
      </w:r>
    </w:p>
    <w:p w:rsidR="00592D22" w:rsidRDefault="00592D22" w:rsidP="00C45815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C45815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6.3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C45815" w:rsidRPr="008F77DE" w:rsidRDefault="00C45815" w:rsidP="00C45815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C45815">
      <w:pPr>
        <w:numPr>
          <w:ilvl w:val="0"/>
          <w:numId w:val="11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Разработка локальны</w:t>
      </w:r>
      <w:r w:rsidR="00F7113E" w:rsidRPr="008F77DE">
        <w:rPr>
          <w:rFonts w:ascii="Times New Roman" w:hAnsi="Times New Roman" w:cs="Times New Roman"/>
          <w:sz w:val="22"/>
          <w:lang w:val="ru-RU"/>
        </w:rPr>
        <w:t>х нормативных актов организации</w:t>
      </w:r>
      <w:r w:rsidRPr="008F77DE">
        <w:rPr>
          <w:rFonts w:ascii="Times New Roman" w:hAnsi="Times New Roman" w:cs="Times New Roman"/>
          <w:sz w:val="22"/>
          <w:lang w:val="ru-RU"/>
        </w:rPr>
        <w:t>: методические указания к практической</w:t>
      </w:r>
      <w:r w:rsidR="00C45815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работе по дисциплинам "Управление техносферной безопасностью", "Управление безопасностью труда" для обучающихся направления подготовки 20.03.01 "Техносферная безопасность" / Министерство науки и высшего образования Российской Федерации, Кузбасский государственный технический университет имени Т. Ф. Горбачева, Кафедра аэрологии, охраны труда и природы ; составители: А. И. Фомин, И. М. Анис</w:t>
      </w:r>
      <w:r w:rsidR="00C45815" w:rsidRPr="008F77DE">
        <w:rPr>
          <w:rFonts w:ascii="Times New Roman" w:hAnsi="Times New Roman" w:cs="Times New Roman"/>
          <w:sz w:val="22"/>
          <w:lang w:val="ru-RU"/>
        </w:rPr>
        <w:t>имов, Е. А. Волгина. – Кемерово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: КузГТУ, 2021. – 57 с. – URL: </w:t>
      </w:r>
      <w:hyperlink r:id="rId10">
        <w:r w:rsidRPr="008F77DE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http://library.kuzstu.ru/meto.php?n=4908</w:t>
        </w:r>
      </w:hyperlink>
      <w:r w:rsidRPr="008F77DE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59445F" w:rsidRPr="008F77DE" w:rsidRDefault="00576213" w:rsidP="00C45815">
      <w:pPr>
        <w:numPr>
          <w:ilvl w:val="0"/>
          <w:numId w:val="11"/>
        </w:numPr>
        <w:spacing w:after="0" w:line="240" w:lineRule="auto"/>
        <w:ind w:right="4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Гигиеническое нормирован</w:t>
      </w:r>
      <w:r w:rsidR="00194194" w:rsidRPr="008F77DE">
        <w:rPr>
          <w:rFonts w:ascii="Times New Roman" w:hAnsi="Times New Roman" w:cs="Times New Roman"/>
          <w:sz w:val="22"/>
          <w:lang w:val="ru-RU"/>
        </w:rPr>
        <w:t>ие параметров микроклимата</w:t>
      </w:r>
      <w:r w:rsidRPr="008F77DE">
        <w:rPr>
          <w:rFonts w:ascii="Times New Roman" w:hAnsi="Times New Roman" w:cs="Times New Roman"/>
          <w:sz w:val="22"/>
          <w:lang w:val="ru-RU"/>
        </w:rPr>
        <w:t>: методические указания к</w:t>
      </w:r>
      <w:r w:rsidR="00194194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практической работе по дисциплине "Безопасность жизнедеятельности" для обучающихся всех специальностей и направлений / Кузбасский государственный технический </w:t>
      </w:r>
      <w:r w:rsidR="00F7113E" w:rsidRPr="008F77DE">
        <w:rPr>
          <w:rFonts w:ascii="Times New Roman" w:hAnsi="Times New Roman" w:cs="Times New Roman"/>
          <w:sz w:val="22"/>
          <w:lang w:val="ru-RU"/>
        </w:rPr>
        <w:t>университет им. Т. Ф. Горбачева</w:t>
      </w:r>
      <w:r w:rsidRPr="008F77DE">
        <w:rPr>
          <w:rFonts w:ascii="Times New Roman" w:hAnsi="Times New Roman" w:cs="Times New Roman"/>
          <w:sz w:val="22"/>
          <w:lang w:val="ru-RU"/>
        </w:rPr>
        <w:t>; Кафедра аэрологии, охраны труда и природы, составители: Н. С. Михайлова, С. Н. Ливин</w:t>
      </w:r>
      <w:r w:rsidR="00F7113E" w:rsidRPr="008F77DE">
        <w:rPr>
          <w:rFonts w:ascii="Times New Roman" w:hAnsi="Times New Roman" w:cs="Times New Roman"/>
          <w:sz w:val="22"/>
          <w:lang w:val="ru-RU"/>
        </w:rPr>
        <w:t>ская, Е. А. Волгина. – Кемерово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: КузГТУ, 2021. – 20 с. – URL: </w:t>
      </w:r>
      <w:hyperlink r:id="rId11">
        <w:r w:rsidRPr="008F77DE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http://library.kuzstu.ru/meto.php?n=5687</w:t>
        </w:r>
      </w:hyperlink>
      <w:r w:rsidR="00F7113E" w:rsidRPr="008F77DE">
        <w:rPr>
          <w:rFonts w:ascii="Times New Roman" w:hAnsi="Times New Roman" w:cs="Times New Roman"/>
          <w:sz w:val="22"/>
          <w:lang w:val="ru-RU"/>
        </w:rPr>
        <w:t>. – Текст</w:t>
      </w:r>
      <w:r w:rsidRPr="008F77DE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C45815" w:rsidRPr="008F77DE" w:rsidRDefault="00C45815" w:rsidP="00C45815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6.4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2BA4" w:rsidRPr="008F77DE" w:rsidRDefault="00682BA4" w:rsidP="00682BA4">
      <w:pPr>
        <w:pStyle w:val="a6"/>
        <w:numPr>
          <w:ilvl w:val="0"/>
          <w:numId w:val="17"/>
        </w:numPr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8F77DE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8F77DE">
          <w:rPr>
            <w:rStyle w:val="a5"/>
            <w:rFonts w:ascii="Times New Roman" w:hAnsi="Times New Roman"/>
          </w:rPr>
          <w:t>https://elib.kuzstu.ru/</w:t>
        </w:r>
      </w:hyperlink>
    </w:p>
    <w:p w:rsidR="00682BA4" w:rsidRPr="008F77DE" w:rsidRDefault="00682BA4" w:rsidP="00682BA4">
      <w:pPr>
        <w:pStyle w:val="a6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77DE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8F77DE">
          <w:rPr>
            <w:rStyle w:val="a5"/>
            <w:rFonts w:ascii="Times New Roman" w:hAnsi="Times New Roman"/>
          </w:rPr>
          <w:t>http://e.lanbook.com</w:t>
        </w:r>
      </w:hyperlink>
    </w:p>
    <w:p w:rsidR="00682BA4" w:rsidRPr="008F77DE" w:rsidRDefault="00682BA4" w:rsidP="00682BA4">
      <w:pPr>
        <w:pStyle w:val="a6"/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F77DE">
        <w:rPr>
          <w:rFonts w:ascii="Times New Roman" w:hAnsi="Times New Roman"/>
        </w:rPr>
        <w:t xml:space="preserve">Электронная библиотечная система «Юрайт» </w:t>
      </w:r>
      <w:hyperlink r:id="rId14" w:history="1">
        <w:r w:rsidRPr="008F77DE">
          <w:rPr>
            <w:rStyle w:val="a5"/>
            <w:rFonts w:ascii="Times New Roman" w:hAnsi="Times New Roman"/>
          </w:rPr>
          <w:t>https://urait.ru/</w:t>
        </w:r>
      </w:hyperlink>
    </w:p>
    <w:p w:rsidR="00682BA4" w:rsidRPr="008F77DE" w:rsidRDefault="00682BA4" w:rsidP="00682BA4">
      <w:pPr>
        <w:pStyle w:val="a6"/>
        <w:numPr>
          <w:ilvl w:val="0"/>
          <w:numId w:val="17"/>
        </w:numPr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8F77DE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5" w:history="1">
        <w:r w:rsidRPr="008F77DE">
          <w:rPr>
            <w:rStyle w:val="a5"/>
            <w:rFonts w:ascii="Times New Roman" w:hAnsi="Times New Roman"/>
          </w:rPr>
          <w:t>https://www.technormativ.ru/</w:t>
        </w:r>
      </w:hyperlink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6.5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82BA4" w:rsidRPr="008F77DE" w:rsidRDefault="00682BA4" w:rsidP="00682BA4">
      <w:pPr>
        <w:pStyle w:val="a6"/>
        <w:numPr>
          <w:ilvl w:val="0"/>
          <w:numId w:val="18"/>
        </w:numPr>
        <w:spacing w:after="0" w:line="240" w:lineRule="auto"/>
        <w:ind w:left="0" w:firstLine="426"/>
        <w:jc w:val="both"/>
        <w:rPr>
          <w:rStyle w:val="a5"/>
          <w:rFonts w:ascii="Times New Roman" w:hAnsi="Times New Roman"/>
        </w:rPr>
      </w:pPr>
      <w:r w:rsidRPr="008F77DE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8F77DE">
          <w:rPr>
            <w:rStyle w:val="a5"/>
            <w:rFonts w:ascii="Times New Roman" w:hAnsi="Times New Roman"/>
          </w:rPr>
          <w:t>https://vestnik.kuzstu.ru/</w:t>
        </w:r>
      </w:hyperlink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82BA4" w:rsidRPr="008F77DE" w:rsidRDefault="00682BA4" w:rsidP="00682BA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7</w:t>
      </w:r>
      <w:r w:rsidR="00592D22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682BA4" w:rsidRPr="008F77DE" w:rsidRDefault="00682BA4" w:rsidP="00682BA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682BA4" w:rsidRPr="008F77DE" w:rsidRDefault="00682BA4" w:rsidP="00682BA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F77DE">
        <w:rPr>
          <w:rFonts w:ascii="Times New Roman" w:hAnsi="Times New Roman" w:cs="Times New Roman"/>
          <w:sz w:val="22"/>
          <w:lang w:val="ru-RU"/>
        </w:rPr>
        <w:t>.</w:t>
      </w:r>
    </w:p>
    <w:p w:rsidR="00682BA4" w:rsidRPr="008F77DE" w:rsidRDefault="00682BA4" w:rsidP="00682BA4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F77DE">
        <w:rPr>
          <w:rFonts w:ascii="Times New Roman" w:hAnsi="Times New Roman" w:cs="Times New Roman"/>
          <w:sz w:val="22"/>
          <w:lang w:val="ru-RU"/>
        </w:rPr>
        <w:t>.</w:t>
      </w:r>
    </w:p>
    <w:p w:rsidR="00682BA4" w:rsidRPr="008F77DE" w:rsidRDefault="00682BA4" w:rsidP="00682BA4">
      <w:pPr>
        <w:numPr>
          <w:ilvl w:val="0"/>
          <w:numId w:val="1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682BA4" w:rsidRPr="008F77DE" w:rsidRDefault="00682BA4" w:rsidP="00682BA4">
      <w:pPr>
        <w:numPr>
          <w:ilvl w:val="0"/>
          <w:numId w:val="1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8F77DE">
        <w:rPr>
          <w:rFonts w:ascii="Times New Roman" w:hAnsi="Times New Roman" w:cs="Times New Roman"/>
          <w:sz w:val="22"/>
        </w:rPr>
        <w:t>eLIBRARY</w:t>
      </w:r>
      <w:r w:rsidRPr="008F77DE">
        <w:rPr>
          <w:rFonts w:ascii="Times New Roman" w:hAnsi="Times New Roman" w:cs="Times New Roman"/>
          <w:sz w:val="22"/>
          <w:lang w:val="ru-RU"/>
        </w:rPr>
        <w:t>.</w:t>
      </w:r>
      <w:r w:rsidRPr="008F77DE">
        <w:rPr>
          <w:rFonts w:ascii="Times New Roman" w:hAnsi="Times New Roman" w:cs="Times New Roman"/>
          <w:sz w:val="22"/>
        </w:rPr>
        <w:t>RU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8F77DE">
          <w:rPr>
            <w:rStyle w:val="a5"/>
            <w:rFonts w:ascii="Times New Roman" w:hAnsi="Times New Roman" w:cs="Times New Roman"/>
            <w:sz w:val="22"/>
          </w:rPr>
          <w:t>https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8F77DE">
          <w:rPr>
            <w:rStyle w:val="a5"/>
            <w:rFonts w:ascii="Times New Roman" w:hAnsi="Times New Roman" w:cs="Times New Roman"/>
            <w:sz w:val="22"/>
          </w:rPr>
          <w:t>elibrary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8F77DE">
          <w:rPr>
            <w:rStyle w:val="a5"/>
            <w:rFonts w:ascii="Times New Roman" w:hAnsi="Times New Roman" w:cs="Times New Roman"/>
            <w:sz w:val="22"/>
          </w:rPr>
          <w:t>ru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  <w:r w:rsidRPr="008F77DE">
          <w:rPr>
            <w:rStyle w:val="a5"/>
            <w:rFonts w:ascii="Times New Roman" w:hAnsi="Times New Roman" w:cs="Times New Roman"/>
            <w:sz w:val="22"/>
          </w:rPr>
          <w:t>defaultx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8F77DE">
          <w:rPr>
            <w:rStyle w:val="a5"/>
            <w:rFonts w:ascii="Times New Roman" w:hAnsi="Times New Roman" w:cs="Times New Roman"/>
            <w:sz w:val="22"/>
          </w:rPr>
          <w:t>asp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?</w:t>
        </w:r>
      </w:hyperlink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82BA4" w:rsidRPr="008F77DE" w:rsidRDefault="00682BA4" w:rsidP="00682BA4">
      <w:pPr>
        <w:numPr>
          <w:ilvl w:val="0"/>
          <w:numId w:val="19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1" w:history="1">
        <w:r w:rsidRPr="008F77DE">
          <w:rPr>
            <w:rStyle w:val="a5"/>
            <w:rFonts w:ascii="Times New Roman" w:hAnsi="Times New Roman" w:cs="Times New Roman"/>
            <w:sz w:val="22"/>
          </w:rPr>
          <w:t>http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://</w:t>
        </w:r>
        <w:r w:rsidRPr="008F77DE">
          <w:rPr>
            <w:rStyle w:val="a5"/>
            <w:rFonts w:ascii="Times New Roman" w:hAnsi="Times New Roman" w:cs="Times New Roman"/>
            <w:sz w:val="22"/>
          </w:rPr>
          <w:t>www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8F77DE">
          <w:rPr>
            <w:rStyle w:val="a5"/>
            <w:rFonts w:ascii="Times New Roman" w:hAnsi="Times New Roman" w:cs="Times New Roman"/>
            <w:sz w:val="22"/>
          </w:rPr>
          <w:t>consultant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.</w:t>
        </w:r>
        <w:r w:rsidRPr="008F77DE">
          <w:rPr>
            <w:rStyle w:val="a5"/>
            <w:rFonts w:ascii="Times New Roman" w:hAnsi="Times New Roman" w:cs="Times New Roman"/>
            <w:sz w:val="22"/>
          </w:rPr>
          <w:t>ru</w:t>
        </w:r>
        <w:r w:rsidRPr="008F77DE">
          <w:rPr>
            <w:rStyle w:val="a5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45815" w:rsidRPr="008F77DE" w:rsidRDefault="00C45815" w:rsidP="00C45815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8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"Управление безопасностью труда"</w:t>
      </w:r>
    </w:p>
    <w:p w:rsidR="00C45815" w:rsidRPr="008F77DE" w:rsidRDefault="00C45815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«Управление безопасностью труда» практике, государственной итоговой аттестации, устанавливаются в учебном плане.</w:t>
      </w: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Самостоятельная работа по дисциплине «Управление безопасностью труда», практике организуется следующим образом:</w:t>
      </w:r>
    </w:p>
    <w:p w:rsidR="0059445F" w:rsidRPr="008F77DE" w:rsidRDefault="00576213" w:rsidP="00D80F9C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рабочей программы дисциплины «Управление безопасностью труда», программы практики в следующем порядке: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«Управление безопасностью труда», практики;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КузГТУ в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«Управление безопасностью труда», практики;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lastRenderedPageBreak/>
        <w:t>содержание основной и дополнительной литературы.</w:t>
      </w:r>
    </w:p>
    <w:p w:rsidR="0059445F" w:rsidRPr="008F77DE" w:rsidRDefault="00576213" w:rsidP="00D80F9C">
      <w:pPr>
        <w:numPr>
          <w:ilvl w:val="0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«Управление безопасностью труда», практики;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рабочей программе дисциплины «Управление безопасностью труда», практики;</w:t>
      </w:r>
    </w:p>
    <w:p w:rsidR="0059445F" w:rsidRPr="008F77DE" w:rsidRDefault="00576213" w:rsidP="00D80F9C">
      <w:pPr>
        <w:numPr>
          <w:ilvl w:val="1"/>
          <w:numId w:val="1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D80F9C"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  <w:lang w:val="ru-RU"/>
        </w:rPr>
        <w:t>программе дисциплины «Управление безопасностью труда», практики.</w:t>
      </w: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D80F9C" w:rsidRPr="008F77DE" w:rsidRDefault="00D80F9C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9 Перечень информационных технологий, используемых при осуществлении образовательного процесса по дисциплине "Управление безопасностью труда", включая перечень программного обеспечения и информационных справочных систем</w:t>
      </w:r>
    </w:p>
    <w:p w:rsidR="00D80F9C" w:rsidRPr="008F77DE" w:rsidRDefault="00D80F9C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Libre Office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Mozilla Firefox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Google Chrome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7-zip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Open Office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Microsoft Windows</w:t>
      </w:r>
    </w:p>
    <w:p w:rsidR="0059445F" w:rsidRPr="008F77DE" w:rsidRDefault="00592D22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9445F" w:rsidRPr="008F77DE" w:rsidRDefault="00576213" w:rsidP="00D80F9C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D80F9C" w:rsidRPr="008F77DE" w:rsidRDefault="00D80F9C" w:rsidP="00D80F9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10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безопасностью труда"</w:t>
      </w:r>
    </w:p>
    <w:p w:rsidR="00D80F9C" w:rsidRPr="008F77DE" w:rsidRDefault="00D80F9C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Style w:val="1"/>
          <w:sz w:val="22"/>
          <w:szCs w:val="22"/>
        </w:rPr>
      </w:pPr>
      <w:r w:rsidRPr="008F77DE">
        <w:rPr>
          <w:rStyle w:val="1"/>
          <w:sz w:val="22"/>
          <w:szCs w:val="22"/>
        </w:rPr>
        <w:t>- общая локальная компьютерная сеть Интернет;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8F77DE">
        <w:rPr>
          <w:rFonts w:ascii="Times New Roman" w:hAnsi="Times New Roman" w:cs="Times New Roman"/>
          <w:sz w:val="22"/>
        </w:rPr>
        <w:t>Lenovo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</w:rPr>
        <w:t>B</w:t>
      </w:r>
      <w:r w:rsidRPr="008F77DE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8F77DE">
        <w:rPr>
          <w:rFonts w:ascii="Times New Roman" w:hAnsi="Times New Roman" w:cs="Times New Roman"/>
          <w:sz w:val="22"/>
        </w:rPr>
        <w:t>Benq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</w:rPr>
        <w:t>MX</w:t>
      </w:r>
      <w:r w:rsidRPr="008F77DE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8F77DE">
        <w:rPr>
          <w:rFonts w:ascii="Times New Roman" w:hAnsi="Times New Roman" w:cs="Times New Roman"/>
          <w:sz w:val="22"/>
        </w:rPr>
        <w:t>x</w:t>
      </w:r>
      <w:r w:rsidRPr="008F77DE">
        <w:rPr>
          <w:rFonts w:ascii="Times New Roman" w:hAnsi="Times New Roman" w:cs="Times New Roman"/>
          <w:sz w:val="22"/>
          <w:lang w:val="ru-RU"/>
        </w:rPr>
        <w:t>768;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8F77DE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8F77DE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  <w:r w:rsidRPr="008F77DE">
        <w:rPr>
          <w:rFonts w:ascii="Times New Roman" w:hAnsi="Times New Roman" w:cs="Times New Roman"/>
          <w:sz w:val="22"/>
        </w:rPr>
        <w:t>Windows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8F77DE">
        <w:rPr>
          <w:rFonts w:ascii="Times New Roman" w:hAnsi="Times New Roman" w:cs="Times New Roman"/>
          <w:sz w:val="22"/>
        </w:rPr>
        <w:t>Office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2007 и 2010. 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Style w:val="a7"/>
          <w:i w:val="0"/>
          <w:iCs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Style w:val="a7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8F77DE">
        <w:rPr>
          <w:rStyle w:val="a7"/>
          <w:i w:val="0"/>
          <w:sz w:val="22"/>
        </w:rPr>
        <w:t>PLR</w:t>
      </w:r>
      <w:r w:rsidRPr="008F77DE">
        <w:rPr>
          <w:rStyle w:val="a7"/>
          <w:i w:val="0"/>
          <w:sz w:val="22"/>
          <w:lang w:val="ru-RU"/>
        </w:rPr>
        <w:t xml:space="preserve">-50, инфракрасный тепловизор </w:t>
      </w:r>
      <w:r w:rsidRPr="008F77DE">
        <w:rPr>
          <w:rStyle w:val="a7"/>
          <w:i w:val="0"/>
          <w:sz w:val="22"/>
        </w:rPr>
        <w:t>FLUKE</w:t>
      </w:r>
      <w:r w:rsidRPr="008F77DE">
        <w:rPr>
          <w:rStyle w:val="a7"/>
          <w:i w:val="0"/>
          <w:sz w:val="22"/>
          <w:lang w:val="ru-RU"/>
        </w:rPr>
        <w:t xml:space="preserve"> 62 </w:t>
      </w:r>
      <w:r w:rsidRPr="008F77DE">
        <w:rPr>
          <w:rStyle w:val="a7"/>
          <w:i w:val="0"/>
          <w:sz w:val="22"/>
        </w:rPr>
        <w:t>max</w:t>
      </w:r>
      <w:r w:rsidRPr="008F77DE">
        <w:rPr>
          <w:rStyle w:val="a7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8F77D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8F77DE">
        <w:rPr>
          <w:rStyle w:val="a7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861D58" w:rsidRPr="008F77DE" w:rsidRDefault="00861D58" w:rsidP="00861D58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861D58" w:rsidRPr="008F77DE" w:rsidRDefault="00861D58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F77DE">
        <w:rPr>
          <w:rFonts w:ascii="Times New Roman" w:hAnsi="Times New Roman" w:cs="Times New Roman"/>
          <w:b/>
          <w:sz w:val="22"/>
          <w:lang w:val="ru-RU"/>
        </w:rPr>
        <w:t>11</w:t>
      </w:r>
      <w:r w:rsidR="00E632E9" w:rsidRPr="008F77DE">
        <w:rPr>
          <w:rFonts w:ascii="Times New Roman" w:hAnsi="Times New Roman" w:cs="Times New Roman"/>
          <w:b/>
          <w:sz w:val="22"/>
          <w:lang w:val="ru-RU"/>
        </w:rPr>
        <w:t>.</w:t>
      </w:r>
      <w:r w:rsidRPr="008F77DE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D80F9C" w:rsidRPr="008F77DE" w:rsidRDefault="00D80F9C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 так и современных интерактивных технологий.</w:t>
      </w: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7113E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59445F" w:rsidRPr="008F77DE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59445F" w:rsidRPr="0014768B" w:rsidRDefault="00576213" w:rsidP="00D80F9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F77DE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1A483E" w:rsidRPr="0014768B" w:rsidRDefault="001A48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A483E" w:rsidRPr="0014768B" w:rsidSect="00C45815">
      <w:footerReference w:type="even" r:id="rId22"/>
      <w:footerReference w:type="default" r:id="rId23"/>
      <w:footerReference w:type="first" r:id="rId24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CB0" w:rsidRDefault="000C7CB0">
      <w:pPr>
        <w:spacing w:after="0" w:line="240" w:lineRule="auto"/>
      </w:pPr>
      <w:r>
        <w:separator/>
      </w:r>
    </w:p>
  </w:endnote>
  <w:endnote w:type="continuationSeparator" w:id="0">
    <w:p w:rsidR="000C7CB0" w:rsidRDefault="000C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45F" w:rsidRDefault="000C7CB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636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DS+hxFpAUAAA5aAAAOAAAAAAAAAAAAAAAAAC4CAABkcnMvZTJvRG9jLnhtbFBLAQItABQA&#10;BgAIAAAAIQBkI9xu4wAAAA0BAAAPAAAAAAAAAAAAAAAAAP4HAABkcnMvZG93bnJldi54bWxQSwUG&#10;AAAAAAQABADzAAAADgkAAAAA&#10;">
          <v:shape id="Shape 23956" o:spid="_x0000_s2110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zecMA&#10;AADeAAAADwAAAGRycy9kb3ducmV2LnhtbESP0YrCMBRE3wX/IVzBN023i1a7RpEF0ddVP+DS3G3L&#10;NjelibH1640g7OMwM2eYza43jQjUudqygo95AoK4sLrmUsH1cpitQDiPrLGxTAoGcrDbjkcbzLW9&#10;8w+Fsy9FhLDLUUHlfZtL6YqKDLq5bYmj92s7gz7KrpS6w3uEm0amSbKUBmuOCxW29F1R8Xe+GQXy&#10;KrNjGlo+JI8Qjr6sH9kwKDWd9PsvEJ56/x9+t09aQfq5Xizh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ze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57" o:spid="_x0000_s2109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Int8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0ni0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yJ7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58" o:spid="_x0000_s2108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UhMIA&#10;AADeAAAADwAAAGRycy9kb3ducmV2LnhtbERPS2rDMBDdF3oHMYXuarkpCa1rJcQtoYGs4vYAgzX+&#10;EGskLMV2cvpqEcjy8f75Zja9GGnwnWUFr0kKgriyuuNGwd/v7uUdhA/IGnvLpOBCHjbrx4ccM20n&#10;PtJYhkbEEPYZKmhDcJmUvmrJoE+sI45cbQeDIcKhkXrAKYabXi7SdCUNdhwbWnT01VJ1Ks9GgR0b&#10;PFy/65Okuah+3KV0XJRKPT/N208QgeZwF9/ce61g8faxj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5SEwgAAAN4AAAAPAAAAAAAAAAAAAAAAAJgCAABkcnMvZG93&#10;bnJldi54bWxQSwUGAAAAAAQABAD1AAAAhw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959" o:spid="_x0000_s2107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GOccA&#10;AADeAAAADwAAAGRycy9kb3ducmV2LnhtbESPQWvCQBSE7wX/w/KE3swmitKk2QRbEQr1Uu2lt0f2&#10;NQlm34bsalJ/fbcg9DjMzDdMXk6mE1caXGtZQRLFIIgrq1uuFXye9osnEM4ja+wsk4IfclAWs4cc&#10;M21H/qDr0dciQNhlqKDxvs+kdFVDBl1ke+LgfdvBoA9yqKUecAxw08llHG+kwZbDQoM9vTZUnY8X&#10;o2B62dcHL9N4976+ffFlc0sO7qTU43zaPoPwNPn/8L39phUsV+k6hb874QrI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xhjn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960" o:spid="_x0000_s2106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1fsUA&#10;AADeAAAADwAAAGRycy9kb3ducmV2LnhtbESPXWvCMBSG7wf7D+EI3s3UCrJ2RhmFMkEGzg/Y5bE5&#10;tmXNSUmidv/eXAhevrxfPIvVYDpxJedbywqmkwQEcWV1y7WCw758ewfhA7LGzjIp+CcPq+XrywJz&#10;bW/8Q9ddqEUcYZ+jgiaEPpfSVw0Z9BPbE0fvbJ3BEKWrpXZ4i+Omk2mSzKXBluNDgz0VDVV/u4tR&#10;UMyOqfveZFl6+nXl1n+VBdujUuPR8PkBItAQnuFHe60VpLNsHgEiTkQ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3V+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61" o:spid="_x0000_s2105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3pMMA&#10;AADeAAAADwAAAGRycy9kb3ducmV2LnhtbESP3YrCMBSE7xd8h3AE79ZUBVmrUfxBFPZqqw9waI5t&#10;sTkJTazVpzeCsJfDzHzDLFadqUVLja8sKxgNExDEudUVFwrOp/33DwgfkDXWlknBgzyslr2vBaba&#10;3vmP2iwUIkLYp6igDMGlUvq8JIN+aB1x9C62MRiibAqpG7xHuKnlOEmm0mDFcaFER9uS8mt2Mwps&#10;W+Dvc3e5Suo2+cE9MsebTKlBv1vPQQTqwn/40z5qBePJbDqC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3pM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962" o:spid="_x0000_s2104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lOkscA&#10;AADeAAAADwAAAGRycy9kb3ducmV2LnhtbESPUWvCMBSF3wf7D+EO9jbTRRBbjTIKZYMxUDfBx2tz&#10;bcuam5Jk2v17Mxj4eDjnfIezXI+2F2fyoXOs4XmSgSCunem40fD1WT3NQYSIbLB3TBp+KcB6dX+3&#10;xMK4C2/pvIuNSBAOBWpoYxwKKUPdksUwcQNx8k7OW4xJ+kYaj5cEt71UWTaTFjtOCy0OVLZUf+9+&#10;rIZyulf+4z3P1fHgq014rUp2e60fH8aXBYhIY7yF/9tvRoOa5jMF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pTpL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63" o:spid="_x0000_s2103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/MSMUA&#10;AADeAAAADwAAAGRycy9kb3ducmV2LnhtbESPUWvCMBSF3wf+h3AF32ZqBZnVKOqQDfa06A+4NNe2&#10;2NyEJmvrfv0yGOzxcM75Dme7H20reupC41jBYp6BIC6dabhScL2cn19AhIhssHVMCh4UYL+bPG2x&#10;MG7gT+p1rESCcChQQR2jL6QMZU0Ww9x54uTdXGcxJtlV0nQ4JLhtZZ5lK2mx4bRQo6dTTeVdf1kF&#10;rq/w4/v1dpc0Hss3/9Cej1qp2XQ8bEBEGuN/+K/9bhTky/Vq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8xI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964" o:spid="_x0000_s2102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CKMMA&#10;AADeAAAADwAAAGRycy9kb3ducmV2LnhtbESP0YrCMBRE3wX/IVzBN023K1a7RpEF0ddVP+DS3G3L&#10;NjelibH1640g7OMwM2eYza43jQjUudqygo95AoK4sLrmUsH1cpitQDiPrLGxTAoGcrDbjkcbzLW9&#10;8w+Fsy9FhLDLUUHlfZtL6YqKDLq5bYmj92s7gz7KrpS6w3uEm0amSbKUBmuOCxW29F1R8Xe+GQXy&#10;KrNjGlo+JI8Qjr6sH9kwKDWd9PsvEJ56/x9+t09aQfq5Xi7g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kCK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65" o:spid="_x0000_s2101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ns8MA&#10;AADeAAAADwAAAGRycy9kb3ducmV2LnhtbESP0YrCMBRE3wX/IVzBN023i1a7RpEF0ddVP+DS3G3L&#10;NjelibH1640g7OMwM2eYza43jQjUudqygo95AoK4sLrmUsH1cpitQDiPrLGxTAoGcrDbjkcbzLW9&#10;8w+Fsy9FhLDLUUHlfZtL6YqKDLq5bYmj92s7gz7KrpS6w3uEm0amSbKUBmuOCxW29F1R8Xe+GQXy&#10;KrNjGlo+JI8Qjr6sH9kwKDWd9PsvEJ56/x9+t09aQfq5Xi7g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Wns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66" o:spid="_x0000_s2100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c5xMMA&#10;AADeAAAADwAAAGRycy9kb3ducmV2LnhtbESP3YrCMBSE74V9h3AWvNPUCnW3GmURRG/9eYBDc2yL&#10;zUlpsrH16Y0geDnMzDfMatObRgTqXG1ZwWyagCAurK65VHA57yY/IJxH1thYJgUDOdisv0YrzLW9&#10;85HCyZciQtjlqKDyvs2ldEVFBt3UtsTRu9rOoI+yK6Xu8B7hppFpkmTSYM1xocKWthUVt9O/USAv&#10;crFPQ8u75BHC3pf1YzEMSo2/+78lCE+9/4Tf7YNWkM5/swxed+IV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c5x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67" o:spid="_x0000_s2099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cX8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H5uVhn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ucX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68" o:spid="_x0000_s2098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5eMMA&#10;AADeAAAADwAAAGRycy9kb3ducmV2LnhtbERPW2vCMBR+H+w/hCP4NlMryNoZZRTKBBk4L7DHY3Ns&#10;y5qTkkTt/r15EHz8+O6L1WA6cSXnW8sKppMEBHFldcu1gsO+fHsH4QOyxs4yKfgnD6vl68sCc21v&#10;/EPXXahFDGGfo4ImhD6X0lcNGfQT2xNH7mydwRChq6V2eIvhppNpksylwZZjQ4M9FQ1Vf7uLUVDM&#10;jqn73mRZevp15dZ/lQXbo1Lj0fD5ASLQEJ7ih3utFaSzbB73xjvxC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F5e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69" o:spid="_x0000_s2097" style="position:absolute;left:6720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ttsQA&#10;AADeAAAADwAAAGRycy9kb3ducmV2LnhtbESPzWrDMBCE74W8g9hAb7UcB/LjRgklEJJrUz/AYm1l&#10;E2tlLFWx8/RVoNDjMDPfMLvDaDsRafCtYwWLLAdBXDvdslFQfZ3eNiB8QNbYOSYFE3k47GcvOyy1&#10;u/MnxWswIkHYl6igCaEvpfR1QxZ95nri5H27wWJIcjBSD3hPcNvJIs9X0mLLaaHBno4N1bfrj1Ug&#10;K7k+F7HnU/6I8RxM+1hPk1Kv8/HjHUSgMfyH/9oXraBYbldbeN5JV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Yrbb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70" o:spid="_x0000_s2096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7jo8YA&#10;AADeAAAADwAAAGRycy9kb3ducmV2LnhtbESPXWvCMBSG7wf+h3AE7zRdBV07o4xC2WAImx/g5bE5&#10;a8uak5JErf/eXAx2+fJ+8aw2g+nElZxvLSt4niUgiCurW64VHPbl9AWED8gaO8uk4E4eNuvR0wpz&#10;bW/8TdddqEUcYZ+jgiaEPpfSVw0Z9DPbE0fvxzqDIUpXS+3wFsdNJ9MkWUiDLceHBnsqGqp+dxej&#10;oJgfU7f9zLL0fHLll38vC7ZHpSbj4e0VRKAh/If/2h9aQTrPlh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7jo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1" o:spid="_x0000_s2095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GOMcA&#10;AADeAAAADwAAAGRycy9kb3ducmV2LnhtbESPQWvCQBSE7wX/w/IKvdWNEWwTXUUCoQURWlvB4zP7&#10;TEKzb8PuVuO/d4VCj8PMfMMsVoPpxJmcby0rmIwTEMSV1S3XCr6/yudXED4ga+wsk4IreVgtRw8L&#10;zLW98Cedd6EWEcI+RwVNCH0upa8aMujHtieO3sk6gyFKV0vt8BLhppNpksykwZbjQoM9FQ1VP7tf&#10;o6CY7lO33WRZejy48sO/lQXbvVJPj8N6DiLQEP7Df+13rSCdZi8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iRjj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2" o:spid="_x0000_s2094" style="position:absolute;left:795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YT8cA&#10;AADeAAAADwAAAGRycy9kb3ducmV2LnhtbESPUUvDMBSF34X9h3AF31xqBnOty8YoFAdDcJsDH6/N&#10;tS02NyXJtvrvjSD4eDjnfIezXI+2FxfyoXOs4WGagSCunem40fB2rO4XIEJENtg7Jg3fFGC9mtws&#10;sTDuynu6HGIjEoRDgRraGIdCylC3ZDFM3UCcvE/nLcYkfSONx2uC216qLJtLix2nhRYHKluqvw5n&#10;q6GcnZR/2eW5+nj31Wt4rkp2J63vbsfNE4hIY/wP/7W3RoOa5Y8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w2E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3" o:spid="_x0000_s2093" style="position:absolute;left:8229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MgcMA&#10;AADeAAAADwAAAGRycy9kb3ducmV2LnhtbESP0YrCMBRE3xf8h3AF39bUClutRhFB3Nd1+wGX5toW&#10;m5vSxNj69RtB2MdhZs4w2/1gWhGod41lBYt5AoK4tLrhSkHxe/pcgXAeWWNrmRSM5GC/m3xsMdf2&#10;wT8ULr4SEcIuRwW1910upStrMujmtiOO3tX2Bn2UfSV1j48IN61Mk+RLGmw4LtTY0bGm8na5GwWy&#10;kNk5DR2fkmcIZ181z2wclZpNh8MGhKfB/4ff7W+tIF2usyW87sQr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kMg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74" o:spid="_x0000_s2092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loMcA&#10;AADeAAAADwAAAGRycy9kb3ducmV2LnhtbESPQWvCQBSE74X+h+UJ3nRjlNakriKBUKEUWqvg8Zl9&#10;TUKzb8PuVtN/3y0IPQ4z8w2z2gymExdyvrWsYDZNQBBXVrdcKzh8lJMlCB+QNXaWScEPedis7+9W&#10;mGt75Xe67EMtIoR9jgqaEPpcSl81ZNBPbU8cvU/rDIYoXS21w2uEm06mSfIgDbYcFxrsqWio+tp/&#10;GwXF/Ji615csS88nV77557Jge1RqPBq2TyACDeE/fGvvtIJ0nj0u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V5aD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5" o:spid="_x0000_s2091" style="position:absolute;left:973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lAO8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0nj0u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ZQD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6" o:spid="_x0000_s2090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vGc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H5ushX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vG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77" o:spid="_x0000_s2089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718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SCdZv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He9f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78" o:spid="_x0000_s2088" style="position:absolute;left:108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2e8MEA&#10;AADeAAAADwAAAGRycy9kb3ducmV2LnhtbERP3WqDMBS+H+wdwhnsbsY6mK0zLWNQ7O2cD3AwZyo1&#10;J2KyqH365aKwy4/vvzytZhSBZjdYVrBLUhDErdUDdwqa7/PLHoTzyBpHy6RgIwen4+NDiYW2C39R&#10;qH0nYgi7AhX03k+FlK7tyaBL7EQcuR87G/QRzp3UMy4x3IwyS9M3aXDg2NDjRJ89tdf61yiQjcyr&#10;LEx8Tm8hVL4bbvm2KfX8tH68g/C0+n/x3X3RCrLXQx73xjvxCs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nvD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79" o:spid="_x0000_s2087" style="position:absolute;left:1138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tf8QA&#10;AADeAAAADwAAAGRycy9kb3ducmV2LnhtbESP0YrCMBRE34X9h3AF3zRVQdeuUVZFFHyyux9waa5t&#10;sbkJTazVrzfCwj4OM3OGWa47U4uWGl9ZVjAeJSCIc6srLhT8/uyHnyB8QNZYWyYFD/KwXn30lphq&#10;e+cztVkoRISwT1FBGYJLpfR5SQb9yDri6F1sYzBE2RRSN3iPcFPLSZLMpMGK40KJjrYl5dfsZhTY&#10;tsDTc3e5Suo2+cE9MsebTKlBv/v+AhGoC//hv/ZRK5hMF/MF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ebX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980" o:spid="_x0000_s2086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i0cIA&#10;AADeAAAADwAAAGRycy9kb3ducmV2LnhtbESPy4rCMBSG9wO+QziCuzG1A15qo8iAOFudPsChObbF&#10;5qQ0MW19erMYmOXPf+PLj6NpRaDeNZYVrJYJCOLS6oYrBcXv+XMLwnlkja1lUjCRg+Nh9pFjpu3A&#10;Vwo3X4k4wi5DBbX3XSalK2sy6Ja2I47e3fYGfZR9JXWPQxw3rUyTZC0NNhwfauzou6bycXsaBbKQ&#10;m0saOj4nrxAuvmpem2lSajEfT3sQnkb/H/5r/2gF6dduGwEiTkQBe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uLR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981" o:spid="_x0000_s2085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RXsUA&#10;AADeAAAADwAAAGRycy9kb3ducmV2LnhtbESP3WoCMRSE7wu+QzhC72pWC0XXjaKWYqFXjT7AYXP2&#10;BzcnYRPX1advCoVeDjPzDVNsR9uJgfrQOlYwn2UgiEtnWq4VnE8fL0sQISIb7ByTgjsF2G4mTwXm&#10;xt34mwYda5EgHHJU0MTocylD2ZDFMHOeOHmV6y3GJPtamh5vCW47uciyN2mx5bTQoKdDQ+VFX60C&#10;N9T49XivLpLGfXn0d+15r5V6no67NYhIY/wP/7U/jYLF62o5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RFe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982" o:spid="_x0000_s2084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WoaMYA&#10;AADeAAAADwAAAGRycy9kb3ducmV2LnhtbESPQUvEMBSE74L/ITzBm5uaBdnWTYsUigsi6GrB47N5&#10;tsXmpSTZ3frvjSDscZiZb5httdhJHMmH0bGG21UGgrhzZuRew/tbc7MBESKywckxafihAFV5ebHF&#10;wrgTv9JxH3uRIBwK1DDEOBdShm4gi2HlZuLkfTlvMSbpe2k8nhLcTlJl2Z20OHJaGHCmeqDue3+w&#10;Gup1q/zzU56rzw/fvITHpmbXan19tTzcg4i0xHP4v70zGtQ63yj4u5Ou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Woa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983" o:spid="_x0000_s2083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8psQA&#10;AADeAAAADwAAAGRycy9kb3ducmV2LnhtbESPwWrDMBBE74X8g9hAb40cG5rEjWJKwbjXuvmAxdra&#10;JtbKWKpi++urQqHHYWbeMOdiNoMINLnesoL9LgFB3Fjdc6vg+lk+HUE4j6xxsEwKFnJQXDYPZ8y1&#10;vfMHhdq3IkLY5aig837MpXRNRwbdzo7E0fuyk0Ef5dRKPeE9ws0g0yR5lgZ7jgsdjvTWUXOrv40C&#10;eZWHKg0jl8kaQuXbfj0si1KP2/n1BYSn2f+H/9rvWkGanY4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8fKb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665" o:spid="_x0000_s2082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+VMQA&#10;AADeAAAADwAAAGRycy9kb3ducmV2LnhtbESPQYvCMBSE74L/ITxhL6LpFixSjaILlb14sPoDns2z&#10;LTYvJclq999vFgSPw8x8w6y3g+nEg5xvLSv4nCcgiCurW64VXM7FbAnCB2SNnWVS8EsetpvxaI25&#10;tk8+0aMMtYgQ9jkqaELocyl91ZBBP7c9cfRu1hkMUbpaaofPCDedTJMkkwZbjgsN9vTVUHUvf4yC&#10;4jDd62pZTo/XU3IrnNOOD0elPibDbgUi0BDe4Vf7WytI0yxbwP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/lT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666" o:spid="_x0000_s208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gI8QA&#10;AADeAAAADwAAAGRycy9kb3ducmV2LnhtbESPQYvCMBSE74L/ITzBi6ypPRSpRtkVKl48WP0Bz+bZ&#10;lm1eShK1/nsjLOxxmJlvmPV2MJ14kPOtZQWLeQKCuLK65VrB5Vx8LUH4gKyxs0wKXuRhuxmP1phr&#10;++QTPcpQiwhhn6OCJoQ+l9JXDRn0c9sTR+9mncEQpauldviMcNPJNEkyabDluNBgT7uGqt/ybhQU&#10;+9mPrpbl7Hg9JbfCOe14f1RqOhm+VyACDeE//Nc+aAVpmmUZfO7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YCP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76213">
      <w:t>1631736567</w:t>
    </w:r>
  </w:p>
  <w:p w:rsidR="0059445F" w:rsidRDefault="00B34779">
    <w:pPr>
      <w:spacing w:after="0" w:line="259" w:lineRule="auto"/>
      <w:ind w:left="0" w:right="1" w:firstLine="0"/>
      <w:jc w:val="center"/>
    </w:pPr>
    <w:r>
      <w:fldChar w:fldCharType="begin"/>
    </w:r>
    <w:r w:rsidR="00576213">
      <w:instrText xml:space="preserve"> PAGE   \* MERGEFORMAT </w:instrText>
    </w:r>
    <w:r>
      <w:fldChar w:fldCharType="separate"/>
    </w:r>
    <w:r w:rsidR="00576213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45F" w:rsidRDefault="00B34779">
    <w:pPr>
      <w:spacing w:after="0" w:line="259" w:lineRule="auto"/>
      <w:ind w:left="0" w:right="1" w:firstLine="0"/>
      <w:jc w:val="center"/>
    </w:pPr>
    <w:r>
      <w:fldChar w:fldCharType="begin"/>
    </w:r>
    <w:r w:rsidR="00576213">
      <w:instrText xml:space="preserve"> PAGE   \* MERGEFORMAT </w:instrText>
    </w:r>
    <w:r>
      <w:fldChar w:fldCharType="separate"/>
    </w:r>
    <w:r w:rsidR="0099394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45F" w:rsidRDefault="000C7CB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556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">
          <v:shape id="Shape 23844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1R1cMA&#10;AADeAAAADwAAAGRycy9kb3ducmV2LnhtbESP0YrCMBRE34X9h3AXfNN0q6hUY1kWRF9X/YBLc22L&#10;zU1psmnr1xtB2MdhZs4wu3wwjQjUudqygq95AoK4sLrmUsH1cphtQDiPrLGxTApGcpDvPyY7zLTt&#10;+ZfC2ZciQthlqKDyvs2kdEVFBt3ctsTRu9nOoI+yK6XusI9w08g0SVbSYM1xocKWfioq7uc/o0Be&#10;5fqYhpYPySOEoy/rx3oclZp+Dt9bEJ4G/x9+t09aQbrYLJfwuhOvgN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1R1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45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FG8cA&#10;AADeAAAADwAAAGRycy9kb3ducmV2LnhtbESP3WrCQBSE7wt9h+UUvNNNoxVNXUUCoUIp+AteHrOn&#10;SWj2bNjdavr23YLQy2FmvmEWq9604krON5YVPI8SEMSl1Q1XCo6HYjgD4QOyxtYyKfghD6vl48MC&#10;M21vvKPrPlQiQthnqKAOocuk9GVNBv3IdsTR+7TOYIjSVVI7vEW4aWWaJFNpsOG4UGNHeU3l1/7b&#10;KMjHp9R9vM/n6eXsiq1/K3K2J6UGT/36FUSgPvyH7+2NVpCOZ5MX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UhR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46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8LcQA&#10;AADeAAAADwAAAGRycy9kb3ducmV2LnhtbESP3YrCMBSE74V9h3AWvNPUH6R0jaIrsoJX1n2AQ3Ns&#10;i81JaLK17tMbQfBymJlvmOW6N43oqPW1ZQWTcQKCuLC65lLB73k/SkH4gKyxsUwK7uRhvfoYLDHT&#10;9sYn6vJQighhn6GCKgSXSemLigz6sXXE0bvY1mCIsi2lbvEW4aaR0yRZSIM1x4UKHX1XVFzzP6PA&#10;diUe/3eXq6R+W/y4e+54mys1/Ow3XyAC9eEdfrUPWsF0ls4X8LwTr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PC3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847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ukM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b3+6HsI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oukM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848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qhcMA&#10;AADeAAAADwAAAGRycy9kb3ducmV2LnhtbERPW2vCMBR+F/YfwhH2pql1DK1GGYUyYQzmDXw8Nse2&#10;2JyUJGr375eHgY8f33257k0r7uR8Y1nBZJyAIC6tbrhScNgXoxkIH5A1tpZJwS95WK9eBkvMtH3w&#10;lu67UIkYwj5DBXUIXSalL2sy6Me2I47cxTqDIUJXSe3wEcNNK9MkeZcGG44NNXaU11RedzejIJ8e&#10;U/f9NZ+n55MrfvxnkbM9KvU67D8WIAL14Sn+d2+0gnQ6e4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Uqhc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49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oX8UA&#10;AADeAAAADwAAAGRycy9kb3ducmV2LnhtbESPzWrDMBCE74W8g9hAb42ctJTEsRLiltJCT3HyAIu1&#10;/iHWSliq7fTpq0Igx2FmvmGy/WQ6MVDvW8sKlosEBHFpdcu1gvPp42kNwgdkjZ1lUnAlD/vd7CHD&#10;VNuRjzQUoRYRwj5FBU0ILpXSlw0Z9AvriKNX2d5giLKvpe5xjHDTyVWSvEqDLceFBh29NVReih+j&#10;wA41fv++VxdJU15+umvhOC+UepxPhy2IQFO4h2/tL61g9bx+2c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6hf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850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wXsUA&#10;AADeAAAADwAAAGRycy9kb3ducmV2LnhtbESPXWvCMBSG74X9h3CE3WlqZUOrUUahTBiD+QVeHptj&#10;W2xOShK1+/fLxcDLl/eLZ7nuTSvu5HxjWcFknIAgLq1uuFJw2BejGQgfkDW2lknBL3lYr14GS8y0&#10;ffCW7rtQiTjCPkMFdQhdJqUvazLox7Yjjt7FOoMhSldJ7fARx00r0yR5lwYbjg81dpTXVF53N6Mg&#10;nx5T9/01n6fnkyt+/GeRsz0q9TrsPxYgAvXhGf5vb7SCdDp7iw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rBe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51" o:spid="_x0000_s2072" style="position:absolute;left:3429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yhMQA&#10;AADeAAAADwAAAGRycy9kb3ducmV2LnhtbESP0YrCMBRE34X9h3CFfdNUF6V0jaIri4JP1v2AS3Nt&#10;i81NaGKt+/VGEHwcZuYMs1j1phEdtb62rGAyTkAQF1bXXCr4O/2OUhA+IGtsLJOCO3lYLT8GC8y0&#10;vfGRujyUIkLYZ6igCsFlUvqiIoN+bB1x9M62NRiibEupW7xFuGnkNEnm0mDNcaFCRz8VFZf8ahTY&#10;rsTD//Z8kdRvip275443uVKfw379DSJQH97hV3uvFUy/0tkE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MoT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852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658MA&#10;AADeAAAADwAAAGRycy9kb3ducmV2LnhtbESP3YrCMBSE74V9h3AW9k5TK/5QG2URxL315wEOzbEt&#10;NielyaatT79ZELwcZuYbJt8PphGBOldbVjCfJSCIC6trLhXcrsfpBoTzyBoby6RgJAf73cckx0zb&#10;ns8ULr4UEcIuQwWV920mpSsqMuhmtiWO3t12Bn2UXSl1h32Em0amSbKSBmuOCxW2dKioeFx+jQJ5&#10;k+tTGlo+Js8QTr6sn+txVOrrc/jegvA0+Hf41f7RCtLFZpnC/514Be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H65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53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1ffMMA&#10;AADeAAAADwAAAGRycy9kb3ducmV2LnhtbESP3YrCMBSE7wXfIRxh7zS14g9dYxFB3FtdH+DQHNuy&#10;zUlpYtr69JsFYS+HmfmG2eeDaUSgztWWFSwXCQjiwuqaSwX37/N8B8J5ZI2NZVIwkoP8MJ3sMdO2&#10;5yuFmy9FhLDLUEHlfZtJ6YqKDLqFbYmj97CdQR9lV0rdYR/hppFpkmykwZrjQoUtnSoqfm5Po0De&#10;5faShpbPySuEiy/r13YclfqYDcdPEJ4G/x9+t7+0gnS1W6/g706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1ff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54" o:spid="_x0000_s2069" style="position:absolute;left:4937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HCM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SB9X39+wO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UxwjEAAAA3gAAAA8AAAAAAAAAAAAAAAAAmAIAAGRycy9k&#10;b3ducmV2LnhtbFBLBQYAAAAABAAEAPUAAACJ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55" o:spid="_x0000_s2068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ik8MA&#10;AADeAAAADwAAAGRycy9kb3ducmV2LnhtbESP3YrCMBSE74V9h3AWvNN0K/5QjWVZEL1d9QEOzbEt&#10;NielyaatT28EYS+HmfmG2eWDaUSgztWWFXzNExDEhdU1lwqul8NsA8J5ZI2NZVIwkoN8/zHZYaZt&#10;z78Uzr4UEcIuQwWV920mpSsqMujmtiWO3s12Bn2UXSl1h32Em0amSbKSBmuOCxW29FNRcT//GQXy&#10;KtfHNLR8SB4hHH1ZP9bjqNT0c/jegvA0+P/wu33SCtLFZrmE1514Be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hik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56" o:spid="_x0000_s2067" style="position:absolute;left:603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+Nsc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TxWwO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fjb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57" o:spid="_x0000_s2066" style="position:absolute;left:6720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Zf8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H5uVh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ZZf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58" o:spid="_x0000_s2065" style="position:absolute;left:713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8WMMA&#10;AADeAAAADwAAAGRycy9kb3ducmV2LnhtbERPW2vCMBR+F/YfwhH2pqmVDa1GGYUyYQzmDXw8Nse2&#10;2JyUJGr375eHgY8f33257k0r7uR8Y1nBZJyAIC6tbrhScNgXoxkIH5A1tpZJwS95WK9eBkvMtH3w&#10;lu67UIkYwj5DBXUIXSalL2sy6Me2I47cxTqDIUJXSe3wEcNNK9MkeZcGG44NNXaU11RedzejIJ8e&#10;U/f9NZ+n55MrfvxnkbM9KvU67D8WIAL14Sn+d2+0gnQ6e4t74514B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8WMMAAADeAAAADwAAAAAAAAAAAAAAAACYAgAAZHJzL2Rv&#10;d25yZXYueG1sUEsFBgAAAAAEAAQA9QAAAIg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59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Zw8cA&#10;AADeAAAADwAAAGRycy9kb3ducmV2LnhtbESPQWvCQBSE7wX/w/KE3uqmEYuJriKBYKEIra3g8Zl9&#10;JqHZt2F3q/Hfu4VCj8PMfMMs14PpxIWcby0reJ4kIIgrq1uuFXx9lk9zED4ga+wsk4IbeVivRg9L&#10;zLW98gdd9qEWEcI+RwVNCH0upa8aMugntieO3tk6gyFKV0vt8BrhppNpkrxIgy3HhQZ7Khqqvvc/&#10;RkExPaRu95Zl6enoyne/LQu2B6Uex8NmASLQEP7Df+1XrSCdzm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AGcP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60" o:spid="_x0000_s2063" style="position:absolute;left:7955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648YA&#10;AADeAAAADwAAAGRycy9kb3ducmV2LnhtbESPXWvCMBSG7wf+h3CE3c10FUSraRmF4mAIW52wy2Nz&#10;1pY1JyWJ2v17czHY5cv7xbMrJjOIKznfW1bwvEhAEDdW99wq+DxWT2sQPiBrHCyTgl/yUOSzhx1m&#10;2t74g651aEUcYZ+hgi6EMZPSNx0Z9As7Ekfv2zqDIUrXSu3wFsfNINMkWUmDPceHDkcqO2p+6otR&#10;UC5PqTu8bTbp+ctV735flWxPSj3Op5ctiEBT+A//tV+1gnS5XkWAiBNR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Z64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61" o:spid="_x0000_s2062" style="position:absolute;left:8229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+uLcMA&#10;AADeAAAADwAAAGRycy9kb3ducmV2LnhtbESP0YrCMBRE34X9h3CFfdO0FbR0jSKC6OuqH3Bprm3Z&#10;5qY02bT1683Cgo/DzJxhtvvRtCJQ7xrLCtJlAoK4tLrhSsH9dlrkIJxH1thaJgUTOdjvPmZbLLQd&#10;+JvC1VciQtgVqKD2viukdGVNBt3SdsTRe9jeoI+yr6TucYhw08osSdbSYMNxocaOjjWVP9dfo0De&#10;5eachY5PyTOEs6+a52aalPqcj4cvEJ5G/w7/ty9aQbbK1yn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+uL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62" o:spid="_x0000_s2061" style="position:absolute;left:9052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BD8YA&#10;AADeAAAADwAAAGRycy9kb3ducmV2LnhtbESPUWvCMBSF3wf+h3CFvc3UCKLVKFIoDsbAuQl7vDZ3&#10;bVlzU5Ko3b9fhMEeD+ec73DW28F24ko+tI41TCcZCOLKmZZrDR/v5dMCRIjIBjvHpOGHAmw3o4c1&#10;5sbd+I2ux1iLBOGQo4Ymxj6XMlQNWQwT1xMn78t5izFJX0vj8ZbgtpMqy+bSYstpocGeioaq7+PF&#10;aihmJ+VfX5ZLdf705SHsy4LdSevH8bBbgYg0xP/wX/vZaFCzxVzB/U6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BD8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63" o:spid="_x0000_s2060" style="position:absolute;left:973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klMYA&#10;AADeAAAADwAAAGRycy9kb3ducmV2LnhtbESPQWvCQBSE7wX/w/KE3urGBERTV5FAsCAFaxU8vmZf&#10;k9Ds27C7avz3XaHQ4zAz3zDL9WA6cSXnW8sKppMEBHFldcu1guNn+TIH4QOyxs4yKbiTh/Vq9LTE&#10;XNsbf9D1EGoRIexzVNCE0OdS+qohg35ie+LofVtnMETpaqkd3iLcdDJNkpk02HJcaLCnoqHq53Ax&#10;CorslLr33WKRfp1duffbsmB7Uup5PGxeQQQawn/4r/2mFaTZfJbB406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Tkl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64" o:spid="_x0000_s2059" style="position:absolute;left:10012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NtcMA&#10;AADeAAAADwAAAGRycy9kb3ducmV2LnhtbESP0YrCMBRE34X9h3AXfNN066JSjWURRF/X9QMuzbUt&#10;NjeliWnr1xtB2MdhZs4w23wwjQjUudqygq95AoK4sLrmUsHl7zBbg3AeWWNjmRSM5CDffUy2mGnb&#10;8y+Fsy9FhLDLUEHlfZtJ6YqKDLq5bYmjd7WdQR9lV0rdYR/hppFpkiylwZrjQoUt7Ssqbue7USAv&#10;cnVMQ8uH5BHC0Zf1YzWOSk0/h58NCE+D/w+/2yetIF2sl9/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Nt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65" o:spid="_x0000_s2058" style="position:absolute;left:1056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Ze8cA&#10;AADeAAAADwAAAGRycy9kb3ducmV2LnhtbESPQWvCQBSE70L/w/KE3nRjRNHUVUogVBDB2go9vmZf&#10;k9Ds27C7avrvu4LgcZiZb5jVpjetuJDzjWUFk3ECgri0uuFKwedHMVqA8AFZY2uZFPyRh836abDC&#10;TNsrv9PlGCoRIewzVFCH0GVS+rImg35sO+Lo/VhnMETpKqkdXiPctDJNkrk02HBcqLGjvKby93g2&#10;CvLpKXX73XKZfn+54uDfipztSannYf/6AiJQHx7he3urFaTTxXwGtzvxC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h2Xv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66" o:spid="_x0000_s2057" style="position:absolute;left:10835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2WcMA&#10;AADeAAAADwAAAGRycy9kb3ducmV2LnhtbESPwWrDMBBE74X8g9hAbo0cF5zgRgmlYNxr0nzAYm1l&#10;U2tlLEWx8/VVINDjMDNvmP1xsr2INPrOsYLNOgNB3DjdsVFw+a5edyB8QNbYOyYFM3k4HhYveyy1&#10;u/GJ4jkYkSDsS1TQhjCUUvqmJYt+7Qbi5P240WJIcjRSj3hLcNvLPMsKabHjtNDiQJ8tNb/nq1Ug&#10;L3Jb53HgKrvHWAfT3bfzrNRqOX28gwg0hf/ws/2lFeRvu6KA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2W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67" o:spid="_x0000_s2056" style="position:absolute;left:1138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F1s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J7Mpz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XF1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868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HsL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J2vF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DUHsL0AAADeAAAADwAAAAAAAAAAAAAAAACYAgAAZHJzL2Rvd25yZXYu&#10;eG1sUEsFBgAAAAAEAAQA9QAAAII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869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0P8UA&#10;AADeAAAADwAAAGRycy9kb3ducmV2LnhtbESP0WrCQBRE3wv+w3IF3+pGhaCpa2gs0kKfGv2AS/aa&#10;BLN3l+w2Jn59t1Do4zAzZ5h9PppODNT71rKC1TIBQVxZ3XKt4HI+PW9B+ICssbNMCibykB9mT3vM&#10;tL3zFw1lqEWEsM9QQROCy6T0VUMG/dI64uhdbW8wRNnXUvd4j3DTyXWSpNJgy3GhQUfHhqpb+W0U&#10;2KHGz8fb9SZpLKp3N5WOi1KpxXx8fQERaAz/4b/2h1aw3mzTH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vQ/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870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/sPsUA&#10;AADeAAAADwAAAGRycy9kb3ducmV2LnhtbESPXWvCMBSG74X9h3CE3WlqhU2rUUahTBiD+QVeHptj&#10;W2xOShK1+/fLxcDLl/eLZ7nuTSvu5HxjWcFknIAgLq1uuFJw2BejGQgfkDW2lknBL3lYr14GS8y0&#10;ffCW7rtQiTjCPkMFdQhdJqUvazLox7Yjjt7FOoMhSldJ7fARx00r0yR5kwYbjg81dpTXVF53N6Mg&#10;nx5T9/01n6fnkyt+/GeRsz0q9TrsPxYgAvXhGf5vb7SCdDp7jw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D+w+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871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48M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pBulxnC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1jjw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585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950sQA&#10;AADeAAAADwAAAGRycy9kb3ducmV2LnhtbESPQYvCMBSE74L/IbwFL7KmFpRSjbIKFS8e7O4PeNs8&#10;22LzUpKo9d8bYWGPw8x8w6y3g+nEnZxvLSuYzxIQxJXVLdcKfr6LzwyED8gaO8uk4EketpvxaI25&#10;tg8+070MtYgQ9jkqaELocyl91ZBBP7M9cfQu1hkMUbpaaoePCDedTJNkKQ22HBca7GnfUHUtb0ZB&#10;cZjudJWV09PvObkUzmnHh5NSk4/hawUi0BD+w3/to1aQpotsAe878QrI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edL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586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3npcQA&#10;AADeAAAADwAAAGRycy9kb3ducmV2LnhtbESPQYvCMBSE74L/ITxhL6KphZVSjaJCxYsHu/sDns2z&#10;LTYvJclq999vhAWPw8x8w6y3g+nEg5xvLStYzBMQxJXVLdcKvr+KWQbCB2SNnWVS8EsetpvxaI25&#10;tk++0KMMtYgQ9jkqaELocyl91ZBBP7c9cfRu1hkMUbpaaofPCDedTJNkKQ22HBca7OnQUHUvf4yC&#10;4jjd6yorp+frJbkVzmnHx7NSH5NhtwIRaAjv8H/7pBWk6We2hNe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t56XEAAAA3gAAAA8AAAAAAAAAAAAAAAAAmAIAAGRycy9k&#10;b3ducmV2LnhtbFBLBQYAAAAABAAEAPUAAACJ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576213">
      <w:t>1631736567</w:t>
    </w:r>
  </w:p>
  <w:p w:rsidR="0059445F" w:rsidRDefault="00B34779">
    <w:pPr>
      <w:spacing w:after="0" w:line="259" w:lineRule="auto"/>
      <w:ind w:left="0" w:right="1" w:firstLine="0"/>
      <w:jc w:val="center"/>
    </w:pPr>
    <w:r>
      <w:fldChar w:fldCharType="begin"/>
    </w:r>
    <w:r w:rsidR="00576213">
      <w:instrText xml:space="preserve"> PAGE   \* MERGEFORMAT </w:instrText>
    </w:r>
    <w:r>
      <w:fldChar w:fldCharType="separate"/>
    </w:r>
    <w:r w:rsidR="00576213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CB0" w:rsidRDefault="000C7CB0">
      <w:pPr>
        <w:spacing w:after="0" w:line="240" w:lineRule="auto"/>
      </w:pPr>
      <w:r>
        <w:separator/>
      </w:r>
    </w:p>
  </w:footnote>
  <w:footnote w:type="continuationSeparator" w:id="0">
    <w:p w:rsidR="000C7CB0" w:rsidRDefault="000C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6EC"/>
    <w:multiLevelType w:val="hybridMultilevel"/>
    <w:tmpl w:val="EB363882"/>
    <w:lvl w:ilvl="0" w:tplc="2A6AA80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2429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1E96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8E78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7A00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98177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7C8BF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AC22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3680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16E84"/>
    <w:multiLevelType w:val="hybridMultilevel"/>
    <w:tmpl w:val="C23C2BD2"/>
    <w:lvl w:ilvl="0" w:tplc="5A86645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90560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0A55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EC76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C0AF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7E89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2C64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E6D7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286A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3294A52E"/>
    <w:lvl w:ilvl="0" w:tplc="8398E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14F"/>
    <w:multiLevelType w:val="hybridMultilevel"/>
    <w:tmpl w:val="9A1A59C2"/>
    <w:lvl w:ilvl="0" w:tplc="BC06E288">
      <w:start w:val="3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2F3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F04BF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D27A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C8D2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049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BCC0A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26C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2217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1264E960"/>
    <w:lvl w:ilvl="0" w:tplc="8FBC852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D7809"/>
    <w:multiLevelType w:val="hybridMultilevel"/>
    <w:tmpl w:val="87240D84"/>
    <w:lvl w:ilvl="0" w:tplc="069C0E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0719"/>
    <w:multiLevelType w:val="hybridMultilevel"/>
    <w:tmpl w:val="7AACA922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36A9"/>
    <w:multiLevelType w:val="hybridMultilevel"/>
    <w:tmpl w:val="741E3884"/>
    <w:lvl w:ilvl="0" w:tplc="741CF90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DA0C8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10BC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82E5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F411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A4A24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4E1A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3EC4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0446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E146F3"/>
    <w:multiLevelType w:val="multilevel"/>
    <w:tmpl w:val="A43AC69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283AEC"/>
    <w:multiLevelType w:val="hybridMultilevel"/>
    <w:tmpl w:val="5FD4AE0C"/>
    <w:lvl w:ilvl="0" w:tplc="98160EE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FAA5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7620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BC9D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E1C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E0308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253A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B4F47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12E22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47656"/>
    <w:multiLevelType w:val="hybridMultilevel"/>
    <w:tmpl w:val="1FB232FE"/>
    <w:lvl w:ilvl="0" w:tplc="B3D6873E">
      <w:start w:val="1"/>
      <w:numFmt w:val="bullet"/>
      <w:lvlText w:val="-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20D4A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4495F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BCAC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D6645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425FF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443EE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2CE9C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A8797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1E2EF6"/>
    <w:multiLevelType w:val="hybridMultilevel"/>
    <w:tmpl w:val="FCA86386"/>
    <w:lvl w:ilvl="0" w:tplc="8084C5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C24BE">
      <w:start w:val="1"/>
      <w:numFmt w:val="decimal"/>
      <w:lvlText w:val="%2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E08DA">
      <w:start w:val="1"/>
      <w:numFmt w:val="lowerRoman"/>
      <w:lvlText w:val="%3"/>
      <w:lvlJc w:val="left"/>
      <w:pPr>
        <w:ind w:left="15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B6D7DC">
      <w:start w:val="1"/>
      <w:numFmt w:val="decimal"/>
      <w:lvlText w:val="%4"/>
      <w:lvlJc w:val="left"/>
      <w:pPr>
        <w:ind w:left="2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A7834">
      <w:start w:val="1"/>
      <w:numFmt w:val="lowerLetter"/>
      <w:lvlText w:val="%5"/>
      <w:lvlJc w:val="left"/>
      <w:pPr>
        <w:ind w:left="3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985A7A">
      <w:start w:val="1"/>
      <w:numFmt w:val="lowerRoman"/>
      <w:lvlText w:val="%6"/>
      <w:lvlJc w:val="left"/>
      <w:pPr>
        <w:ind w:left="3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A812C4">
      <w:start w:val="1"/>
      <w:numFmt w:val="decimal"/>
      <w:lvlText w:val="%7"/>
      <w:lvlJc w:val="left"/>
      <w:pPr>
        <w:ind w:left="4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9C21F2">
      <w:start w:val="1"/>
      <w:numFmt w:val="lowerLetter"/>
      <w:lvlText w:val="%8"/>
      <w:lvlJc w:val="left"/>
      <w:pPr>
        <w:ind w:left="5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E2F838">
      <w:start w:val="1"/>
      <w:numFmt w:val="lowerRoman"/>
      <w:lvlText w:val="%9"/>
      <w:lvlJc w:val="left"/>
      <w:pPr>
        <w:ind w:left="5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9F19CF"/>
    <w:multiLevelType w:val="hybridMultilevel"/>
    <w:tmpl w:val="D8B2D7AC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C6AC5"/>
    <w:multiLevelType w:val="hybridMultilevel"/>
    <w:tmpl w:val="A41A11E6"/>
    <w:lvl w:ilvl="0" w:tplc="EEF82AA6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9A49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E632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7050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5CEA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B0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EE8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06F0D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DA52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E94411"/>
    <w:multiLevelType w:val="hybridMultilevel"/>
    <w:tmpl w:val="BC50CDD0"/>
    <w:lvl w:ilvl="0" w:tplc="5956B4CC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E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B64D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C079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F245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181A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4C47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FCEB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4C9A1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56DE"/>
    <w:multiLevelType w:val="multilevel"/>
    <w:tmpl w:val="6792EAFE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423162"/>
    <w:multiLevelType w:val="hybridMultilevel"/>
    <w:tmpl w:val="8000F2FC"/>
    <w:lvl w:ilvl="0" w:tplc="651C5DDC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3250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1C9B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E52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C66C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C2B3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1E312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A078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6476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42DA3"/>
    <w:multiLevelType w:val="hybridMultilevel"/>
    <w:tmpl w:val="4114133A"/>
    <w:lvl w:ilvl="0" w:tplc="F08267C0">
      <w:start w:val="1"/>
      <w:numFmt w:val="decimal"/>
      <w:lvlText w:val="%1."/>
      <w:lvlJc w:val="left"/>
      <w:pPr>
        <w:ind w:left="3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8A4D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5A6B7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EEAD8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A4096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CA7C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D82D8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80D4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36EDE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082445"/>
    <w:multiLevelType w:val="hybridMultilevel"/>
    <w:tmpl w:val="351833FE"/>
    <w:lvl w:ilvl="0" w:tplc="E7BA89B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E806C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04CD6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7C82C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42ED5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7AD12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58C3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5CC32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CEA3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B03556"/>
    <w:multiLevelType w:val="hybridMultilevel"/>
    <w:tmpl w:val="C2F4C610"/>
    <w:lvl w:ilvl="0" w:tplc="D1287046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7CDDC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46D67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4096B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9E24F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3C7AF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F44E6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10FA7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6C356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2C3573"/>
    <w:multiLevelType w:val="hybridMultilevel"/>
    <w:tmpl w:val="68BEA532"/>
    <w:lvl w:ilvl="0" w:tplc="0386823C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8E5A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C0CFC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560C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CF6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182D7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6C7B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185C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6ACD9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3"/>
  </w:num>
  <w:num w:numId="5">
    <w:abstractNumId w:val="10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14"/>
  </w:num>
  <w:num w:numId="12">
    <w:abstractNumId w:val="21"/>
  </w:num>
  <w:num w:numId="13">
    <w:abstractNumId w:val="17"/>
  </w:num>
  <w:num w:numId="14">
    <w:abstractNumId w:val="16"/>
  </w:num>
  <w:num w:numId="15">
    <w:abstractNumId w:val="9"/>
  </w:num>
  <w:num w:numId="16">
    <w:abstractNumId w:val="13"/>
  </w:num>
  <w:num w:numId="17">
    <w:abstractNumId w:val="15"/>
  </w:num>
  <w:num w:numId="18">
    <w:abstractNumId w:val="2"/>
  </w:num>
  <w:num w:numId="19">
    <w:abstractNumId w:val="4"/>
  </w:num>
  <w:num w:numId="20">
    <w:abstractNumId w:val="12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45F"/>
    <w:rsid w:val="00005686"/>
    <w:rsid w:val="00020622"/>
    <w:rsid w:val="000C7CB0"/>
    <w:rsid w:val="000D56CF"/>
    <w:rsid w:val="000F739A"/>
    <w:rsid w:val="00140CD8"/>
    <w:rsid w:val="0014768B"/>
    <w:rsid w:val="0018310A"/>
    <w:rsid w:val="001843D8"/>
    <w:rsid w:val="00194194"/>
    <w:rsid w:val="001A483E"/>
    <w:rsid w:val="00265324"/>
    <w:rsid w:val="002B3426"/>
    <w:rsid w:val="002D55E4"/>
    <w:rsid w:val="003218AF"/>
    <w:rsid w:val="003B2813"/>
    <w:rsid w:val="00405561"/>
    <w:rsid w:val="00482E5C"/>
    <w:rsid w:val="004910E4"/>
    <w:rsid w:val="0049269A"/>
    <w:rsid w:val="004B0DB3"/>
    <w:rsid w:val="00532335"/>
    <w:rsid w:val="00573651"/>
    <w:rsid w:val="00576213"/>
    <w:rsid w:val="00592D22"/>
    <w:rsid w:val="0059445F"/>
    <w:rsid w:val="005C6530"/>
    <w:rsid w:val="005D0080"/>
    <w:rsid w:val="00656375"/>
    <w:rsid w:val="006700BB"/>
    <w:rsid w:val="00675218"/>
    <w:rsid w:val="00682BA4"/>
    <w:rsid w:val="0072574D"/>
    <w:rsid w:val="00734C22"/>
    <w:rsid w:val="0077285F"/>
    <w:rsid w:val="007F5FBB"/>
    <w:rsid w:val="00861D58"/>
    <w:rsid w:val="0086267E"/>
    <w:rsid w:val="00886D47"/>
    <w:rsid w:val="008E5033"/>
    <w:rsid w:val="008F77DE"/>
    <w:rsid w:val="0098008A"/>
    <w:rsid w:val="00993948"/>
    <w:rsid w:val="00A0729A"/>
    <w:rsid w:val="00A96372"/>
    <w:rsid w:val="00AF45E5"/>
    <w:rsid w:val="00B03644"/>
    <w:rsid w:val="00B052EF"/>
    <w:rsid w:val="00B16857"/>
    <w:rsid w:val="00B34779"/>
    <w:rsid w:val="00B51349"/>
    <w:rsid w:val="00B85512"/>
    <w:rsid w:val="00B85EC9"/>
    <w:rsid w:val="00BB3459"/>
    <w:rsid w:val="00C45815"/>
    <w:rsid w:val="00C70F89"/>
    <w:rsid w:val="00CE291B"/>
    <w:rsid w:val="00D31740"/>
    <w:rsid w:val="00D80F9C"/>
    <w:rsid w:val="00DA259F"/>
    <w:rsid w:val="00DD71DC"/>
    <w:rsid w:val="00DF4397"/>
    <w:rsid w:val="00E632E9"/>
    <w:rsid w:val="00EB5283"/>
    <w:rsid w:val="00F456DC"/>
    <w:rsid w:val="00F7113E"/>
    <w:rsid w:val="00F80A6F"/>
    <w:rsid w:val="00FD1F2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C9E0BFFA-6D89-4ACC-8144-0308FEC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6F"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0A6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58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45815"/>
    <w:rPr>
      <w:rFonts w:eastAsia="Calibri" w:cs="Calibri"/>
      <w:color w:val="000000"/>
      <w:sz w:val="18"/>
      <w:szCs w:val="22"/>
      <w:lang w:val="en-US" w:eastAsia="en-US"/>
    </w:rPr>
  </w:style>
  <w:style w:type="character" w:styleId="a5">
    <w:name w:val="Hyperlink"/>
    <w:uiPriority w:val="99"/>
    <w:unhideWhenUsed/>
    <w:rsid w:val="00861D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1D58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7">
    <w:name w:val="Emphasis"/>
    <w:qFormat/>
    <w:rsid w:val="00861D58"/>
    <w:rPr>
      <w:rFonts w:ascii="Times New Roman" w:hAnsi="Times New Roman" w:cs="Times New Roman" w:hint="default"/>
      <w:i/>
      <w:iCs w:val="0"/>
    </w:rPr>
  </w:style>
  <w:style w:type="character" w:customStyle="1" w:styleId="1">
    <w:name w:val="Основной текст1"/>
    <w:rsid w:val="00861D58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BA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a">
    <w:name w:val="No Spacing"/>
    <w:uiPriority w:val="1"/>
    <w:qFormat/>
    <w:rsid w:val="00FF5090"/>
    <w:rPr>
      <w:rFonts w:eastAsia="Calibri"/>
      <w:sz w:val="22"/>
      <w:szCs w:val="22"/>
      <w:lang w:eastAsia="en-US"/>
    </w:rPr>
  </w:style>
  <w:style w:type="character" w:styleId="ab">
    <w:name w:val="Strong"/>
    <w:uiPriority w:val="22"/>
    <w:qFormat/>
    <w:rsid w:val="00592D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170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68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technormativ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library.kuzstu.ru/meto.php?n=4908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3397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MDSqJ8g1j3FXXHfY+9D0ykDs+uk=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s/1BzL80REh2HXJEbpQDTzHrNu0=</DigestValue>
    </Reference>
  </SignedInfo>
  <SignatureValue>ZVxLXBj3kumZCF7sNPZnbbRXOz7AAD6czIN6Nf/b++ItQvnbnSo3uV8INGCj+r6w/fjMunhsod/A
XT6zeRupvSX9S/KQZuAZnutcKH/P8huDY9rpaQ+fL1Nfk0SYWA9/n+pxbjMHxNKhJxBI8v6prpy5
/iTgGX5IMEoFycDzgie+VvM64DmmYqULKVzrxwU4L91lTWClsMe+++SwO0Aqw3X+tg17JQ4WUYlD
KOylDyXJK3Llq5sPY23VuMxDTrook+sDDdzgKSJqAyrDPLkIRcxsMHjWkU4zN4S3jJuPksosFyQG
PuDdDoR4WMCAeo81cR1AVf/aOpHvFnvCLG2Drg==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KB/sdDSLAGU7hzH4CjjMa5dB2UQ=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MmaTU5yQhUbpFM3j1IK72IGw6/g=</DigestValue>
      </Reference>
      <Reference URI="/word/webSettings.xml?ContentType=application/vnd.openxmlformats-officedocument.wordprocessingml.webSettings+xml">
        <DigestMethod Algorithm="http://www.w3.org/2000/09/xmldsig#sha1"/>
        <DigestValue>ZT1M9oplWn/VERSEVeyh76VV+Ho=</DigestValue>
      </Reference>
      <Reference URI="/word/styles.xml?ContentType=application/vnd.openxmlformats-officedocument.wordprocessingml.styles+xml">
        <DigestMethod Algorithm="http://www.w3.org/2000/09/xmldsig#sha1"/>
        <DigestValue>M8luBW1Geo+/FCc9oOijdvb7fAo=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2.xml?ContentType=application/vnd.openxmlformats-officedocument.wordprocessingml.footer+xml">
        <DigestMethod Algorithm="http://www.w3.org/2000/09/xmldsig#sha1"/>
        <DigestValue>+x3RtLLbbftb40NcgPuyzhM9+t8=</DigestValue>
      </Reference>
      <Reference URI="/word/endnotes.xml?ContentType=application/vnd.openxmlformats-officedocument.wordprocessingml.endnotes+xml">
        <DigestMethod Algorithm="http://www.w3.org/2000/09/xmldsig#sha1"/>
        <DigestValue>C7OiWyMWOr1aIg/T+2rqG3UaF0Q=</DigestValue>
      </Reference>
      <Reference URI="/word/document.xml?ContentType=application/vnd.openxmlformats-officedocument.wordprocessingml.document.main+xml">
        <DigestMethod Algorithm="http://www.w3.org/2000/09/xmldsig#sha1"/>
        <DigestValue>c0Bf1WV1ANzfDdkvDKRgt4UlXYc=</DigestValue>
      </Reference>
      <Reference URI="/word/footnotes.xml?ContentType=application/vnd.openxmlformats-officedocument.wordprocessingml.footnotes+xml">
        <DigestMethod Algorithm="http://www.w3.org/2000/09/xmldsig#sha1"/>
        <DigestValue>CjcvPNPQTCTnzst33sbTjKLCVsQ=</DigestValue>
      </Reference>
      <Reference URI="/word/footer3.xml?ContentType=application/vnd.openxmlformats-officedocument.wordprocessingml.footer+xml">
        <DigestMethod Algorithm="http://www.w3.org/2000/09/xmldsig#sha1"/>
        <DigestValue>EQIAUXcASPKih8BNYekWvJH9sdA=</DigestValue>
      </Reference>
      <Reference URI="/word/footer1.xml?ContentType=application/vnd.openxmlformats-officedocument.wordprocessingml.footer+xml">
        <DigestMethod Algorithm="http://www.w3.org/2000/09/xmldsig#sha1"/>
        <DigestValue>t3SANR9MHW7lf92bnwUNuMtWp9c=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r/g2+chRQAUpLExVCipBhysmNdc=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2024-05-30T09:07:43Z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2024-05-30T09:07:43Z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70mgFhUAMMDxPfUYJFNJ5enOwCI=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oqct2T/SGcLXfBNk24PYUjnyDqQ=</DigestValue>
    </Reference>
  </SignedInfo>
  <SignatureValue>o85VVTBXih/W9UM8P2WNTk6Xsx/1lWEgg0OYHwKTibLqVAqh2CA+XcVD8rkhxa3Lvb3HebO/SX1E
XkAu0MsjM/R6PDBD7hFB0GccTDHb8qu8Rqpr5/Ya5qQLEREoWA4Flp/4dMJUqKUrpRgwFtrKLKgU
nrvmMBzvCEh0eEyANB8=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KB/sdDSLAGU7hzH4CjjMa5dB2UQ=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MmaTU5yQhUbpFM3j1IK72IGw6/g=</DigestValue>
      </Reference>
      <Reference URI="/word/webSettings.xml?ContentType=application/vnd.openxmlformats-officedocument.wordprocessingml.webSettings+xml">
        <DigestMethod Algorithm="http://www.w3.org/2000/09/xmldsig#sha1"/>
        <DigestValue>ZT1M9oplWn/VERSEVeyh76VV+Ho=</DigestValue>
      </Reference>
      <Reference URI="/word/styles.xml?ContentType=application/vnd.openxmlformats-officedocument.wordprocessingml.styles+xml">
        <DigestMethod Algorithm="http://www.w3.org/2000/09/xmldsig#sha1"/>
        <DigestValue>M8luBW1Geo+/FCc9oOijdvb7fAo=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2.xml?ContentType=application/vnd.openxmlformats-officedocument.wordprocessingml.footer+xml">
        <DigestMethod Algorithm="http://www.w3.org/2000/09/xmldsig#sha1"/>
        <DigestValue>+x3RtLLbbftb40NcgPuyzhM9+t8=</DigestValue>
      </Reference>
      <Reference URI="/word/endnotes.xml?ContentType=application/vnd.openxmlformats-officedocument.wordprocessingml.endnotes+xml">
        <DigestMethod Algorithm="http://www.w3.org/2000/09/xmldsig#sha1"/>
        <DigestValue>C7OiWyMWOr1aIg/T+2rqG3UaF0Q=</DigestValue>
      </Reference>
      <Reference URI="/word/document.xml?ContentType=application/vnd.openxmlformats-officedocument.wordprocessingml.document.main+xml">
        <DigestMethod Algorithm="http://www.w3.org/2000/09/xmldsig#sha1"/>
        <DigestValue>c0Bf1WV1ANzfDdkvDKRgt4UlXYc=</DigestValue>
      </Reference>
      <Reference URI="/word/footnotes.xml?ContentType=application/vnd.openxmlformats-officedocument.wordprocessingml.footnotes+xml">
        <DigestMethod Algorithm="http://www.w3.org/2000/09/xmldsig#sha1"/>
        <DigestValue>CjcvPNPQTCTnzst33sbTjKLCVsQ=</DigestValue>
      </Reference>
      <Reference URI="/word/footer3.xml?ContentType=application/vnd.openxmlformats-officedocument.wordprocessingml.footer+xml">
        <DigestMethod Algorithm="http://www.w3.org/2000/09/xmldsig#sha1"/>
        <DigestValue>EQIAUXcASPKih8BNYekWvJH9sdA=</DigestValue>
      </Reference>
      <Reference URI="/word/footer1.xml?ContentType=application/vnd.openxmlformats-officedocument.wordprocessingml.footer+xml">
        <DigestMethod Algorithm="http://www.w3.org/2000/09/xmldsig#sha1"/>
        <DigestValue>t3SANR9MHW7lf92bnwUNuMtWp9c=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r/g2+chRQAUpLExVCipBhysmNdc=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2024-05-31T08:15:50Z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2024-05-31T08:15:50Z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UgFSrTmFLnziVU7JAOpW6HLUwFA=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RJnz2vvbo/GrKWQggEhOPuv4X/Frn4cZGSln/mGZXo9f7wq19M1Mvi5QMJGD+hw6Mr468WDU
    arojL5m5hr0pgfhXzP+E/rN7RgXlqqfIo+I6A689ALlvNje2sYmAal9NQlvnDGCbzzgU+AP/
    dNlfVUoVYYB02+6Qr6HZfv4ajGkVz33ZXNAs0IHlOzC5Ih5YnG1t+gxYQ+TN98pf9J3dwgou
    q+o9ihBOOPKVqZXtYPYCbuRdg3u/e7F/VFO2hZ3IAIrfNa/JsX5VmjCOu3TcIYGUnFkukGHo
    louIzubDr7Br22hpxOVZ9ZQ3wgAqLOMlbE7uu1S/sAnsUMnO9uAujA==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c0Bf1WV1ANzfDdkvDKRgt4UlXYc=</DigestValue>
      </Reference>
      <Reference URI="/word/endnotes.xml?ContentType=application/vnd.openxmlformats-officedocument.wordprocessingml.endnotes+xml">
        <DigestMethod Algorithm="http://www.w3.org/2000/09/xmldsig#sha1"/>
        <DigestValue>C7OiWyMWOr1aIg/T+2rqG3UaF0Q=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t3SANR9MHW7lf92bnwUNuMtWp9c=</DigestValue>
      </Reference>
      <Reference URI="/word/footer2.xml?ContentType=application/vnd.openxmlformats-officedocument.wordprocessingml.footer+xml">
        <DigestMethod Algorithm="http://www.w3.org/2000/09/xmldsig#sha1"/>
        <DigestValue>+x3RtLLbbftb40NcgPuyzhM9+t8=</DigestValue>
      </Reference>
      <Reference URI="/word/footer3.xml?ContentType=application/vnd.openxmlformats-officedocument.wordprocessingml.footer+xml">
        <DigestMethod Algorithm="http://www.w3.org/2000/09/xmldsig#sha1"/>
        <DigestValue>EQIAUXcASPKih8BNYekWvJH9sdA=</DigestValue>
      </Reference>
      <Reference URI="/word/footnotes.xml?ContentType=application/vnd.openxmlformats-officedocument.wordprocessingml.footnotes+xml">
        <DigestMethod Algorithm="http://www.w3.org/2000/09/xmldsig#sha1"/>
        <DigestValue>CjcvPNPQTCTnzst33sbTjKLCVsQ=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KB/sdDSLAGU7hzH4CjjMa5dB2UQ=</DigestValue>
      </Reference>
      <Reference URI="/word/settings.xml?ContentType=application/vnd.openxmlformats-officedocument.wordprocessingml.settings+xml">
        <DigestMethod Algorithm="http://www.w3.org/2000/09/xmldsig#sha1"/>
        <DigestValue>MmaTU5yQhUbpFM3j1IK72IGw6/g=</DigestValue>
      </Reference>
      <Reference URI="/word/styles.xml?ContentType=application/vnd.openxmlformats-officedocument.wordprocessingml.styles+xml">
        <DigestMethod Algorithm="http://www.w3.org/2000/09/xmldsig#sha1"/>
        <DigestValue>M8luBW1Geo+/FCc9oOijdvb7fAo=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ZT1M9oplWn/VERSEVeyh76VV+Ho=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4917</Words>
  <Characters>28029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@mobile</Company>
  <LinksUpToDate>false</LinksUpToDate>
  <CharactersWithSpaces>32881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39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http://library.kuzstu.ru/meto.php?n=5687</vt:lpwstr>
      </vt:variant>
      <vt:variant>
        <vt:lpwstr/>
      </vt:variant>
      <vt:variant>
        <vt:i4>6225920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http://library.kuzstu.ru/meto.php?n=4908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http://library.kuzstu.ru/meto.php?n=90593&amp;type=utchposob:common</vt:lpwstr>
      </vt:variant>
      <vt:variant>
        <vt:lpwstr/>
      </vt:variant>
      <vt:variant>
        <vt:i4>6029333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http://library.kuzstu.ru/meto.php?n=80001&amp;type=conference:common</vt:lpwstr>
      </vt:variant>
      <vt:variant>
        <vt:lpwstr/>
      </vt:variant>
      <vt:variant>
        <vt:i4>7602209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http://library.kuzstu.ru/meto.php?n=90766&amp;type=utchposob:common</vt:lpwstr>
      </vt:variant>
      <vt:variant>
        <vt:lpwstr/>
      </vt:variant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http://library.kuzstu.ru/meto.php?n=90597&amp;type=utchposob:common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http://library.kuzstu.ru/meto.php?n=90031&amp;type=utchposob:common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2023-05-31T05:54:00Z</cp:lastPrinted>
  <dcterms:created xsi:type="dcterms:W3CDTF">2021-10-31T04:39:00Z</dcterms:created>
  <dcterms:modified xsi:type="dcterms:W3CDTF">2024-05-29T03:55:00Z</dcterms:modified>
</cp:coreProperties>
</file>