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EE" w:rsidRPr="00593C15" w:rsidRDefault="002866EE" w:rsidP="002866EE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93C1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2866EE" w:rsidRPr="00593C15" w:rsidRDefault="002866EE" w:rsidP="002866EE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93C1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866EE" w:rsidRPr="00593C15" w:rsidRDefault="002866EE" w:rsidP="002866EE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93C1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CC5E65" w:rsidRPr="00593C15" w:rsidRDefault="00CC5E65" w:rsidP="00CC5E6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93C1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CC5E65" w:rsidRPr="00593C15" w:rsidRDefault="00CC5E65" w:rsidP="00CC5E6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C5E65" w:rsidRPr="00593C15" w:rsidRDefault="00CC5E65" w:rsidP="00CC5E6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CC5E65" w:rsidRPr="00593C15" w:rsidRDefault="00CC5E65" w:rsidP="00CC5E6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593C15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E6E78AB" wp14:editId="0F17EB3A">
            <wp:simplePos x="0" y="0"/>
            <wp:positionH relativeFrom="column">
              <wp:posOffset>215265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E65" w:rsidRPr="00593C15" w:rsidRDefault="00CC5E65" w:rsidP="00CC5E6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F20D4" w:rsidRPr="00B22429" w:rsidRDefault="001F20D4" w:rsidP="001F20D4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B22429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1F20D4" w:rsidRPr="00B22429" w:rsidRDefault="001F20D4" w:rsidP="001F20D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1F20D4" w:rsidRPr="00B22429" w:rsidRDefault="001F20D4" w:rsidP="001F20D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1F20D4" w:rsidRPr="00B22429" w:rsidRDefault="001F20D4" w:rsidP="001F20D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1F20D4" w:rsidRPr="00B22429" w:rsidRDefault="001F20D4" w:rsidP="001F20D4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CC5E65" w:rsidRPr="00593C15" w:rsidRDefault="001F20D4" w:rsidP="001F20D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22429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CC5E65" w:rsidRPr="00593C15" w:rsidRDefault="00CC5E65" w:rsidP="00CC5E65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C5E65" w:rsidRPr="00593C15" w:rsidRDefault="00CC5E65" w:rsidP="00CC5E65">
      <w:pPr>
        <w:spacing w:after="565"/>
        <w:ind w:left="3116" w:right="-1"/>
        <w:rPr>
          <w:b/>
          <w:lang w:val="ru-RU"/>
        </w:rPr>
      </w:pPr>
    </w:p>
    <w:p w:rsidR="00CC5E65" w:rsidRPr="00593C15" w:rsidRDefault="00CC5E65" w:rsidP="00CC5E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5E65" w:rsidRPr="00593C15" w:rsidRDefault="00CC5E65" w:rsidP="00CC5E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5E65" w:rsidRPr="00593C15" w:rsidRDefault="00CC5E65" w:rsidP="00CC5E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5E65" w:rsidRPr="00593C15" w:rsidRDefault="00CC5E65" w:rsidP="00CC5E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5E65" w:rsidRPr="00593C15" w:rsidRDefault="00CC5E65" w:rsidP="00CC5E6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866EE" w:rsidRPr="00593C15" w:rsidRDefault="00CC5E65" w:rsidP="00CC5E65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2866EE" w:rsidRPr="00593C15" w:rsidRDefault="002866EE" w:rsidP="002866EE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866EE" w:rsidRPr="00593C15" w:rsidRDefault="002866EE" w:rsidP="002866EE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b/>
          <w:bCs/>
          <w:sz w:val="24"/>
          <w:szCs w:val="24"/>
          <w:lang w:val="ru-RU"/>
        </w:rPr>
        <w:t xml:space="preserve">Основы горного дела (открытая геотехнология) </w:t>
      </w: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2866EE" w:rsidRPr="00593C15" w:rsidRDefault="002866EE" w:rsidP="002866EE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3B3E81" w:rsidRPr="00593C15" w:rsidRDefault="003B3E81" w:rsidP="003B3E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C1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1F20D4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</w:p>
    <w:p w:rsidR="002866EE" w:rsidRPr="00593C15" w:rsidRDefault="002866EE" w:rsidP="002866EE">
      <w:pPr>
        <w:pStyle w:val="Standard"/>
        <w:jc w:val="center"/>
        <w:rPr>
          <w:lang w:val="ru-RU"/>
        </w:rPr>
      </w:pPr>
      <w:r w:rsidRPr="00593C15">
        <w:rPr>
          <w:lang w:val="ru-RU"/>
        </w:rPr>
        <w:t>Белово 202</w:t>
      </w:r>
      <w:r w:rsidR="001F20D4">
        <w:rPr>
          <w:lang w:val="ru-RU"/>
        </w:rPr>
        <w:t>4</w:t>
      </w:r>
    </w:p>
    <w:p w:rsidR="002866EE" w:rsidRPr="00593C15" w:rsidRDefault="002866EE" w:rsidP="002866EE">
      <w:pPr>
        <w:ind w:left="93" w:right="5162" w:hanging="90"/>
        <w:rPr>
          <w:lang w:val="ru-RU"/>
        </w:rPr>
      </w:pPr>
    </w:p>
    <w:p w:rsidR="002866EE" w:rsidRPr="00593C15" w:rsidRDefault="002866EE" w:rsidP="00CC5E6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593C15">
        <w:rPr>
          <w:rFonts w:ascii="Times New Roman" w:hAnsi="Times New Roman"/>
          <w:sz w:val="24"/>
          <w:szCs w:val="24"/>
          <w:lang w:val="ru-RU"/>
        </w:rPr>
        <w:t>Рабочую программу составил: старший преподаватель Аксененко В.В.</w:t>
      </w:r>
    </w:p>
    <w:p w:rsidR="002866EE" w:rsidRPr="00593C15" w:rsidRDefault="002866EE" w:rsidP="00CC5E6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2866EE" w:rsidRPr="00D93D57" w:rsidRDefault="002866EE" w:rsidP="00D93D5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F6112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F6112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F6112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F6112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F6112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F6112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F6112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C5E65" w:rsidRPr="00593C15" w:rsidRDefault="004F6112" w:rsidP="004F611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FE469B" w:rsidRPr="00593C15" w:rsidRDefault="00FE469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E469B" w:rsidRPr="00593C15" w:rsidRDefault="00FE469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C5346F" w:rsidRPr="00593C15">
        <w:rPr>
          <w:rFonts w:ascii="Times New Roman" w:hAnsi="Times New Roman" w:cs="Times New Roman"/>
          <w:b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горного дела (открытая геотехнология)", соотнесенных с планируемыми результатами освоения образовательной программы</w:t>
      </w:r>
    </w:p>
    <w:p w:rsidR="00DA400D" w:rsidRPr="00593C15" w:rsidRDefault="00DA400D" w:rsidP="00FE469B">
      <w:pPr>
        <w:spacing w:after="0" w:line="240" w:lineRule="auto"/>
        <w:ind w:left="0" w:right="2083" w:firstLine="426"/>
        <w:rPr>
          <w:rFonts w:ascii="Times New Roman" w:hAnsi="Times New Roman" w:cs="Times New Roman"/>
          <w:sz w:val="22"/>
          <w:lang w:val="ru-RU"/>
        </w:rPr>
      </w:pPr>
    </w:p>
    <w:p w:rsidR="00DA400D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843E1D" w:rsidRPr="00593C15" w:rsidRDefault="00843E1D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843E1D" w:rsidRPr="00593C15" w:rsidRDefault="00843E1D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474477" w:rsidRPr="00593C15" w:rsidRDefault="00843E1D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C5346F" w:rsidRPr="00593C15" w:rsidRDefault="00C5346F" w:rsidP="00C5346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723E12" w:rsidRPr="00593C15" w:rsidRDefault="00723E12" w:rsidP="00FE469B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723E12" w:rsidRPr="00593C15" w:rsidRDefault="00723E12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723E12" w:rsidRPr="00593C15" w:rsidRDefault="00723E12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23E12" w:rsidRPr="00593C15" w:rsidRDefault="00723E12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Сравнивает и использует навыки анализа горно</w:t>
      </w:r>
      <w:r w:rsidR="00A0015C" w:rsidRPr="00593C15">
        <w:rPr>
          <w:rFonts w:ascii="Times New Roman" w:hAnsi="Times New Roman" w:cs="Times New Roman"/>
          <w:sz w:val="22"/>
          <w:lang w:val="ru-RU"/>
        </w:rPr>
        <w:t>-</w:t>
      </w:r>
      <w:r w:rsidRPr="00593C15">
        <w:rPr>
          <w:rFonts w:ascii="Times New Roman" w:hAnsi="Times New Roman" w:cs="Times New Roman"/>
          <w:sz w:val="22"/>
          <w:lang w:val="ru-RU"/>
        </w:rPr>
        <w:t>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</w:r>
      <w:r w:rsidR="00A0015C" w:rsidRPr="00593C15">
        <w:rPr>
          <w:rFonts w:ascii="Times New Roman" w:hAnsi="Times New Roman" w:cs="Times New Roman"/>
          <w:sz w:val="22"/>
          <w:lang w:val="ru-RU"/>
        </w:rPr>
        <w:t>.</w:t>
      </w:r>
    </w:p>
    <w:p w:rsidR="00723E12" w:rsidRPr="00593C15" w:rsidRDefault="00723E12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Рассматривает и использует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</w:r>
      <w:r w:rsidR="00A0015C" w:rsidRPr="00593C15">
        <w:rPr>
          <w:rFonts w:ascii="Times New Roman" w:hAnsi="Times New Roman" w:cs="Times New Roman"/>
          <w:sz w:val="22"/>
          <w:lang w:val="ru-RU"/>
        </w:rPr>
        <w:t>.</w:t>
      </w:r>
    </w:p>
    <w:p w:rsidR="00723E12" w:rsidRPr="00593C15" w:rsidRDefault="00723E12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Анализирует, рассматривает и применяет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</w:r>
      <w:r w:rsidR="00A0015C" w:rsidRPr="00593C15">
        <w:rPr>
          <w:rFonts w:ascii="Times New Roman" w:hAnsi="Times New Roman" w:cs="Times New Roman"/>
          <w:sz w:val="22"/>
          <w:lang w:val="ru-RU"/>
        </w:rPr>
        <w:t>.</w:t>
      </w:r>
    </w:p>
    <w:p w:rsidR="00723E12" w:rsidRPr="00593C15" w:rsidRDefault="00723E12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Зна</w:t>
      </w:r>
      <w:r w:rsidR="000E4F41" w:rsidRPr="00593C15">
        <w:rPr>
          <w:rFonts w:ascii="Times New Roman" w:hAnsi="Times New Roman" w:cs="Times New Roman"/>
          <w:sz w:val="22"/>
          <w:lang w:val="ru-RU"/>
        </w:rPr>
        <w:t>ть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методы анализа горно</w:t>
      </w:r>
      <w:r w:rsidRPr="00593C15">
        <w:rPr>
          <w:rFonts w:ascii="Times New Roman" w:hAnsi="Times New Roman" w:cs="Times New Roman"/>
          <w:sz w:val="22"/>
          <w:lang w:val="ru-RU"/>
        </w:rPr>
        <w:t>-</w:t>
      </w:r>
      <w:r w:rsidR="00723E12" w:rsidRPr="00593C15">
        <w:rPr>
          <w:rFonts w:ascii="Times New Roman" w:hAnsi="Times New Roman" w:cs="Times New Roman"/>
          <w:sz w:val="22"/>
          <w:lang w:val="ru-RU"/>
        </w:rPr>
        <w:t>геологических условий при эксплуатационной разведке и добыче твердых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полезных ископаемых, а также при строительстве и эксплуатации подземных объектов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-</w:t>
      </w:r>
      <w:r w:rsidR="00723E12" w:rsidRPr="00593C15">
        <w:rPr>
          <w:rFonts w:ascii="Times New Roman" w:hAnsi="Times New Roman" w:cs="Times New Roman"/>
          <w:sz w:val="22"/>
          <w:lang w:val="ru-RU"/>
        </w:rPr>
        <w:t xml:space="preserve">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  <w:r w:rsidR="00723E12" w:rsidRPr="00593C1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23E12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основные принципы технологий эксплуатационной разведки, добычи, переработки твердых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полезных ископаемых, строительства и эксплуатации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карьеров;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типы, климатические и гидрогеологические условия разрабатываемых месторождений и</w:t>
      </w:r>
      <w:r w:rsidR="00A0015C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залежей; классификацию залежей по форме, по положению относительно земной поверхности, по мощности, по строению, по углу падения, по строению, по нарушенности;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понятия о карьерном поле, горном и земельном отводах; объем запасов, вскрышных пород и</w:t>
      </w:r>
      <w:r w:rsidR="00A0015C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потерь полезных ископаемых при разработке;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периоды и этапы открытых горных работ; главные параметры карьера; элементы карьерного</w:t>
      </w:r>
      <w:r w:rsidR="00A0015C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поля; открытые горные выработки;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основные технологические процессы в карьере – подготовку горных пород к выемке, выемочно</w:t>
      </w:r>
      <w:r w:rsidR="00A0015C" w:rsidRPr="00593C15">
        <w:rPr>
          <w:rFonts w:ascii="Times New Roman" w:hAnsi="Times New Roman" w:cs="Times New Roman"/>
          <w:sz w:val="22"/>
          <w:lang w:val="ru-RU"/>
        </w:rPr>
        <w:t>-</w:t>
      </w:r>
      <w:r w:rsidRPr="00593C15">
        <w:rPr>
          <w:rFonts w:ascii="Times New Roman" w:hAnsi="Times New Roman" w:cs="Times New Roman"/>
          <w:sz w:val="22"/>
          <w:lang w:val="ru-RU"/>
        </w:rPr>
        <w:t>погрузочные, транспортные, отвальные работы;</w:t>
      </w:r>
    </w:p>
    <w:p w:rsidR="00A0015C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порядок расчета параметров и построения технологических схем буровых, выемочно-погрузочных</w:t>
      </w:r>
      <w:r w:rsidR="00A0015C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и отвальных работ; </w:t>
      </w:r>
    </w:p>
    <w:p w:rsidR="00A0015C" w:rsidRPr="00593C15" w:rsidRDefault="00A0015C" w:rsidP="00FE469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Уме</w:t>
      </w:r>
      <w:r w:rsidR="000E4F41" w:rsidRPr="00593C15">
        <w:rPr>
          <w:rFonts w:ascii="Times New Roman" w:hAnsi="Times New Roman" w:cs="Times New Roman"/>
          <w:sz w:val="22"/>
          <w:lang w:val="ru-RU"/>
        </w:rPr>
        <w:t>ть</w:t>
      </w:r>
      <w:r w:rsidRPr="00593C15">
        <w:rPr>
          <w:rFonts w:ascii="Times New Roman" w:hAnsi="Times New Roman" w:cs="Times New Roman"/>
          <w:sz w:val="22"/>
          <w:lang w:val="ru-RU"/>
        </w:rPr>
        <w:t>: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интерпретировать полученные результаты в графическом виде.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9107C8" w:rsidRPr="00593C15">
        <w:rPr>
          <w:rFonts w:ascii="Times New Roman" w:hAnsi="Times New Roman" w:cs="Times New Roman"/>
          <w:sz w:val="22"/>
          <w:lang w:val="ru-RU"/>
        </w:rPr>
        <w:t>применять м</w:t>
      </w:r>
      <w:r w:rsidR="00723E12" w:rsidRPr="00593C15">
        <w:rPr>
          <w:rFonts w:ascii="Times New Roman" w:hAnsi="Times New Roman" w:cs="Times New Roman"/>
          <w:sz w:val="22"/>
          <w:lang w:val="ru-RU"/>
        </w:rPr>
        <w:t>етоды и навыки анализа горно</w:t>
      </w:r>
      <w:r w:rsidRPr="00593C15">
        <w:rPr>
          <w:rFonts w:ascii="Times New Roman" w:hAnsi="Times New Roman" w:cs="Times New Roman"/>
          <w:sz w:val="22"/>
          <w:lang w:val="ru-RU"/>
        </w:rPr>
        <w:t>-</w:t>
      </w:r>
      <w:r w:rsidR="00723E12" w:rsidRPr="00593C15">
        <w:rPr>
          <w:rFonts w:ascii="Times New Roman" w:hAnsi="Times New Roman" w:cs="Times New Roman"/>
          <w:sz w:val="22"/>
          <w:lang w:val="ru-RU"/>
        </w:rPr>
        <w:t>геологических условий при эксплуатационной разведке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и добыче твердых полезных ископаемых, а также при строительстве и эксплуатации подземных объектов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</w:p>
    <w:p w:rsidR="00A0015C" w:rsidRPr="00593C15" w:rsidRDefault="00723E12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A0015C"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Pr="00593C15">
        <w:rPr>
          <w:rFonts w:ascii="Times New Roman" w:hAnsi="Times New Roman" w:cs="Times New Roman"/>
          <w:sz w:val="22"/>
          <w:lang w:val="ru-RU"/>
        </w:rPr>
        <w:t>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</w:r>
      <w:r w:rsidR="00A0015C" w:rsidRPr="00593C15">
        <w:rPr>
          <w:rFonts w:ascii="Times New Roman" w:hAnsi="Times New Roman" w:cs="Times New Roman"/>
          <w:sz w:val="22"/>
          <w:lang w:val="ru-RU"/>
        </w:rPr>
        <w:t>;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использовать источники научной, технической, технологической информации.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lastRenderedPageBreak/>
        <w:t>вести расчет главных параметров карьера, параметров открытых горных выработок в</w:t>
      </w:r>
      <w:r w:rsidR="00A0015C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соответствии с поставленной задачей.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рассчитывать параметры основных производственных процессов.</w:t>
      </w:r>
    </w:p>
    <w:p w:rsidR="00723E12" w:rsidRPr="00593C15" w:rsidRDefault="00723E12" w:rsidP="00FE469B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анализировать полученные выводы с целью изучения возможности применять результаты</w:t>
      </w:r>
      <w:r w:rsidR="00A0015C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выполненной работы на практике.</w:t>
      </w:r>
    </w:p>
    <w:p w:rsidR="00723E12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Владе</w:t>
      </w:r>
      <w:r w:rsidR="000E4F41" w:rsidRPr="00593C15">
        <w:rPr>
          <w:rFonts w:ascii="Times New Roman" w:hAnsi="Times New Roman" w:cs="Times New Roman"/>
          <w:sz w:val="22"/>
          <w:lang w:val="ru-RU"/>
        </w:rPr>
        <w:t>ть</w:t>
      </w:r>
      <w:r w:rsidRPr="00593C15">
        <w:rPr>
          <w:rFonts w:ascii="Times New Roman" w:hAnsi="Times New Roman" w:cs="Times New Roman"/>
          <w:sz w:val="22"/>
          <w:lang w:val="ru-RU"/>
        </w:rPr>
        <w:t>: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методами и навыками анализа горно</w:t>
      </w:r>
      <w:r w:rsidRPr="00593C15">
        <w:rPr>
          <w:rFonts w:ascii="Times New Roman" w:hAnsi="Times New Roman" w:cs="Times New Roman"/>
          <w:sz w:val="22"/>
          <w:lang w:val="ru-RU"/>
        </w:rPr>
        <w:t>-</w:t>
      </w:r>
      <w:r w:rsidR="00723E12" w:rsidRPr="00593C15">
        <w:rPr>
          <w:rFonts w:ascii="Times New Roman" w:hAnsi="Times New Roman" w:cs="Times New Roman"/>
          <w:sz w:val="22"/>
          <w:lang w:val="ru-RU"/>
        </w:rPr>
        <w:t>геологических условий при эксплуатационной разведке и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добыче твердых полезных ископаемых, а также при строительстве и эксплуатации подземных объектов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  <w:r w:rsidR="00723E12" w:rsidRPr="00593C1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методами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; 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современными методиками анализа показателей, характеризующих тип месторождения и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позволяющих его классифицировать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методикой расчета запасов полезного ископаемого и объема вскрыши в границах карьера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методами расчета главных параметров карьера и открытых горных выработок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современными методами расчета параметров основных производственных процессов</w:t>
      </w:r>
      <w:r w:rsidRPr="00593C15">
        <w:rPr>
          <w:rFonts w:ascii="Times New Roman" w:hAnsi="Times New Roman" w:cs="Times New Roman"/>
          <w:sz w:val="22"/>
          <w:lang w:val="ru-RU"/>
        </w:rPr>
        <w:t>;</w:t>
      </w:r>
    </w:p>
    <w:p w:rsidR="00723E12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</w:t>
      </w:r>
      <w:r w:rsidR="00723E12" w:rsidRPr="00593C15">
        <w:rPr>
          <w:rFonts w:ascii="Times New Roman" w:hAnsi="Times New Roman" w:cs="Times New Roman"/>
          <w:sz w:val="22"/>
          <w:lang w:val="ru-RU"/>
        </w:rPr>
        <w:t>методиками выбора оборудования и расчета параметров технологических схем.</w:t>
      </w:r>
    </w:p>
    <w:p w:rsidR="00843E1D" w:rsidRPr="00593C15" w:rsidRDefault="00843E1D" w:rsidP="00FE469B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Место дисциплины "Основы горного дела (открытая геотехнология)" в структуре ОПОП</w:t>
      </w:r>
      <w:r w:rsidR="00474477"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474477" w:rsidRPr="00593C15" w:rsidRDefault="00474477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B02B6" w:rsidRPr="00593C15">
        <w:rPr>
          <w:rFonts w:ascii="Times New Roman" w:hAnsi="Times New Roman" w:cs="Times New Roman"/>
          <w:sz w:val="22"/>
          <w:lang w:val="ru-RU"/>
        </w:rPr>
        <w:t>«</w:t>
      </w:r>
      <w:r w:rsidRPr="00593C15">
        <w:rPr>
          <w:rFonts w:ascii="Times New Roman" w:hAnsi="Times New Roman" w:cs="Times New Roman"/>
          <w:sz w:val="22"/>
          <w:lang w:val="ru-RU"/>
        </w:rPr>
        <w:t>Геология</w:t>
      </w:r>
      <w:r w:rsidR="000B02B6" w:rsidRPr="00593C15">
        <w:rPr>
          <w:rFonts w:ascii="Times New Roman" w:hAnsi="Times New Roman" w:cs="Times New Roman"/>
          <w:sz w:val="22"/>
          <w:lang w:val="ru-RU"/>
        </w:rPr>
        <w:t>»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, </w:t>
      </w:r>
      <w:r w:rsidR="000B02B6" w:rsidRPr="00593C15">
        <w:rPr>
          <w:rFonts w:ascii="Times New Roman" w:hAnsi="Times New Roman" w:cs="Times New Roman"/>
          <w:sz w:val="22"/>
          <w:lang w:val="ru-RU"/>
        </w:rPr>
        <w:t>«</w:t>
      </w:r>
      <w:r w:rsidRPr="00593C15">
        <w:rPr>
          <w:rFonts w:ascii="Times New Roman" w:hAnsi="Times New Roman" w:cs="Times New Roman"/>
          <w:sz w:val="22"/>
          <w:lang w:val="ru-RU"/>
        </w:rPr>
        <w:t>Математика</w:t>
      </w:r>
      <w:r w:rsidR="000B02B6" w:rsidRPr="00593C15">
        <w:rPr>
          <w:rFonts w:ascii="Times New Roman" w:hAnsi="Times New Roman" w:cs="Times New Roman"/>
          <w:sz w:val="22"/>
          <w:lang w:val="ru-RU"/>
        </w:rPr>
        <w:t>»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, </w:t>
      </w:r>
      <w:r w:rsidR="000B02B6" w:rsidRPr="00593C15">
        <w:rPr>
          <w:rFonts w:ascii="Times New Roman" w:hAnsi="Times New Roman" w:cs="Times New Roman"/>
          <w:sz w:val="22"/>
          <w:lang w:val="ru-RU"/>
        </w:rPr>
        <w:t>«</w:t>
      </w:r>
      <w:r w:rsidRPr="00593C15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0B02B6" w:rsidRPr="00593C15">
        <w:rPr>
          <w:rFonts w:ascii="Times New Roman" w:hAnsi="Times New Roman" w:cs="Times New Roman"/>
          <w:sz w:val="22"/>
          <w:lang w:val="ru-RU"/>
        </w:rPr>
        <w:t>»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, </w:t>
      </w:r>
      <w:r w:rsidR="000B02B6" w:rsidRPr="00593C15">
        <w:rPr>
          <w:rFonts w:ascii="Times New Roman" w:hAnsi="Times New Roman" w:cs="Times New Roman"/>
          <w:sz w:val="22"/>
          <w:lang w:val="ru-RU"/>
        </w:rPr>
        <w:t>«</w:t>
      </w:r>
      <w:r w:rsidRPr="00593C15">
        <w:rPr>
          <w:rFonts w:ascii="Times New Roman" w:hAnsi="Times New Roman" w:cs="Times New Roman"/>
          <w:sz w:val="22"/>
          <w:lang w:val="ru-RU"/>
        </w:rPr>
        <w:t>Физика</w:t>
      </w:r>
      <w:r w:rsidR="000B02B6" w:rsidRPr="00593C15">
        <w:rPr>
          <w:rFonts w:ascii="Times New Roman" w:hAnsi="Times New Roman" w:cs="Times New Roman"/>
          <w:sz w:val="22"/>
          <w:lang w:val="ru-RU"/>
        </w:rPr>
        <w:t>»</w:t>
      </w:r>
      <w:r w:rsidRPr="00593C15">
        <w:rPr>
          <w:rFonts w:ascii="Times New Roman" w:hAnsi="Times New Roman" w:cs="Times New Roman"/>
          <w:sz w:val="22"/>
          <w:lang w:val="ru-RU"/>
        </w:rPr>
        <w:t>.</w:t>
      </w:r>
    </w:p>
    <w:p w:rsidR="00A13EE4" w:rsidRPr="00593C15" w:rsidRDefault="00BA79D9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A13EE4" w:rsidRPr="00593C15" w:rsidRDefault="00BA79D9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74477" w:rsidRPr="00593C15" w:rsidRDefault="00474477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Объем дисциплины "Основы горного дела (открытая геотехнология)" в зачетных</w:t>
      </w:r>
      <w:r w:rsidR="000B02B6"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474477" w:rsidRPr="00593C15" w:rsidRDefault="00474477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"Основы горного дела (открытая геотехнология)" составляет </w:t>
      </w:r>
      <w:r w:rsidR="00C44D7E" w:rsidRPr="00593C15">
        <w:rPr>
          <w:rFonts w:ascii="Times New Roman" w:hAnsi="Times New Roman" w:cs="Times New Roman"/>
          <w:sz w:val="22"/>
          <w:lang w:val="ru-RU"/>
        </w:rPr>
        <w:t>3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зачетных единицы, 1</w:t>
      </w:r>
      <w:r w:rsidR="00C44D7E" w:rsidRPr="00593C15">
        <w:rPr>
          <w:rFonts w:ascii="Times New Roman" w:hAnsi="Times New Roman" w:cs="Times New Roman"/>
          <w:sz w:val="22"/>
          <w:lang w:val="ru-RU"/>
        </w:rPr>
        <w:t>08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час</w:t>
      </w:r>
      <w:r w:rsidR="00C44D7E" w:rsidRPr="00593C15">
        <w:rPr>
          <w:rFonts w:ascii="Times New Roman" w:hAnsi="Times New Roman" w:cs="Times New Roman"/>
          <w:sz w:val="22"/>
          <w:lang w:val="ru-RU"/>
        </w:rPr>
        <w:t>ов</w:t>
      </w:r>
      <w:r w:rsidRPr="00593C15">
        <w:rPr>
          <w:rFonts w:ascii="Times New Roman" w:hAnsi="Times New Roman" w:cs="Times New Roman"/>
          <w:sz w:val="22"/>
          <w:lang w:val="ru-RU"/>
        </w:rPr>
        <w:t>.</w:t>
      </w:r>
    </w:p>
    <w:p w:rsidR="000B02B6" w:rsidRPr="00593C15" w:rsidRDefault="000B02B6" w:rsidP="00FE469B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6696"/>
        <w:gridCol w:w="1045"/>
        <w:gridCol w:w="885"/>
        <w:gridCol w:w="713"/>
      </w:tblGrid>
      <w:tr w:rsidR="00A13EE4" w:rsidRPr="00593C15" w:rsidTr="001B653C">
        <w:trPr>
          <w:trHeight w:val="267"/>
        </w:trPr>
        <w:tc>
          <w:tcPr>
            <w:tcW w:w="6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13EE4" w:rsidRPr="00593C15" w:rsidTr="001B653C">
        <w:trPr>
          <w:trHeight w:val="267"/>
        </w:trPr>
        <w:tc>
          <w:tcPr>
            <w:tcW w:w="6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A13EE4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A56AB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6AB" w:rsidRPr="00593C15" w:rsidRDefault="005A56AB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6AB" w:rsidRPr="00593C15" w:rsidRDefault="005A56AB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6AB" w:rsidRPr="00593C15" w:rsidRDefault="005A56AB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6AB" w:rsidRPr="00593C15" w:rsidRDefault="005A56AB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1107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B01107" w:rsidRPr="009F04FE" w:rsidTr="001B653C">
        <w:trPr>
          <w:trHeight w:val="483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6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1107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1107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01107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01107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1107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1107" w:rsidRPr="00593C15" w:rsidTr="00AF3FD0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1107" w:rsidRPr="009F04FE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01107" w:rsidRPr="00593C15" w:rsidTr="001B653C">
        <w:trPr>
          <w:trHeight w:val="2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B011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96</w:t>
            </w:r>
          </w:p>
        </w:tc>
      </w:tr>
      <w:tr w:rsidR="00B01107" w:rsidRPr="00593C15" w:rsidTr="001B653C">
        <w:trPr>
          <w:trHeight w:val="28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07" w:rsidRPr="00593C15" w:rsidRDefault="00B01107" w:rsidP="007C50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0B02B6" w:rsidRPr="00593C15" w:rsidRDefault="000B02B6" w:rsidP="00FE469B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горного дела (открытая геотехнология)",</w:t>
      </w:r>
      <w:r w:rsidR="000B02B6"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0B02B6" w:rsidRPr="00593C15" w:rsidRDefault="000B02B6" w:rsidP="00FE469B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0B02B6" w:rsidRPr="00593C15" w:rsidRDefault="000B02B6" w:rsidP="00FE469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18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7478"/>
        <w:gridCol w:w="707"/>
        <w:gridCol w:w="707"/>
        <w:gridCol w:w="479"/>
      </w:tblGrid>
      <w:tr w:rsidR="00980AA1" w:rsidRPr="00593C15" w:rsidTr="00980AA1">
        <w:trPr>
          <w:trHeight w:val="483"/>
        </w:trPr>
        <w:tc>
          <w:tcPr>
            <w:tcW w:w="7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80AA1" w:rsidRPr="00593C15" w:rsidTr="00980AA1">
        <w:trPr>
          <w:trHeight w:val="267"/>
        </w:trPr>
        <w:tc>
          <w:tcPr>
            <w:tcW w:w="7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80AA1" w:rsidRPr="00593C15" w:rsidTr="00980AA1">
        <w:trPr>
          <w:trHeight w:val="396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Основные элементы горно-промышленного комплекса открытых горных работ</w:t>
            </w:r>
            <w:r w:rsidR="004B3C80"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980AA1" w:rsidRPr="00593C15" w:rsidRDefault="00980AA1" w:rsidP="00FE469B">
            <w:pPr>
              <w:spacing w:after="0" w:line="240" w:lineRule="auto"/>
              <w:ind w:left="0" w:right="924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Тема 1. Общие сведения об открытых горных работах. </w:t>
            </w:r>
          </w:p>
          <w:p w:rsidR="00980AA1" w:rsidRPr="00593C15" w:rsidRDefault="00980AA1" w:rsidP="00FE469B">
            <w:pPr>
              <w:spacing w:after="0" w:line="240" w:lineRule="auto"/>
              <w:ind w:left="0" w:right="92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1.1. Понятие открытых горных работ, их специфика.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1.2. Основные особенности ведения открытых работ. Преимущества и недостатки по сравнению с подземным способом добычи.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1.2. Структура запасов и добычи угля в Кузбассе.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1.3. Виды добываемых твердых полезных ископаемых.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1.4. Свойства пород вскрыши.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1.5. Классы и марки углей, добываемых в Кузбассе.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80AA1" w:rsidRPr="00593C15" w:rsidTr="00980AA1">
        <w:trPr>
          <w:trHeight w:val="823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Тема 2. Типизация и классификация месторождений, разрабатываемых открытым способом.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2.1. Способы открытой добычи твердых полезных ископаемых, области их применения.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2.2. Типы, климатические и гидрогеологические условия разрабатываемых месторождений и залежей. Распределение запасов угля по глубине залегания.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2.3. Классификация залежей по форме, мощности, строению, углу падения, нарушенности.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2.4. Общая характеристика горно-геологических условий горных работ в Кузбассе.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80AA1" w:rsidRPr="00593C15" w:rsidTr="00980AA1">
        <w:trPr>
          <w:trHeight w:val="25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Карьер и его элементы. Этапы и периоды открытых горных работ.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Технология ведения открытых горных работ. Элементы карьерных полей. Запасы полезного ископаемого.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3.1. Общие сведения и понятия технологии открытых горных работ.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3.2. Карьер, разрез, прииск, рудник как горное предприятие.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3.3. Понятие о карьерном поле, горном, земельном отводах.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3.4. Потери полезных ископаемых при разработке. Места образования потерь. Разубоживание угля.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3.5. Особенности ведения открытых горных работ в сложных условиях.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80AA1" w:rsidRPr="00593C15" w:rsidTr="00980AA1">
        <w:trPr>
          <w:trHeight w:val="1995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Тема 4. Этапы и периоды открытых горных работ. Главные параметры карьера. Коэффициенты вскрыши. 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4.1. Подготовка поверхности месторождений и их предварительное осушение. Презентация на мультимедийном оборудовании.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4.2. Горно-капитальные работы при строительстве карьеров.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4.3. Главные параметры карьера, их элементы.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4.4. Понятие об уступе, рабочей площадке, бермах, траншеях.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4.5. Виды уступов, открытых горных выработок.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4.6. Коэффициенты вскрыши.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80AA1" w:rsidRPr="00593C15" w:rsidTr="00980AA1">
        <w:trPr>
          <w:trHeight w:val="371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Процессы и технология открытых горных работ.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Тема 5. Производственные процессы на открытых горных работах. Общие понятия о системах открытой разработки. Ведение горных работ в сложных условиях.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5.1. Подготовка горных пород к выемке. Презентация на мультимедийном оборудовании.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5.2. Выемочно-погрузочные работы. Презентация на мультимедийном 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оборудовании.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5.3. Транспортные работы. Презентация на мультимедийном оборудовании.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5.4. Отвальные и складские работы. Презентация на мультимедийном оборудовании.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5.5. Системы открытой разработки угольных месторождений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5.6. Потери угля при ведении работ различными видами оборудования. Рекультивация нарушенной поверхности карьера.</w:t>
            </w:r>
          </w:p>
          <w:p w:rsidR="00980AA1" w:rsidRPr="00593C15" w:rsidRDefault="00980AA1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5.7. Требования правил безопасности при открытой разработке месторождений твердых полезных ископаемых.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80AA1" w:rsidRPr="00593C15" w:rsidRDefault="00FF6D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80AA1" w:rsidRPr="00593C15" w:rsidTr="00980AA1">
        <w:trPr>
          <w:trHeight w:val="267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A13EE4" w:rsidRPr="00593C15" w:rsidRDefault="00BA79D9" w:rsidP="00FE469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13EE4" w:rsidRPr="00593C15" w:rsidRDefault="00BA79D9" w:rsidP="00980AA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Лабораторные занятия </w:t>
      </w:r>
    </w:p>
    <w:p w:rsidR="00A13EE4" w:rsidRPr="00593C15" w:rsidRDefault="00BA79D9" w:rsidP="00FE469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1" w:type="dxa"/>
        <w:tblInd w:w="19" w:type="dxa"/>
        <w:tblCellMar>
          <w:top w:w="45" w:type="dxa"/>
          <w:left w:w="19" w:type="dxa"/>
          <w:right w:w="18" w:type="dxa"/>
        </w:tblCellMar>
        <w:tblLook w:val="04A0" w:firstRow="1" w:lastRow="0" w:firstColumn="1" w:lastColumn="0" w:noHBand="0" w:noVBand="1"/>
      </w:tblPr>
      <w:tblGrid>
        <w:gridCol w:w="7405"/>
        <w:gridCol w:w="652"/>
        <w:gridCol w:w="675"/>
        <w:gridCol w:w="629"/>
      </w:tblGrid>
      <w:tr w:rsidR="00980AA1" w:rsidRPr="00593C15" w:rsidTr="00980AA1">
        <w:trPr>
          <w:trHeight w:val="19"/>
        </w:trPr>
        <w:tc>
          <w:tcPr>
            <w:tcW w:w="7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80AA1" w:rsidRPr="00593C15" w:rsidTr="00980AA1">
        <w:trPr>
          <w:trHeight w:val="19"/>
        </w:trPr>
        <w:tc>
          <w:tcPr>
            <w:tcW w:w="7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80AA1" w:rsidRPr="00593C15" w:rsidTr="00980AA1">
        <w:trPr>
          <w:trHeight w:val="469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1. Терминология открытых горных работ.</w:t>
            </w:r>
          </w:p>
          <w:p w:rsidR="00980AA1" w:rsidRPr="00593C15" w:rsidRDefault="00980AA1" w:rsidP="004B3C80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Условные обозначения на горных чертежах.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80AA1" w:rsidRPr="00593C15" w:rsidTr="00980AA1">
        <w:trPr>
          <w:trHeight w:val="621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2. Расчет главных параметров карьера.</w:t>
            </w:r>
          </w:p>
          <w:p w:rsidR="00980AA1" w:rsidRPr="00593C15" w:rsidRDefault="00980AA1" w:rsidP="004B3C80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Установление производственной мощности и  срока службы карьера. Расчет коэффициентов вскрыши. Разбор конкретного примера.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80AA1" w:rsidRPr="00593C15" w:rsidTr="00980AA1">
        <w:trPr>
          <w:trHeight w:val="631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3. Расчет параметров буровзрывных работ. Разбор конкретного примера.</w:t>
            </w:r>
          </w:p>
          <w:p w:rsidR="00980AA1" w:rsidRPr="00593C15" w:rsidRDefault="00980AA1" w:rsidP="004B3C80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Расчет параметров сетки скважин. Текущий контроль – 5 неделя.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80AA1" w:rsidRPr="009F04FE" w:rsidTr="00980AA1">
        <w:trPr>
          <w:trHeight w:val="21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Расчет параметров развала взорванной горной массы.</w:t>
            </w:r>
          </w:p>
        </w:tc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80AA1" w:rsidRPr="00593C15" w:rsidTr="00980AA1">
        <w:trPr>
          <w:trHeight w:val="483"/>
        </w:trPr>
        <w:tc>
          <w:tcPr>
            <w:tcW w:w="7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4. Расчет и построение технологических схем выемки и погрузки вскрыши и полезного ископаемого прямой механической лопатой. Текущий контроль.</w:t>
            </w:r>
          </w:p>
          <w:p w:rsidR="00980AA1" w:rsidRPr="00593C15" w:rsidRDefault="00980AA1" w:rsidP="004B3C80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Построение технологических схем ведения выемочно-погрузочных работ обратными гидролопатами. Разбор конкретного примера.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80AA1" w:rsidRPr="00593C15" w:rsidTr="00980AA1">
        <w:trPr>
          <w:trHeight w:val="483"/>
        </w:trPr>
        <w:tc>
          <w:tcPr>
            <w:tcW w:w="7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80AA1" w:rsidRPr="00593C15" w:rsidTr="00980AA1">
        <w:trPr>
          <w:trHeight w:val="699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5. Расчет параметров перемещения горной массы автомобильным транспортом на карьерах. Определение времени рейса автосамосвалов и их инвентарного парка. Разбор конкретного примера. Текущий контроль.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80AA1" w:rsidRPr="00593C15" w:rsidTr="00980AA1">
        <w:trPr>
          <w:trHeight w:val="469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6. Технология бульдозерного отвалообразования.</w:t>
            </w:r>
          </w:p>
          <w:p w:rsidR="00980AA1" w:rsidRPr="00593C15" w:rsidRDefault="00980AA1" w:rsidP="004B3C80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Построение технологических схем отвалообразования.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80AA1" w:rsidRPr="00593C15" w:rsidTr="00980AA1">
        <w:trPr>
          <w:trHeight w:val="21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Тема 7. Объемы вскрывающих и подготовительных выработок на карьерах и их графическое изображение. Текущий контроль.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80AA1" w:rsidRPr="00593C15" w:rsidTr="00980AA1">
        <w:trPr>
          <w:trHeight w:val="21"/>
        </w:trPr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4B3C8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980AA1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AA1" w:rsidRPr="00593C15" w:rsidRDefault="00B01107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13EE4" w:rsidRPr="00593C15" w:rsidRDefault="00BA79D9" w:rsidP="00FE469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A13EE4" w:rsidRPr="00593C15" w:rsidRDefault="00BA79D9" w:rsidP="00FE469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EB3615"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EB3615" w:rsidRPr="00593C15" w:rsidRDefault="00EB3615" w:rsidP="00FE469B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83" w:type="dxa"/>
        <w:tblInd w:w="8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7479"/>
        <w:gridCol w:w="611"/>
        <w:gridCol w:w="709"/>
        <w:gridCol w:w="584"/>
      </w:tblGrid>
      <w:tr w:rsidR="000B02B6" w:rsidRPr="00593C15" w:rsidTr="000B02B6">
        <w:trPr>
          <w:trHeight w:val="20"/>
        </w:trPr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B6" w:rsidRPr="00593C15" w:rsidRDefault="000B02B6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B6" w:rsidRPr="00593C15" w:rsidRDefault="000B02B6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Объем в часах</w:t>
            </w:r>
          </w:p>
        </w:tc>
      </w:tr>
      <w:tr w:rsidR="000B02B6" w:rsidRPr="00593C15" w:rsidTr="000C4B0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B6" w:rsidRPr="00593C15" w:rsidRDefault="000B02B6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B6" w:rsidRPr="00593C15" w:rsidRDefault="000B02B6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2B6" w:rsidRPr="00593C15" w:rsidRDefault="000B02B6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2B6" w:rsidRPr="00593C15" w:rsidRDefault="000B02B6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64FE4" w:rsidRPr="00593C15" w:rsidTr="000C4B08">
        <w:trPr>
          <w:trHeight w:val="48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1.Изучение теоретического материала согласно лекциям и методик расчета очной формы обучения.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171475" w:rsidP="00B011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B01107" w:rsidRPr="00593C15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64FE4" w:rsidRPr="00593C15" w:rsidTr="000C4B08">
        <w:trPr>
          <w:trHeight w:val="26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1.1.Выполнение теоретической части индивидуального задания.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171475" w:rsidP="00B011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B01107" w:rsidRPr="00593C15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64FE4" w:rsidRPr="00593C15" w:rsidTr="000C4B08">
        <w:trPr>
          <w:trHeight w:val="48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1.2.Выполнение индивидуального отчета № 1 по лабораторным занятиям "Определение параметров буровзрывных работ".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64FE4" w:rsidRPr="00593C15" w:rsidTr="000C4B08">
        <w:trPr>
          <w:trHeight w:val="48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2.Выполнение индивидуального отчета № 2 по лабораторным занятиям "Определение параметров выемочно-погрузочных работ".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64FE4" w:rsidRPr="00593C15" w:rsidTr="000C4B08">
        <w:trPr>
          <w:trHeight w:val="48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3.Выполнение индивидуального отчета № 3 по лабораторным занятиям "Определение параметров транспортирования и отвалообразования".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64FE4" w:rsidRPr="00593C15" w:rsidTr="000C4B08">
        <w:trPr>
          <w:trHeight w:val="483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4.Выполнение индивидуального отчета № 4 по лабораторным занятиям " Вскрытие и системы открытой разработки месторождений".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64FE4" w:rsidRPr="00593C15" w:rsidTr="000C4B08">
        <w:trPr>
          <w:trHeight w:val="26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5.Выполнение практической части индивидуального задания по практическим работам.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5D3918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171475" w:rsidRPr="00593C15" w:rsidTr="00AF3FD0">
        <w:trPr>
          <w:trHeight w:val="26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475" w:rsidRPr="00593C15" w:rsidRDefault="00171475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к зачету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475" w:rsidRPr="00593C15" w:rsidRDefault="00171475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475" w:rsidRPr="00593C15" w:rsidRDefault="00171475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75" w:rsidRPr="00593C15" w:rsidRDefault="00171475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64FE4" w:rsidRPr="00593C15" w:rsidTr="000C4B08">
        <w:trPr>
          <w:trHeight w:val="267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E4" w:rsidRPr="00593C15" w:rsidRDefault="00364FE4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FE4" w:rsidRPr="00593C15" w:rsidRDefault="005D3918" w:rsidP="00B011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B01107"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A13EE4" w:rsidRPr="00593C15" w:rsidRDefault="00A13EE4" w:rsidP="00FE469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C4B08"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b/>
          <w:sz w:val="22"/>
          <w:lang w:val="ru-RU"/>
        </w:rPr>
        <w:t>дисциплине "Основы горного дела (открытая геотехнология)", структурированное по разделам (темам)</w:t>
      </w:r>
    </w:p>
    <w:p w:rsidR="00364FE4" w:rsidRPr="00593C15" w:rsidRDefault="00364FE4" w:rsidP="00FE469B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A0015C" w:rsidRPr="00593C15" w:rsidRDefault="00A0015C" w:rsidP="00FE469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6"/>
        <w:gridCol w:w="1798"/>
        <w:gridCol w:w="1761"/>
        <w:gridCol w:w="2630"/>
        <w:gridCol w:w="1444"/>
      </w:tblGrid>
      <w:tr w:rsidR="00A0015C" w:rsidRPr="00593C15" w:rsidTr="003F22AB">
        <w:trPr>
          <w:trHeight w:val="1563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15C" w:rsidRPr="00593C15" w:rsidRDefault="00A0015C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15C" w:rsidRPr="00593C15" w:rsidRDefault="00A0015C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15C" w:rsidRPr="00593C15" w:rsidRDefault="00A0015C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A0015C" w:rsidRPr="00593C15" w:rsidRDefault="00A0015C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15C" w:rsidRPr="00593C15" w:rsidRDefault="00A0015C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15C" w:rsidRPr="00593C15" w:rsidRDefault="00A0015C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F22AB" w:rsidRPr="00593C15" w:rsidTr="003F22AB">
        <w:trPr>
          <w:trHeight w:val="2704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Тестирование по темам лекционных занятий, практических работ и темам для самостоятельного изучения, выполнение и защита индивидуального задания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Сравнивает и использует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      </w:r>
          </w:p>
          <w:p w:rsidR="003F22AB" w:rsidRPr="00593C15" w:rsidRDefault="003F22AB" w:rsidP="00FF6DE4">
            <w:pPr>
              <w:tabs>
                <w:tab w:val="left" w:pos="426"/>
              </w:tabs>
              <w:spacing w:after="0" w:line="240" w:lineRule="auto"/>
              <w:ind w:left="10" w:right="0" w:firstLine="3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методы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объектов;</w:t>
            </w:r>
          </w:p>
          <w:p w:rsidR="003F22AB" w:rsidRPr="00593C15" w:rsidRDefault="003F22AB" w:rsidP="00FF6DE4">
            <w:pPr>
              <w:spacing w:after="0" w:line="240" w:lineRule="auto"/>
              <w:ind w:left="426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применять методы и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объектов;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- методами и навыками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объектов; 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3F22AB" w:rsidRPr="00593C15" w:rsidTr="009107C8">
        <w:trPr>
          <w:trHeight w:val="1097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Тестирование по темам лекционных занятий, практических работ и темам для самостоятельного изучения, выполнение и защита индивидуального задания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Рассматривает и использует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      </w:r>
          </w:p>
          <w:p w:rsidR="003F22AB" w:rsidRPr="00593C15" w:rsidRDefault="003F22AB" w:rsidP="00FF6DE4">
            <w:pPr>
              <w:tabs>
                <w:tab w:val="left" w:pos="426"/>
              </w:tabs>
              <w:spacing w:after="0" w:line="240" w:lineRule="auto"/>
              <w:ind w:left="0" w:right="0" w:firstLine="3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-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объектов; 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объектов;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- методами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объектов; 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3F22AB" w:rsidRPr="00593C15" w:rsidTr="00980AA1">
        <w:trPr>
          <w:trHeight w:val="43"/>
        </w:trPr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Тестирование по темам лекционных занятий, практических работ и темам для самостоятельного изучения, выполнение и защита индивидуального задания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Анализирует, рассматривает и применяет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      </w:r>
          </w:p>
          <w:p w:rsidR="003F22AB" w:rsidRPr="00593C15" w:rsidRDefault="003F22AB" w:rsidP="00FF6DE4">
            <w:pPr>
              <w:tabs>
                <w:tab w:val="left" w:pos="426"/>
              </w:tabs>
              <w:spacing w:after="0" w:line="240" w:lineRule="auto"/>
              <w:ind w:left="0" w:right="0" w:firstLine="32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основные принципы технологий эксплуатационной разведки, добычи, переработки твердых полезных ископаемых, строительства и эксплуатации карьеров;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типы, климатические и гидрогеологические условия разрабатываемых месторождений и залежей; классификацию залежей по форме, по положению относительно земной поверхности, по мощности, по строению, по углу 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падения, по строению, по нарушенности;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понятия о карьерном поле, горном и земельном отводах; объем запасов, вскрышных пород и потерь полезных ископаемых при разработке;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периоды и этапы открытых горных работ; главные параметры карьера; элементы карьерного поля; открытые горные выработки;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основные технологические процессы в карьере – подготовку горных пород к выемке, выемочно-погрузочные, транспортные, отвальные работы;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порядок расчета параметров и построения технологических схем буровых, выемочно-погрузочных и отвальных работ; 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использовать источники научной, технической, технологической информации.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вести расчет главных параметров карьера, параметров открытых горных выработок в соответствии с поставленной задачей.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рассчитывать параметры основных производственных процессов.</w:t>
            </w:r>
          </w:p>
          <w:p w:rsidR="003F22AB" w:rsidRPr="00593C15" w:rsidRDefault="003F22AB" w:rsidP="00FF6DE4">
            <w:pPr>
              <w:numPr>
                <w:ilvl w:val="0"/>
                <w:numId w:val="30"/>
              </w:num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анализировать полученные выводы с целью изучения возможности применять результаты выполненной работы на практике.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0E4F41" w:rsidRPr="00593C1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- современными методиками анализа показателей, характеризующих тип месторождения и 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позволяющих его классифицировать;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методикой расчета запасов полезного ископаемого и объема вскрыши в границах карьера;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методами расчета главных параметров карьера и открытых горных выработок;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современными методами расчета параметров основных производственных процессов;</w:t>
            </w:r>
          </w:p>
          <w:p w:rsidR="003F22AB" w:rsidRPr="00593C15" w:rsidRDefault="003F22AB" w:rsidP="00FF6DE4">
            <w:pPr>
              <w:spacing w:after="0" w:line="240" w:lineRule="auto"/>
              <w:ind w:left="0" w:right="0" w:firstLine="32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- методиками выбора оборудования и расчета параметров технологических схем.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22AB" w:rsidRPr="00593C15" w:rsidRDefault="003F22AB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A0015C" w:rsidRPr="009F04FE" w:rsidTr="00AF3FD0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15C" w:rsidRPr="00593C15" w:rsidRDefault="00A0015C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Высокий уровень достижения компетенции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A0015C" w:rsidRPr="00593C15" w:rsidRDefault="00A0015C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A0015C" w:rsidRPr="00593C15" w:rsidRDefault="00A0015C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A0015C" w:rsidRPr="00593C15" w:rsidRDefault="00A0015C" w:rsidP="00FE469B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A0015C" w:rsidRPr="00593C15" w:rsidRDefault="00A0015C" w:rsidP="00FE469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A0015C" w:rsidRPr="00593C15" w:rsidRDefault="00A0015C" w:rsidP="00FE469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0015C" w:rsidRPr="00593C15" w:rsidRDefault="00A0015C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являются:</w:t>
      </w:r>
    </w:p>
    <w:p w:rsidR="00A13EE4" w:rsidRPr="00593C15" w:rsidRDefault="00EB3615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-</w:t>
      </w:r>
      <w:r w:rsidR="00BA79D9" w:rsidRPr="00593C15">
        <w:rPr>
          <w:rFonts w:ascii="Times New Roman" w:hAnsi="Times New Roman" w:cs="Times New Roman"/>
          <w:sz w:val="22"/>
          <w:lang w:val="ru-RU"/>
        </w:rPr>
        <w:t xml:space="preserve"> выполнение и защита индивидуальных заданий по лабораторным и практическим работам;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- опрос студентов по темам лекционных занятий, лабораторных и практических работ, индивидуальных заданий и тем для самостоятельного изучения.</w:t>
      </w:r>
    </w:p>
    <w:p w:rsidR="00437980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В качестве примера приводятся контрольные вопросы: - примерные вопросы для защиты индивидуальных заданий </w:t>
      </w:r>
    </w:p>
    <w:p w:rsidR="00A13EE4" w:rsidRPr="00593C15" w:rsidRDefault="00437980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1</w:t>
      </w:r>
      <w:r w:rsidR="00BA79D9" w:rsidRPr="00593C15">
        <w:rPr>
          <w:rFonts w:ascii="Times New Roman" w:hAnsi="Times New Roman" w:cs="Times New Roman"/>
          <w:sz w:val="22"/>
          <w:lang w:val="ru-RU"/>
        </w:rPr>
        <w:t>. Что является объектом открытых горных работ?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различаются залежи полезных ископаемых по преимущественному развития их в различных</w:t>
      </w:r>
      <w:r w:rsidR="00EB3615" w:rsidRPr="00593C15">
        <w:rPr>
          <w:rFonts w:ascii="Times New Roman" w:hAnsi="Times New Roman" w:cs="Times New Roman"/>
          <w:sz w:val="22"/>
          <w:lang w:val="ru-RU"/>
        </w:rPr>
        <w:t xml:space="preserve"> н</w:t>
      </w:r>
      <w:r w:rsidRPr="00593C15">
        <w:rPr>
          <w:rFonts w:ascii="Times New Roman" w:hAnsi="Times New Roman" w:cs="Times New Roman"/>
          <w:sz w:val="22"/>
          <w:lang w:val="ru-RU"/>
        </w:rPr>
        <w:t>аправлениях пространства?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различаю залежи полезных ископаемых по углам падения на открытых горных работах?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означает понятие "предельного угла падения"?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такое коэффициент вскрыши? и т.д.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Способы бурения скважин на открытых горных работах?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является подготовительной выработкой на открытых горных работах?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определяется ширина бермы безопасности на уступах?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От чего зависит нормальная ширина заходки экскаватора?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определяется высота уступа в мягких породах?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При какой схеме установки самосвалов обеспечивается максимальная производительность</w:t>
      </w:r>
      <w:r w:rsidR="00EB3615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экскаватора?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lastRenderedPageBreak/>
        <w:t>При какой схеме подъезда обеспечивается максимальная производительность автосамосвала?</w:t>
      </w:r>
    </w:p>
    <w:p w:rsidR="00A13EE4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Крутые пласты имеют угол падения, изменяющиеся в каких пределах?</w:t>
      </w:r>
    </w:p>
    <w:p w:rsidR="00625D31" w:rsidRPr="00593C15" w:rsidRDefault="00BA79D9" w:rsidP="00FE469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Какие средства взрывания коренных пород применяются на карьерах? и т.д.</w:t>
      </w:r>
    </w:p>
    <w:p w:rsidR="00A13EE4" w:rsidRPr="00593C15" w:rsidRDefault="00BA79D9" w:rsidP="00FE469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A13EE4" w:rsidRPr="00593C15" w:rsidRDefault="00BA79D9" w:rsidP="00FE469B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13EE4" w:rsidRPr="00593C15" w:rsidRDefault="00BA79D9" w:rsidP="00FE469B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625D31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625D31" w:rsidRPr="00593C15" w:rsidRDefault="00BA79D9" w:rsidP="00FE469B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25–64 баллов – при правильном и неполном ответе только на один из вопросов;    </w:t>
      </w:r>
    </w:p>
    <w:p w:rsidR="00A13EE4" w:rsidRPr="00593C15" w:rsidRDefault="00BA79D9" w:rsidP="00FE469B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625D31" w:rsidRPr="00593C15" w:rsidRDefault="00625D31" w:rsidP="00FE469B">
      <w:pPr>
        <w:pStyle w:val="1"/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pStyle w:val="1"/>
        <w:spacing w:after="0" w:line="240" w:lineRule="auto"/>
        <w:ind w:firstLine="41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593C15">
        <w:rPr>
          <w:rFonts w:ascii="Times New Roman" w:hAnsi="Times New Roman" w:cs="Times New Roman"/>
          <w:b w:val="0"/>
          <w:sz w:val="22"/>
          <w:lang w:val="ru-RU"/>
        </w:rPr>
        <w:t>Шкала оценивания</w:t>
      </w:r>
    </w:p>
    <w:tbl>
      <w:tblPr>
        <w:tblW w:w="5131" w:type="dxa"/>
        <w:tblInd w:w="459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1557"/>
        <w:gridCol w:w="1010"/>
        <w:gridCol w:w="1010"/>
        <w:gridCol w:w="777"/>
        <w:gridCol w:w="777"/>
      </w:tblGrid>
      <w:tr w:rsidR="00A13EE4" w:rsidRPr="00593C15" w:rsidTr="00625D31">
        <w:trPr>
          <w:trHeight w:val="1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A13EE4" w:rsidRPr="00593C15" w:rsidTr="00625D31">
        <w:trPr>
          <w:trHeight w:val="1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44D7E" w:rsidRPr="00593C15" w:rsidRDefault="00BA79D9" w:rsidP="00FE469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25D31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5.2.2</w:t>
      </w:r>
      <w:r w:rsidR="00980AA1" w:rsidRPr="00593C15">
        <w:rPr>
          <w:rFonts w:ascii="Times New Roman" w:hAnsi="Times New Roman" w:cs="Times New Roman"/>
          <w:b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 </w:t>
      </w:r>
    </w:p>
    <w:p w:rsidR="00625D31" w:rsidRPr="00593C15" w:rsidRDefault="00625D31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виде экзамена.</w:t>
      </w:r>
    </w:p>
    <w:p w:rsidR="00A13EE4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В качестве примера приводятся вопросы на экзамен: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называется предприятие, ведущее разработку россыпных месторождений открытым способом</w:t>
      </w:r>
      <w:r w:rsidR="00625D31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и  в чем сущность технологии?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называется коэффициент вскрыши, являющийся отношением объема вскрышных пород,</w:t>
      </w:r>
      <w:r w:rsidR="00625D31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удаленных в отвал за определенный промежуток времени к объему полезного ископаемого, добытого за этот же период времени и как он определяется?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Основные производственные процессы на карьерах?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означает контурный коэффициент вскрыши?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означает текущий коэффициент вскрыши?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такое граничный коэффициент вскрыши?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Главные параметры карьера?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означает плановый коэффициент вскрыши?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Основные методы определения конечной глубины карьера?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Аналитический метод определения конечной глубины карьера?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Основные графоаналитические методы определения конечной глубины карьера?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такое средний коэффициент вскрыши?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определяется максимальная ширина карьера при различных углах падения залежи?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определяется длина карьера и от чего она зависит?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определяется угол откоса рабочего и нерабочего борта?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Виды взрывчатых веществ?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Способы взрывания скважинных зарядов?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Способы ликвидации негабаритов?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Основные виды выемочно</w:t>
      </w:r>
      <w:r w:rsidR="00625D31" w:rsidRPr="00593C15">
        <w:rPr>
          <w:rFonts w:ascii="Times New Roman" w:hAnsi="Times New Roman" w:cs="Times New Roman"/>
          <w:sz w:val="22"/>
          <w:lang w:val="ru-RU"/>
        </w:rPr>
        <w:t>-</w:t>
      </w:r>
      <w:r w:rsidRPr="00593C15">
        <w:rPr>
          <w:rFonts w:ascii="Times New Roman" w:hAnsi="Times New Roman" w:cs="Times New Roman"/>
          <w:sz w:val="22"/>
          <w:lang w:val="ru-RU"/>
        </w:rPr>
        <w:t>погрузочного оборудования?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Экскаваторы цикличного и непрерывного действия, их основные характеристики?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определяется производительность буровых станков?</w:t>
      </w:r>
    </w:p>
    <w:p w:rsidR="00A13EE4" w:rsidRPr="00593C15" w:rsidRDefault="00BA79D9" w:rsidP="00FE469B">
      <w:pPr>
        <w:numPr>
          <w:ilvl w:val="0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Как определяется производительность экскаваторов?</w:t>
      </w:r>
    </w:p>
    <w:p w:rsidR="00A13EE4" w:rsidRPr="00593C15" w:rsidRDefault="00BA79D9" w:rsidP="00FE469B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Сущность расчета транспорта?</w:t>
      </w:r>
    </w:p>
    <w:p w:rsidR="00A13EE4" w:rsidRPr="00593C15" w:rsidRDefault="00BA79D9" w:rsidP="00FE469B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Виды транспорта на карьерах?</w:t>
      </w:r>
    </w:p>
    <w:p w:rsidR="00A13EE4" w:rsidRPr="00593C15" w:rsidRDefault="00BA79D9" w:rsidP="00FE469B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От чего зависит способ отвалообразования?</w:t>
      </w:r>
    </w:p>
    <w:p w:rsidR="00A13EE4" w:rsidRPr="00593C15" w:rsidRDefault="00BA79D9" w:rsidP="00FE469B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Комплексы механизации на карьерах?</w:t>
      </w:r>
    </w:p>
    <w:p w:rsidR="00A13EE4" w:rsidRPr="00593C15" w:rsidRDefault="00BA79D9" w:rsidP="00FE469B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Сущность вскрытия карьеров?</w:t>
      </w:r>
    </w:p>
    <w:p w:rsidR="00A13EE4" w:rsidRPr="00593C15" w:rsidRDefault="00BA79D9" w:rsidP="00FE469B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такое трассирование?</w:t>
      </w:r>
    </w:p>
    <w:p w:rsidR="00A13EE4" w:rsidRPr="00593C15" w:rsidRDefault="00BA79D9" w:rsidP="00FE469B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Что такое система разработки? и т.д.</w:t>
      </w:r>
    </w:p>
    <w:p w:rsidR="00A13EE4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 (4 семестр).</w:t>
      </w:r>
    </w:p>
    <w:p w:rsidR="00A13EE4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A13EE4" w:rsidRPr="00593C15" w:rsidRDefault="00BA79D9" w:rsidP="00FE469B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A13EE4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lastRenderedPageBreak/>
        <w:t>При проведении промежуточного контроля обучающийся отвечает на 2 вопроса, выбранных случайным образом.</w:t>
      </w:r>
    </w:p>
    <w:p w:rsidR="00A13EE4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A13EE4" w:rsidRPr="00593C15" w:rsidRDefault="00BA79D9" w:rsidP="00FE469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A13EE4" w:rsidRPr="00593C15" w:rsidRDefault="00BA79D9" w:rsidP="00FE469B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A13EE4" w:rsidRPr="00593C15" w:rsidRDefault="00BA79D9" w:rsidP="00FE469B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625D31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625D31" w:rsidRPr="00593C15" w:rsidRDefault="00BA79D9" w:rsidP="00FE469B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A13EE4" w:rsidRPr="00593C15" w:rsidRDefault="00BA79D9" w:rsidP="00FE469B">
      <w:pPr>
        <w:numPr>
          <w:ilvl w:val="0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625D31" w:rsidRPr="00593C15" w:rsidRDefault="00625D31" w:rsidP="00FE469B">
      <w:pPr>
        <w:pStyle w:val="1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pStyle w:val="1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Шкала оценивания на экзамен</w:t>
      </w:r>
    </w:p>
    <w:p w:rsidR="00625D31" w:rsidRPr="00593C15" w:rsidRDefault="00625D31" w:rsidP="00FE469B">
      <w:pPr>
        <w:rPr>
          <w:rFonts w:ascii="Times New Roman" w:hAnsi="Times New Roman" w:cs="Times New Roman"/>
          <w:sz w:val="22"/>
          <w:lang w:val="ru-RU"/>
        </w:rPr>
      </w:pPr>
    </w:p>
    <w:tbl>
      <w:tblPr>
        <w:tblW w:w="8621" w:type="dxa"/>
        <w:tblInd w:w="18" w:type="dxa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2958"/>
        <w:gridCol w:w="2106"/>
        <w:gridCol w:w="1895"/>
        <w:gridCol w:w="805"/>
        <w:gridCol w:w="857"/>
      </w:tblGrid>
      <w:tr w:rsidR="00A13EE4" w:rsidRPr="00593C15" w:rsidTr="00980AA1">
        <w:trPr>
          <w:trHeight w:val="1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0 -</w:t>
            </w:r>
            <w:r w:rsidR="00260636" w:rsidRPr="00593C1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49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A13EE4" w:rsidRPr="00593C15" w:rsidTr="00980AA1">
        <w:trPr>
          <w:trHeight w:val="1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EE4" w:rsidRPr="00593C15" w:rsidRDefault="00BA79D9" w:rsidP="00FE46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3C1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625D31" w:rsidRPr="00593C15" w:rsidRDefault="00625D31" w:rsidP="00FE469B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</w:t>
      </w:r>
      <w:r w:rsidR="00EB3615"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b/>
          <w:sz w:val="22"/>
          <w:lang w:val="ru-RU"/>
        </w:rPr>
        <w:t>навыков и (или) опыта деятельности, характеризующие этапы формирования компетенций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625D31" w:rsidRPr="00593C15" w:rsidRDefault="00625D31" w:rsidP="00FE469B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980AA1">
      <w:pPr>
        <w:pStyle w:val="a5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 w:rsidRPr="00593C15">
        <w:rPr>
          <w:rFonts w:ascii="Times New Roman" w:hAnsi="Times New Roman"/>
          <w:b/>
          <w:lang w:val="ru-RU"/>
        </w:rPr>
        <w:t>Учебно-методическое обеспечение</w:t>
      </w:r>
    </w:p>
    <w:p w:rsidR="00625D31" w:rsidRPr="00593C15" w:rsidRDefault="00625D31" w:rsidP="00980AA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B3615" w:rsidRPr="00593C15" w:rsidRDefault="00EB3615" w:rsidP="00BF6B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  <w:r w:rsidRPr="00593C15">
        <w:rPr>
          <w:rFonts w:ascii="Times New Roman" w:hAnsi="Times New Roman" w:cs="Times New Roman"/>
          <w:b/>
          <w:bCs/>
          <w:sz w:val="22"/>
          <w:lang w:val="ru-RU"/>
        </w:rPr>
        <w:t>6.1</w:t>
      </w:r>
      <w:r w:rsidR="00980AA1" w:rsidRPr="00593C15">
        <w:rPr>
          <w:rFonts w:ascii="Times New Roman" w:hAnsi="Times New Roman" w:cs="Times New Roman"/>
          <w:b/>
          <w:bCs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bCs/>
          <w:sz w:val="22"/>
          <w:lang w:val="ru-RU"/>
        </w:rPr>
        <w:t xml:space="preserve"> Основная литература</w:t>
      </w:r>
    </w:p>
    <w:p w:rsidR="00BF6B4B" w:rsidRPr="00593C15" w:rsidRDefault="00BF6B4B" w:rsidP="00BF6B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bCs/>
          <w:sz w:val="22"/>
          <w:lang w:val="ru-RU"/>
        </w:rPr>
      </w:pPr>
    </w:p>
    <w:p w:rsidR="003B36CD" w:rsidRPr="003B36CD" w:rsidRDefault="003B36CD" w:rsidP="003B36CD">
      <w:pPr>
        <w:numPr>
          <w:ilvl w:val="0"/>
          <w:numId w:val="31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>Ермолаев, В. А. Основы горног</w:t>
      </w:r>
      <w:r>
        <w:rPr>
          <w:rFonts w:ascii="Times New Roman" w:hAnsi="Times New Roman" w:cs="Times New Roman"/>
          <w:sz w:val="22"/>
          <w:lang w:val="ru-RU"/>
        </w:rPr>
        <w:t>о дела (Открытые горные работы)</w:t>
      </w:r>
      <w:r w:rsidRPr="003B36CD">
        <w:rPr>
          <w:rFonts w:ascii="Times New Roman" w:hAnsi="Times New Roman" w:cs="Times New Roman"/>
          <w:sz w:val="22"/>
          <w:lang w:val="ru-RU"/>
        </w:rPr>
        <w:t>: учебное пособие для студентов всех форм обучения специальности 130403 «Открытые горные работы» / В. А. Ермолаев ; Кузбасский государственный технический университет им. Т. Ф. Горбачева, Кафедра открытых горных работ. – Кемерово : КузГТУ, 2012. – 1 электрон. опт. диск (</w:t>
      </w:r>
      <w:r w:rsidRPr="00A71D0E">
        <w:rPr>
          <w:rFonts w:ascii="Times New Roman" w:hAnsi="Times New Roman" w:cs="Times New Roman"/>
          <w:sz w:val="22"/>
        </w:rPr>
        <w:t>CD</w:t>
      </w:r>
      <w:r w:rsidRPr="003B36CD">
        <w:rPr>
          <w:rFonts w:ascii="Times New Roman" w:hAnsi="Times New Roman" w:cs="Times New Roman"/>
          <w:sz w:val="22"/>
          <w:lang w:val="ru-RU"/>
        </w:rPr>
        <w:t>-</w:t>
      </w:r>
      <w:r w:rsidRPr="00A71D0E">
        <w:rPr>
          <w:rFonts w:ascii="Times New Roman" w:hAnsi="Times New Roman" w:cs="Times New Roman"/>
          <w:sz w:val="22"/>
        </w:rPr>
        <w:t>ROM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A71D0E">
        <w:rPr>
          <w:rFonts w:ascii="Times New Roman" w:hAnsi="Times New Roman" w:cs="Times New Roman"/>
          <w:sz w:val="22"/>
        </w:rPr>
        <w:t>URL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</w:t>
      </w:r>
      <w:r w:rsidRPr="003B36CD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library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kuzstu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ru</w:t>
      </w:r>
      <w:r w:rsidRPr="003B36CD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meto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php</w:t>
      </w:r>
      <w:r w:rsidRPr="003B36CD">
        <w:rPr>
          <w:rFonts w:ascii="Times New Roman" w:hAnsi="Times New Roman" w:cs="Times New Roman"/>
          <w:sz w:val="22"/>
          <w:lang w:val="ru-RU"/>
        </w:rPr>
        <w:t>?</w:t>
      </w:r>
      <w:r w:rsidRPr="00A71D0E">
        <w:rPr>
          <w:rFonts w:ascii="Times New Roman" w:hAnsi="Times New Roman" w:cs="Times New Roman"/>
          <w:sz w:val="22"/>
        </w:rPr>
        <w:t>n</w:t>
      </w:r>
      <w:r w:rsidRPr="003B36CD">
        <w:rPr>
          <w:rFonts w:ascii="Times New Roman" w:hAnsi="Times New Roman" w:cs="Times New Roman"/>
          <w:sz w:val="22"/>
          <w:lang w:val="ru-RU"/>
        </w:rPr>
        <w:t>=90563&amp;</w:t>
      </w:r>
      <w:r w:rsidRPr="00A71D0E">
        <w:rPr>
          <w:rFonts w:ascii="Times New Roman" w:hAnsi="Times New Roman" w:cs="Times New Roman"/>
          <w:sz w:val="22"/>
        </w:rPr>
        <w:t>type</w:t>
      </w:r>
      <w:r w:rsidRPr="003B36CD">
        <w:rPr>
          <w:rFonts w:ascii="Times New Roman" w:hAnsi="Times New Roman" w:cs="Times New Roman"/>
          <w:sz w:val="22"/>
          <w:lang w:val="ru-RU"/>
        </w:rPr>
        <w:t>=</w:t>
      </w:r>
      <w:r w:rsidRPr="00A71D0E">
        <w:rPr>
          <w:rFonts w:ascii="Times New Roman" w:hAnsi="Times New Roman" w:cs="Times New Roman"/>
          <w:sz w:val="22"/>
        </w:rPr>
        <w:t>utchposob</w:t>
      </w:r>
      <w:r w:rsidRPr="003B36CD">
        <w:rPr>
          <w:rFonts w:ascii="Times New Roman" w:hAnsi="Times New Roman" w:cs="Times New Roman"/>
          <w:sz w:val="22"/>
          <w:lang w:val="ru-RU"/>
        </w:rPr>
        <w:t>:</w:t>
      </w:r>
      <w:r w:rsidRPr="00A71D0E">
        <w:rPr>
          <w:rFonts w:ascii="Times New Roman" w:hAnsi="Times New Roman" w:cs="Times New Roman"/>
          <w:sz w:val="22"/>
        </w:rPr>
        <w:t>common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BF6B4B" w:rsidRPr="003B36CD" w:rsidRDefault="003B36CD" w:rsidP="003B36CD">
      <w:pPr>
        <w:numPr>
          <w:ilvl w:val="0"/>
          <w:numId w:val="31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Уфатова, З. Г. Геотехнология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учебное пособие / З. Г. Уфатова. — Норильск : ЗГУ им. Н.М. Федоровского, 2021. — 123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 978-5-89009-747-7. — Текст : электронный // Лань : </w:t>
      </w:r>
      <w:r w:rsidRPr="003B36CD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электронно- 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3B36CD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3B36CD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3B36CD">
        <w:rPr>
          <w:rFonts w:ascii="Times New Roman" w:hAnsi="Times New Roman" w:cs="Times New Roman"/>
          <w:sz w:val="22"/>
          <w:lang w:val="ru-RU"/>
        </w:rPr>
        <w:t>/224567. — Режим доступа: для авториз. пользователей.</w:t>
      </w:r>
    </w:p>
    <w:p w:rsidR="00BF6B4B" w:rsidRPr="00593C15" w:rsidRDefault="00BF6B4B" w:rsidP="00BF6B4B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F6B4B" w:rsidRPr="00593C15" w:rsidRDefault="00BF6B4B" w:rsidP="00BF6B4B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BF6B4B" w:rsidRPr="00593C15" w:rsidRDefault="00BF6B4B" w:rsidP="00BF6B4B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B36CD" w:rsidRPr="003B36CD" w:rsidRDefault="003B36CD" w:rsidP="003B36CD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 xml:space="preserve">Боровков, Ю. А. Основы горного дела : учебник / Ю. А. Боровков, В. П. Дробаденко, Д. Н. Ребриков. — 4-е изд., стер. — Санкт-Петербург : Лань, 2022. — 468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 978-5-8114-2147-3.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3B36CD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3B36CD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3B36CD">
        <w:rPr>
          <w:rFonts w:ascii="Times New Roman" w:hAnsi="Times New Roman" w:cs="Times New Roman"/>
          <w:sz w:val="22"/>
          <w:lang w:val="ru-RU"/>
        </w:rPr>
        <w:t>/205967. — Режим доступа: для авториз. пользователей.</w:t>
      </w:r>
    </w:p>
    <w:p w:rsidR="003B36CD" w:rsidRPr="003B36CD" w:rsidRDefault="003B36CD" w:rsidP="003B36CD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 xml:space="preserve">Мартьянов, В. Л. Основы открытой добычи. Производственные процессы открытых горных работ : учебное пособие [для студентов вузов, обучающихся по дисциплинам "Основы открытой добычи", "Основы горного дела (открытая геотехнология)" и специальности 21.05.04 "Горное дело"] / В. Л. Мартьянов, Е. В. Курехин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2019. – 144 с. – </w:t>
      </w:r>
      <w:r w:rsidRPr="00A71D0E">
        <w:rPr>
          <w:rFonts w:ascii="Times New Roman" w:hAnsi="Times New Roman" w:cs="Times New Roman"/>
          <w:sz w:val="22"/>
        </w:rPr>
        <w:t>URL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</w:t>
      </w:r>
      <w:r w:rsidRPr="003B36CD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library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kuzstu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ru</w:t>
      </w:r>
      <w:r w:rsidRPr="003B36CD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meto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php</w:t>
      </w:r>
      <w:r w:rsidRPr="003B36CD">
        <w:rPr>
          <w:rFonts w:ascii="Times New Roman" w:hAnsi="Times New Roman" w:cs="Times New Roman"/>
          <w:sz w:val="22"/>
          <w:lang w:val="ru-RU"/>
        </w:rPr>
        <w:t>?</w:t>
      </w:r>
      <w:r w:rsidRPr="00A71D0E">
        <w:rPr>
          <w:rFonts w:ascii="Times New Roman" w:hAnsi="Times New Roman" w:cs="Times New Roman"/>
          <w:sz w:val="22"/>
        </w:rPr>
        <w:t>n</w:t>
      </w:r>
      <w:r w:rsidRPr="003B36CD">
        <w:rPr>
          <w:rFonts w:ascii="Times New Roman" w:hAnsi="Times New Roman" w:cs="Times New Roman"/>
          <w:sz w:val="22"/>
          <w:lang w:val="ru-RU"/>
        </w:rPr>
        <w:t>=90445&amp;</w:t>
      </w:r>
      <w:r w:rsidRPr="00A71D0E">
        <w:rPr>
          <w:rFonts w:ascii="Times New Roman" w:hAnsi="Times New Roman" w:cs="Times New Roman"/>
          <w:sz w:val="22"/>
        </w:rPr>
        <w:t>type</w:t>
      </w:r>
      <w:r w:rsidRPr="003B36CD">
        <w:rPr>
          <w:rFonts w:ascii="Times New Roman" w:hAnsi="Times New Roman" w:cs="Times New Roman"/>
          <w:sz w:val="22"/>
          <w:lang w:val="ru-RU"/>
        </w:rPr>
        <w:t>=</w:t>
      </w:r>
      <w:r w:rsidRPr="00A71D0E">
        <w:rPr>
          <w:rFonts w:ascii="Times New Roman" w:hAnsi="Times New Roman" w:cs="Times New Roman"/>
          <w:sz w:val="22"/>
        </w:rPr>
        <w:t>utchposob</w:t>
      </w:r>
      <w:r w:rsidRPr="003B36CD">
        <w:rPr>
          <w:rFonts w:ascii="Times New Roman" w:hAnsi="Times New Roman" w:cs="Times New Roman"/>
          <w:sz w:val="22"/>
          <w:lang w:val="ru-RU"/>
        </w:rPr>
        <w:t>:</w:t>
      </w:r>
      <w:r w:rsidRPr="00A71D0E">
        <w:rPr>
          <w:rFonts w:ascii="Times New Roman" w:hAnsi="Times New Roman" w:cs="Times New Roman"/>
          <w:sz w:val="22"/>
        </w:rPr>
        <w:t>common</w:t>
      </w:r>
      <w:r w:rsidRPr="003B36CD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3B36CD" w:rsidRPr="003B36CD" w:rsidRDefault="003B36CD" w:rsidP="003B36CD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3B36CD" w:rsidRPr="003B36CD" w:rsidRDefault="003B36CD" w:rsidP="003B36CD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 xml:space="preserve">Селюков, А. В. Основы горного дела (открытая геотехнология) [Электронное издание] : практикум для студентов специальности 21.05.04 (130400.65) «Горное дело», образовательная программа «Открытые горные работы», всех форм обучения / А. В. Селюков, М. А. Тюленев, Е. В. Злобина; ФГБОУ ВПО «Кузбас. гос. техн. ун-т им. Т. Ф. Горбачева», Каф. открытых горн. работ. – Кемерово : Издательство КузГТУ, 2015. – 60 с. – Режим доступа: </w:t>
      </w:r>
      <w:hyperlink r:id="rId8" w:history="1">
        <w:r w:rsidRPr="00A71D0E">
          <w:rPr>
            <w:rStyle w:val="a3"/>
            <w:sz w:val="22"/>
          </w:rPr>
          <w:t>http</w:t>
        </w:r>
        <w:r w:rsidRPr="003B36CD">
          <w:rPr>
            <w:rStyle w:val="a3"/>
            <w:sz w:val="22"/>
            <w:lang w:val="ru-RU"/>
          </w:rPr>
          <w:t>://</w:t>
        </w:r>
        <w:r w:rsidRPr="00A71D0E">
          <w:rPr>
            <w:rStyle w:val="a3"/>
            <w:sz w:val="22"/>
          </w:rPr>
          <w:t>library</w:t>
        </w:r>
        <w:r w:rsidRPr="003B36CD">
          <w:rPr>
            <w:rStyle w:val="a3"/>
            <w:sz w:val="22"/>
            <w:lang w:val="ru-RU"/>
          </w:rPr>
          <w:t>.</w:t>
        </w:r>
        <w:r w:rsidRPr="00A71D0E">
          <w:rPr>
            <w:rStyle w:val="a3"/>
            <w:sz w:val="22"/>
          </w:rPr>
          <w:t>kuzstu</w:t>
        </w:r>
        <w:r w:rsidRPr="003B36CD">
          <w:rPr>
            <w:rStyle w:val="a3"/>
            <w:sz w:val="22"/>
            <w:lang w:val="ru-RU"/>
          </w:rPr>
          <w:t>.</w:t>
        </w:r>
        <w:r w:rsidRPr="00A71D0E">
          <w:rPr>
            <w:rStyle w:val="a3"/>
            <w:sz w:val="22"/>
          </w:rPr>
          <w:t>ru</w:t>
        </w:r>
        <w:r w:rsidRPr="003B36CD">
          <w:rPr>
            <w:rStyle w:val="a3"/>
            <w:sz w:val="22"/>
            <w:lang w:val="ru-RU"/>
          </w:rPr>
          <w:t>/</w:t>
        </w:r>
        <w:r w:rsidRPr="00A71D0E">
          <w:rPr>
            <w:rStyle w:val="a3"/>
            <w:sz w:val="22"/>
          </w:rPr>
          <w:t>meto</w:t>
        </w:r>
        <w:r w:rsidRPr="003B36CD">
          <w:rPr>
            <w:rStyle w:val="a3"/>
            <w:sz w:val="22"/>
            <w:lang w:val="ru-RU"/>
          </w:rPr>
          <w:t>.</w:t>
        </w:r>
        <w:r w:rsidRPr="00A71D0E">
          <w:rPr>
            <w:rStyle w:val="a3"/>
            <w:sz w:val="22"/>
          </w:rPr>
          <w:t>php</w:t>
        </w:r>
        <w:r w:rsidRPr="003B36CD">
          <w:rPr>
            <w:rStyle w:val="a3"/>
            <w:sz w:val="22"/>
            <w:lang w:val="ru-RU"/>
          </w:rPr>
          <w:t>?</w:t>
        </w:r>
        <w:r w:rsidRPr="00A71D0E">
          <w:rPr>
            <w:rStyle w:val="a3"/>
            <w:sz w:val="22"/>
          </w:rPr>
          <w:t>n</w:t>
        </w:r>
        <w:r w:rsidRPr="003B36CD">
          <w:rPr>
            <w:rStyle w:val="a3"/>
            <w:sz w:val="22"/>
            <w:lang w:val="ru-RU"/>
          </w:rPr>
          <w:t>=91289&amp;</w:t>
        </w:r>
        <w:r w:rsidRPr="00A71D0E">
          <w:rPr>
            <w:rStyle w:val="a3"/>
            <w:sz w:val="22"/>
          </w:rPr>
          <w:t>type</w:t>
        </w:r>
        <w:r w:rsidRPr="003B36CD">
          <w:rPr>
            <w:rStyle w:val="a3"/>
            <w:sz w:val="22"/>
            <w:lang w:val="ru-RU"/>
          </w:rPr>
          <w:t>=</w:t>
        </w:r>
        <w:r w:rsidRPr="00A71D0E">
          <w:rPr>
            <w:rStyle w:val="a3"/>
            <w:sz w:val="22"/>
          </w:rPr>
          <w:t>utchposob</w:t>
        </w:r>
        <w:r w:rsidRPr="003B36CD">
          <w:rPr>
            <w:rStyle w:val="a3"/>
            <w:sz w:val="22"/>
            <w:lang w:val="ru-RU"/>
          </w:rPr>
          <w:t>:</w:t>
        </w:r>
        <w:r w:rsidRPr="00A71D0E">
          <w:rPr>
            <w:rStyle w:val="a3"/>
            <w:sz w:val="22"/>
          </w:rPr>
          <w:t>common</w:t>
        </w:r>
      </w:hyperlink>
      <w:r w:rsidRPr="003B36CD">
        <w:rPr>
          <w:rFonts w:ascii="Times New Roman" w:hAnsi="Times New Roman" w:cs="Times New Roman"/>
          <w:sz w:val="22"/>
          <w:lang w:val="ru-RU"/>
        </w:rPr>
        <w:t xml:space="preserve">. – Текст: электронный. </w:t>
      </w:r>
    </w:p>
    <w:p w:rsidR="003B36CD" w:rsidRPr="003B36CD" w:rsidRDefault="003B36CD" w:rsidP="003B36CD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 xml:space="preserve">Основы горного дела (открытая геотехнология). Практикум : учебное пособие / О. И. Литвин, М. А. Тюленев, А. А. Хорешок [и др.]. — Кемерово : КузГТУ имени Т.Ф. Горбачева, 2019. — 117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 978-5-00137-113-7.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3B36CD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3B36CD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3B36CD">
        <w:rPr>
          <w:rFonts w:ascii="Times New Roman" w:hAnsi="Times New Roman" w:cs="Times New Roman"/>
          <w:sz w:val="22"/>
          <w:lang w:val="ru-RU"/>
        </w:rPr>
        <w:t>/145125. — Режим доступа: для авториз. пользователей</w:t>
      </w:r>
    </w:p>
    <w:p w:rsidR="003B36CD" w:rsidRPr="003B36CD" w:rsidRDefault="003B36CD" w:rsidP="003B36CD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 xml:space="preserve">Основы горного дела : учебное пособие для вузов / О. С. Брюховецкий, С. В. Иляхин, А. П. Карпиков, В. П. Яшин. — 3-е изд., стер. — Санкт-Петербург : Лань, 2021. — 352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 978-5-8114-8719-6.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3B36CD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3B36CD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3B36CD">
        <w:rPr>
          <w:rFonts w:ascii="Times New Roman" w:hAnsi="Times New Roman" w:cs="Times New Roman"/>
          <w:sz w:val="22"/>
          <w:lang w:val="ru-RU"/>
        </w:rPr>
        <w:t>/179609. — Режим доступа: для авториз. пользователей.</w:t>
      </w:r>
    </w:p>
    <w:p w:rsidR="003B36CD" w:rsidRPr="003B36CD" w:rsidRDefault="003B36CD" w:rsidP="003B36CD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B36CD">
        <w:rPr>
          <w:rFonts w:ascii="Times New Roman" w:hAnsi="Times New Roman" w:cs="Times New Roman"/>
          <w:sz w:val="22"/>
          <w:lang w:val="ru-RU"/>
        </w:rPr>
        <w:t xml:space="preserve">Егоров, П. В. Основы горного дела : учебник / П. В. Егоров, Е. А. Бобер. — 2-е изд. — Москва : Горная книга, 2006. — 408 с. — </w:t>
      </w:r>
      <w:r w:rsidRPr="00A71D0E">
        <w:rPr>
          <w:rFonts w:ascii="Times New Roman" w:hAnsi="Times New Roman" w:cs="Times New Roman"/>
          <w:sz w:val="22"/>
        </w:rPr>
        <w:t>ISBN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 5-7418-0448-9.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— Текст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>: электронный</w:t>
      </w:r>
      <w:r w:rsidRPr="00A71D0E">
        <w:rPr>
          <w:rFonts w:ascii="Times New Roman" w:hAnsi="Times New Roman" w:cs="Times New Roman"/>
          <w:sz w:val="22"/>
        </w:rPr>
        <w:t> 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A71D0E">
        <w:rPr>
          <w:rFonts w:ascii="Times New Roman" w:hAnsi="Times New Roman" w:cs="Times New Roman"/>
          <w:sz w:val="22"/>
        </w:rPr>
        <w:t>URL</w:t>
      </w:r>
      <w:r w:rsidRPr="003B36CD">
        <w:rPr>
          <w:rFonts w:ascii="Times New Roman" w:hAnsi="Times New Roman" w:cs="Times New Roman"/>
          <w:sz w:val="22"/>
          <w:lang w:val="ru-RU"/>
        </w:rPr>
        <w:t xml:space="preserve">: </w:t>
      </w:r>
      <w:r w:rsidRPr="00A71D0E">
        <w:rPr>
          <w:rFonts w:ascii="Times New Roman" w:hAnsi="Times New Roman" w:cs="Times New Roman"/>
          <w:sz w:val="22"/>
        </w:rPr>
        <w:t>https</w:t>
      </w:r>
      <w:r w:rsidRPr="003B36CD">
        <w:rPr>
          <w:rFonts w:ascii="Times New Roman" w:hAnsi="Times New Roman" w:cs="Times New Roman"/>
          <w:sz w:val="22"/>
          <w:lang w:val="ru-RU"/>
        </w:rPr>
        <w:t>://</w:t>
      </w:r>
      <w:r w:rsidRPr="00A71D0E">
        <w:rPr>
          <w:rFonts w:ascii="Times New Roman" w:hAnsi="Times New Roman" w:cs="Times New Roman"/>
          <w:sz w:val="22"/>
        </w:rPr>
        <w:t>e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lanbook</w:t>
      </w:r>
      <w:r w:rsidRPr="003B36CD">
        <w:rPr>
          <w:rFonts w:ascii="Times New Roman" w:hAnsi="Times New Roman" w:cs="Times New Roman"/>
          <w:sz w:val="22"/>
          <w:lang w:val="ru-RU"/>
        </w:rPr>
        <w:t>.</w:t>
      </w:r>
      <w:r w:rsidRPr="00A71D0E">
        <w:rPr>
          <w:rFonts w:ascii="Times New Roman" w:hAnsi="Times New Roman" w:cs="Times New Roman"/>
          <w:sz w:val="22"/>
        </w:rPr>
        <w:t>com</w:t>
      </w:r>
      <w:r w:rsidRPr="003B36CD">
        <w:rPr>
          <w:rFonts w:ascii="Times New Roman" w:hAnsi="Times New Roman" w:cs="Times New Roman"/>
          <w:sz w:val="22"/>
          <w:lang w:val="ru-RU"/>
        </w:rPr>
        <w:t>/</w:t>
      </w:r>
      <w:r w:rsidRPr="00A71D0E">
        <w:rPr>
          <w:rFonts w:ascii="Times New Roman" w:hAnsi="Times New Roman" w:cs="Times New Roman"/>
          <w:sz w:val="22"/>
        </w:rPr>
        <w:t>book</w:t>
      </w:r>
      <w:r w:rsidRPr="003B36CD">
        <w:rPr>
          <w:rFonts w:ascii="Times New Roman" w:hAnsi="Times New Roman" w:cs="Times New Roman"/>
          <w:sz w:val="22"/>
          <w:lang w:val="ru-RU"/>
        </w:rPr>
        <w:t>/3210. — Режим доступа: для авториз. пользователей.</w:t>
      </w:r>
    </w:p>
    <w:p w:rsidR="00EB3615" w:rsidRPr="00593C15" w:rsidRDefault="003B36CD" w:rsidP="003B36CD">
      <w:pPr>
        <w:pStyle w:val="a4"/>
        <w:numPr>
          <w:ilvl w:val="0"/>
          <w:numId w:val="32"/>
        </w:numPr>
        <w:ind w:left="0" w:firstLine="426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>Открытые горные работы. Справочник / К.Н. Трубецкой, В.Б. Артемьев, А.Д. Рубан и др. - М.: Горное дело ООО «Киммерийский центр», 2014. – 624 с. (Библиотека горного инженера. Т. 4 «Открытые горные работы». Кн. 1). – Текст: непосредственный.</w:t>
      </w:r>
    </w:p>
    <w:p w:rsidR="00BF6B4B" w:rsidRPr="00593C15" w:rsidRDefault="00BF6B4B" w:rsidP="00BF6B4B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A7C3F" w:rsidRPr="00593C15" w:rsidRDefault="009107C8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6.3</w:t>
      </w:r>
      <w:r w:rsidR="00980AA1" w:rsidRPr="00593C15">
        <w:rPr>
          <w:rFonts w:ascii="Times New Roman" w:hAnsi="Times New Roman" w:cs="Times New Roman"/>
          <w:b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A7C3F" w:rsidRPr="00593C15">
        <w:rPr>
          <w:rFonts w:ascii="Times New Roman" w:hAnsi="Times New Roman" w:cs="Times New Roman"/>
          <w:b/>
          <w:sz w:val="22"/>
          <w:lang w:val="ru-RU"/>
        </w:rPr>
        <w:t xml:space="preserve">Методическая литература </w:t>
      </w: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Cs w:val="18"/>
          <w:lang w:val="ru-RU"/>
        </w:rPr>
      </w:pP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eastAsia="Times New Roman" w:hAnsi="Times New Roman" w:cs="Times New Roman"/>
          <w:sz w:val="22"/>
          <w:lang w:val="ru-RU"/>
        </w:rPr>
        <w:t>1. Ме</w:t>
      </w:r>
      <w:r w:rsidRPr="00593C15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593C15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593C15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593C15">
        <w:rPr>
          <w:rFonts w:ascii="Times New Roman" w:eastAsia="Times New Roman" w:hAnsi="Times New Roman" w:cs="Times New Roman"/>
          <w:sz w:val="22"/>
          <w:lang w:val="ru-RU"/>
        </w:rPr>
        <w:t>е материалы</w:t>
      </w:r>
      <w:r w:rsidRPr="00593C15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для</w:t>
      </w:r>
      <w:r w:rsidRPr="00593C15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593C15">
        <w:rPr>
          <w:rFonts w:ascii="Times New Roman" w:eastAsia="Times New Roman" w:hAnsi="Times New Roman" w:cs="Times New Roman"/>
          <w:sz w:val="22"/>
          <w:lang w:val="ru-RU"/>
        </w:rPr>
        <w:t>вып</w:t>
      </w:r>
      <w:r w:rsidRPr="00593C15">
        <w:rPr>
          <w:rFonts w:ascii="Times New Roman" w:eastAsia="Times New Roman" w:hAnsi="Times New Roman" w:cs="Times New Roman"/>
          <w:spacing w:val="1"/>
          <w:sz w:val="22"/>
          <w:lang w:val="ru-RU"/>
        </w:rPr>
        <w:t>о</w:t>
      </w:r>
      <w:r w:rsidRPr="00593C15">
        <w:rPr>
          <w:rFonts w:ascii="Times New Roman" w:eastAsia="Times New Roman" w:hAnsi="Times New Roman" w:cs="Times New Roman"/>
          <w:sz w:val="22"/>
          <w:lang w:val="ru-RU"/>
        </w:rPr>
        <w:t>л</w:t>
      </w:r>
      <w:r w:rsidRPr="00593C15">
        <w:rPr>
          <w:rFonts w:ascii="Times New Roman" w:eastAsia="Times New Roman" w:hAnsi="Times New Roman" w:cs="Times New Roman"/>
          <w:spacing w:val="-1"/>
          <w:sz w:val="22"/>
          <w:lang w:val="ru-RU"/>
        </w:rPr>
        <w:t>н</w:t>
      </w:r>
      <w:r w:rsidRPr="00593C15">
        <w:rPr>
          <w:rFonts w:ascii="Times New Roman" w:eastAsia="Times New Roman" w:hAnsi="Times New Roman" w:cs="Times New Roman"/>
          <w:sz w:val="22"/>
          <w:lang w:val="ru-RU"/>
        </w:rPr>
        <w:t>ения лабораторных работ и организации самостоятельной работы обучающихся с</w:t>
      </w:r>
      <w:r w:rsidRPr="00593C15">
        <w:rPr>
          <w:rFonts w:ascii="Times New Roman" w:hAnsi="Times New Roman" w:cs="Times New Roman"/>
          <w:sz w:val="22"/>
          <w:lang w:val="ru-RU"/>
        </w:rPr>
        <w:t>пециальности 21.05.04 «Горное дело»  специализации 01 «Подземная разработка пластовых месторождений»</w:t>
      </w:r>
      <w:r w:rsidRPr="00593C15">
        <w:rPr>
          <w:rFonts w:ascii="Times New Roman" w:eastAsia="Times New Roman" w:hAnsi="Times New Roman" w:cs="Times New Roman"/>
          <w:sz w:val="22"/>
          <w:lang w:val="ru-RU"/>
        </w:rPr>
        <w:t>,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 03 «Открытые горные работы», 09 «Горные машины и оборудование»</w:t>
      </w:r>
      <w:r w:rsidRPr="00593C15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всех</w:t>
      </w:r>
      <w:r w:rsidRPr="00593C15">
        <w:rPr>
          <w:rFonts w:ascii="Times New Roman" w:hAnsi="Times New Roman" w:cs="Times New Roman"/>
          <w:spacing w:val="1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форм</w:t>
      </w:r>
      <w:r w:rsidRPr="00593C15">
        <w:rPr>
          <w:rFonts w:ascii="Times New Roman" w:hAnsi="Times New Roman" w:cs="Times New Roman"/>
          <w:spacing w:val="-1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обуче</w:t>
      </w:r>
      <w:r w:rsidRPr="00593C15">
        <w:rPr>
          <w:rFonts w:ascii="Times New Roman" w:hAnsi="Times New Roman" w:cs="Times New Roman"/>
          <w:spacing w:val="1"/>
          <w:sz w:val="22"/>
          <w:lang w:val="ru-RU"/>
        </w:rPr>
        <w:t>н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ия/ составитель В.В. Аксененко; филиал КузГТУ в г. Белово, Кафедра горного дела и техносферной безопасности. – Белово, 2023. – 19с. Доступна электронная версия: </w:t>
      </w:r>
      <w:hyperlink r:id="rId9" w:history="1">
        <w:r w:rsidRPr="00593C15">
          <w:rPr>
            <w:rStyle w:val="a3"/>
            <w:sz w:val="22"/>
          </w:rPr>
          <w:t>https</w:t>
        </w:r>
        <w:r w:rsidRPr="00593C15">
          <w:rPr>
            <w:rStyle w:val="a3"/>
            <w:sz w:val="22"/>
            <w:lang w:val="ru-RU"/>
          </w:rPr>
          <w:t>://</w:t>
        </w:r>
        <w:r w:rsidRPr="00593C15">
          <w:rPr>
            <w:rStyle w:val="a3"/>
            <w:sz w:val="22"/>
          </w:rPr>
          <w:t>eos</w:t>
        </w:r>
        <w:r w:rsidRPr="00593C15">
          <w:rPr>
            <w:rStyle w:val="a3"/>
            <w:sz w:val="22"/>
            <w:lang w:val="ru-RU"/>
          </w:rPr>
          <w:t>.</w:t>
        </w:r>
        <w:r w:rsidRPr="00593C15">
          <w:rPr>
            <w:rStyle w:val="a3"/>
            <w:sz w:val="22"/>
          </w:rPr>
          <w:t>belovokyzgty</w:t>
        </w:r>
        <w:r w:rsidRPr="00593C15">
          <w:rPr>
            <w:rStyle w:val="a3"/>
            <w:sz w:val="22"/>
            <w:lang w:val="ru-RU"/>
          </w:rPr>
          <w:t>.</w:t>
        </w:r>
        <w:r w:rsidRPr="00593C15">
          <w:rPr>
            <w:rStyle w:val="a3"/>
            <w:sz w:val="22"/>
          </w:rPr>
          <w:t>ru</w:t>
        </w:r>
        <w:r w:rsidRPr="00593C15">
          <w:rPr>
            <w:rStyle w:val="a3"/>
            <w:sz w:val="22"/>
            <w:lang w:val="ru-RU"/>
          </w:rPr>
          <w:t>/</w:t>
        </w:r>
        <w:r w:rsidRPr="00593C15">
          <w:rPr>
            <w:rStyle w:val="a3"/>
            <w:sz w:val="22"/>
          </w:rPr>
          <w:t>course</w:t>
        </w:r>
        <w:r w:rsidRPr="00593C15">
          <w:rPr>
            <w:rStyle w:val="a3"/>
            <w:sz w:val="22"/>
            <w:lang w:val="ru-RU"/>
          </w:rPr>
          <w:t>/</w:t>
        </w:r>
        <w:r w:rsidRPr="00593C15">
          <w:rPr>
            <w:rStyle w:val="a3"/>
            <w:sz w:val="22"/>
          </w:rPr>
          <w:t>index</w:t>
        </w:r>
        <w:r w:rsidRPr="00593C15">
          <w:rPr>
            <w:rStyle w:val="a3"/>
            <w:sz w:val="22"/>
            <w:lang w:val="ru-RU"/>
          </w:rPr>
          <w:t>.</w:t>
        </w:r>
        <w:r w:rsidRPr="00593C15">
          <w:rPr>
            <w:rStyle w:val="a3"/>
            <w:sz w:val="22"/>
          </w:rPr>
          <w:t>php</w:t>
        </w:r>
        <w:r w:rsidRPr="00593C15">
          <w:rPr>
            <w:rStyle w:val="a3"/>
            <w:sz w:val="22"/>
            <w:lang w:val="ru-RU"/>
          </w:rPr>
          <w:t>?</w:t>
        </w:r>
        <w:r w:rsidRPr="00593C15">
          <w:rPr>
            <w:rStyle w:val="a3"/>
            <w:sz w:val="22"/>
          </w:rPr>
          <w:t>categoryid</w:t>
        </w:r>
        <w:r w:rsidRPr="00593C15">
          <w:rPr>
            <w:rStyle w:val="a3"/>
            <w:sz w:val="22"/>
            <w:lang w:val="ru-RU"/>
          </w:rPr>
          <w:t>=15</w:t>
        </w:r>
      </w:hyperlink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6.4. Профессиональные базы данных и информационные справочные системы</w:t>
      </w: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A7C3F" w:rsidRPr="00593C15" w:rsidRDefault="00CA7C3F" w:rsidP="00CA7C3F">
      <w:pPr>
        <w:pStyle w:val="a5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Style w:val="a3"/>
          <w:lang w:val="ru-RU"/>
        </w:rPr>
      </w:pPr>
      <w:r w:rsidRPr="00593C15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10" w:history="1">
        <w:r w:rsidRPr="00593C15">
          <w:rPr>
            <w:rStyle w:val="a3"/>
          </w:rPr>
          <w:t>https</w:t>
        </w:r>
        <w:r w:rsidRPr="00593C15">
          <w:rPr>
            <w:rStyle w:val="a3"/>
            <w:lang w:val="ru-RU"/>
          </w:rPr>
          <w:t>://</w:t>
        </w:r>
        <w:r w:rsidRPr="00593C15">
          <w:rPr>
            <w:rStyle w:val="a3"/>
          </w:rPr>
          <w:t>elib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kuzstu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ru</w:t>
        </w:r>
        <w:r w:rsidRPr="00593C15">
          <w:rPr>
            <w:rStyle w:val="a3"/>
            <w:lang w:val="ru-RU"/>
          </w:rPr>
          <w:t>/</w:t>
        </w:r>
      </w:hyperlink>
    </w:p>
    <w:p w:rsidR="00CA7C3F" w:rsidRPr="00593C15" w:rsidRDefault="00CA7C3F" w:rsidP="00CA7C3F">
      <w:pPr>
        <w:pStyle w:val="a5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C15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1" w:history="1">
        <w:r w:rsidRPr="00593C15">
          <w:rPr>
            <w:rStyle w:val="a3"/>
          </w:rPr>
          <w:t>http</w:t>
        </w:r>
        <w:r w:rsidRPr="00593C15">
          <w:rPr>
            <w:rStyle w:val="a3"/>
            <w:lang w:val="ru-RU"/>
          </w:rPr>
          <w:t>://</w:t>
        </w:r>
        <w:r w:rsidRPr="00593C15">
          <w:rPr>
            <w:rStyle w:val="a3"/>
          </w:rPr>
          <w:t>e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lanbook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com</w:t>
        </w:r>
      </w:hyperlink>
    </w:p>
    <w:p w:rsidR="00CA7C3F" w:rsidRPr="00593C15" w:rsidRDefault="00CA7C3F" w:rsidP="00CA7C3F">
      <w:pPr>
        <w:pStyle w:val="a5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C15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2" w:history="1">
        <w:r w:rsidRPr="00593C15">
          <w:rPr>
            <w:rStyle w:val="a3"/>
          </w:rPr>
          <w:t>https</w:t>
        </w:r>
        <w:r w:rsidRPr="00593C15">
          <w:rPr>
            <w:rStyle w:val="a3"/>
            <w:lang w:val="ru-RU"/>
          </w:rPr>
          <w:t>://</w:t>
        </w:r>
        <w:r w:rsidRPr="00593C15">
          <w:rPr>
            <w:rStyle w:val="a3"/>
          </w:rPr>
          <w:t>urait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ru</w:t>
        </w:r>
        <w:r w:rsidRPr="00593C15">
          <w:rPr>
            <w:rStyle w:val="a3"/>
            <w:lang w:val="ru-RU"/>
          </w:rPr>
          <w:t>/</w:t>
        </w:r>
      </w:hyperlink>
    </w:p>
    <w:p w:rsidR="00CA7C3F" w:rsidRPr="00593C15" w:rsidRDefault="00CA7C3F" w:rsidP="00CA7C3F">
      <w:pPr>
        <w:pStyle w:val="a5"/>
        <w:numPr>
          <w:ilvl w:val="0"/>
          <w:numId w:val="22"/>
        </w:numPr>
        <w:spacing w:after="0" w:line="240" w:lineRule="auto"/>
        <w:ind w:left="0" w:firstLine="425"/>
        <w:contextualSpacing/>
        <w:jc w:val="both"/>
        <w:rPr>
          <w:rStyle w:val="a3"/>
          <w:color w:val="000000"/>
          <w:lang w:val="ru-RU"/>
        </w:rPr>
      </w:pPr>
      <w:r w:rsidRPr="00593C15">
        <w:rPr>
          <w:rFonts w:ascii="Times New Roman" w:hAnsi="Times New Roman"/>
          <w:lang w:val="ru-RU"/>
        </w:rPr>
        <w:lastRenderedPageBreak/>
        <w:t xml:space="preserve">Информационно-справочная система «Технорматив»: </w:t>
      </w:r>
      <w:hyperlink r:id="rId13" w:history="1">
        <w:r w:rsidRPr="00593C15">
          <w:rPr>
            <w:rStyle w:val="a3"/>
          </w:rPr>
          <w:t>https</w:t>
        </w:r>
        <w:r w:rsidRPr="00593C15">
          <w:rPr>
            <w:rStyle w:val="a3"/>
            <w:lang w:val="ru-RU"/>
          </w:rPr>
          <w:t>://</w:t>
        </w:r>
        <w:r w:rsidRPr="00593C15">
          <w:rPr>
            <w:rStyle w:val="a3"/>
          </w:rPr>
          <w:t>www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technormativ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ru</w:t>
        </w:r>
        <w:r w:rsidRPr="00593C15">
          <w:rPr>
            <w:rStyle w:val="a3"/>
            <w:lang w:val="ru-RU"/>
          </w:rPr>
          <w:t>/</w:t>
        </w:r>
      </w:hyperlink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6.5. Периодические издания</w:t>
      </w: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A7C3F" w:rsidRPr="00593C15" w:rsidRDefault="00CA7C3F" w:rsidP="001F20D4">
      <w:pPr>
        <w:pStyle w:val="a5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Style w:val="a3"/>
          <w:lang w:val="ru-RU"/>
        </w:rPr>
      </w:pPr>
      <w:r w:rsidRPr="00593C15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593C15">
          <w:rPr>
            <w:rStyle w:val="a3"/>
          </w:rPr>
          <w:t>https</w:t>
        </w:r>
        <w:r w:rsidRPr="00593C15">
          <w:rPr>
            <w:rStyle w:val="a3"/>
            <w:lang w:val="ru-RU"/>
          </w:rPr>
          <w:t>://</w:t>
        </w:r>
        <w:r w:rsidRPr="00593C15">
          <w:rPr>
            <w:rStyle w:val="a3"/>
          </w:rPr>
          <w:t>vestnik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kuzstu</w:t>
        </w:r>
        <w:r w:rsidRPr="00593C15">
          <w:rPr>
            <w:rStyle w:val="a3"/>
            <w:lang w:val="ru-RU"/>
          </w:rPr>
          <w:t>.</w:t>
        </w:r>
        <w:r w:rsidRPr="00593C15">
          <w:rPr>
            <w:rStyle w:val="a3"/>
          </w:rPr>
          <w:t>ru</w:t>
        </w:r>
        <w:r w:rsidRPr="00593C15">
          <w:rPr>
            <w:rStyle w:val="a3"/>
            <w:lang w:val="ru-RU"/>
          </w:rPr>
          <w:t>/</w:t>
        </w:r>
      </w:hyperlink>
    </w:p>
    <w:p w:rsidR="001F20D4" w:rsidRPr="00593948" w:rsidRDefault="001F20D4" w:rsidP="001F20D4">
      <w:pPr>
        <w:pStyle w:val="a5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5" w:history="1">
        <w:r w:rsidRPr="00D43226">
          <w:rPr>
            <w:rStyle w:val="a3"/>
            <w:lang w:val="ru-RU"/>
          </w:rPr>
          <w:t>https://mining-media.ru/ru/https://mining-media.ru/ru/</w:t>
        </w:r>
      </w:hyperlink>
    </w:p>
    <w:p w:rsidR="001F20D4" w:rsidRPr="00593948" w:rsidRDefault="001F20D4" w:rsidP="001F20D4">
      <w:pPr>
        <w:pStyle w:val="a5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6" w:history="1">
        <w:r w:rsidRPr="00D43226">
          <w:rPr>
            <w:rStyle w:val="a3"/>
            <w:lang w:val="ru-RU"/>
          </w:rPr>
          <w:t>https://www.rudmet.ru/catalog/journals/1/</w:t>
        </w:r>
      </w:hyperlink>
    </w:p>
    <w:p w:rsidR="001F20D4" w:rsidRPr="00343BD0" w:rsidRDefault="001F20D4" w:rsidP="001F20D4">
      <w:pPr>
        <w:pStyle w:val="a5"/>
        <w:numPr>
          <w:ilvl w:val="0"/>
          <w:numId w:val="23"/>
        </w:numPr>
        <w:tabs>
          <w:tab w:val="left" w:pos="0"/>
        </w:tabs>
        <w:spacing w:after="0" w:line="240" w:lineRule="auto"/>
        <w:ind w:left="0" w:right="-1" w:firstLine="425"/>
        <w:jc w:val="both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343BD0">
          <w:rPr>
            <w:rStyle w:val="a3"/>
            <w:lang w:val="ru-RU"/>
          </w:rPr>
          <w:t>https://elibrary.ru/contents.asp?titleid=8628</w:t>
        </w:r>
      </w:hyperlink>
    </w:p>
    <w:p w:rsidR="00CA7C3F" w:rsidRPr="001F20D4" w:rsidRDefault="001F20D4" w:rsidP="001F20D4">
      <w:pPr>
        <w:pStyle w:val="a5"/>
        <w:numPr>
          <w:ilvl w:val="0"/>
          <w:numId w:val="2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18" w:history="1">
        <w:r w:rsidRPr="00D43226">
          <w:rPr>
            <w:rStyle w:val="a3"/>
            <w:lang w:val="ru-RU"/>
          </w:rPr>
          <w:t>http://www.ugolinfo.ru/onLine.html</w:t>
        </w:r>
      </w:hyperlink>
      <w:r w:rsidR="00CA7C3F" w:rsidRPr="001F20D4">
        <w:rPr>
          <w:rFonts w:ascii="Times New Roman" w:hAnsi="Times New Roman"/>
          <w:lang w:val="ru-RU"/>
        </w:rPr>
        <w:t xml:space="preserve"> </w:t>
      </w: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7. Перечень ресурсов информационно-телекоммуникационной сети «Интернет»</w:t>
      </w:r>
    </w:p>
    <w:p w:rsidR="00CA7C3F" w:rsidRPr="00593C15" w:rsidRDefault="00CA7C3F" w:rsidP="00CA7C3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A7C3F" w:rsidRPr="00593C15" w:rsidRDefault="00CA7C3F" w:rsidP="00CA7C3F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593C15">
          <w:rPr>
            <w:rStyle w:val="a3"/>
            <w:sz w:val="22"/>
            <w:lang w:val="ru-RU"/>
          </w:rPr>
          <w:t>https://kuzstu.ru/</w:t>
        </w:r>
      </w:hyperlink>
      <w:r w:rsidRPr="00593C15">
        <w:rPr>
          <w:rFonts w:ascii="Times New Roman" w:hAnsi="Times New Roman" w:cs="Times New Roman"/>
          <w:sz w:val="22"/>
          <w:lang w:val="ru-RU"/>
        </w:rPr>
        <w:t>.</w:t>
      </w:r>
    </w:p>
    <w:p w:rsidR="00CA7C3F" w:rsidRPr="00593C15" w:rsidRDefault="00CA7C3F" w:rsidP="00CA7C3F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593C15">
          <w:rPr>
            <w:rStyle w:val="a3"/>
            <w:sz w:val="22"/>
            <w:lang w:val="ru-RU"/>
          </w:rPr>
          <w:t>http://belovokyzgty.ru/</w:t>
        </w:r>
      </w:hyperlink>
      <w:r w:rsidRPr="00593C15">
        <w:rPr>
          <w:rFonts w:ascii="Times New Roman" w:hAnsi="Times New Roman" w:cs="Times New Roman"/>
          <w:sz w:val="22"/>
          <w:lang w:val="ru-RU"/>
        </w:rPr>
        <w:t>.</w:t>
      </w:r>
    </w:p>
    <w:p w:rsidR="00CA7C3F" w:rsidRPr="00593C15" w:rsidRDefault="00CA7C3F" w:rsidP="00CA7C3F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593C15">
          <w:rPr>
            <w:rStyle w:val="a3"/>
            <w:sz w:val="22"/>
          </w:rPr>
          <w:t>http</w:t>
        </w:r>
        <w:r w:rsidRPr="00593C15">
          <w:rPr>
            <w:rStyle w:val="a3"/>
            <w:sz w:val="22"/>
            <w:lang w:val="ru-RU"/>
          </w:rPr>
          <w:t>://</w:t>
        </w:r>
        <w:r w:rsidRPr="00593C15">
          <w:rPr>
            <w:rStyle w:val="a3"/>
            <w:sz w:val="22"/>
          </w:rPr>
          <w:t>e</w:t>
        </w:r>
        <w:r w:rsidRPr="00593C15">
          <w:rPr>
            <w:rStyle w:val="a3"/>
            <w:sz w:val="22"/>
            <w:lang w:val="ru-RU"/>
          </w:rPr>
          <w:t>о</w:t>
        </w:r>
        <w:r w:rsidRPr="00593C15">
          <w:rPr>
            <w:rStyle w:val="a3"/>
            <w:sz w:val="22"/>
          </w:rPr>
          <w:t>s</w:t>
        </w:r>
        <w:r w:rsidRPr="00593C15">
          <w:rPr>
            <w:rStyle w:val="a3"/>
            <w:sz w:val="22"/>
            <w:lang w:val="ru-RU"/>
          </w:rPr>
          <w:t>.</w:t>
        </w:r>
        <w:r w:rsidRPr="00593C15">
          <w:rPr>
            <w:rStyle w:val="a3"/>
            <w:sz w:val="22"/>
          </w:rPr>
          <w:t>belovokyzgty</w:t>
        </w:r>
        <w:r w:rsidRPr="00593C15">
          <w:rPr>
            <w:rStyle w:val="a3"/>
            <w:sz w:val="22"/>
            <w:lang w:val="ru-RU"/>
          </w:rPr>
          <w:t>.</w:t>
        </w:r>
        <w:r w:rsidRPr="00593C15">
          <w:rPr>
            <w:rStyle w:val="a3"/>
            <w:sz w:val="22"/>
          </w:rPr>
          <w:t>ru</w:t>
        </w:r>
        <w:r w:rsidRPr="00593C15">
          <w:rPr>
            <w:rStyle w:val="a3"/>
            <w:sz w:val="22"/>
            <w:lang w:val="ru-RU"/>
          </w:rPr>
          <w:t>/</w:t>
        </w:r>
      </w:hyperlink>
    </w:p>
    <w:p w:rsidR="009107C8" w:rsidRPr="001F20D4" w:rsidRDefault="00CA7C3F" w:rsidP="001F20D4">
      <w:pPr>
        <w:pStyle w:val="a5"/>
        <w:numPr>
          <w:ilvl w:val="0"/>
          <w:numId w:val="24"/>
        </w:numPr>
        <w:spacing w:after="0" w:line="240" w:lineRule="auto"/>
        <w:ind w:left="0" w:firstLine="426"/>
        <w:rPr>
          <w:rFonts w:ascii="Times New Roman" w:hAnsi="Times New Roman"/>
          <w:lang w:val="ru-RU"/>
        </w:rPr>
      </w:pPr>
      <w:r w:rsidRPr="001F20D4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1F20D4">
        <w:rPr>
          <w:rFonts w:ascii="Times New Roman" w:hAnsi="Times New Roman"/>
        </w:rPr>
        <w:t>eLIBRARY</w:t>
      </w:r>
      <w:r w:rsidRPr="001F20D4">
        <w:rPr>
          <w:rFonts w:ascii="Times New Roman" w:hAnsi="Times New Roman"/>
          <w:lang w:val="ru-RU"/>
        </w:rPr>
        <w:t>.</w:t>
      </w:r>
      <w:r w:rsidRPr="001F20D4">
        <w:rPr>
          <w:rFonts w:ascii="Times New Roman" w:hAnsi="Times New Roman"/>
        </w:rPr>
        <w:t>RU</w:t>
      </w:r>
      <w:r w:rsidRPr="001F20D4">
        <w:rPr>
          <w:rFonts w:ascii="Times New Roman" w:hAnsi="Times New Roman"/>
          <w:lang w:val="ru-RU"/>
        </w:rPr>
        <w:t xml:space="preserve"> </w:t>
      </w:r>
      <w:hyperlink r:id="rId22" w:history="1">
        <w:r w:rsidRPr="001F20D4">
          <w:rPr>
            <w:rStyle w:val="a3"/>
          </w:rPr>
          <w:t>https</w:t>
        </w:r>
        <w:r w:rsidRPr="001F20D4">
          <w:rPr>
            <w:rStyle w:val="a3"/>
            <w:lang w:val="ru-RU"/>
          </w:rPr>
          <w:t>://</w:t>
        </w:r>
        <w:r w:rsidRPr="001F20D4">
          <w:rPr>
            <w:rStyle w:val="a3"/>
          </w:rPr>
          <w:t>elibrary</w:t>
        </w:r>
        <w:r w:rsidRPr="001F20D4">
          <w:rPr>
            <w:rStyle w:val="a3"/>
            <w:lang w:val="ru-RU"/>
          </w:rPr>
          <w:t>.</w:t>
        </w:r>
        <w:r w:rsidRPr="001F20D4">
          <w:rPr>
            <w:rStyle w:val="a3"/>
          </w:rPr>
          <w:t>ru</w:t>
        </w:r>
        <w:r w:rsidRPr="001F20D4">
          <w:rPr>
            <w:rStyle w:val="a3"/>
            <w:lang w:val="ru-RU"/>
          </w:rPr>
          <w:t>/</w:t>
        </w:r>
        <w:r w:rsidRPr="001F20D4">
          <w:rPr>
            <w:rStyle w:val="a3"/>
          </w:rPr>
          <w:t>defaultx</w:t>
        </w:r>
        <w:r w:rsidRPr="001F20D4">
          <w:rPr>
            <w:rStyle w:val="a3"/>
            <w:lang w:val="ru-RU"/>
          </w:rPr>
          <w:t>.</w:t>
        </w:r>
        <w:r w:rsidRPr="001F20D4">
          <w:rPr>
            <w:rStyle w:val="a3"/>
          </w:rPr>
          <w:t>asp</w:t>
        </w:r>
        <w:r w:rsidRPr="001F20D4">
          <w:rPr>
            <w:rStyle w:val="a3"/>
            <w:lang w:val="ru-RU"/>
          </w:rPr>
          <w:t>?</w:t>
        </w:r>
      </w:hyperlink>
      <w:r w:rsidR="009107C8" w:rsidRPr="001F20D4">
        <w:rPr>
          <w:rFonts w:ascii="Times New Roman" w:hAnsi="Times New Roman"/>
          <w:lang w:val="ru-RU"/>
        </w:rPr>
        <w:t xml:space="preserve"> 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8</w:t>
      </w:r>
      <w:r w:rsidR="00980AA1" w:rsidRPr="00593C15">
        <w:rPr>
          <w:rFonts w:ascii="Times New Roman" w:hAnsi="Times New Roman" w:cs="Times New Roman"/>
          <w:b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"Основы горного дела (открытая геотехнология)"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6C50CE" w:rsidRPr="00593C15" w:rsidRDefault="00BA79D9" w:rsidP="00FE469B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</w:t>
      </w:r>
      <w:r w:rsidR="00EB3615" w:rsidRPr="00593C15">
        <w:rPr>
          <w:rFonts w:ascii="Times New Roman" w:hAnsi="Times New Roman" w:cs="Times New Roman"/>
          <w:sz w:val="22"/>
          <w:lang w:val="ru-RU"/>
        </w:rPr>
        <w:t>и</w:t>
      </w:r>
      <w:r w:rsidRPr="00593C15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437980" w:rsidRPr="00593C15">
        <w:rPr>
          <w:rFonts w:ascii="Times New Roman" w:hAnsi="Times New Roman" w:cs="Times New Roman"/>
          <w:sz w:val="22"/>
          <w:lang w:val="ru-RU"/>
        </w:rPr>
        <w:t>фили</w:t>
      </w:r>
      <w:r w:rsidR="00EB3615" w:rsidRPr="00593C15">
        <w:rPr>
          <w:rFonts w:ascii="Times New Roman" w:hAnsi="Times New Roman" w:cs="Times New Roman"/>
          <w:sz w:val="22"/>
          <w:lang w:val="ru-RU"/>
        </w:rPr>
        <w:t xml:space="preserve">ала </w:t>
      </w:r>
      <w:r w:rsidRPr="00593C15">
        <w:rPr>
          <w:rFonts w:ascii="Times New Roman" w:hAnsi="Times New Roman" w:cs="Times New Roman"/>
          <w:sz w:val="22"/>
          <w:lang w:val="ru-RU"/>
        </w:rPr>
        <w:t>КузГТУ в порядке освоения дисциплины, указанном в рабочей программе дисциплины (модуля), практики;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A13EE4" w:rsidRPr="00593C15" w:rsidRDefault="00BA79D9" w:rsidP="00FE469B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EB3615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Pr="00593C15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A13EE4" w:rsidRPr="00593C15" w:rsidRDefault="00CA7C3F" w:rsidP="00FE469B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BA79D9" w:rsidRPr="00593C15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EB3615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BA79D9" w:rsidRPr="00593C15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A13EE4" w:rsidRPr="00593C15" w:rsidRDefault="00CA7C3F" w:rsidP="00FE469B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BA79D9" w:rsidRPr="00593C15">
        <w:rPr>
          <w:rFonts w:ascii="Times New Roman" w:hAnsi="Times New Roman" w:cs="Times New Roman"/>
          <w:sz w:val="22"/>
          <w:lang w:val="ru-RU"/>
        </w:rPr>
        <w:t xml:space="preserve">подготовка к опросам и (или) тестированию в соответствии с порядком, установленном </w:t>
      </w:r>
      <w:r w:rsidR="00EB3615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BA79D9" w:rsidRPr="00593C15">
        <w:rPr>
          <w:rFonts w:ascii="Times New Roman" w:hAnsi="Times New Roman" w:cs="Times New Roman"/>
          <w:sz w:val="22"/>
          <w:lang w:val="ru-RU"/>
        </w:rPr>
        <w:t>в</w:t>
      </w:r>
      <w:r w:rsidR="00EB3615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BA79D9" w:rsidRPr="00593C15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A13EE4" w:rsidRPr="00593C15" w:rsidRDefault="00CA7C3F" w:rsidP="00FE469B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BA79D9" w:rsidRPr="00593C15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625D31" w:rsidRPr="00593C15">
        <w:rPr>
          <w:rFonts w:ascii="Times New Roman" w:hAnsi="Times New Roman" w:cs="Times New Roman"/>
          <w:sz w:val="22"/>
          <w:lang w:val="ru-RU"/>
        </w:rPr>
        <w:t xml:space="preserve"> </w:t>
      </w:r>
      <w:r w:rsidR="00BA79D9" w:rsidRPr="00593C15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9</w:t>
      </w:r>
      <w:r w:rsidR="00980AA1" w:rsidRPr="00593C15">
        <w:rPr>
          <w:rFonts w:ascii="Times New Roman" w:hAnsi="Times New Roman" w:cs="Times New Roman"/>
          <w:b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"Основы горного дела (открытая геотехнология)", включая перечень программного обеспечения и информационных справочных систем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12B" w:rsidRPr="00593C15" w:rsidRDefault="007E712B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lastRenderedPageBreak/>
        <w:t>Для изучения дисциплины может использоваться следующее программное обеспечение:</w:t>
      </w:r>
    </w:p>
    <w:p w:rsidR="007E712B" w:rsidRPr="00593C15" w:rsidRDefault="007E712B" w:rsidP="00FE469B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7E712B" w:rsidRPr="00593C15" w:rsidRDefault="007E712B" w:rsidP="00FE469B">
      <w:pPr>
        <w:numPr>
          <w:ilvl w:val="0"/>
          <w:numId w:val="29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</w:rPr>
        <w:t>Mozilla Firefox</w:t>
      </w:r>
    </w:p>
    <w:p w:rsidR="007E712B" w:rsidRPr="00593C15" w:rsidRDefault="007E712B" w:rsidP="00FE469B">
      <w:pPr>
        <w:numPr>
          <w:ilvl w:val="0"/>
          <w:numId w:val="29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</w:rPr>
        <w:t>Google Chrome</w:t>
      </w:r>
    </w:p>
    <w:p w:rsidR="007E712B" w:rsidRPr="00593C15" w:rsidRDefault="007E712B" w:rsidP="00FE469B">
      <w:pPr>
        <w:numPr>
          <w:ilvl w:val="0"/>
          <w:numId w:val="29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</w:rPr>
        <w:t>Opera</w:t>
      </w:r>
    </w:p>
    <w:p w:rsidR="007E712B" w:rsidRPr="00593C15" w:rsidRDefault="007E712B" w:rsidP="00FE469B">
      <w:pPr>
        <w:numPr>
          <w:ilvl w:val="0"/>
          <w:numId w:val="29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</w:rPr>
        <w:t>7-zip</w:t>
      </w:r>
    </w:p>
    <w:p w:rsidR="007E712B" w:rsidRPr="00593C15" w:rsidRDefault="007E712B" w:rsidP="00FE469B">
      <w:pPr>
        <w:numPr>
          <w:ilvl w:val="0"/>
          <w:numId w:val="29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</w:rPr>
        <w:t>Microsoft Windows</w:t>
      </w:r>
    </w:p>
    <w:p w:rsidR="007E712B" w:rsidRPr="00593C15" w:rsidRDefault="001F20D4" w:rsidP="00FE469B">
      <w:pPr>
        <w:numPr>
          <w:ilvl w:val="0"/>
          <w:numId w:val="29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7E712B" w:rsidRPr="00593C15" w:rsidRDefault="007E712B" w:rsidP="00FE469B">
      <w:pPr>
        <w:numPr>
          <w:ilvl w:val="0"/>
          <w:numId w:val="29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593C15">
        <w:rPr>
          <w:rFonts w:ascii="Times New Roman" w:hAnsi="Times New Roman" w:cs="Times New Roman"/>
          <w:sz w:val="22"/>
          <w:lang w:val="ru-RU"/>
        </w:rPr>
        <w:t>Спутник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10</w:t>
      </w:r>
      <w:r w:rsidR="00980AA1" w:rsidRPr="00593C15">
        <w:rPr>
          <w:rFonts w:ascii="Times New Roman" w:hAnsi="Times New Roman" w:cs="Times New Roman"/>
          <w:b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горного дела (открытая геотехнология)"</w:t>
      </w:r>
    </w:p>
    <w:p w:rsidR="00625D31" w:rsidRPr="00593C15" w:rsidRDefault="00625D31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B3615" w:rsidRPr="009F04FE" w:rsidRDefault="00EB3615" w:rsidP="009F0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9F04FE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9F04FE" w:rsidRPr="009F04FE" w:rsidRDefault="00EB3615" w:rsidP="009F04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F04FE">
        <w:rPr>
          <w:rFonts w:ascii="Times New Roman" w:hAnsi="Times New Roman" w:cs="Times New Roman"/>
          <w:sz w:val="22"/>
          <w:lang w:val="ru-RU"/>
        </w:rPr>
        <w:t xml:space="preserve">1. </w:t>
      </w:r>
      <w:r w:rsidR="009F04FE" w:rsidRPr="009F04FE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F04FE" w:rsidRPr="009F04FE" w:rsidRDefault="009F04FE" w:rsidP="009F04F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F04FE">
        <w:rPr>
          <w:rFonts w:ascii="Times New Roman" w:hAnsi="Times New Roman" w:cs="Times New Roman"/>
          <w:sz w:val="22"/>
          <w:lang w:val="ru-RU"/>
        </w:rPr>
        <w:t xml:space="preserve">- </w:t>
      </w:r>
      <w:r w:rsidRPr="009F04FE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9F04FE" w:rsidRPr="009F04FE" w:rsidRDefault="009F04FE" w:rsidP="009F04F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F04FE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9F04FE" w:rsidRPr="009F04FE" w:rsidRDefault="009F04FE" w:rsidP="009F04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F04FE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9F04FE" w:rsidRPr="009F04FE" w:rsidRDefault="009F04FE" w:rsidP="009F04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F04FE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9F04FE">
        <w:rPr>
          <w:rFonts w:ascii="Times New Roman" w:hAnsi="Times New Roman" w:cs="Times New Roman"/>
          <w:sz w:val="22"/>
        </w:rPr>
        <w:t>Lenovo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 </w:t>
      </w:r>
      <w:r w:rsidRPr="009F04FE">
        <w:rPr>
          <w:rFonts w:ascii="Times New Roman" w:hAnsi="Times New Roman" w:cs="Times New Roman"/>
          <w:sz w:val="22"/>
        </w:rPr>
        <w:t>B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9F04FE" w:rsidRPr="009F04FE" w:rsidRDefault="009F04FE" w:rsidP="009F04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F04FE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9F04FE">
        <w:rPr>
          <w:rFonts w:ascii="Times New Roman" w:hAnsi="Times New Roman" w:cs="Times New Roman"/>
          <w:sz w:val="22"/>
        </w:rPr>
        <w:t>Triumph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 </w:t>
      </w:r>
      <w:r w:rsidRPr="009F04FE">
        <w:rPr>
          <w:rFonts w:ascii="Times New Roman" w:hAnsi="Times New Roman" w:cs="Times New Roman"/>
          <w:sz w:val="22"/>
        </w:rPr>
        <w:t>Portable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 </w:t>
      </w:r>
      <w:r w:rsidRPr="009F04FE">
        <w:rPr>
          <w:rFonts w:ascii="Times New Roman" w:hAnsi="Times New Roman" w:cs="Times New Roman"/>
          <w:sz w:val="22"/>
        </w:rPr>
        <w:t>Slim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9F04FE">
        <w:rPr>
          <w:rFonts w:ascii="Times New Roman" w:hAnsi="Times New Roman" w:cs="Times New Roman"/>
          <w:sz w:val="22"/>
        </w:rPr>
        <w:t>AMD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9F04FE">
        <w:rPr>
          <w:rFonts w:ascii="Times New Roman" w:hAnsi="Times New Roman" w:cs="Times New Roman"/>
          <w:sz w:val="22"/>
        </w:rPr>
        <w:t>AverVISION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 </w:t>
      </w:r>
      <w:r w:rsidRPr="009F04FE">
        <w:rPr>
          <w:rFonts w:ascii="Times New Roman" w:hAnsi="Times New Roman" w:cs="Times New Roman"/>
          <w:sz w:val="22"/>
        </w:rPr>
        <w:t>x</w:t>
      </w:r>
      <w:r w:rsidRPr="009F04FE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9F04FE" w:rsidRPr="009F04FE" w:rsidRDefault="009F04FE" w:rsidP="009F04F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F04FE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</w:p>
    <w:p w:rsidR="00EB3615" w:rsidRPr="00593C15" w:rsidRDefault="00EB3615" w:rsidP="009F04FE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B3615" w:rsidRPr="00593C15" w:rsidRDefault="00EB3615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93C15">
        <w:rPr>
          <w:rFonts w:ascii="Times New Roman" w:hAnsi="Times New Roman" w:cs="Times New Roman"/>
          <w:b/>
          <w:sz w:val="22"/>
          <w:lang w:val="ru-RU"/>
        </w:rPr>
        <w:t>11</w:t>
      </w:r>
      <w:r w:rsidR="00980AA1" w:rsidRPr="00593C15">
        <w:rPr>
          <w:rFonts w:ascii="Times New Roman" w:hAnsi="Times New Roman" w:cs="Times New Roman"/>
          <w:b/>
          <w:sz w:val="22"/>
          <w:lang w:val="ru-RU"/>
        </w:rPr>
        <w:t>.</w:t>
      </w:r>
      <w:r w:rsidRPr="00593C15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1B272A" w:rsidRPr="00593C15" w:rsidRDefault="001B272A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9F04FE">
        <w:rPr>
          <w:rFonts w:ascii="Times New Roman" w:hAnsi="Times New Roman" w:cs="Times New Roman"/>
          <w:sz w:val="22"/>
          <w:lang w:val="ru-RU"/>
        </w:rPr>
        <w:t>,</w:t>
      </w:r>
      <w:bookmarkStart w:id="0" w:name="_GoBack"/>
      <w:bookmarkEnd w:id="0"/>
      <w:r w:rsidRPr="00593C15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625D31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A13EE4" w:rsidRPr="00593C15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A13EE4" w:rsidRPr="00C5346F" w:rsidRDefault="00BA79D9" w:rsidP="00FE469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93C15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A13EE4" w:rsidRPr="00C5346F" w:rsidSect="008437B3">
      <w:footerReference w:type="even" r:id="rId23"/>
      <w:footerReference w:type="default" r:id="rId24"/>
      <w:footerReference w:type="first" r:id="rId25"/>
      <w:pgSz w:w="11906" w:h="16838"/>
      <w:pgMar w:top="1140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77" w:rsidRDefault="00846877">
      <w:pPr>
        <w:spacing w:after="0" w:line="240" w:lineRule="auto"/>
      </w:pPr>
      <w:r>
        <w:separator/>
      </w:r>
    </w:p>
  </w:endnote>
  <w:endnote w:type="continuationSeparator" w:id="0">
    <w:p w:rsidR="00846877" w:rsidRDefault="0084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6F" w:rsidRDefault="00C5346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433" name="Group 26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987" name="Shape 2798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8" name="Shape 2798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89" name="Shape 2798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0" name="Shape 2799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1" name="Shape 2799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2" name="Shape 2799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3" name="Shape 2799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4" name="Shape 2799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5" name="Shape 2799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6" name="Shape 27996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7" name="Shape 2799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8" name="Shape 27998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99" name="Shape 2799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0" name="Shape 28000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1" name="Shape 28001"/>
                      <wps:cNvSpPr/>
                      <wps:spPr>
                        <a:xfrm>
                          <a:off x="6995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2" name="Shape 28002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3" name="Shape 28003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4" name="Shape 28004"/>
                      <wps:cNvSpPr/>
                      <wps:spPr>
                        <a:xfrm>
                          <a:off x="8503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5" name="Shape 2800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6" name="Shape 28006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7" name="Shape 28007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8" name="Shape 2800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09" name="Shape 28009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0" name="Shape 28010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1" name="Shape 2801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2" name="Shape 2801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3" name="Shape 2801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4" name="Shape 2801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2" name="Shape 2646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63" name="Shape 2646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6BED10" id="Group 26433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">
              <v:shape id="Shape 2798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GL8MA&#10;AADeAAAADwAAAGRycy9kb3ducmV2LnhtbESPQYvCMBSE78L+h/AWvGm6PVjtGkWEotdVf8CjedsW&#10;m5fSZNPWX2+EBY/DzHzDbPejaUWg3jWWFXwtExDEpdUNVwpu12KxBuE8ssbWMimYyMF+9zHbYq7t&#10;wD8ULr4SEcIuRwW1910upStrMuiWtiOO3q/tDfoo+0rqHocIN61Mk2QlDTYcF2rs6FhTeb/8GQXy&#10;JrNTGjoukkcIJ181j2yalJp/jodvEJ5G/w7/t89aQZpt1hm87s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IG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8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jCMQA&#10;AADeAAAADwAAAGRycy9kb3ducmV2LnhtbERPW2vCMBR+H/gfwhH2NlM72Gw1yiiUDYaweQEfj82x&#10;LTYnJcm0/nvzIOzx47svVoPpxIWcby0rmE4SEMSV1S3XCnbb8mUGwgdkjZ1lUnAjD6vl6GmBubZX&#10;/qXLJtQihrDPUUETQp9L6auGDPqJ7Ykjd7LOYIjQ1VI7vMZw08k0Sd6kwZZjQ4M9FQ1V582fUVC8&#10;7lO3/s6y9Hhw5Y//LAu2e6Wex8PHHESgIfyLH+4vrSB9z2Zxb7wTr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4w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8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5h0sQA&#10;AADeAAAADwAAAGRycy9kb3ducmV2LnhtbESPQYvCMBSE78L+h/AWvGmqB7Vdo+iKrODJuj/g0Tzb&#10;YvMSmmyt++uNIHgcZuYbZrnuTSM6an1tWcFknIAgLqyuuVTwe96PFiB8QNbYWCYFd/KwXn0Mlphp&#10;e+MTdXkoRYSwz1BBFYLLpPRFRQb92Dri6F1sazBE2ZZSt3iLcNPIaZLMpMGa40KFjr4rKq75n1Fg&#10;uxKP/7vLVVK/LX7cPXe8zZUafvabLxCB+vAOv9oHrWA6Txcp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uYd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9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ptMYA&#10;AADeAAAADwAAAGRycy9kb3ducmV2LnhtbESPzWqDQBSF94W+w3AL2TWjQky1mUjbIBSSTU033V2c&#10;W5U6d8SZRJOn7ywCWR7OH9+mmE0vzjS6zrKCeBmBIK6t7rhR8H0sn19AOI+ssbdMCi7koNg+Pmww&#10;13biLzpXvhFhhF2OClrvh1xKV7dk0C3tQBy8Xzsa9EGOjdQjTmHc9DKJolQa7Dg8tDjQR0v1X3Uy&#10;Cub3sjl4mUW7/er6w6f0Gh/cUanF0/z2CsLT7O/hW/tTK0jWWRYAAk5AAb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fpt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9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cSMcA&#10;AADeAAAADwAAAGRycy9kb3ducmV2LnhtbESP3WrCQBSE74W+w3IK3tWNEdSkriKBYEEK/lTo5Wn2&#10;NAnNng27W03fvlsoeDnMzDfMajOYTlzJ+daygukkAUFcWd1yreDtXD4tQfiArLGzTAp+yMNm/TBa&#10;Ya7tjY90PYVaRAj7HBU0IfS5lL5qyKCf2J44ep/WGQxRulpqh7cIN51Mk2QuDbYcFxrsqWio+jp9&#10;GwXF7JK6132WpR/vrjz4XVmwvSg1fhy2zyACDeEe/m+/aAXpIsum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L3E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9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lfsQA&#10;AADeAAAADwAAAGRycy9kb3ducmV2LnhtbESPQYvCMBSE7wv+h/AEb2tqD7pWo6iLKHja6g94NM+2&#10;2LyEJlurv94sLHgcZuYbZrnuTSM6an1tWcFknIAgLqyuuVRwOe8/v0D4gKyxsUwKHuRhvRp8LDHT&#10;9s4/1OWhFBHCPkMFVQguk9IXFRn0Y+uIo3e1rcEQZVtK3eI9wk0j0ySZSoM1x4UKHe0qKm75r1Fg&#10;uxJPz+/rTVK/LQ7ukTve5kqNhv1mASJQH97h//ZRK0hn83kKf3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ZX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9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npMcA&#10;AADeAAAADwAAAGRycy9kb3ducmV2LnhtbESPQWvCQBSE7wX/w/KE3nRjhNakriKB0EIpVK3Q42v2&#10;mQSzb8PuVuO/dwtCj8PMfMMs14PpxJmcby0rmE0TEMSV1S3XCr725WQBwgdkjZ1lUnAlD+vV6GGJ&#10;ubYX3tJ5F2oRIexzVNCE0OdS+qohg35qe+LoHa0zGKJ0tdQOLxFuOpkmyZM02HJcaLCnoqHqtPs1&#10;Cor5IXUf71mW/ny78tO/lgXbg1KP42HzAiLQEP7D9/abVpA+Z9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V56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9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YkcQA&#10;AADeAAAADwAAAGRycy9kb3ducmV2LnhtbESP0YrCMBRE34X9h3AF3zRVRNeuUVZFFHyyux9waa5t&#10;sbkJTazVrzfCwj4OM3OGWa47U4uWGl9ZVjAeJSCIc6srLhT8/uyHnyB8QNZYWyYFD/KwXn30lphq&#10;e+cztVkoRISwT1FBGYJLpfR5SQb9yDri6F1sYzBE2RRSN3iPcFPLSZLMpMGK40KJjrYl5dfsZhTY&#10;tsDTc3e5Suo2+cE9MsebTKlBv/v+AhGoC//hv/ZRK5jMF4sp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2WJ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9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WrHsMA&#10;AADeAAAADwAAAGRycy9kb3ducmV2LnhtbESP0YrCMBRE3wX/IVzBN00tuF2rUUQQfV23H3Bp7rbF&#10;5qY0MbZ+vVlY2MdhZs4wu8NgWhGod41lBatlAoK4tLrhSkHxfV58gnAeWWNrmRSM5OCwn052mGv7&#10;5C8KN1+JCGGXo4La+y6X0pU1GXRL2xFH78f2Bn2UfSV1j88IN61Mk+RDGmw4LtTY0amm8n57GAWy&#10;kNklDR2fk1cIF181r2wclZrPhuMWhKfB/4f/2letIM02mzX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WrH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9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EPMcA&#10;AADeAAAADwAAAGRycy9kb3ducmV2LnhtbESPQWvCQBSE74X+h+UJ3nRjBNukrlICQUEK1Vbo8TX7&#10;moRm34bdVeO/dwtCj8PMfMMs14PpxJmcby0rmE0TEMSV1S3XCj4/yskzCB+QNXaWScGVPKxXjw9L&#10;zLW98J7Oh1CLCGGfo4ImhD6X0lcNGfRT2xNH78c6gyFKV0vt8BLhppNpkiykwZbjQoM9FQ1Vv4eT&#10;UVDMj6l722VZ+v3lyne/KQu2R6XGo+H1BUSgIfyH7+2tVpA+Zd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iRD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97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7hp8cA&#10;AADeAAAADwAAAGRycy9kb3ducmV2LnhtbESPQWvCQBSE7wX/w/IEb3VjCtWkriKB0EIRqlbo8TX7&#10;TILZt2F31fTfu4VCj8PMfMMs14PpxJWcby0rmE0TEMSV1S3XCj4P5eMChA/IGjvLpOCHPKxXo4cl&#10;5treeEfXfahFhLDPUUETQp9L6auGDPqp7Ymjd7LOYIjS1VI7vEW46WSaJM/SYMtxocGeioaq8/5i&#10;FBRPx9Rt37Ms/f5y5Yd/LQu2R6Um42HzAiLQEP7Df+03rSCdZ9kc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u4a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98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HlssUA&#10;AADeAAAADwAAAGRycy9kb3ducmV2LnhtbERPTWuDQBC9F/oflink1qwKMdVmI22DUEguNb30NrhT&#10;lbqz4m6iya/vHgI5Pt73pphNL840us6ygngZgSCure64UfB9LJ9fQDiPrLG3TAou5KDYPj5sMNd2&#10;4i86V74RIYRdjgpa74dcSle3ZNAt7UAcuF87GvQBjo3UI04h3PQyiaJUGuw4NLQ40EdL9V91Mgrm&#10;97I5eJlFu/3q+sOn9Bof3FGpxdP89grC0+zv4pv7UytI1lkW9oY74Qr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eWy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99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3QTscA&#10;AADeAAAADwAAAGRycy9kb3ducmV2LnhtbESPUUvDMBSF3wX/Q7jC3ly6DtR0y4YUigMRdDrY411z&#10;15Y1NyXJtvrvjSD4eDjnfIezXI+2FxfyoXOsYTbNQBDXznTcaPj6rO6fQISIbLB3TBq+KcB6dXuz&#10;xMK4K3/QZRsbkSAcCtTQxjgUUoa6JYth6gbi5B2dtxiT9I00Hq8JbnuZZ9mDtNhxWmhxoLKl+rQ9&#10;Ww3lfJf7t1el8sPeV+/hpSrZ7bSe3I3PCxCRxvgf/mtvjIb8USkF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90E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00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D+8EA&#10;AADeAAAADwAAAGRycy9kb3ducmV2LnhtbESPy4rCMBSG98K8QzgDs7PJdKHSMRYRim69PMChObZl&#10;mpPSZGLr05vFgMuf/8a3LSfbi0ij7xxr+M4UCOLamY4bDbdrtdyA8AHZYO+YNMzkodx9LLZYGPfg&#10;M8VLaEQaYV+ghjaEoZDS1y1Z9JkbiJN3d6PFkOTYSDPiI43bXuZKraTFjtNDiwMdWqp/L39Wg7zJ&#10;9TGPA1fqGeMxNN1zPc9af31O+x8QgabwDv+3T0ZDvlEqASSchAJy9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kQ/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01" o:spid="_x0000_s1041" style="position:absolute;left:699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wdMIA&#10;AADeAAAADwAAAGRycy9kb3ducmV2LnhtbESPQYvCMBSE74L/IbwFb5roYZFqFF1ZXPBk9Qc8mmdb&#10;bF5Ck63VX28EweMwM98wy3VvG9FRG2rHGqYTBYK4cKbmUsP59DuegwgR2WDjmDTcKcB6NRwsMTPu&#10;xkfq8liKBOGQoYYqRp9JGYqKLIaJ88TJu7jWYkyyLaVp8ZbgtpEzpb6lxZrTQoWefioqrvm/1eC6&#10;Eg+P3eUqqd8We3/PPW9zrUdf/WYBIlIfP+F3+89omM2VmsLrTr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7B0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02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uA8QA&#10;AADeAAAADwAAAGRycy9kb3ducmV2LnhtbESPzWrDMBCE74G+g9hAb4kUH4pxooS6pbTQU508wGJt&#10;bBNrJSzVP336qlDIcZiZb5jDaba9GGkInWMNu60CQVw703Gj4XJ+2+QgQkQ22DsmDQsFOB0fVgcs&#10;jJv4i8YqNiJBOBSooY3RF1KGuiWLYes8cfKubrAYkxwaaQacEtz2MlPqSVrsOC206OmlpfpWfVsN&#10;bmzw8+f1epM0l/W7XyrPZaX143p+3oOINMd7+L/9YTRkuVIZ/N1JV0A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lLg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03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s2cYA&#10;AADeAAAADwAAAGRycy9kb3ducmV2LnhtbESPUWvCMBSF3wf+h3AHe5vJKohWo0ihOBiDzU3w8dpc&#10;22JzU5JMu39vBgMfD+ec73CW68F24kI+tI41vIwVCOLKmZZrDd9f5fMMRIjIBjvHpOGXAqxXo4cl&#10;5sZd+ZMuu1iLBOGQo4Ymxj6XMlQNWQxj1xMn7+S8xZikr6XxeE1w28lMqam02HJaaLCnoqHqvPux&#10;GorJPvPvb/N5djz48iNsy4LdXuunx2GzABFpiPfwf/vVaMhmSk3g7066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Os2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04" o:spid="_x0000_s1044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F+ME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bZRawu+ddAX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fRf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0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aRNscA&#10;AADeAAAADwAAAGRycy9kb3ducmV2LnhtbESPUWvCMBSF3wf+h3CFvc3Ejg2tRpFC2WAIUyfs8drc&#10;tWXNTUky7f69GQx8PJxzvsNZrgfbiTP50DrWMJ0oEMSVMy3XGj4O5cMMRIjIBjvHpOGXAqxXo7sl&#10;5sZdeEfnfaxFgnDIUUMTY59LGaqGLIaJ64mT9+W8xZikr6XxeElw28lMqWdpseW00GBPRUPV9/7H&#10;aigej5nfvs3n2enTl+/hpSzYHbW+Hw+bBYhIQ7yF/9uvRkM2U+oJ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GkT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06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PQcUA&#10;AADeAAAADwAAAGRycy9kb3ducmV2LnhtbESP3WrCQBSE74W+w3IK3unGFIpGV5FAaEEK/lTo5TF7&#10;TILZs2F3q+nbdwXBy2FmvmEWq9604krON5YVTMYJCOLS6oYrBd+HYjQF4QOyxtYyKfgjD6vly2CB&#10;mbY33tF1HyoRIewzVFCH0GVS+rImg35sO+Lona0zGKJ0ldQObxFuWpkmybs02HBcqLGjvKbysv81&#10;CvK3Y+q+NrNZevpxxdZ/FDnbo1LD1349BxGoD8/wo/2pFaTTiIT7nXg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A9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07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3bj8IA&#10;AADeAAAADwAAAGRycy9kb3ducmV2LnhtbESP3YrCMBSE7xd8h3AE77aJvbDSNcoiiHvrzwMcmrNt&#10;2eakNNnY+vRGELwcZuYbZrMbbSciDb51rGGZKRDElTMt1xqul8PnGoQPyAY7x6RhIg+77exjg6Vx&#10;Nz5RPIdaJAj7EjU0IfSllL5qyKLPXE+cvF83WAxJDrU0A94S3HYyV2olLbacFhrsad9Q9Xf+txrk&#10;VRbHPPZ8UPcYj6Fu78U0ab2Yj99fIAKN4R1+tX+MhnytVAHPO+kK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duP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0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+qMMA&#10;AADeAAAADwAAAGRycy9kb3ducmV2LnhtbERPW2vCMBR+H/gfwhF8m4kdDO2MIoXiQITNC/h41py1&#10;Zc1JSaLWf788DPb48d2X68F24kY+tI41zKYKBHHlTMu1htOxfJ6DCBHZYOeYNDwowHo1elpibtyd&#10;P+l2iLVIIRxy1NDE2OdShqohi2HqeuLEfTtvMSboa2k83lO47WSm1Ku02HJqaLCnoqHq53C1GoqX&#10;c+b3u8Ui+7r48iNsy4LdWevJeNi8gYg0xH/xn/vdaMjmSqW96U6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c+q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09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bM8YA&#10;AADeAAAADwAAAGRycy9kb3ducmV2LnhtbESPUWvCMBSF3wf7D+EOfJvJOhi2GmUUygYibE7Bx2tz&#10;bYvNTUkyrf9+GQz2eDjnfIezWI22FxfyoXOs4WmqQBDXznTcaNh9VY8zECEiG+wdk4YbBVgt7+8W&#10;WBh35U+6bGMjEoRDgRraGIdCylC3ZDFM3UCcvJPzFmOSvpHG4zXBbS8zpV6kxY7TQosDlS3V5+23&#10;1VA+7zO/Wed5djz46iO8VSW7vdaTh/F1DiLSGP/Df+13oyGbKZX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ubM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10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3VJsIA&#10;AADeAAAADwAAAGRycy9kb3ducmV2LnhtbESPzYrCMBSF9wO+Q7gD7sbELsbSMYoMiLMd7QNcmjtp&#10;sbkpTYytTz9ZCC4P549vu59cLxKNofOsYb1SIIgbbzq2GurL8aMEESKywd4zaZgpwH63eNtiZfyd&#10;fymdoxV5hEOFGtoYh0rK0LTkMKz8QJy9Pz86jFmOVpoR73nc9bJQ6lM67Dg/tDjQd0vN9XxzGmQt&#10;N6ciDXxUj5RO0XaPzTxrvXyfDl8gIk3xFX62f4yGolTrDJBxMgr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dU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1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wvcIA&#10;AADeAAAADwAAAGRycy9kb3ducmV2LnhtbESPQYvCMBSE78L+h/AWvGnSHlSqUZYF0auuP+DRPNti&#10;81KaGFt/vRGEPQ4z8w2z2Q22FZF63zjWkM0VCOLSmYYrDZe//WwFwgdkg61j0jCSh932a7LBwrgH&#10;nyieQyUShH2BGuoQukJKX9Zk0c9dR5y8q+sthiT7SpoeHwluW5krtZAWG04LNXb0W1N5O9+tBnmR&#10;y0MeO96rZ4yHUDXP5ThqPf0eftYgAg3hP/xpH42GfKWyDN530hW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XC9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1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43sMA&#10;AADeAAAADwAAAGRycy9kb3ducmV2LnhtbESPQYvCMBSE78L+h/AEb5rawyJdY1ldxAVPdv0Bj+bZ&#10;ljYvoYm1+uuNIOxxmJlvmHU+mk4M1PvGsoLlIgFBXFrdcKXg/Lefr0D4gKyxs0wK7uQh33xM1php&#10;e+MTDUWoRISwz1BBHYLLpPRlTQb9wjri6F1sbzBE2VdS93iLcNPJNEk+pcGG40KNjnY1lW1xNQrs&#10;UOHx8XNpJY3b8uDuheNtodRsOn5/gQg0hv/wu/2rFaSrZJnC606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y43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1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6BMYA&#10;AADeAAAADwAAAGRycy9kb3ducmV2LnhtbESPQWvCQBSE70L/w/IEb7oxgmh0FQmEFqRgtUKPz+xr&#10;Epp9G3a3mv57Vyh4HGbmG2a97U0rruR8Y1nBdJKAIC6tbrhS8HkqxgsQPiBrbC2Tgj/ysN28DNaY&#10;aXvjD7oeQyUihH2GCuoQukxKX9Zk0E9sRxy9b+sMhihdJbXDW4SbVqZJMpcGG44LNXaU11T+HH+N&#10;gnx2Tt37frlML1+uOPjXImd7Vmo07HcrEIH68Az/t9+0gnSRTGfwuBOv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o6B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1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TJcIA&#10;AADeAAAADwAAAGRycy9kb3ducmV2LnhtbESP0YrCMBRE3wX/IVzBN00ssko1igiir+v6AZfm2hab&#10;m9LE2Pr1ZmFhH4eZOcNs971tRKTO1441LOYKBHHhTM2lhtvPabYG4QOywcYxaRjIw343Hm0xN+7F&#10;3xSvoRQJwj5HDVUIbS6lLyqy6OeuJU7e3XUWQ5JdKU2HrwS3jcyU+pIWa04LFbZ0rKh4XJ9Wg7zJ&#10;1TmLLZ/UO8ZzKOv3ahi0nk76wwZEoD78h//aF6MhW6vFE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tM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46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50S8QA&#10;AADeAAAADwAAAGRycy9kb3ducmV2LnhtbESPQYvCMBSE74L/ITxhL6LpFilSjaILlb14sPoDns2z&#10;LTYvJclq999vFgSPw8x8w6y3g+nEg5xvLSv4nCcgiCurW64VXM7FbAnCB2SNnWVS8EsetpvxaI25&#10;tk8+0aMMtYgQ9jkqaELocyl91ZBBP7c9cfRu1hkMUbpaaofPCDedTJMkkwZbjgsN9vTVUHUvf4yC&#10;4jDd62pZTo/XU3IrnNOOD0elPibDbgUi0BDe4Vf7WytIs0WW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edEv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46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R0MUA&#10;AADeAAAADwAAAGRycy9kb3ducmV2LnhtbESP3YrCMBSE7wXfIZyFvRFN/aFI1yi6UPHGC6sPcLY5&#10;tmWbk5Jktfv2RhC8HGbmG2a16U0rbuR8Y1nBdJKAIC6tbrhScDnn4yUIH5A1tpZJwT952KyHgxVm&#10;2t75RLciVCJC2GeooA6hy6T0ZU0G/cR2xNG7WmcwROkqqR3eI9y0cpYkqTTYcFyosaPvmsrf4s8o&#10;yPejnS6Xxej4c0quuXPa8f6o1OdHv/0CEagP7/CrfdAKZukincPzTr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tH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1592442403</w:t>
    </w:r>
  </w:p>
  <w:p w:rsidR="00C5346F" w:rsidRDefault="00C5346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6F" w:rsidRDefault="00C5346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4FE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46F" w:rsidRDefault="00C5346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353" name="Group 26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875" name="Shape 2787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6" name="Shape 2787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7" name="Shape 2787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8" name="Shape 2787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9" name="Shape 2787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0" name="Shape 2788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1" name="Shape 2788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2" name="Shape 2788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3" name="Shape 2788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4" name="Shape 27884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5" name="Shape 27885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6" name="Shape 27886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7" name="Shape 2788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8" name="Shape 27888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9" name="Shape 27889"/>
                      <wps:cNvSpPr/>
                      <wps:spPr>
                        <a:xfrm>
                          <a:off x="6995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0" name="Shape 27890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1" name="Shape 27891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2" name="Shape 27892"/>
                      <wps:cNvSpPr/>
                      <wps:spPr>
                        <a:xfrm>
                          <a:off x="8503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3" name="Shape 2789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4" name="Shape 27894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5" name="Shape 27895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6" name="Shape 2789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7" name="Shape 27897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8" name="Shape 27898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9" name="Shape 2789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0" name="Shape 2790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1" name="Shape 2790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2" name="Shape 2790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82" name="Shape 2638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83" name="Shape 2638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F31418" id="Group 26353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CPnvzyrQUAAA1aAAAOAAAAAAAAAAAAAAAAAC4CAABkcnMvZTJvRG9jLnht&#10;bFBLAQItABQABgAIAAAAIQBkI9xu4wAAAA0BAAAPAAAAAAAAAAAAAAAAAAcIAABkcnMvZG93bnJl&#10;di54bWxQSwUGAAAAAAQABADzAAAAFwkAAAAA&#10;">
              <v:shape id="Shape 2787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hCecMA&#10;AADeAAAADwAAAGRycy9kb3ducmV2LnhtbESP3YrCMBSE7wXfIRxh7zS1sFa6xiIL4t768wCH5tiW&#10;bU5Kk01bn34jCF4OM/MNsytG04pAvWssK1ivEhDEpdUNVwpu1+NyC8J5ZI2tZVIwkYNiP5/tMNd2&#10;4DOFi69EhLDLUUHtfZdL6cqaDLqV7Yijd7e9QR9lX0nd4xDhppVpkmykwYbjQo0dfddU/l7+jAJ5&#10;k9kpDR0fk0cIJ181j2yalPpYjIcvEJ5G/w6/2j9aQZpts09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hCe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7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+tW8cA&#10;AADeAAAADwAAAGRycy9kb3ducmV2LnhtbESPW2vCQBSE3wX/w3KEvunGFLykriKB0EIpeKnQx9Ps&#10;aRKaPRt2txr/vVsQfBxm5htmtelNK87kfGNZwXSSgCAurW64UvB5LMYLED4ga2wtk4Iredish4MV&#10;ZtpeeE/nQ6hEhLDPUEEdQpdJ6cuaDPqJ7Yij92OdwRClq6R2eIlw08o0SWbSYMNxocaO8prK38Of&#10;UZA/n1L38b5cpt9frtj51yJne1LqadRvX0AE6sMjfG+/aQXpfDGfwf+deAXk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PrV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7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vgcUA&#10;AADeAAAADwAAAGRycy9kb3ducmV2LnhtbESPzWrDMBCE74W8g9hAbo2cHGLjWAlJSkihp7p9gMVa&#10;/xBrJSzVsfv0VaHQ4zAz3zDFcTK9GGnwnWUFm3UCgriyuuNGwefH9TkD4QOyxt4yKZjJw/GweCow&#10;1/bB7zSWoRERwj5HBW0ILpfSVy0Z9GvriKNX28FgiHJopB7wEeGml9sk2UmDHceFFh1dWqru5ZdR&#10;YMcG375f6ruk6Vzd3Fw6PpdKrZbTaQ8i0BT+w3/tV61gm2ZpCr934hW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S+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7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wM1cAA&#10;AADeAAAADwAAAGRycy9kb3ducmV2LnhtbERPyQrCMBC9C/5DGMGbpgpu1SguCIJeXC7ehmZsi82k&#10;NFGrX28OgsfH22eL2hTiSZXLLSvodSMQxInVOacKLudtZwzCeWSNhWVS8CYHi3mzMcNY2xcf6Xny&#10;qQgh7GJUkHlfxlK6JCODrmtL4sDdbGXQB1ilUlf4CuGmkP0oGkqDOYeGDEtaZ5TcTw+joF5t04OX&#10;k2izH3yu/Bh+egd3VqrdqpdTEJ5q/xf/3DutoD8aj8LecCdcAT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wM1c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87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5KccA&#10;AADeAAAADwAAAGRycy9kb3ducmV2LnhtbESPQWvCQBSE7wX/w/IEb3XTCNVEV5FAUCiF1lbw+Mw+&#10;k9Ds27C7avrvu4VCj8PMfMOsNoPpxI2cby0reJomIIgrq1uuFXx+lI8LED4ga+wsk4Jv8rBZjx5W&#10;mGt753e6HUItIoR9jgqaEPpcSl81ZNBPbU8cvYt1BkOUrpba4T3CTSfTJHmWBluOCw32VDRUfR2u&#10;RkExO6bu9SXL0vPJlW9+VxZsj0pNxsN2CSLQEP7Df+29VpDOF/MM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QOS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H0sMA&#10;AADeAAAADwAAAGRycy9kb3ducmV2LnhtbESPy2rCQBSG9wXfYTgFd82kLmxIM0pVSoWuTPsAh8wx&#10;CWbODJkxF5/eWQguf/4bX7GdTCcG6n1rWcF7koIgrqxuuVbw//f9loHwAVljZ5kUzORhu1m8FJhr&#10;O/KJhjLUIo6wz1FBE4LLpfRVQwZ9Yh1x9M62Nxii7GupexzjuOnkKk3X0mDL8aFBR/uGqkt5NQrs&#10;UOPv7XC+SJp21Y+bS8e7Uqnl6/T1CSLQFJ7hR/uoFaw+siwCRJyI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XH0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8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FCMcA&#10;AADeAAAADwAAAGRycy9kb3ducmV2LnhtbESPQWvCQBSE7wX/w/IKvdWNKWiMriKB0EIRWlvB4zP7&#10;TEKzb8PuVuO/dwtCj8PMfMMs14PpxJmcby0rmIwTEMSV1S3XCr6/yucMhA/IGjvLpOBKHtar0cMS&#10;c20v/EnnXahFhLDPUUETQp9L6auGDPqx7Ymjd7LOYIjS1VI7vES46WSaJFNpsOW40GBPRUPVz+7X&#10;KChe9qnbvs/n6fHgyg//WhZs90o9PQ6bBYhAQ/gP39tvWkE6y7IJ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zRQ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8PsUA&#10;AADeAAAADwAAAGRycy9kb3ducmV2LnhtbESPwWrDMBBE74X8g9hAb7VcH1LjWgl1Skmgpzr9gMXa&#10;2CbWSliK7fTro0Khx2Fm3jDlbjGDmGj0vWUFz0kKgrixuudWwffp4ykH4QOyxsEyKbiRh9129VBi&#10;oe3MXzTVoRURwr5ABV0IrpDSNx0Z9Il1xNE729FgiHJspR5xjnAzyCxNN9Jgz3GhQ0f7jppLfTUK&#10;7NTi58/7+SJpqZqDu9WOq1qpx/Xy9goi0BL+w3/to1aQveR5Br934hW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/w+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8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PscIA&#10;AADeAAAADwAAAGRycy9kb3ducmV2LnhtbESP0YrCMBRE3wX/IVzBN02tYEs1igjivq76AZfm2hab&#10;m9LE2Pr1m4WFfRxm5gyzOwymFYF611hWsFomIIhLqxuuFNxv50UOwnlkja1lUjCSg8N+Otlhoe2b&#10;vylcfSUihF2BCmrvu0JKV9Zk0C1tRxy9h+0N+ij7Suoe3xFuWpkmyUYabDgu1NjRqabyeX0ZBfIu&#10;s0saOj4nnxAuvmo+2TgqNZ8Nxy0IT4P/D/+1v7SCNMvzN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+A+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84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McA&#10;AADeAAAADwAAAGRycy9kb3ducmV2LnhtbESPQWvCQBSE74X+h+UVvOnGKG1MXUUCoYIUWluhx9fs&#10;Mwlm34bdrcZ/3y0IPQ4z8w2zXA+mE2dyvrWsYDpJQBBXVrdcK/j8KMcZCB+QNXaWScGVPKxX93dL&#10;zLW98Dud96EWEcI+RwVNCH0upa8aMugntieO3tE6gyFKV0vt8BLhppNpkjxKgy3HhQZ7KhqqTvsf&#10;o6CYHVL3ulss0u8vV775l7Jge1Bq9DBsnkEEGsJ/+NbeagXpU5bN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E5p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5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DC8cA&#10;AADeAAAADwAAAGRycy9kb3ducmV2LnhtbESPQWvCQBSE74X+h+UVvOnGiG1MXUUCoYIUWluhx9fs&#10;Mwlm34bdrcZ/3y0IPQ4z8w2zXA+mE2dyvrWsYDpJQBBXVrdcK/j8KMcZCB+QNXaWScGVPKxX93dL&#10;zLW98Dud96EWEcI+RwVNCH0upa8aMugntieO3tE6gyFKV0vt8BLhppNpkjxKgy3HhQZ7KhqqTvsf&#10;o6CYHVL3ulss0u8vV775l7Jge1Bq9DBsnkEEGsJ/+NbeagXpU5bN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IQw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6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NG8YA&#10;AADeAAAADwAAAGRycy9kb3ducmV2LnhtbESPQYvCMBSE78L+h/AWvGmqYK3VKLsrgqCXrXvx9mie&#10;bdnmpTRRq7/eCILHYWa+YRarztTiQq2rLCsYDSMQxLnVFRcK/g6bQQLCeWSNtWVScCMHq+VHb4Gp&#10;tlf+pUvmCxEg7FJUUHrfpFK6vCSDbmgb4uCdbGvQB9kWUrd4DXBTy3EUxdJgxWGhxIZ+Ssr/s7NR&#10;0H1vir2Xs2i9m9yPfI7vo707KNX/7L7mIDx1/h1+tbdawXiaJDE874Q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pNG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88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458cA&#10;AADeAAAADwAAAGRycy9kb3ducmV2LnhtbESPQWvCQBSE7wX/w/KE3uqmKdQYXUUCwUIRqq3g8Zl9&#10;JqHZt2F3q+m/7woFj8PMfMMsVoPpxIWcby0reJ4kIIgrq1uuFXx9lk8ZCB+QNXaWScEveVgtRw8L&#10;zLW98o4u+1CLCGGfo4ImhD6X0lcNGfQT2xNH72ydwRClq6V2eI1w08k0SV6lwZbjQoM9FQ1V3/sf&#10;o6B4OaRu+z6bpaejKz/8pizYHpR6HA/rOYhAQ7iH/9tvWkE6zbIp3O7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WeO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8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dwMAA&#10;AADeAAAADwAAAGRycy9kb3ducmV2LnhtbERPzWqDQBC+B/oOyxR6i2s9VLHZSClIcq3JAwzuRKXu&#10;rLjbjfr02UMhx4/v/1AtZhSBZjdYVvCepCCIW6sH7hRcL/W+AOE8ssbRMilYyUF1fNkdsNT2zj8U&#10;Gt+JGMKuRAW991MppWt7MugSOxFH7mZngz7CuZN6xnsMN6PM0vRDGhw4NvQ40XdP7W/zZxTIq8xP&#10;WZi4TrcQTr4btnxdlXp7Xb4+QXha/FP87z5rBVleFHFvvBOvgD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ydw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89" o:spid="_x0000_s1041" style="position:absolute;left:699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uT8QA&#10;AADeAAAADwAAAGRycy9kb3ducmV2LnhtbESPQYvCMBSE78L+h/AWvGmqB+12jaIrouDJ7v6AR/Ns&#10;i81LaLK1+uuNIHgcZuYbZrHqTSM6an1tWcFknIAgLqyuuVTw97sbpSB8QNbYWCYFN/KwWn4MFphp&#10;e+UTdXkoRYSwz1BBFYLLpPRFRQb92Dri6J1tazBE2ZZSt3iNcNPIaZLMpMGa40KFjn4qKi75v1Fg&#10;uxKP9+35IqnfFHt3yx1vcqWGn/36G0SgPrzDr/ZBK5jO0/QL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Pbk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90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RD8IA&#10;AADeAAAADwAAAGRycy9kb3ducmV2LnhtbESPy4rCMBSG9wO+QziCuzHVhZdqFC+IgiurD3Bojm2x&#10;OQlNrNWnN4uBWf78N77lujO1aKnxlWUFo2ECgji3uuJCwe16+J2B8AFZY22ZFLzJw3rV+1liqu2L&#10;L9RmoRBxhH2KCsoQXCqlz0sy6IfWEUfvbhuDIcqmkLrBVxw3tRwnyUQarDg+lOhoV1L+yJ5GgW0L&#10;PH/294ekbpsf3TtzvM2UGvS7zQJEoC78h//aJ61gPJ3NI0DEiSggV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FEP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91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T1ccA&#10;AADeAAAADwAAAGRycy9kb3ducmV2LnhtbESPQWvCQBSE7wX/w/IKvdWNEayJriKBYKEIra3g8Zl9&#10;JqHZt2F3q/Hfu4VCj8PMfMMs14PpxIWcby0rmIwTEMSV1S3XCr4+y+c5CB+QNXaWScGNPKxXo4cl&#10;5tpe+YMu+1CLCGGfo4ImhD6X0lcNGfRj2xNH72ydwRClq6V2eI1w08k0SWbSYMtxocGeioaq7/2P&#10;UVBMD6nbvWVZejq68t1vy4LtQamnx2GzABFoCP/hv/arVpC+zLMJ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q09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92" o:spid="_x0000_s1044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0898MA&#10;AADeAAAADwAAAGRycy9kb3ducmV2LnhtbESPQYvCMBSE78L+h/AWvGm6PVjtGkWEotdVf8CjedsW&#10;m5fSZNPWX2+EBY/DzHzDbPejaUWg3jWWFXwtExDEpdUNVwpu12KxBuE8ssbWMimYyMF+9zHbYq7t&#10;wD8ULr4SEcIuRwW1910upStrMuiWtiOO3q/tDfoo+0rqHocIN61Mk2QlDTYcF2rs6FhTeb/8GQXy&#10;JrNTGjoukkcIJ181j2yalJp/jodvEJ5G/w7/t89aQZqtNym87s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089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9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oOccA&#10;AADeAAAADwAAAGRycy9kb3ducmV2LnhtbESPQWvCQBSE7wX/w/KE3uqmEayJriKBYKEIra3g8Zl9&#10;JqHZt2F3q/Hfu4VCj8PMfMMs14PpxIWcby0reJ4kIIgrq1uuFXx9lk9zED4ga+wsk4IbeVivRg9L&#10;zLW98gdd9qEWEcI+RwVNCH0upa8aMugntieO3tk6gyFKV0vt8BrhppNpksykwZbjQoM9FQ1V3/sf&#10;o6CYHlK3e8uy9HR05bvflgXbg1KP42GzABFoCP/hv/arVpC+zL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06D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94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1wTccA&#10;AADeAAAADwAAAGRycy9kb3ducmV2LnhtbESPQWvCQBSE74X+h+UVvOnGKK1JXUUCoYIUWluhx9fs&#10;Mwlm34bdrcZ/3y0IPQ4z8w2zXA+mE2dyvrWsYDpJQBBXVrdcK/j8KMcLED4ga+wsk4IreViv7u+W&#10;mGt74Xc670MtIoR9jgqaEPpcSl81ZNBPbE8cvaN1BkOUrpba4SXCTSfTJHmUBluOCw32VDRUnfY/&#10;RkExO6TudZdl6feXK9/8S1mwPSg1ehg2zyACDeE/fGtvtYL0aZHN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dcE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95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kg8MA&#10;AADeAAAADwAAAGRycy9kb3ducmV2LnhtbESP0YrCMBRE3wX/IVzBN00tuHWrUUQQfV23H3Bp7rbF&#10;5qY0MbZ+vVlY2MdhZs4wu8NgWhGod41lBatlAoK4tLrhSkHxfV5sQDiPrLG1TApGcnDYTyc7zLV9&#10;8heFm69EhLDLUUHtfZdL6cqaDLql7Yij92N7gz7KvpK6x2eEm1amSfIhDTYcF2rs6FRTeb89jAJZ&#10;yOySho7PySuEi6+aVzaOSs1nw3ELwtPg/8N/7atWkGabzzX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Sk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9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LoccA&#10;AADeAAAADwAAAGRycy9kb3ducmV2LnhtbESPQWvCQBSE7wX/w/IEb3XTCNZEV5FAUCiF1lbw+Mw+&#10;k9Ds27C7avrvu4VCj8PMfMOsNoPpxI2cby0reJomIIgrq1uuFXx+lI8LED4ga+wsk4Jv8rBZjx5W&#10;mGt753e6HUItIoR9jgqaEPpcSl81ZNBPbU8cvYt1BkOUrpba4T3CTSfTJJlLgy3HhQZ7Khqqvg5X&#10;o6CYHVP3+pJl6fnkyje/Kwu2R6Um42G7BBFoCP/hv/ZeK0ifF9k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DS6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97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/uOscA&#10;AADeAAAADwAAAGRycy9kb3ducmV2LnhtbESPQWvCQBSE7wX/w/IEb3XTCNVEV5FAUCiF1lbw+Mw+&#10;k9Ds27C7avrvu4VCj8PMfMOsNoPpxI2cby0reJomIIgrq1uuFXx+lI8LED4ga+wsk4Jv8rBZjx5W&#10;mGt753e6HUItIoR9jgqaEPpcSl81ZNBPbU8cvYt1BkOUrpba4T3CTSfTJHmWBluOCw32VDRUfR2u&#10;RkExO6bu9SXL0vPJlW9+VxZsj0pNxsN2CSLQEP7Df+29VpDOF9k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P7j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98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LHb4A&#10;AADeAAAADwAAAGRycy9kb3ducmV2LnhtbERPy6rCMBDdC/5DGMGdpnZhtRpFBNGtXj9gaMa22ExK&#10;E2Pr15uFcJeH897ue9OIQJ2rLStYzBMQxIXVNZcK7n+n2QqE88gaG8ukYCAH+914tMVc2zdfKdx8&#10;KWIIuxwVVN63uZSuqMigm9uWOHIP2xn0EXal1B2+Y7hpZJokS2mw5thQYUvHiorn7WUUyLvMzmlo&#10;+ZR8Qjj7sv5kw6DUdNIfNiA89f5f/HNftII0W63j3ngnXgG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6FCx2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9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uhsQA&#10;AADeAAAADwAAAGRycy9kb3ducmV2LnhtbESPwWrDMBBE74X8g9hAbo0cH+rEjRJKwbjXpPmAxdrK&#10;ptbKWIpi5+urQKDHYWbeMPvjZHsRafSdYwWbdQaCuHG6Y6Pg8l29bkH4gKyxd0wKZvJwPCxe9lhq&#10;d+MTxXMwIkHYl6igDWEopfRNSxb92g3Eyftxo8WQ5GikHvGW4LaXeZa9SYsdp4UWB/psqfk9X60C&#10;eZFFnceBq+weYx1Mdy/mWanVcvp4BxFoCv/hZ/tLK8iL7W4HjzvpCs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Jro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0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LFcEA&#10;AADeAAAADwAAAGRycy9kb3ducmV2LnhtbESPy4rCMBSG94LvEI4wO011MWo1ihdkBFdWH+DQHNti&#10;cxKaWOs8vVkILn/+G99y3ZlatNT4yrKC8SgBQZxbXXGh4Ho5DGcgfEDWWFsmBS/ysF71e0tMtX3y&#10;mdosFCKOsE9RQRmCS6X0eUkG/cg64ujdbGMwRNkUUjf4jOOmlpMk+ZUGK44PJTralZTfs4dRYNsC&#10;T//7211St83/3CtzvM2U+hl0mwWIQF34hj/to1Ywmc6TCBBxIgr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HyxX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0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Jz8cA&#10;AADeAAAADwAAAGRycy9kb3ducmV2LnhtbESPzWrDMBCE74W+g9hCb40cF9rYiRKCwaRQAs0f5Lix&#10;traptTKSmjhvHwUKPQ4z8w0zWwymE2dyvrWsYDxKQBBXVrdcK9jvypcJCB+QNXaWScGVPCzmjw8z&#10;zLW98IbO21CLCGGfo4ImhD6X0lcNGfQj2xNH79s6gyFKV0vt8BLhppNpkrxJgy3HhQZ7Khqqfra/&#10;RkHxekjd+jPL0tPRlV9+VRZsD0o9Pw3LKYhAQ/gP/7U/tIL0PUvGcL8Tr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BSc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0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m7cIA&#10;AADeAAAADwAAAGRycy9kb3ducmV2LnhtbESPQYvCMBSE7wv+h/AEb2tiD3atRhFB3Ou6/oBH82yL&#10;zUtpYmz99ZsFweMwM98wm91gWxGp941jDYu5AkFcOtNwpeHye/z8AuEDssHWMWkYycNuO/nYYGHc&#10;g38onkMlEoR9gRrqELpCSl/WZNHPXUecvKvrLYYk+0qaHh8JbluZKbWUFhtOCzV2dKipvJ3vVoO8&#10;yPyUxY6P6hnjKVTNMx9HrWfTYb8GEWgI7/Cr/W00ZPlKZfB/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qb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38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f1MQA&#10;AADeAAAADwAAAGRycy9kb3ducmV2LnhtbESPQYvCMBSE74L/ITxhL6KpXZBSjaJCxYsHu/sDns2z&#10;LTYvJclq999vhAWPw8x8w6y3g+nEg5xvLStYzBMQxJXVLdcKvr+KWQbCB2SNnWVS8EsetpvxaI25&#10;tk++0KMMtYgQ9jkqaELocyl91ZBBP7c9cfRu1hkMUbpaaofPCDedTJNkKQ22HBca7OnQUHUvf4yC&#10;4jjd6yorp+frJbkVzmnHx7NSH5NhtwIRaAjv8H/7pBWky88shde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4X9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38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6T8QA&#10;AADeAAAADwAAAGRycy9kb3ducmV2LnhtbESPQYvCMBSE7wv+h/AEL6LpKkipRlGh4sWD1R/wbJ5t&#10;sXkpSVbrvzcLC3scZuYbZrXpTSue5HxjWcH3NAFBXFrdcKXgesknKQgfkDW2lknBmzxs1oOvFWba&#10;vvhMzyJUIkLYZ6igDqHLpPRlTQb91HbE0btbZzBE6SqpHb4i3LRyliQLabDhuFBjR/uaykfxYxTk&#10;h/FOl2kxPt3OyT13Tjs+nJQaDfvtEkSgPvyH/9pHrWC2mKdz+L0Tr4Bc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0+k/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1592442403</w:t>
    </w:r>
  </w:p>
  <w:p w:rsidR="00C5346F" w:rsidRDefault="00C5346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77" w:rsidRDefault="00846877">
      <w:pPr>
        <w:spacing w:after="0" w:line="240" w:lineRule="auto"/>
      </w:pPr>
      <w:r>
        <w:separator/>
      </w:r>
    </w:p>
  </w:footnote>
  <w:footnote w:type="continuationSeparator" w:id="0">
    <w:p w:rsidR="00846877" w:rsidRDefault="00846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701"/>
    <w:multiLevelType w:val="hybridMultilevel"/>
    <w:tmpl w:val="8732EDB0"/>
    <w:lvl w:ilvl="0" w:tplc="120CDD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C2DFB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548B4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A6B81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7EB2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C8ACD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5AB66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CDD0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14661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B6DA7"/>
    <w:multiLevelType w:val="hybridMultilevel"/>
    <w:tmpl w:val="2D1AB0CA"/>
    <w:lvl w:ilvl="0" w:tplc="E51C00FC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01D8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56C7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20A7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BE37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A050F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C0451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26BD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C2548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02528170"/>
    <w:lvl w:ilvl="0" w:tplc="062E5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4AC3"/>
    <w:multiLevelType w:val="hybridMultilevel"/>
    <w:tmpl w:val="9AF056DC"/>
    <w:lvl w:ilvl="0" w:tplc="CC4C079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3626D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48D29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FAB44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6FB4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8A018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2C449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32D7C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6E9D1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C02A8AC2"/>
    <w:lvl w:ilvl="0" w:tplc="948C6D3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7561AC"/>
    <w:multiLevelType w:val="multilevel"/>
    <w:tmpl w:val="060E87FC"/>
    <w:lvl w:ilvl="0">
      <w:start w:val="2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AF25F9"/>
    <w:multiLevelType w:val="hybridMultilevel"/>
    <w:tmpl w:val="E6F4B264"/>
    <w:lvl w:ilvl="0" w:tplc="481CE19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BECBA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EE4C4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BE90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46A9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263EB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565C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F2B6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20590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F17B0D"/>
    <w:multiLevelType w:val="hybridMultilevel"/>
    <w:tmpl w:val="C40EFE58"/>
    <w:lvl w:ilvl="0" w:tplc="B816ADEA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E15EB2"/>
    <w:multiLevelType w:val="hybridMultilevel"/>
    <w:tmpl w:val="23B06710"/>
    <w:lvl w:ilvl="0" w:tplc="3A7290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A2FB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907AB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005B0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F8E1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94A2D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6EF7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6E3E7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54503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271F03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D6FE5"/>
    <w:multiLevelType w:val="hybridMultilevel"/>
    <w:tmpl w:val="8040749A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07179"/>
    <w:multiLevelType w:val="multilevel"/>
    <w:tmpl w:val="E47854E6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5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96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44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cs="Times New Roman"/>
      </w:rPr>
    </w:lvl>
  </w:abstractNum>
  <w:abstractNum w:abstractNumId="13" w15:restartNumberingAfterBreak="0">
    <w:nsid w:val="3F682B1A"/>
    <w:multiLevelType w:val="hybridMultilevel"/>
    <w:tmpl w:val="B4E66BC4"/>
    <w:lvl w:ilvl="0" w:tplc="D80849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33595"/>
    <w:multiLevelType w:val="hybridMultilevel"/>
    <w:tmpl w:val="383E2ABE"/>
    <w:lvl w:ilvl="0" w:tplc="43465D3C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C4D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5E20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349F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8E7E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D20F2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02A6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BC0B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6EB0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886CC3"/>
    <w:multiLevelType w:val="hybridMultilevel"/>
    <w:tmpl w:val="665A0354"/>
    <w:lvl w:ilvl="0" w:tplc="FCA02D50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38A44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BCF68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029FF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1A6B3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8ECDA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EAD95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4157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9249D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D77DE2"/>
    <w:multiLevelType w:val="hybridMultilevel"/>
    <w:tmpl w:val="4E6269DA"/>
    <w:lvl w:ilvl="0" w:tplc="2984FF24">
      <w:start w:val="1"/>
      <w:numFmt w:val="lowerLetter"/>
      <w:lvlText w:val="%1)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BA7C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4ED3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9C409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4C388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58AC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DC0C4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C0970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AAF6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76F84"/>
    <w:multiLevelType w:val="hybridMultilevel"/>
    <w:tmpl w:val="F684CBE8"/>
    <w:lvl w:ilvl="0" w:tplc="40FEBF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9F37A4"/>
    <w:multiLevelType w:val="hybridMultilevel"/>
    <w:tmpl w:val="F91AF20E"/>
    <w:lvl w:ilvl="0" w:tplc="A7DC53DC">
      <w:start w:val="1"/>
      <w:numFmt w:val="decimal"/>
      <w:lvlText w:val="%1."/>
      <w:lvlJc w:val="left"/>
      <w:pPr>
        <w:ind w:left="2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AA71A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619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62B40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509E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F6F6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3016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90DE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9696F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D019E0"/>
    <w:multiLevelType w:val="multilevel"/>
    <w:tmpl w:val="EF10BB30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5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96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44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cs="Times New Roman"/>
      </w:rPr>
    </w:lvl>
  </w:abstractNum>
  <w:abstractNum w:abstractNumId="21" w15:restartNumberingAfterBreak="0">
    <w:nsid w:val="5E8D0AB1"/>
    <w:multiLevelType w:val="hybridMultilevel"/>
    <w:tmpl w:val="FF68FD16"/>
    <w:lvl w:ilvl="0" w:tplc="F6AE0996">
      <w:start w:val="22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E30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F658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3439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3837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8CA3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C8E0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4634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26442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BF60F8"/>
    <w:multiLevelType w:val="multilevel"/>
    <w:tmpl w:val="986295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8C34A4"/>
    <w:multiLevelType w:val="hybridMultilevel"/>
    <w:tmpl w:val="54687992"/>
    <w:lvl w:ilvl="0" w:tplc="F3BC25D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A0980"/>
    <w:multiLevelType w:val="hybridMultilevel"/>
    <w:tmpl w:val="5DDADB78"/>
    <w:lvl w:ilvl="0" w:tplc="13BE9C4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5E99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B6354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B0FD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883E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6AA9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5C14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880D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C08BB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7650F3"/>
    <w:multiLevelType w:val="hybridMultilevel"/>
    <w:tmpl w:val="991A0464"/>
    <w:lvl w:ilvl="0" w:tplc="ACA2697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D6B41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46851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3CD75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28C6E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3CCCF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FAB1E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4CAD3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2271C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735709"/>
    <w:multiLevelType w:val="hybridMultilevel"/>
    <w:tmpl w:val="53348424"/>
    <w:lvl w:ilvl="0" w:tplc="7102E0D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400DC"/>
    <w:multiLevelType w:val="hybridMultilevel"/>
    <w:tmpl w:val="1A4C161A"/>
    <w:lvl w:ilvl="0" w:tplc="29EA7C5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7261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1EA0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4E4B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F027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9CB4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6E135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089A6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28F07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020877"/>
    <w:multiLevelType w:val="multilevel"/>
    <w:tmpl w:val="3DEE231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4B74CA"/>
    <w:multiLevelType w:val="hybridMultilevel"/>
    <w:tmpl w:val="78142546"/>
    <w:lvl w:ilvl="0" w:tplc="771CDC1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66724"/>
    <w:multiLevelType w:val="hybridMultilevel"/>
    <w:tmpl w:val="3216E9A2"/>
    <w:lvl w:ilvl="0" w:tplc="9666667E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54B61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3823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62FF3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942D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9ECF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4E1C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B6A7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6C02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5"/>
  </w:num>
  <w:num w:numId="5">
    <w:abstractNumId w:val="14"/>
  </w:num>
  <w:num w:numId="6">
    <w:abstractNumId w:val="21"/>
  </w:num>
  <w:num w:numId="7">
    <w:abstractNumId w:val="15"/>
  </w:num>
  <w:num w:numId="8">
    <w:abstractNumId w:val="27"/>
  </w:num>
  <w:num w:numId="9">
    <w:abstractNumId w:val="24"/>
  </w:num>
  <w:num w:numId="10">
    <w:abstractNumId w:val="7"/>
  </w:num>
  <w:num w:numId="11">
    <w:abstractNumId w:val="9"/>
  </w:num>
  <w:num w:numId="12">
    <w:abstractNumId w:val="16"/>
  </w:num>
  <w:num w:numId="13">
    <w:abstractNumId w:val="5"/>
  </w:num>
  <w:num w:numId="14">
    <w:abstractNumId w:val="30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2"/>
  </w:num>
  <w:num w:numId="24">
    <w:abstractNumId w:val="4"/>
  </w:num>
  <w:num w:numId="25">
    <w:abstractNumId w:val="11"/>
  </w:num>
  <w:num w:numId="26">
    <w:abstractNumId w:val="10"/>
  </w:num>
  <w:num w:numId="27">
    <w:abstractNumId w:val="8"/>
  </w:num>
  <w:num w:numId="28">
    <w:abstractNumId w:val="26"/>
  </w:num>
  <w:num w:numId="29">
    <w:abstractNumId w:val="18"/>
  </w:num>
  <w:num w:numId="30">
    <w:abstractNumId w:val="3"/>
  </w:num>
  <w:num w:numId="31">
    <w:abstractNumId w:val="23"/>
  </w:num>
  <w:num w:numId="32">
    <w:abstractNumId w:val="2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4"/>
    <w:rsid w:val="00000EBC"/>
    <w:rsid w:val="00032995"/>
    <w:rsid w:val="00064971"/>
    <w:rsid w:val="000B02B6"/>
    <w:rsid w:val="000C4B08"/>
    <w:rsid w:val="000E4F41"/>
    <w:rsid w:val="000F4C8E"/>
    <w:rsid w:val="00171475"/>
    <w:rsid w:val="00185122"/>
    <w:rsid w:val="00190E5F"/>
    <w:rsid w:val="001B272A"/>
    <w:rsid w:val="001B653C"/>
    <w:rsid w:val="001D6357"/>
    <w:rsid w:val="001F20D4"/>
    <w:rsid w:val="001F392F"/>
    <w:rsid w:val="0021425A"/>
    <w:rsid w:val="00260636"/>
    <w:rsid w:val="00283A3B"/>
    <w:rsid w:val="002866EE"/>
    <w:rsid w:val="002C5914"/>
    <w:rsid w:val="002E62EE"/>
    <w:rsid w:val="00302DE4"/>
    <w:rsid w:val="00364FE4"/>
    <w:rsid w:val="003B36CD"/>
    <w:rsid w:val="003B3E81"/>
    <w:rsid w:val="003D4AF2"/>
    <w:rsid w:val="003F22AB"/>
    <w:rsid w:val="004174DC"/>
    <w:rsid w:val="00437980"/>
    <w:rsid w:val="0045128C"/>
    <w:rsid w:val="00453F46"/>
    <w:rsid w:val="00456C9F"/>
    <w:rsid w:val="004662E6"/>
    <w:rsid w:val="004720A9"/>
    <w:rsid w:val="00474477"/>
    <w:rsid w:val="00481EA6"/>
    <w:rsid w:val="004A1C25"/>
    <w:rsid w:val="004B3C80"/>
    <w:rsid w:val="004C3E7A"/>
    <w:rsid w:val="004D181D"/>
    <w:rsid w:val="004F2096"/>
    <w:rsid w:val="004F6112"/>
    <w:rsid w:val="00523824"/>
    <w:rsid w:val="00554291"/>
    <w:rsid w:val="00593C15"/>
    <w:rsid w:val="005A56AB"/>
    <w:rsid w:val="005D3918"/>
    <w:rsid w:val="005F1F84"/>
    <w:rsid w:val="00625D31"/>
    <w:rsid w:val="00641711"/>
    <w:rsid w:val="00643D47"/>
    <w:rsid w:val="006C50CE"/>
    <w:rsid w:val="006F0F4B"/>
    <w:rsid w:val="00723E12"/>
    <w:rsid w:val="00733C84"/>
    <w:rsid w:val="00742E7A"/>
    <w:rsid w:val="007C1F4F"/>
    <w:rsid w:val="007E712B"/>
    <w:rsid w:val="008437B3"/>
    <w:rsid w:val="00843E1D"/>
    <w:rsid w:val="00846877"/>
    <w:rsid w:val="008E386D"/>
    <w:rsid w:val="009107C8"/>
    <w:rsid w:val="0092311A"/>
    <w:rsid w:val="00942107"/>
    <w:rsid w:val="00980AA1"/>
    <w:rsid w:val="009F04FE"/>
    <w:rsid w:val="00A0015C"/>
    <w:rsid w:val="00A13EE4"/>
    <w:rsid w:val="00A4714C"/>
    <w:rsid w:val="00A56DC6"/>
    <w:rsid w:val="00A77552"/>
    <w:rsid w:val="00AA0EA1"/>
    <w:rsid w:val="00AA1665"/>
    <w:rsid w:val="00AC581B"/>
    <w:rsid w:val="00AD45DE"/>
    <w:rsid w:val="00AF3FD0"/>
    <w:rsid w:val="00B01107"/>
    <w:rsid w:val="00B224A1"/>
    <w:rsid w:val="00B67BC8"/>
    <w:rsid w:val="00B80604"/>
    <w:rsid w:val="00BA5468"/>
    <w:rsid w:val="00BA79D9"/>
    <w:rsid w:val="00BD0D92"/>
    <w:rsid w:val="00BF6B4B"/>
    <w:rsid w:val="00C44D7E"/>
    <w:rsid w:val="00C5346F"/>
    <w:rsid w:val="00CA53D2"/>
    <w:rsid w:val="00CA7C3F"/>
    <w:rsid w:val="00CC5E65"/>
    <w:rsid w:val="00CF2CDE"/>
    <w:rsid w:val="00D11799"/>
    <w:rsid w:val="00D625C8"/>
    <w:rsid w:val="00D93D57"/>
    <w:rsid w:val="00DA400D"/>
    <w:rsid w:val="00DE71ED"/>
    <w:rsid w:val="00E041B2"/>
    <w:rsid w:val="00E45555"/>
    <w:rsid w:val="00E471DA"/>
    <w:rsid w:val="00E573EC"/>
    <w:rsid w:val="00EB3615"/>
    <w:rsid w:val="00F25968"/>
    <w:rsid w:val="00F72772"/>
    <w:rsid w:val="00F77FDA"/>
    <w:rsid w:val="00F92A05"/>
    <w:rsid w:val="00FA127B"/>
    <w:rsid w:val="00FE469B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8253A6-A657-4AF5-9E0B-C320485E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EB361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EB361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B3615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paragraph" w:customStyle="1" w:styleId="11">
    <w:name w:val="Без интервала1"/>
    <w:rsid w:val="00EB361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437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437B3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F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2AB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2866EE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1F20D4"/>
    <w:rPr>
      <w:rFonts w:cs="Times New Roman"/>
      <w:b/>
      <w:bCs/>
    </w:rPr>
  </w:style>
  <w:style w:type="paragraph" w:styleId="ab">
    <w:name w:val="footer"/>
    <w:basedOn w:val="a"/>
    <w:link w:val="ac"/>
    <w:rsid w:val="003B36CD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B36CD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289&amp;type=utchposob:common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://www.ugolinfo.ru/onLine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belovokyzgty.ru/course/index.php?categoryid=15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wpIJAHLilM5oOBJEZZE6EGKTnd4=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7caj2UnRxUZUNqzizUXqy/sRxmU=</DigestValue>
    </Reference>
  </SignedInfo>
  <SignatureValue>qySEVikqMv6gkk8tNggFJfhGy0UJxo0e6mMVRFedvzlDLDuYaqRGAt573D2YjAXYgfQtBgq3uDBB
VK+Zg3I32InwOrYjq3Slmqgxh534ExGzQc7qIz9VBrrzxU1N9c/mLK0kEqLZHyNJ5/aMYtS8iVmH
JMq8ZfvfRMbeq7EwSwgujOtDiFL1stV96YFiiBbsyQ9sAz6sp536NoUwJ+kzBicGWxUoGIDpUXfB
KLjhGZTOcd71gBrAn3CGWbpmbeRnPmo5BNuAzS1vUXDHGG9tc01uKDx5GpzyO9d8tHFKIdLQONQf
01Jwf8wXHaQYS9JtncDCXbKgZK8HCw/4A4SsBA==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jRJ9Dz452Kk0oHTO2cmtlw5gl/U=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DoxhYzSqEUl2HaxaKAdBxbr2mms=</DigestValue>
      </Reference>
      <Reference URI="/word/webSettings.xml?ContentType=application/vnd.openxmlformats-officedocument.wordprocessingml.webSettings+xml">
        <DigestMethod Algorithm="http://www.w3.org/2000/09/xmldsig#sha1"/>
        <DigestValue>g/F5oPyt0hLb78Ty/QDq8mBq++A=</DigestValue>
      </Reference>
      <Reference URI="/word/styles.xml?ContentType=application/vnd.openxmlformats-officedocument.wordprocessingml.styles+xml">
        <DigestMethod Algorithm="http://www.w3.org/2000/09/xmldsig#sha1"/>
        <DigestValue>fysjVSf/m9Ql8SaKDTgHFKRQBKE=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L/32vbn9h9yOvRTvegaqmxjQ0L8=</DigestValue>
      </Reference>
      <Reference URI="/word/endnotes.xml?ContentType=application/vnd.openxmlformats-officedocument.wordprocessingml.endnotes+xml">
        <DigestMethod Algorithm="http://www.w3.org/2000/09/xmldsig#sha1"/>
        <DigestValue>KPOaOYkml+mJfov4oBg7O53QeOs=</DigestValue>
      </Reference>
      <Reference URI="/word/document.xml?ContentType=application/vnd.openxmlformats-officedocument.wordprocessingml.document.main+xml">
        <DigestMethod Algorithm="http://www.w3.org/2000/09/xmldsig#sha1"/>
        <DigestValue>GiSh5th+260BuWnKKJec0eCHPnE=</DigestValue>
      </Reference>
      <Reference URI="/word/footnotes.xml?ContentType=application/vnd.openxmlformats-officedocument.wordprocessingml.footnotes+xml">
        <DigestMethod Algorithm="http://www.w3.org/2000/09/xmldsig#sha1"/>
        <DigestValue>csInTbXeWibcEfY7Sq+2LCVT4Uw=</DigestValue>
      </Reference>
      <Reference URI="/word/footer3.xml?ContentType=application/vnd.openxmlformats-officedocument.wordprocessingml.footer+xml">
        <DigestMethod Algorithm="http://www.w3.org/2000/09/xmldsig#sha1"/>
        <DigestValue>75qqQzcaK5DIK67cLJua2H+AGqo=</DigestValue>
      </Reference>
      <Reference URI="/word/footer1.xml?ContentType=application/vnd.openxmlformats-officedocument.wordprocessingml.footer+xml">
        <DigestMethod Algorithm="http://www.w3.org/2000/09/xmldsig#sha1"/>
        <DigestValue>80g1m6rVBfqWJbaJQ5mtU/XwhOo=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1dqIQeKv5jpPBbRBsBJvI7NDnqI=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2024-05-21T11:24:06Z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2024-05-21T11:24:06Z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2J4+6tRShgaWdXLL4L2L242u2Sw=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9iQCpK2UR1sjBDneEXGS+nR6opE=</DigestValue>
    </Reference>
  </SignedInfo>
  <SignatureValue>GFpEL6v5HmguLTGIyNR3DxipzVR1lZmK+kFf/WTnuyobohs/d6QRVe96qGtuGuxTzuMBRqJSBt+E
MMyYNKKRdrPAUS3sYVGKx+90WA3tYhChRafMENABQ/wVrIm7Ndh+dU9ekNA7g4BoMx+Hs7f/FaxH
2jMMjt3TyTo+esrbXI8=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jRJ9Dz452Kk0oHTO2cmtlw5gl/U=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DoxhYzSqEUl2HaxaKAdBxbr2mms=</DigestValue>
      </Reference>
      <Reference URI="/word/webSettings.xml?ContentType=application/vnd.openxmlformats-officedocument.wordprocessingml.webSettings+xml">
        <DigestMethod Algorithm="http://www.w3.org/2000/09/xmldsig#sha1"/>
        <DigestValue>g/F5oPyt0hLb78Ty/QDq8mBq++A=</DigestValue>
      </Reference>
      <Reference URI="/word/styles.xml?ContentType=application/vnd.openxmlformats-officedocument.wordprocessingml.styles+xml">
        <DigestMethod Algorithm="http://www.w3.org/2000/09/xmldsig#sha1"/>
        <DigestValue>fysjVSf/m9Ql8SaKDTgHFKRQBKE=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L/32vbn9h9yOvRTvegaqmxjQ0L8=</DigestValue>
      </Reference>
      <Reference URI="/word/endnotes.xml?ContentType=application/vnd.openxmlformats-officedocument.wordprocessingml.endnotes+xml">
        <DigestMethod Algorithm="http://www.w3.org/2000/09/xmldsig#sha1"/>
        <DigestValue>KPOaOYkml+mJfov4oBg7O53QeOs=</DigestValue>
      </Reference>
      <Reference URI="/word/document.xml?ContentType=application/vnd.openxmlformats-officedocument.wordprocessingml.document.main+xml">
        <DigestMethod Algorithm="http://www.w3.org/2000/09/xmldsig#sha1"/>
        <DigestValue>GiSh5th+260BuWnKKJec0eCHPnE=</DigestValue>
      </Reference>
      <Reference URI="/word/footnotes.xml?ContentType=application/vnd.openxmlformats-officedocument.wordprocessingml.footnotes+xml">
        <DigestMethod Algorithm="http://www.w3.org/2000/09/xmldsig#sha1"/>
        <DigestValue>csInTbXeWibcEfY7Sq+2LCVT4Uw=</DigestValue>
      </Reference>
      <Reference URI="/word/footer3.xml?ContentType=application/vnd.openxmlformats-officedocument.wordprocessingml.footer+xml">
        <DigestMethod Algorithm="http://www.w3.org/2000/09/xmldsig#sha1"/>
        <DigestValue>75qqQzcaK5DIK67cLJua2H+AGqo=</DigestValue>
      </Reference>
      <Reference URI="/word/footer1.xml?ContentType=application/vnd.openxmlformats-officedocument.wordprocessingml.footer+xml">
        <DigestMethod Algorithm="http://www.w3.org/2000/09/xmldsig#sha1"/>
        <DigestValue>80g1m6rVBfqWJbaJQ5mtU/XwhOo=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1dqIQeKv5jpPBbRBsBJvI7NDnqI=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2024-05-23T03:55:56Z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2024-05-23T03:55:56Z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zJbJN+IZd9Ar7DkZWQdetqOEEhI=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T3QiQYYhLCHPncgYNuIjHSnRsHSOa5S0hY1sB15ehwTVHu3M4niD2O4irpSVcx1s1tf+GwxF
    bg6YcNFJGf8689zfyiO77CJq5+NWX0as7qBztwH8QEXeCYy9bBHJJu+clFG5CPI/86tRds+X
    bx19IMTUXM/mcMpQZ/zytHy5jXYsdqFfBRY1AA56dDUB0B4Mt4qIoc92aUR9c+M427YDtNlN
    a9L7BSw2EnvrPWGvaFK9eXol0J9pxU0Fn9C0aFEMZVsoiGSyFEeMWRVi2qYKnEMIGlT2Dgvo
    /XBbGvs4LFmF+A95xBLFUNIopDL0aOritn+BzVSTgxRiKwmPcMz3RQ==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GiSh5th+260BuWnKKJec0eCHPnE=</DigestValue>
      </Reference>
      <Reference URI="/word/endnotes.xml?ContentType=application/vnd.openxmlformats-officedocument.wordprocessingml.endnotes+xml">
        <DigestMethod Algorithm="http://www.w3.org/2000/09/xmldsig#sha1"/>
        <DigestValue>KPOaOYkml+mJfov4oBg7O53QeOs=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80g1m6rVBfqWJbaJQ5mtU/XwhOo=</DigestValue>
      </Reference>
      <Reference URI="/word/footer2.xml?ContentType=application/vnd.openxmlformats-officedocument.wordprocessingml.footer+xml">
        <DigestMethod Algorithm="http://www.w3.org/2000/09/xmldsig#sha1"/>
        <DigestValue>L/32vbn9h9yOvRTvegaqmxjQ0L8=</DigestValue>
      </Reference>
      <Reference URI="/word/footer3.xml?ContentType=application/vnd.openxmlformats-officedocument.wordprocessingml.footer+xml">
        <DigestMethod Algorithm="http://www.w3.org/2000/09/xmldsig#sha1"/>
        <DigestValue>75qqQzcaK5DIK67cLJua2H+AGqo=</DigestValue>
      </Reference>
      <Reference URI="/word/footnotes.xml?ContentType=application/vnd.openxmlformats-officedocument.wordprocessingml.footnotes+xml">
        <DigestMethod Algorithm="http://www.w3.org/2000/09/xmldsig#sha1"/>
        <DigestValue>csInTbXeWibcEfY7Sq+2LCVT4Uw=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jRJ9Dz452Kk0oHTO2cmtlw5gl/U=</DigestValue>
      </Reference>
      <Reference URI="/word/settings.xml?ContentType=application/vnd.openxmlformats-officedocument.wordprocessingml.settings+xml">
        <DigestMethod Algorithm="http://www.w3.org/2000/09/xmldsig#sha1"/>
        <DigestValue>DoxhYzSqEUl2HaxaKAdBxbr2mms=</DigestValue>
      </Reference>
      <Reference URI="/word/styles.xml?ContentType=application/vnd.openxmlformats-officedocument.wordprocessingml.styles+xml">
        <DigestMethod Algorithm="http://www.w3.org/2000/09/xmldsig#sha1"/>
        <DigestValue>fysjVSf/m9Ql8SaKDTgHFKRQBKE=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g/F5oPyt0hLb78Ty/QDq8mBq++A=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2024-05-28T08:46:46Z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5197</Words>
  <Characters>29626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34754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http://library.kuzstu.ru/meto.php?n=90268&amp;type=utchposob:common</vt:lpwstr>
      </vt:variant>
      <vt:variant>
        <vt:lpwstr/>
      </vt:variant>
      <vt:variant>
        <vt:i4>6291568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http://library.kuzstu.ru/meto.php?n=90579&amp;type=utchposob:common%20</vt:lpwstr>
      </vt:variant>
      <vt:variant>
        <vt:lpwstr/>
      </vt:variant>
      <vt:variant>
        <vt:i4>7602214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http://library.kuzstu.ru/meto.php?n=90563&amp;type=utchposob:common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https://e.lanbook.com/book/122216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http://library.kuzstu.ru/meto.php?n=91289&amp;type=utchposob:common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27</cp:revision>
  <cp:lastPrinted>2023-06-14T01:43:00Z</cp:lastPrinted>
  <dcterms:created xsi:type="dcterms:W3CDTF">2021-11-08T06:49:00Z</dcterms:created>
  <dcterms:modified xsi:type="dcterms:W3CDTF">2024-05-07T01:39:00Z</dcterms:modified>
</cp:coreProperties>
</file>