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4E8" w:rsidRPr="000210C2" w:rsidRDefault="009B04E8" w:rsidP="009B04E8">
      <w:pPr>
        <w:spacing w:after="0" w:line="360" w:lineRule="auto"/>
        <w:ind w:left="-1134" w:right="-426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210C2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9B04E8" w:rsidRPr="000210C2" w:rsidRDefault="009B04E8" w:rsidP="009B04E8">
      <w:pPr>
        <w:spacing w:after="0" w:line="360" w:lineRule="auto"/>
        <w:ind w:left="-1134" w:right="-426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210C2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9B04E8" w:rsidRPr="000210C2" w:rsidRDefault="009B04E8" w:rsidP="009B04E8">
      <w:pPr>
        <w:spacing w:after="0" w:line="360" w:lineRule="auto"/>
        <w:ind w:left="-1134" w:right="-426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210C2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9B04E8" w:rsidRPr="000210C2" w:rsidRDefault="009B04E8" w:rsidP="009B04E8">
      <w:pPr>
        <w:spacing w:after="0" w:line="360" w:lineRule="auto"/>
        <w:ind w:left="-1134" w:right="-426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210C2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9B04E8" w:rsidRPr="000210C2" w:rsidRDefault="009B04E8" w:rsidP="009B04E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567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9B04E8" w:rsidRPr="000210C2" w:rsidRDefault="009B04E8" w:rsidP="009B04E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567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9B04E8" w:rsidRPr="000210C2" w:rsidRDefault="009B04E8" w:rsidP="009B04E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567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9B04E8" w:rsidRPr="000210C2" w:rsidRDefault="009B04E8" w:rsidP="009B04E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567" w:right="-284" w:firstLine="6804"/>
        <w:rPr>
          <w:rFonts w:ascii="Times New Roman" w:hAnsi="Times New Roman" w:cs="Times New Roman"/>
          <w:sz w:val="24"/>
          <w:szCs w:val="24"/>
          <w:lang w:val="ru-RU"/>
        </w:rPr>
      </w:pPr>
      <w:r w:rsidRPr="000210C2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54BABBA" wp14:editId="7307E2BF">
            <wp:simplePos x="0" y="0"/>
            <wp:positionH relativeFrom="column">
              <wp:posOffset>-118613</wp:posOffset>
            </wp:positionH>
            <wp:positionV relativeFrom="paragraph">
              <wp:posOffset>65083</wp:posOffset>
            </wp:positionV>
            <wp:extent cx="1274445" cy="1280160"/>
            <wp:effectExtent l="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CA4" w:rsidRPr="00803A3B" w:rsidRDefault="006A6CA4" w:rsidP="006A6CA4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803A3B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6A6CA4" w:rsidRPr="00803A3B" w:rsidRDefault="006A6CA4" w:rsidP="006A6CA4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6A6CA4" w:rsidRPr="00803A3B" w:rsidRDefault="006A6CA4" w:rsidP="006A6CA4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6A6CA4" w:rsidRPr="00803A3B" w:rsidRDefault="006A6CA4" w:rsidP="006A6CA4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6A6CA4" w:rsidRPr="00803A3B" w:rsidRDefault="006A6CA4" w:rsidP="006A6CA4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9B04E8" w:rsidRPr="000210C2" w:rsidRDefault="006A6CA4" w:rsidP="006A6CA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567" w:right="-284" w:firstLine="723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9B04E8" w:rsidRPr="000210C2" w:rsidRDefault="009B04E8" w:rsidP="009B04E8">
      <w:pPr>
        <w:spacing w:after="3"/>
        <w:ind w:left="-567" w:right="-284" w:firstLine="6804"/>
        <w:rPr>
          <w:rFonts w:ascii="Times New Roman" w:hAnsi="Times New Roman"/>
          <w:sz w:val="24"/>
          <w:szCs w:val="24"/>
          <w:lang w:val="ru-RU"/>
        </w:rPr>
      </w:pPr>
      <w:r w:rsidRPr="000210C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B04E8" w:rsidRPr="000210C2" w:rsidRDefault="009B04E8" w:rsidP="009B04E8">
      <w:pPr>
        <w:spacing w:after="565"/>
        <w:ind w:left="3116" w:right="-1"/>
        <w:rPr>
          <w:b/>
          <w:lang w:val="ru-RU"/>
        </w:rPr>
      </w:pPr>
    </w:p>
    <w:p w:rsidR="009B04E8" w:rsidRPr="000210C2" w:rsidRDefault="009B04E8" w:rsidP="009B04E8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B04E8" w:rsidRPr="000210C2" w:rsidRDefault="009B04E8" w:rsidP="009B04E8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B04E8" w:rsidRPr="000210C2" w:rsidRDefault="009B04E8" w:rsidP="009B04E8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B04E8" w:rsidRPr="000210C2" w:rsidRDefault="009B04E8" w:rsidP="009B04E8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1407B" w:rsidRPr="000210C2" w:rsidRDefault="009B04E8" w:rsidP="009B04E8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0210C2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B1407B" w:rsidRPr="000210C2" w:rsidRDefault="00B1407B" w:rsidP="00B1407B">
      <w:pPr>
        <w:spacing w:after="0" w:line="252" w:lineRule="auto"/>
        <w:ind w:left="0" w:righ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B1407B" w:rsidRPr="000210C2" w:rsidRDefault="00B1407B" w:rsidP="00B1407B">
      <w:pPr>
        <w:spacing w:after="0" w:line="252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0210C2">
        <w:rPr>
          <w:rFonts w:ascii="Times New Roman" w:hAnsi="Times New Roman"/>
          <w:b/>
          <w:bCs/>
          <w:sz w:val="24"/>
          <w:szCs w:val="24"/>
          <w:lang w:val="ru-RU"/>
        </w:rPr>
        <w:t xml:space="preserve">Безопасность ведения горных работ и горноспасательное дело </w:t>
      </w:r>
    </w:p>
    <w:p w:rsidR="00B1407B" w:rsidRPr="000210C2" w:rsidRDefault="00B1407B" w:rsidP="00B1407B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407B" w:rsidRPr="000210C2" w:rsidRDefault="00B1407B" w:rsidP="00B1407B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407B" w:rsidRPr="000210C2" w:rsidRDefault="00B1407B" w:rsidP="00B1407B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0210C2">
        <w:rPr>
          <w:rFonts w:ascii="Times New Roman" w:hAnsi="Times New Roman"/>
          <w:sz w:val="24"/>
          <w:szCs w:val="24"/>
          <w:lang w:val="ru-RU"/>
        </w:rPr>
        <w:t>Специальность «21.05.04 Горное дело»</w:t>
      </w:r>
    </w:p>
    <w:p w:rsidR="00B1407B" w:rsidRPr="000210C2" w:rsidRDefault="00B1407B" w:rsidP="00B1407B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0210C2">
        <w:rPr>
          <w:rFonts w:ascii="Times New Roman" w:hAnsi="Times New Roman"/>
          <w:sz w:val="24"/>
          <w:szCs w:val="24"/>
          <w:lang w:val="ru-RU"/>
        </w:rPr>
        <w:t>Специализация «01 Подземная разработка пластовых месторождений»</w:t>
      </w:r>
    </w:p>
    <w:p w:rsidR="00B1407B" w:rsidRPr="000210C2" w:rsidRDefault="00B1407B" w:rsidP="00B1407B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407B" w:rsidRPr="000210C2" w:rsidRDefault="00B1407B" w:rsidP="00B1407B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0210C2">
        <w:rPr>
          <w:rFonts w:ascii="Times New Roman" w:hAnsi="Times New Roman"/>
          <w:sz w:val="24"/>
          <w:szCs w:val="24"/>
          <w:lang w:val="ru-RU"/>
        </w:rPr>
        <w:t>Присваиваемая квалификация</w:t>
      </w:r>
    </w:p>
    <w:p w:rsidR="00B1407B" w:rsidRPr="000210C2" w:rsidRDefault="00B1407B" w:rsidP="00B1407B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0210C2">
        <w:rPr>
          <w:rFonts w:ascii="Times New Roman" w:hAnsi="Times New Roman"/>
          <w:sz w:val="24"/>
          <w:szCs w:val="24"/>
          <w:lang w:val="ru-RU"/>
        </w:rPr>
        <w:t>Горный инженер (специалист)</w:t>
      </w:r>
    </w:p>
    <w:p w:rsidR="00B1407B" w:rsidRPr="000210C2" w:rsidRDefault="00B1407B" w:rsidP="00B1407B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407B" w:rsidRPr="000210C2" w:rsidRDefault="00B1407B" w:rsidP="00B1407B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407B" w:rsidRPr="000210C2" w:rsidRDefault="00B1407B" w:rsidP="00B1407B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0210C2">
        <w:rPr>
          <w:rFonts w:ascii="Times New Roman" w:hAnsi="Times New Roman"/>
          <w:sz w:val="24"/>
          <w:szCs w:val="24"/>
          <w:lang w:val="ru-RU"/>
        </w:rPr>
        <w:t>Форма обучения</w:t>
      </w:r>
    </w:p>
    <w:p w:rsidR="00B1407B" w:rsidRPr="000210C2" w:rsidRDefault="00B1407B" w:rsidP="00B1407B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0210C2"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B1407B" w:rsidRPr="000210C2" w:rsidRDefault="00B1407B" w:rsidP="00B1407B">
      <w:pPr>
        <w:pStyle w:val="Standard"/>
        <w:jc w:val="center"/>
        <w:rPr>
          <w:lang w:val="ru-RU"/>
        </w:rPr>
      </w:pPr>
    </w:p>
    <w:p w:rsidR="00AB2A43" w:rsidRPr="000210C2" w:rsidRDefault="00AB2A43" w:rsidP="00AB2A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210C2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6A6CA4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B1407B" w:rsidRPr="000210C2" w:rsidRDefault="00B1407B" w:rsidP="00B1407B">
      <w:pPr>
        <w:pStyle w:val="Standard"/>
        <w:jc w:val="center"/>
        <w:rPr>
          <w:lang w:val="ru-RU"/>
        </w:rPr>
      </w:pPr>
    </w:p>
    <w:p w:rsidR="00B1407B" w:rsidRPr="000210C2" w:rsidRDefault="00B1407B" w:rsidP="00B1407B">
      <w:pPr>
        <w:pStyle w:val="Standard"/>
        <w:jc w:val="center"/>
        <w:rPr>
          <w:lang w:val="ru-RU"/>
        </w:rPr>
      </w:pPr>
    </w:p>
    <w:p w:rsidR="00B1407B" w:rsidRPr="000210C2" w:rsidRDefault="00B1407B" w:rsidP="00B1407B">
      <w:pPr>
        <w:pStyle w:val="Standard"/>
        <w:jc w:val="center"/>
        <w:rPr>
          <w:lang w:val="ru-RU"/>
        </w:rPr>
      </w:pPr>
    </w:p>
    <w:p w:rsidR="00B1407B" w:rsidRPr="000210C2" w:rsidRDefault="00B1407B" w:rsidP="00B1407B">
      <w:pPr>
        <w:pStyle w:val="Standard"/>
        <w:jc w:val="center"/>
        <w:rPr>
          <w:lang w:val="ru-RU"/>
        </w:rPr>
      </w:pPr>
    </w:p>
    <w:p w:rsidR="00B1407B" w:rsidRPr="000210C2" w:rsidRDefault="00B1407B" w:rsidP="00B1407B">
      <w:pPr>
        <w:pStyle w:val="Standard"/>
        <w:jc w:val="center"/>
        <w:rPr>
          <w:lang w:val="ru-RU"/>
        </w:rPr>
      </w:pPr>
    </w:p>
    <w:p w:rsidR="00B1407B" w:rsidRPr="000210C2" w:rsidRDefault="00B1407B" w:rsidP="00B1407B">
      <w:pPr>
        <w:pStyle w:val="Standard"/>
        <w:jc w:val="center"/>
        <w:rPr>
          <w:lang w:val="ru-RU"/>
        </w:rPr>
      </w:pPr>
    </w:p>
    <w:p w:rsidR="00B1407B" w:rsidRPr="000210C2" w:rsidRDefault="00B1407B" w:rsidP="00B1407B">
      <w:pPr>
        <w:pStyle w:val="Standard"/>
        <w:jc w:val="center"/>
        <w:rPr>
          <w:lang w:val="ru-RU"/>
        </w:rPr>
      </w:pPr>
    </w:p>
    <w:p w:rsidR="00B1407B" w:rsidRPr="000210C2" w:rsidRDefault="00B1407B" w:rsidP="00B1407B">
      <w:pPr>
        <w:pStyle w:val="Standard"/>
        <w:jc w:val="center"/>
        <w:rPr>
          <w:lang w:val="ru-RU"/>
        </w:rPr>
      </w:pPr>
    </w:p>
    <w:p w:rsidR="00B1407B" w:rsidRPr="000210C2" w:rsidRDefault="00B1407B" w:rsidP="00B1407B">
      <w:pPr>
        <w:pStyle w:val="Standard"/>
        <w:jc w:val="center"/>
        <w:rPr>
          <w:lang w:val="ru-RU"/>
        </w:rPr>
      </w:pPr>
    </w:p>
    <w:p w:rsidR="00B1407B" w:rsidRPr="000210C2" w:rsidRDefault="00B1407B" w:rsidP="00B1407B">
      <w:pPr>
        <w:pStyle w:val="Standard"/>
        <w:jc w:val="center"/>
        <w:rPr>
          <w:lang w:val="ru-RU"/>
        </w:rPr>
      </w:pPr>
    </w:p>
    <w:p w:rsidR="00B1407B" w:rsidRPr="000210C2" w:rsidRDefault="00B1407B" w:rsidP="00B1407B">
      <w:pPr>
        <w:pStyle w:val="Standard"/>
        <w:jc w:val="center"/>
        <w:rPr>
          <w:lang w:val="ru-RU"/>
        </w:rPr>
      </w:pPr>
    </w:p>
    <w:p w:rsidR="00B1407B" w:rsidRPr="000210C2" w:rsidRDefault="00B1407B" w:rsidP="00B1407B">
      <w:pPr>
        <w:pStyle w:val="Standard"/>
        <w:jc w:val="center"/>
        <w:rPr>
          <w:lang w:val="ru-RU"/>
        </w:rPr>
      </w:pPr>
      <w:r w:rsidRPr="000210C2">
        <w:rPr>
          <w:lang w:val="ru-RU"/>
        </w:rPr>
        <w:t>Белово 202</w:t>
      </w:r>
      <w:r w:rsidR="006A6CA4">
        <w:rPr>
          <w:lang w:val="ru-RU"/>
        </w:rPr>
        <w:t>4</w:t>
      </w:r>
    </w:p>
    <w:p w:rsidR="00B1407B" w:rsidRPr="000210C2" w:rsidRDefault="00B1407B" w:rsidP="009B04E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0210C2">
        <w:rPr>
          <w:rFonts w:ascii="Times New Roman" w:hAnsi="Times New Roman"/>
          <w:sz w:val="24"/>
          <w:szCs w:val="24"/>
          <w:lang w:val="ru-RU"/>
        </w:rPr>
        <w:lastRenderedPageBreak/>
        <w:t>Рабочую программу составил: к.п.н., доцент Белов В.Ф.</w:t>
      </w:r>
    </w:p>
    <w:p w:rsidR="00B1407B" w:rsidRPr="000210C2" w:rsidRDefault="00B1407B" w:rsidP="009B04E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B1407B" w:rsidRPr="000210C2" w:rsidRDefault="00B1407B" w:rsidP="009B04E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6B2A87" w:rsidRDefault="006B2A87" w:rsidP="006B2A8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6B2A87" w:rsidRDefault="006B2A87" w:rsidP="006B2A8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6B2A87" w:rsidRDefault="006B2A87" w:rsidP="006B2A8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6B2A87" w:rsidRDefault="006B2A87" w:rsidP="006B2A8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6B2A87" w:rsidRDefault="006B2A87" w:rsidP="006B2A8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6B2A87" w:rsidRDefault="006B2A87" w:rsidP="006B2A8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6B2A87" w:rsidRDefault="006B2A87" w:rsidP="006B2A8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B1407B" w:rsidRPr="000210C2" w:rsidRDefault="006B2A87" w:rsidP="006B2A8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077274" w:rsidRPr="000210C2" w:rsidRDefault="00077274" w:rsidP="000C24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077274" w:rsidRPr="000210C2" w:rsidRDefault="00077274" w:rsidP="000C241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br w:type="page"/>
      </w:r>
    </w:p>
    <w:p w:rsidR="00567926" w:rsidRPr="000210C2" w:rsidRDefault="00921F61" w:rsidP="000C2415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lastRenderedPageBreak/>
        <w:t>1</w:t>
      </w:r>
      <w:r w:rsidR="000C2415" w:rsidRPr="000210C2">
        <w:rPr>
          <w:rFonts w:ascii="Times New Roman" w:hAnsi="Times New Roman" w:cs="Times New Roman"/>
          <w:sz w:val="22"/>
          <w:lang w:val="ru-RU"/>
        </w:rPr>
        <w:t>.</w:t>
      </w:r>
      <w:r w:rsidRPr="000210C2">
        <w:rPr>
          <w:rFonts w:ascii="Times New Roman" w:hAnsi="Times New Roman" w:cs="Times New Roman"/>
          <w:sz w:val="22"/>
          <w:lang w:val="ru-RU"/>
        </w:rPr>
        <w:t xml:space="preserve"> Перечень планируемых результатов обучения по дисциплине "Безопасность ведения горных работ и горноспасательное дело", соотнесенных с планируемыми результатами освоения образовательной программы</w:t>
      </w:r>
    </w:p>
    <w:p w:rsidR="00F86E9F" w:rsidRPr="000210C2" w:rsidRDefault="00F86E9F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86E9F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D12A9D" w:rsidRPr="000210C2" w:rsidRDefault="00D12A9D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0C2415" w:rsidRPr="000210C2" w:rsidRDefault="000C2415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ОПК-9 - Способен осуществлять техническое руководство горными и взрывными работами при поисках, разведке и разработке месторождений твердых полезных ископаемых, строительстве и эксплуатации подземных объектов, непосредственно управлять процессами на производственных объектах, в том числе в условиях чрезвычайных ситуаций.</w:t>
      </w:r>
    </w:p>
    <w:p w:rsidR="00D12A9D" w:rsidRPr="000210C2" w:rsidRDefault="00D12A9D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ОПК-15 - Способен в составе творческих коллективов и самостоятельно, контролировать соответствие проектов требованиям стандартов, техническим условиям и документам промышленной безопасности, разрабатывать, согласовывать и утверждать в установленном порядке технические и методические документы, регламентирующие порядок, качество и безопасность выполнения горных, горно-строительных и взрывных работ.</w:t>
      </w:r>
    </w:p>
    <w:p w:rsidR="00D12A9D" w:rsidRPr="000210C2" w:rsidRDefault="00D12A9D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ОПК-16 - Способен применять навыки разработки систем по обеспечению экологической и промышленной безопасности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объектов.</w:t>
      </w:r>
    </w:p>
    <w:p w:rsidR="00D12A9D" w:rsidRPr="000210C2" w:rsidRDefault="00D12A9D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ОПК-17 - Способен применять методы обеспечения промышленной безопасности, в том числе в условиях чрезвычайных ситуаций,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объектов.</w:t>
      </w:r>
    </w:p>
    <w:p w:rsidR="00B72A75" w:rsidRPr="000210C2" w:rsidRDefault="00B72A75" w:rsidP="000C2415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B72A75" w:rsidRPr="000210C2" w:rsidRDefault="00B72A75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210C2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B72A75" w:rsidRPr="000210C2" w:rsidRDefault="00B72A75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210C2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B72A75" w:rsidRPr="000210C2" w:rsidRDefault="00B72A75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Осуществляет техническое и организационно-управленческое руководство безопасностью при ведении горных работ и в аварийных ситуациях на горнодобывающих предприятиях.</w:t>
      </w:r>
    </w:p>
    <w:p w:rsidR="00B72A75" w:rsidRPr="000210C2" w:rsidRDefault="00B72A75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Разрабатывает, согласовывает и утверждает документацию регламентирующую безопасность выполнения горных, горно-строительных и взрывных работ.</w:t>
      </w:r>
    </w:p>
    <w:p w:rsidR="00B72A75" w:rsidRPr="000210C2" w:rsidRDefault="00B72A75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Разрабатывает системы контроля за водной, воздушной, земной средах и промышленной безопасностью при добыче и переработке твердых полезных ископаемых.</w:t>
      </w:r>
    </w:p>
    <w:p w:rsidR="00B72A75" w:rsidRPr="000210C2" w:rsidRDefault="00B72A75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Разрабатывает и реализует проекты по добыче, переработке твердых полезных ископаемых,  строительству и эксплуатации подземных объектов с использованием современных методов промышленной безопасности.</w:t>
      </w:r>
    </w:p>
    <w:p w:rsidR="00B72A75" w:rsidRPr="000210C2" w:rsidRDefault="00B72A75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210C2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B72A75" w:rsidRPr="000210C2" w:rsidRDefault="002D4EA9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Знать:</w:t>
      </w:r>
      <w:r w:rsidR="00B72A75" w:rsidRPr="000210C2">
        <w:rPr>
          <w:rFonts w:ascii="Times New Roman" w:hAnsi="Times New Roman" w:cs="Times New Roman"/>
          <w:sz w:val="22"/>
          <w:lang w:val="ru-RU"/>
        </w:rPr>
        <w:t xml:space="preserve"> процессы управления безопасностью при ведении горных работ в нормальном и аварийном режимах; состав и требования к технической и эксплуатационной документации по ведению горных работ; требования правил безопасности для предприятий угольной промышленности, соблюдение которых обеспечивает безопасность ведения горных работ, предупреждение аварий и инцидентов, готовность к локализации и ликвидации их последствий; аварии на предприятиях угольной промышленности, причины их возникновения, негативные последствия, способы предупреждения, локализации и ликвидации.</w:t>
      </w:r>
    </w:p>
    <w:p w:rsidR="00B72A75" w:rsidRPr="000210C2" w:rsidRDefault="00B72A75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Уме</w:t>
      </w:r>
      <w:r w:rsidR="009B3593" w:rsidRPr="000210C2">
        <w:rPr>
          <w:rFonts w:ascii="Times New Roman" w:hAnsi="Times New Roman" w:cs="Times New Roman"/>
          <w:sz w:val="22"/>
          <w:lang w:val="ru-RU"/>
        </w:rPr>
        <w:t>ть</w:t>
      </w:r>
      <w:r w:rsidRPr="000210C2">
        <w:rPr>
          <w:rFonts w:ascii="Times New Roman" w:hAnsi="Times New Roman" w:cs="Times New Roman"/>
          <w:sz w:val="22"/>
          <w:lang w:val="ru-RU"/>
        </w:rPr>
        <w:t>: разрабатывать планы ликвидации аварий на предприятиях угольной промышленности;  разрабатывать меры по обеспечению безопасного ведения горных работ в технической и эксплуатационной документации; эксплуатировать систему контроля, обеспечивающую безопасность ведения горных работ, контроль и управление производственными процессами в нормальных и аварийных условиях; обеспечит</w:t>
      </w:r>
      <w:r w:rsidR="00A101A9" w:rsidRPr="000210C2">
        <w:rPr>
          <w:rFonts w:ascii="Times New Roman" w:hAnsi="Times New Roman" w:cs="Times New Roman"/>
          <w:sz w:val="22"/>
          <w:lang w:val="ru-RU"/>
        </w:rPr>
        <w:t>ь</w:t>
      </w:r>
      <w:r w:rsidRPr="000210C2">
        <w:rPr>
          <w:rFonts w:ascii="Times New Roman" w:hAnsi="Times New Roman" w:cs="Times New Roman"/>
          <w:sz w:val="22"/>
          <w:lang w:val="ru-RU"/>
        </w:rPr>
        <w:t xml:space="preserve"> противоаварийную защиту в соответствии с требованиями промышленной  безопасности.</w:t>
      </w:r>
    </w:p>
    <w:p w:rsidR="00D12A9D" w:rsidRPr="000210C2" w:rsidRDefault="00B72A75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Владе</w:t>
      </w:r>
      <w:r w:rsidR="009B3593" w:rsidRPr="000210C2">
        <w:rPr>
          <w:rFonts w:ascii="Times New Roman" w:hAnsi="Times New Roman" w:cs="Times New Roman"/>
          <w:sz w:val="22"/>
          <w:lang w:val="ru-RU"/>
        </w:rPr>
        <w:t>ть</w:t>
      </w:r>
      <w:r w:rsidRPr="000210C2">
        <w:rPr>
          <w:rFonts w:ascii="Times New Roman" w:hAnsi="Times New Roman" w:cs="Times New Roman"/>
          <w:sz w:val="22"/>
          <w:lang w:val="ru-RU"/>
        </w:rPr>
        <w:t>: организацией работ по локализации и ликвидации последствий аварии; навыками разработки методических документов, регламентирующих порядок, качество и безопасность выполнения горных работ; разработкой технических требований к системам обеспечения промышленной безопасности при производстве работ по добыче, переработке угля и строительству подземных объектов; оценкой риска возникновения аварий на предприятиях угольной отрасли.</w:t>
      </w:r>
    </w:p>
    <w:p w:rsidR="00B72A75" w:rsidRPr="000210C2" w:rsidRDefault="00B72A75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67926" w:rsidRPr="000210C2" w:rsidRDefault="00921F61" w:rsidP="000C2415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lastRenderedPageBreak/>
        <w:t>2</w:t>
      </w:r>
      <w:r w:rsidR="000C2415" w:rsidRPr="000210C2">
        <w:rPr>
          <w:rFonts w:ascii="Times New Roman" w:hAnsi="Times New Roman" w:cs="Times New Roman"/>
          <w:sz w:val="22"/>
          <w:lang w:val="ru-RU"/>
        </w:rPr>
        <w:t>.</w:t>
      </w:r>
      <w:r w:rsidRPr="000210C2">
        <w:rPr>
          <w:rFonts w:ascii="Times New Roman" w:hAnsi="Times New Roman" w:cs="Times New Roman"/>
          <w:sz w:val="22"/>
          <w:lang w:val="ru-RU"/>
        </w:rPr>
        <w:t xml:space="preserve"> Место дисциплины "Безопасность ведения горных работ и горноспасательное дело" в структуре ОПОП специалитета</w:t>
      </w:r>
    </w:p>
    <w:p w:rsidR="00F86E9F" w:rsidRPr="000210C2" w:rsidRDefault="00F86E9F" w:rsidP="000C2415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F86E9F" w:rsidRPr="000210C2">
        <w:rPr>
          <w:rFonts w:ascii="Times New Roman" w:hAnsi="Times New Roman" w:cs="Times New Roman"/>
          <w:sz w:val="22"/>
          <w:lang w:val="ru-RU"/>
        </w:rPr>
        <w:t>«</w:t>
      </w:r>
      <w:r w:rsidRPr="000210C2">
        <w:rPr>
          <w:rFonts w:ascii="Times New Roman" w:hAnsi="Times New Roman" w:cs="Times New Roman"/>
          <w:sz w:val="22"/>
          <w:lang w:val="ru-RU"/>
        </w:rPr>
        <w:t>Безопасность жизнедеятельности</w:t>
      </w:r>
      <w:r w:rsidR="00F86E9F" w:rsidRPr="000210C2">
        <w:rPr>
          <w:rFonts w:ascii="Times New Roman" w:hAnsi="Times New Roman" w:cs="Times New Roman"/>
          <w:sz w:val="22"/>
          <w:lang w:val="ru-RU"/>
        </w:rPr>
        <w:t>»</w:t>
      </w:r>
      <w:r w:rsidRPr="000210C2">
        <w:rPr>
          <w:rFonts w:ascii="Times New Roman" w:hAnsi="Times New Roman" w:cs="Times New Roman"/>
          <w:sz w:val="22"/>
          <w:lang w:val="ru-RU"/>
        </w:rPr>
        <w:t xml:space="preserve">, </w:t>
      </w:r>
      <w:r w:rsidR="00F86E9F" w:rsidRPr="000210C2">
        <w:rPr>
          <w:rFonts w:ascii="Times New Roman" w:hAnsi="Times New Roman" w:cs="Times New Roman"/>
          <w:sz w:val="22"/>
          <w:lang w:val="ru-RU"/>
        </w:rPr>
        <w:t>«</w:t>
      </w:r>
      <w:r w:rsidRPr="000210C2">
        <w:rPr>
          <w:rFonts w:ascii="Times New Roman" w:hAnsi="Times New Roman" w:cs="Times New Roman"/>
          <w:sz w:val="22"/>
          <w:lang w:val="ru-RU"/>
        </w:rPr>
        <w:t>Горное право</w:t>
      </w:r>
      <w:r w:rsidR="00F86E9F" w:rsidRPr="000210C2">
        <w:rPr>
          <w:rFonts w:ascii="Times New Roman" w:hAnsi="Times New Roman" w:cs="Times New Roman"/>
          <w:sz w:val="22"/>
          <w:lang w:val="ru-RU"/>
        </w:rPr>
        <w:t>»</w:t>
      </w:r>
      <w:r w:rsidRPr="000210C2">
        <w:rPr>
          <w:rFonts w:ascii="Times New Roman" w:hAnsi="Times New Roman" w:cs="Times New Roman"/>
          <w:sz w:val="22"/>
          <w:lang w:val="ru-RU"/>
        </w:rPr>
        <w:t xml:space="preserve">, </w:t>
      </w:r>
      <w:r w:rsidR="00F86E9F" w:rsidRPr="000210C2">
        <w:rPr>
          <w:rFonts w:ascii="Times New Roman" w:hAnsi="Times New Roman" w:cs="Times New Roman"/>
          <w:sz w:val="22"/>
          <w:lang w:val="ru-RU"/>
        </w:rPr>
        <w:t>«</w:t>
      </w:r>
      <w:r w:rsidRPr="000210C2">
        <w:rPr>
          <w:rFonts w:ascii="Times New Roman" w:hAnsi="Times New Roman" w:cs="Times New Roman"/>
          <w:sz w:val="22"/>
          <w:lang w:val="ru-RU"/>
        </w:rPr>
        <w:t>Основы горного дела (подземная геотехнология)</w:t>
      </w:r>
      <w:r w:rsidR="00F86E9F" w:rsidRPr="000210C2">
        <w:rPr>
          <w:rFonts w:ascii="Times New Roman" w:hAnsi="Times New Roman" w:cs="Times New Roman"/>
          <w:sz w:val="22"/>
          <w:lang w:val="ru-RU"/>
        </w:rPr>
        <w:t>»</w:t>
      </w:r>
      <w:r w:rsidRPr="000210C2">
        <w:rPr>
          <w:rFonts w:ascii="Times New Roman" w:hAnsi="Times New Roman" w:cs="Times New Roman"/>
          <w:sz w:val="22"/>
          <w:lang w:val="ru-RU"/>
        </w:rPr>
        <w:t xml:space="preserve">, </w:t>
      </w:r>
      <w:r w:rsidR="00F86E9F" w:rsidRPr="000210C2">
        <w:rPr>
          <w:rFonts w:ascii="Times New Roman" w:hAnsi="Times New Roman" w:cs="Times New Roman"/>
          <w:sz w:val="22"/>
          <w:lang w:val="ru-RU"/>
        </w:rPr>
        <w:t>«</w:t>
      </w:r>
      <w:r w:rsidRPr="000210C2">
        <w:rPr>
          <w:rFonts w:ascii="Times New Roman" w:hAnsi="Times New Roman" w:cs="Times New Roman"/>
          <w:sz w:val="22"/>
          <w:lang w:val="ru-RU"/>
        </w:rPr>
        <w:t>Основы трудового законодательства</w:t>
      </w:r>
      <w:r w:rsidR="00F86E9F" w:rsidRPr="000210C2">
        <w:rPr>
          <w:rFonts w:ascii="Times New Roman" w:hAnsi="Times New Roman" w:cs="Times New Roman"/>
          <w:sz w:val="22"/>
          <w:lang w:val="ru-RU"/>
        </w:rPr>
        <w:t>»</w:t>
      </w:r>
      <w:r w:rsidRPr="000210C2">
        <w:rPr>
          <w:rFonts w:ascii="Times New Roman" w:hAnsi="Times New Roman" w:cs="Times New Roman"/>
          <w:sz w:val="22"/>
          <w:lang w:val="ru-RU"/>
        </w:rPr>
        <w:t>.</w:t>
      </w: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Дисциплина «Безопасность ведения горных работ и горноспасательное дело» включена в Блок 1 «Дисциплины (модули)» в структуре ОПОП специалитета.</w:t>
      </w:r>
    </w:p>
    <w:p w:rsidR="00A62D80" w:rsidRPr="000210C2" w:rsidRDefault="00B72A75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</w:t>
      </w:r>
      <w:r w:rsidR="000C2415" w:rsidRPr="000210C2">
        <w:rPr>
          <w:rFonts w:ascii="Times New Roman" w:hAnsi="Times New Roman" w:cs="Times New Roman"/>
          <w:sz w:val="22"/>
          <w:lang w:val="ru-RU"/>
        </w:rPr>
        <w:t xml:space="preserve"> </w:t>
      </w:r>
      <w:r w:rsidRPr="000210C2">
        <w:rPr>
          <w:rFonts w:ascii="Times New Roman" w:hAnsi="Times New Roman" w:cs="Times New Roman"/>
          <w:sz w:val="22"/>
          <w:lang w:val="ru-RU"/>
        </w:rPr>
        <w:t>деятельности, необходимых для формирования компетенций, указанных в пункте 1.</w:t>
      </w:r>
    </w:p>
    <w:p w:rsidR="00B72A75" w:rsidRPr="000210C2" w:rsidRDefault="00B72A75" w:rsidP="000C2415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567926" w:rsidRPr="000210C2" w:rsidRDefault="00921F61" w:rsidP="000C2415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3</w:t>
      </w:r>
      <w:r w:rsidR="000C2415" w:rsidRPr="000210C2">
        <w:rPr>
          <w:rFonts w:ascii="Times New Roman" w:hAnsi="Times New Roman" w:cs="Times New Roman"/>
          <w:sz w:val="22"/>
          <w:lang w:val="ru-RU"/>
        </w:rPr>
        <w:t>.</w:t>
      </w:r>
      <w:r w:rsidRPr="000210C2">
        <w:rPr>
          <w:rFonts w:ascii="Times New Roman" w:hAnsi="Times New Roman" w:cs="Times New Roman"/>
          <w:sz w:val="22"/>
          <w:lang w:val="ru-RU"/>
        </w:rPr>
        <w:t xml:space="preserve"> Объем дисциплины "Безопасность ведения горных работ и горноспасательное дело"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A62D80" w:rsidRPr="000210C2" w:rsidRDefault="00A62D80" w:rsidP="000C2415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Общая трудоемкость дисциплины "Безопасность ведения горных работ и горноспасательное дело" составляет 5 зачетных единиц, 180 часов.</w:t>
      </w:r>
    </w:p>
    <w:p w:rsidR="00A62D80" w:rsidRPr="000210C2" w:rsidRDefault="00A62D80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600"/>
        <w:gridCol w:w="1037"/>
        <w:gridCol w:w="937"/>
        <w:gridCol w:w="765"/>
      </w:tblGrid>
      <w:tr w:rsidR="00567926" w:rsidRPr="000210C2" w:rsidTr="007868C4">
        <w:trPr>
          <w:trHeight w:val="267"/>
        </w:trPr>
        <w:tc>
          <w:tcPr>
            <w:tcW w:w="68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4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567926" w:rsidRPr="000210C2" w:rsidTr="007868C4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567926" w:rsidRPr="000210C2" w:rsidTr="007868C4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b/>
                <w:sz w:val="22"/>
                <w:lang w:val="ru-RU"/>
              </w:rPr>
              <w:t>Курс 5/Семестр 9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67926" w:rsidRPr="000210C2" w:rsidTr="007868C4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180</w:t>
            </w:r>
          </w:p>
        </w:tc>
      </w:tr>
      <w:tr w:rsidR="00567926" w:rsidRPr="006B2A87" w:rsidTr="007868C4">
        <w:trPr>
          <w:trHeight w:val="483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67926" w:rsidRPr="000210C2" w:rsidTr="007868C4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67926" w:rsidRPr="000210C2" w:rsidTr="007868C4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567926" w:rsidRPr="000210C2" w:rsidTr="007868C4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67926" w:rsidRPr="000210C2" w:rsidTr="007868C4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DC7000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567926" w:rsidRPr="000210C2" w:rsidTr="007868C4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67926" w:rsidRPr="000210C2" w:rsidTr="007868C4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67926" w:rsidRPr="006B2A87" w:rsidTr="007868C4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67926" w:rsidRPr="000210C2" w:rsidTr="007868C4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F86E9F" w:rsidP="00DC700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  <w:r w:rsidR="00DC7000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567926" w:rsidRPr="000210C2" w:rsidTr="007868C4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A62D80" w:rsidRPr="000210C2" w:rsidRDefault="00A62D80" w:rsidP="000C2415">
      <w:pPr>
        <w:pStyle w:val="1"/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567926" w:rsidRPr="000210C2" w:rsidRDefault="00921F61" w:rsidP="000C2415">
      <w:pPr>
        <w:pStyle w:val="1"/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4</w:t>
      </w:r>
      <w:r w:rsidR="000C2415" w:rsidRPr="000210C2">
        <w:rPr>
          <w:rFonts w:ascii="Times New Roman" w:hAnsi="Times New Roman" w:cs="Times New Roman"/>
          <w:sz w:val="22"/>
          <w:lang w:val="ru-RU"/>
        </w:rPr>
        <w:t>.</w:t>
      </w:r>
      <w:r w:rsidRPr="000210C2">
        <w:rPr>
          <w:rFonts w:ascii="Times New Roman" w:hAnsi="Times New Roman" w:cs="Times New Roman"/>
          <w:sz w:val="22"/>
          <w:lang w:val="ru-RU"/>
        </w:rPr>
        <w:t xml:space="preserve"> Содержание дисциплины "Безопасность ведения горных работ и горноспасательное дело", структурированное по разделам (темам)</w:t>
      </w:r>
    </w:p>
    <w:p w:rsidR="00A62D80" w:rsidRPr="000210C2" w:rsidRDefault="00A62D80" w:rsidP="000C2415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p w:rsidR="00567926" w:rsidRPr="000210C2" w:rsidRDefault="00921F61" w:rsidP="000C2415">
      <w:pPr>
        <w:pStyle w:val="2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4.1. Лекционные занятия</w:t>
      </w:r>
    </w:p>
    <w:p w:rsidR="00A62D80" w:rsidRPr="000210C2" w:rsidRDefault="00A62D80" w:rsidP="000C2415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567926" w:rsidRPr="000210C2" w:rsidTr="00F86E9F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567926" w:rsidRPr="000210C2" w:rsidTr="00A62D80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F86E9F" w:rsidRPr="000210C2" w:rsidTr="00F86E9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Раздел 1. Нормативно правовые основы безопасного ведения горных работ на  предприятиях угольной отрасли.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86E9F" w:rsidRPr="000210C2" w:rsidTr="00F86E9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 xml:space="preserve">Раздел 2. Классификация аварий и инцидентов на угольных шахтах, техническое расследование причин аварии.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86E9F" w:rsidRPr="000210C2" w:rsidTr="00F86E9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 xml:space="preserve">Раздел 3. Организация и управление безопасностью работ на горном предприятии.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86E9F" w:rsidRPr="000210C2" w:rsidTr="00F86E9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Раздел 4. Санитарно-гигиеническое обеспечение труда горнорабочих.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86E9F" w:rsidRPr="000210C2" w:rsidTr="00F86E9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Раздел 5. Обеспечение готовности предприятия  к ликвидации аварий.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86E9F" w:rsidRPr="000210C2" w:rsidTr="00F86E9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Раздел 6.  Требования безопасности к техническим устройствам, применяемые на опасном производственном объекте.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86E9F" w:rsidRPr="000210C2" w:rsidTr="00F86E9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 xml:space="preserve">Раздел 7. Организация горноспасательных работ.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86E9F" w:rsidRPr="000210C2" w:rsidTr="00F86E9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 xml:space="preserve">Раздел 8. Горноспасательное оснащение.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86E9F" w:rsidRPr="000210C2" w:rsidTr="00F86E9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b/>
                <w:sz w:val="22"/>
                <w:lang w:val="ru-RU"/>
              </w:rPr>
              <w:t>ИТОГИ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A62D80" w:rsidRPr="000210C2" w:rsidRDefault="00A62D80" w:rsidP="000C2415">
      <w:pPr>
        <w:pStyle w:val="2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p w:rsidR="00567926" w:rsidRPr="000210C2" w:rsidRDefault="00921F61" w:rsidP="000C2415">
      <w:pPr>
        <w:pStyle w:val="2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4.</w:t>
      </w:r>
      <w:r w:rsidR="00D12A9D" w:rsidRPr="000210C2">
        <w:rPr>
          <w:rFonts w:ascii="Times New Roman" w:hAnsi="Times New Roman" w:cs="Times New Roman"/>
          <w:sz w:val="22"/>
          <w:lang w:val="ru-RU"/>
        </w:rPr>
        <w:t>2</w:t>
      </w:r>
      <w:r w:rsidR="000C2415" w:rsidRPr="000210C2">
        <w:rPr>
          <w:rFonts w:ascii="Times New Roman" w:hAnsi="Times New Roman" w:cs="Times New Roman"/>
          <w:sz w:val="22"/>
          <w:lang w:val="ru-RU"/>
        </w:rPr>
        <w:t>.</w:t>
      </w:r>
      <w:r w:rsidRPr="000210C2">
        <w:rPr>
          <w:rFonts w:ascii="Times New Roman" w:hAnsi="Times New Roman" w:cs="Times New Roman"/>
          <w:sz w:val="22"/>
          <w:lang w:val="ru-RU"/>
        </w:rPr>
        <w:t xml:space="preserve"> Практические (семинарские) занятия</w:t>
      </w:r>
    </w:p>
    <w:p w:rsidR="00A62D80" w:rsidRPr="000210C2" w:rsidRDefault="00A62D80" w:rsidP="000C2415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567926" w:rsidRPr="000210C2" w:rsidTr="00F86E9F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567926" w:rsidRPr="000210C2" w:rsidTr="00A62D80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F86E9F" w:rsidRPr="000210C2" w:rsidTr="00F86E9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1. Разработка и внедрение систем управления охраной труда, промышленной и экологической безопасностью.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DC7000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86E9F" w:rsidRPr="000210C2" w:rsidTr="00F86E9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2. Организация производственного контроля за выполнением требований промышленной безопасности.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86E9F" w:rsidRPr="000210C2" w:rsidTr="00F86E9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3. Вредные и опасные факторы горного производства.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DC7000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86E9F" w:rsidRPr="000210C2" w:rsidTr="00F86E9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4. Организация и проведение работ повышенной опасности на угледобывающих предприятиях.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86E9F" w:rsidRPr="000210C2" w:rsidTr="00F86E9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5. План ликвидации аварий, его назначение, порядок составления и ввода в действие.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DC7000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86E9F" w:rsidRPr="000210C2" w:rsidTr="00F86E9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6. Порядок проведения учебных тревог и учений по плану ликвидации аварий.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86E9F" w:rsidRPr="000210C2" w:rsidTr="00F86E9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7. Порядок организации вспомогательной горноспасательной команды (ВГК).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86E9F" w:rsidRPr="000210C2" w:rsidTr="00F86E9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8. Средства коллективной и индивидуальной защиты, многофункциональная система безопасности (МФСБ).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86E9F" w:rsidRPr="000210C2" w:rsidTr="00F86E9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9. Средства коллективной и индивидуальной защиты.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DC7000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F86E9F" w:rsidRPr="000210C2" w:rsidTr="00F86E9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F86E9F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86E9F" w:rsidRPr="000210C2" w:rsidRDefault="00DC7000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A62D80" w:rsidRPr="000210C2" w:rsidRDefault="00A62D80" w:rsidP="000C2415">
      <w:pPr>
        <w:pStyle w:val="2"/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567926" w:rsidRPr="000210C2" w:rsidRDefault="00921F61" w:rsidP="000C2415">
      <w:pPr>
        <w:pStyle w:val="2"/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4.4</w:t>
      </w:r>
      <w:r w:rsidR="000C2415" w:rsidRPr="000210C2">
        <w:rPr>
          <w:rFonts w:ascii="Times New Roman" w:hAnsi="Times New Roman" w:cs="Times New Roman"/>
          <w:sz w:val="22"/>
          <w:lang w:val="ru-RU"/>
        </w:rPr>
        <w:t>.</w:t>
      </w:r>
      <w:r w:rsidRPr="000210C2">
        <w:rPr>
          <w:rFonts w:ascii="Times New Roman" w:hAnsi="Times New Roman" w:cs="Times New Roman"/>
          <w:sz w:val="22"/>
          <w:lang w:val="ru-RU"/>
        </w:rPr>
        <w:t xml:space="preserve"> Самостоятельная работа студента и перечень учебно-методического обеспечения для самостоятельной работы обучающихся по дисциплине</w:t>
      </w:r>
    </w:p>
    <w:p w:rsidR="00A62D80" w:rsidRPr="000210C2" w:rsidRDefault="00A62D80" w:rsidP="000C2415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711"/>
        <w:gridCol w:w="760"/>
        <w:gridCol w:w="1027"/>
        <w:gridCol w:w="841"/>
      </w:tblGrid>
      <w:tr w:rsidR="00567926" w:rsidRPr="000210C2" w:rsidTr="00A62D80">
        <w:trPr>
          <w:trHeight w:val="20"/>
        </w:trPr>
        <w:tc>
          <w:tcPr>
            <w:tcW w:w="67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6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567926" w:rsidRPr="000210C2" w:rsidTr="00A62D80">
        <w:trPr>
          <w:trHeight w:val="20"/>
        </w:trPr>
        <w:tc>
          <w:tcPr>
            <w:tcW w:w="671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567926" w:rsidRPr="000210C2" w:rsidTr="00A62D80">
        <w:trPr>
          <w:trHeight w:val="30"/>
        </w:trPr>
        <w:tc>
          <w:tcPr>
            <w:tcW w:w="6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 xml:space="preserve">Изучение литературы согласно темам разделов дисциплины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7926" w:rsidRPr="000210C2" w:rsidRDefault="00473D24" w:rsidP="00DC700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7</w:t>
            </w:r>
            <w:r w:rsidR="00DC7000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567926" w:rsidRPr="000210C2" w:rsidTr="00A62D80">
        <w:trPr>
          <w:trHeight w:val="30"/>
        </w:trPr>
        <w:tc>
          <w:tcPr>
            <w:tcW w:w="6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материала, пре</w:t>
            </w:r>
            <w:r w:rsidR="00A62D80" w:rsidRPr="000210C2">
              <w:rPr>
                <w:rFonts w:ascii="Times New Roman" w:hAnsi="Times New Roman" w:cs="Times New Roman"/>
                <w:sz w:val="22"/>
                <w:lang w:val="ru-RU"/>
              </w:rPr>
              <w:t>дусмотренного практическими заня</w:t>
            </w: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тиями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67926" w:rsidRPr="000210C2" w:rsidRDefault="00473D24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30</w:t>
            </w:r>
          </w:p>
        </w:tc>
      </w:tr>
      <w:tr w:rsidR="00567926" w:rsidRPr="000210C2" w:rsidTr="00A62D80">
        <w:trPr>
          <w:trHeight w:val="30"/>
        </w:trPr>
        <w:tc>
          <w:tcPr>
            <w:tcW w:w="6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 xml:space="preserve">Оформление отчетов по практическим работам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7926" w:rsidRPr="000210C2" w:rsidRDefault="00473D24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567926" w:rsidRPr="000210C2" w:rsidTr="00A62D80">
        <w:trPr>
          <w:trHeight w:val="30"/>
        </w:trPr>
        <w:tc>
          <w:tcPr>
            <w:tcW w:w="6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7926" w:rsidRPr="000210C2" w:rsidRDefault="00921F61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7926" w:rsidRPr="000210C2" w:rsidRDefault="00567926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67926" w:rsidRPr="000210C2" w:rsidRDefault="00F86E9F" w:rsidP="00DC700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b/>
                <w:sz w:val="22"/>
                <w:lang w:val="ru-RU"/>
              </w:rPr>
              <w:t>12</w:t>
            </w:r>
            <w:r w:rsidR="00DC7000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  <w:tr w:rsidR="00964788" w:rsidRPr="000210C2" w:rsidTr="00A62D80">
        <w:trPr>
          <w:trHeight w:val="30"/>
        </w:trPr>
        <w:tc>
          <w:tcPr>
            <w:tcW w:w="6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64788" w:rsidRPr="000210C2" w:rsidRDefault="00964788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Подготовка к экзамену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64788" w:rsidRPr="000210C2" w:rsidRDefault="00964788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64788" w:rsidRPr="000210C2" w:rsidRDefault="00964788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64788" w:rsidRPr="000210C2" w:rsidRDefault="001223AA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36</w:t>
            </w:r>
          </w:p>
        </w:tc>
      </w:tr>
    </w:tbl>
    <w:p w:rsidR="00A62D80" w:rsidRPr="000210C2" w:rsidRDefault="00A62D80" w:rsidP="000C2415">
      <w:pPr>
        <w:pStyle w:val="1"/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567926" w:rsidRPr="000210C2" w:rsidRDefault="00921F61" w:rsidP="000C2415">
      <w:pPr>
        <w:pStyle w:val="1"/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5</w:t>
      </w:r>
      <w:r w:rsidR="000C2415" w:rsidRPr="000210C2">
        <w:rPr>
          <w:rFonts w:ascii="Times New Roman" w:hAnsi="Times New Roman" w:cs="Times New Roman"/>
          <w:sz w:val="22"/>
          <w:lang w:val="ru-RU"/>
        </w:rPr>
        <w:t>.</w:t>
      </w:r>
      <w:r w:rsidRPr="000210C2">
        <w:rPr>
          <w:rFonts w:ascii="Times New Roman" w:hAnsi="Times New Roman" w:cs="Times New Roman"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"Безопасность ведения горных работ и горноспасательное дело", структурированное по разделам (темам)</w:t>
      </w:r>
    </w:p>
    <w:p w:rsidR="00A62D80" w:rsidRPr="000210C2" w:rsidRDefault="00A62D80" w:rsidP="000C2415">
      <w:pPr>
        <w:pStyle w:val="2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p w:rsidR="00567926" w:rsidRPr="000210C2" w:rsidRDefault="00921F61" w:rsidP="000C2415">
      <w:pPr>
        <w:pStyle w:val="2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5.1</w:t>
      </w:r>
      <w:r w:rsidR="000C2415" w:rsidRPr="000210C2">
        <w:rPr>
          <w:rFonts w:ascii="Times New Roman" w:hAnsi="Times New Roman" w:cs="Times New Roman"/>
          <w:sz w:val="22"/>
          <w:lang w:val="ru-RU"/>
        </w:rPr>
        <w:t>.</w:t>
      </w:r>
      <w:r w:rsidRPr="000210C2">
        <w:rPr>
          <w:rFonts w:ascii="Times New Roman" w:hAnsi="Times New Roman" w:cs="Times New Roman"/>
          <w:sz w:val="22"/>
          <w:lang w:val="ru-RU"/>
        </w:rPr>
        <w:t xml:space="preserve"> Паспорт фонда оценочных средств</w:t>
      </w:r>
    </w:p>
    <w:p w:rsidR="004D5EC2" w:rsidRPr="000210C2" w:rsidRDefault="004D5EC2" w:rsidP="000C2415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765"/>
        <w:gridCol w:w="1925"/>
        <w:gridCol w:w="2556"/>
        <w:gridCol w:w="1400"/>
      </w:tblGrid>
      <w:tr w:rsidR="00B72A75" w:rsidRPr="000210C2" w:rsidTr="00E21F45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2A75" w:rsidRPr="000210C2" w:rsidRDefault="00B72A75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2A75" w:rsidRPr="000210C2" w:rsidRDefault="00B72A75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2A75" w:rsidRPr="000210C2" w:rsidRDefault="00B72A75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B72A75" w:rsidRPr="000210C2" w:rsidRDefault="00B72A75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2A75" w:rsidRPr="000210C2" w:rsidRDefault="00B72A75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2A75" w:rsidRPr="000210C2" w:rsidRDefault="00B72A75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B72A75" w:rsidRPr="000210C2" w:rsidTr="00312587">
        <w:trPr>
          <w:trHeight w:val="2082"/>
        </w:trPr>
        <w:tc>
          <w:tcPr>
            <w:tcW w:w="15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72A75" w:rsidRPr="000210C2" w:rsidRDefault="00B72A75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 xml:space="preserve">Опрос по контрольным вопросам при защите </w:t>
            </w:r>
            <w:r w:rsidR="00B51FD1" w:rsidRPr="000210C2">
              <w:rPr>
                <w:rFonts w:ascii="Times New Roman" w:hAnsi="Times New Roman" w:cs="Times New Roman"/>
                <w:sz w:val="22"/>
                <w:lang w:val="ru-RU"/>
              </w:rPr>
              <w:t>практических работ</w:t>
            </w: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2A75" w:rsidRPr="000210C2" w:rsidRDefault="00B72A75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ОПК - 9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2A75" w:rsidRPr="000210C2" w:rsidRDefault="00B72A75" w:rsidP="000C2415">
            <w:pPr>
              <w:spacing w:after="0" w:line="240" w:lineRule="auto"/>
              <w:ind w:left="0" w:right="-1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Осуществляет проектирование и техническое руководство взрывными работами при разработке месторожден</w:t>
            </w:r>
            <w:r w:rsidR="00A61F3B" w:rsidRPr="000210C2">
              <w:rPr>
                <w:rFonts w:ascii="Times New Roman" w:hAnsi="Times New Roman" w:cs="Times New Roman"/>
                <w:sz w:val="22"/>
                <w:lang w:val="ru-RU"/>
              </w:rPr>
              <w:t>ий твердых полезных ископаемых.</w:t>
            </w:r>
          </w:p>
        </w:tc>
        <w:tc>
          <w:tcPr>
            <w:tcW w:w="2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2587" w:rsidRPr="000210C2" w:rsidRDefault="002D4EA9" w:rsidP="000C2415">
            <w:pPr>
              <w:spacing w:after="0" w:line="240" w:lineRule="auto"/>
              <w:ind w:left="0" w:right="0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A62DCC" w:rsidRPr="000210C2">
              <w:rPr>
                <w:rFonts w:ascii="Times New Roman" w:hAnsi="Times New Roman" w:cs="Times New Roman"/>
                <w:sz w:val="22"/>
                <w:lang w:val="ru-RU"/>
              </w:rPr>
              <w:t xml:space="preserve"> процессы управления безопасностью при ведении горных работ в нормальном и аварийном режимах; </w:t>
            </w:r>
          </w:p>
          <w:p w:rsidR="00A62DCC" w:rsidRPr="000210C2" w:rsidRDefault="00A62DCC" w:rsidP="000C2415">
            <w:pPr>
              <w:spacing w:after="0" w:line="240" w:lineRule="auto"/>
              <w:ind w:left="0" w:right="0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9B3593" w:rsidRPr="000210C2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 xml:space="preserve">: разрабатывать планы ликвидации аварий на предприятиях угольной промышленности;  </w:t>
            </w:r>
          </w:p>
          <w:p w:rsidR="00B72A75" w:rsidRPr="000210C2" w:rsidRDefault="00A62DCC" w:rsidP="009B3593">
            <w:pPr>
              <w:spacing w:after="0" w:line="240" w:lineRule="auto"/>
              <w:ind w:left="0" w:right="0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9B3593" w:rsidRPr="000210C2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: организацией работ по локализации и ликвидации последствий аварии.</w:t>
            </w:r>
          </w:p>
        </w:tc>
        <w:tc>
          <w:tcPr>
            <w:tcW w:w="15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72A75" w:rsidRPr="000210C2" w:rsidRDefault="00B72A75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B72A75" w:rsidRPr="006B2A87" w:rsidTr="00E21F45">
        <w:trPr>
          <w:trHeight w:val="23"/>
        </w:trPr>
        <w:tc>
          <w:tcPr>
            <w:tcW w:w="15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72A75" w:rsidRPr="000210C2" w:rsidRDefault="00B72A75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2A75" w:rsidRPr="000210C2" w:rsidRDefault="00B72A75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ОПК - 15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2A75" w:rsidRPr="000210C2" w:rsidRDefault="00B72A75" w:rsidP="000C2415">
            <w:pPr>
              <w:spacing w:after="0" w:line="240" w:lineRule="auto"/>
              <w:ind w:left="0" w:right="-1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Разрабатывает, согласовывает и утверждает документацию регламентирующую безопасность выполнения горных, горно-строительных и взрывных работ</w:t>
            </w:r>
            <w:r w:rsidR="00143306" w:rsidRPr="000210C2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B72A75" w:rsidRPr="000210C2" w:rsidRDefault="00B72A75" w:rsidP="000C2415">
            <w:pPr>
              <w:spacing w:after="0" w:line="240" w:lineRule="auto"/>
              <w:ind w:left="0" w:right="0" w:firstLine="282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3A1E" w:rsidRPr="000210C2" w:rsidRDefault="002D4EA9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A62DCC" w:rsidRPr="000210C2">
              <w:rPr>
                <w:rFonts w:ascii="Times New Roman" w:hAnsi="Times New Roman" w:cs="Times New Roman"/>
                <w:sz w:val="22"/>
                <w:lang w:val="ru-RU"/>
              </w:rPr>
              <w:t xml:space="preserve"> состав и требования к технической и эксплуатационной документации по ведению горных работ; </w:t>
            </w:r>
          </w:p>
          <w:p w:rsidR="00A62DCC" w:rsidRPr="000210C2" w:rsidRDefault="00A62DCC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9B3593" w:rsidRPr="000210C2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: разрабатывать меры по обеспечению безопасного ведения горных работ в технической и эксплуатационной</w:t>
            </w:r>
            <w:r w:rsidR="007628A8" w:rsidRPr="000210C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 xml:space="preserve">документации; </w:t>
            </w:r>
          </w:p>
          <w:p w:rsidR="00A62DCC" w:rsidRPr="000210C2" w:rsidRDefault="00A62DCC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9B3593" w:rsidRPr="000210C2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: навыками разработки методических документов, регламентирующих порядок, качество и безопасность выполнения горных работ</w:t>
            </w:r>
            <w:r w:rsidR="00DE3A1E" w:rsidRPr="000210C2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B72A75" w:rsidRPr="000210C2" w:rsidRDefault="00B72A75" w:rsidP="000C2415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5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72A75" w:rsidRPr="000210C2" w:rsidRDefault="00B72A75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72A75" w:rsidRPr="006B2A87" w:rsidTr="00E21F45">
        <w:trPr>
          <w:trHeight w:val="23"/>
        </w:trPr>
        <w:tc>
          <w:tcPr>
            <w:tcW w:w="15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72A75" w:rsidRPr="000210C2" w:rsidRDefault="00B72A75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2A75" w:rsidRPr="000210C2" w:rsidRDefault="00B72A75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ОПК - 16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2A75" w:rsidRPr="000210C2" w:rsidRDefault="00B72A75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Разрабатывает системы контроля за водной, воздушной, земной средах и промышленной</w:t>
            </w:r>
          </w:p>
          <w:p w:rsidR="00B72A75" w:rsidRPr="000210C2" w:rsidRDefault="00B72A75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безопасностью при добыче и переработке твердых полезных ископаемых.</w:t>
            </w:r>
          </w:p>
        </w:tc>
        <w:tc>
          <w:tcPr>
            <w:tcW w:w="2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3A1E" w:rsidRPr="000210C2" w:rsidRDefault="002D4EA9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A62DCC" w:rsidRPr="000210C2">
              <w:rPr>
                <w:rFonts w:ascii="Times New Roman" w:hAnsi="Times New Roman" w:cs="Times New Roman"/>
                <w:sz w:val="22"/>
                <w:lang w:val="ru-RU"/>
              </w:rPr>
              <w:t xml:space="preserve"> требования правил безопасности для предприятий угольной промышленности, соблюдение которых обеспечивает безопасность ведения горных работ, предупреждение аварий и инцидентов, готовность к локализации и ликвидации их последствий; </w:t>
            </w:r>
          </w:p>
          <w:p w:rsidR="00DE3A1E" w:rsidRPr="000210C2" w:rsidRDefault="00A62DCC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9B3593" w:rsidRPr="000210C2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 xml:space="preserve">: эксплуатировать систему контроля, </w:t>
            </w: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обеспечивающую безопасность ведения горных работ, контроль и управление производственными процессами в нормальных и аварийных условиях; </w:t>
            </w:r>
          </w:p>
          <w:p w:rsidR="00B72A75" w:rsidRPr="000210C2" w:rsidRDefault="00A62DCC" w:rsidP="009B35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9B3593" w:rsidRPr="000210C2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: разработкой технических требований к системам обеспечения промышленной безопасности при производстве работ по добыче, переработке угля и строительству подземных объектов.</w:t>
            </w:r>
          </w:p>
        </w:tc>
        <w:tc>
          <w:tcPr>
            <w:tcW w:w="15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72A75" w:rsidRPr="000210C2" w:rsidRDefault="00B72A75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72A75" w:rsidRPr="006B2A87" w:rsidTr="00E21F45">
        <w:trPr>
          <w:trHeight w:val="2704"/>
        </w:trPr>
        <w:tc>
          <w:tcPr>
            <w:tcW w:w="15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2A75" w:rsidRPr="000210C2" w:rsidRDefault="00B72A75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2A75" w:rsidRPr="000210C2" w:rsidRDefault="00B72A75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ОПК - 17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2A75" w:rsidRPr="000210C2" w:rsidRDefault="00B72A75" w:rsidP="000C2415">
            <w:pPr>
              <w:spacing w:after="0" w:line="240" w:lineRule="auto"/>
              <w:ind w:left="0" w:right="-1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Разрабатывает и реализует проекты по добыче, переработке твердых полезных ископаемых,  строительству и эксплуатации подземных объектов с использованием современных методов обеспеч</w:t>
            </w:r>
            <w:r w:rsidR="006F5CA7" w:rsidRPr="000210C2">
              <w:rPr>
                <w:rFonts w:ascii="Times New Roman" w:hAnsi="Times New Roman" w:cs="Times New Roman"/>
                <w:sz w:val="22"/>
                <w:lang w:val="ru-RU"/>
              </w:rPr>
              <w:t>ения промышленной безопасности.</w:t>
            </w:r>
          </w:p>
        </w:tc>
        <w:tc>
          <w:tcPr>
            <w:tcW w:w="2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2DCC" w:rsidRPr="000210C2" w:rsidRDefault="002D4EA9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A62DCC" w:rsidRPr="000210C2">
              <w:rPr>
                <w:rFonts w:ascii="Times New Roman" w:hAnsi="Times New Roman" w:cs="Times New Roman"/>
                <w:sz w:val="22"/>
                <w:lang w:val="ru-RU"/>
              </w:rPr>
              <w:t xml:space="preserve"> аварии на предприятиях угольной промышленности, причины их возникновения, негативные последствия, способы предупреждения, локализации и ликвидации.</w:t>
            </w:r>
          </w:p>
          <w:p w:rsidR="00A62DCC" w:rsidRPr="000210C2" w:rsidRDefault="00A62DCC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9B3593" w:rsidRPr="000210C2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: обеспечи</w:t>
            </w:r>
            <w:r w:rsidR="00A101A9" w:rsidRPr="000210C2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 xml:space="preserve"> противоаварийную защиту в соответствии с требованиями промышленной  безопасности.</w:t>
            </w:r>
          </w:p>
          <w:p w:rsidR="00A62DCC" w:rsidRPr="000210C2" w:rsidRDefault="00A62DCC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9B3593" w:rsidRPr="000210C2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: оценкой риска возникновения аварий на предприятиях угольной отрасли.</w:t>
            </w:r>
          </w:p>
          <w:p w:rsidR="00A62DCC" w:rsidRPr="000210C2" w:rsidRDefault="00A62DCC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B72A75" w:rsidRPr="000210C2" w:rsidRDefault="00B72A75" w:rsidP="000C2415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5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2A75" w:rsidRPr="000210C2" w:rsidRDefault="00B72A75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72A75" w:rsidRPr="006B2A87" w:rsidTr="00E21F45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2A75" w:rsidRPr="000210C2" w:rsidRDefault="00B72A75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B72A75" w:rsidRPr="000210C2" w:rsidRDefault="00B72A75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B72A75" w:rsidRPr="000210C2" w:rsidRDefault="00B72A75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B72A75" w:rsidRPr="000210C2" w:rsidRDefault="00B72A75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72A75" w:rsidRPr="000210C2" w:rsidRDefault="00B72A75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B72A75" w:rsidRPr="000210C2" w:rsidRDefault="00B72A75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72A75" w:rsidRPr="000210C2" w:rsidRDefault="00B72A75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B72A75" w:rsidRPr="000210C2" w:rsidRDefault="00B72A75" w:rsidP="000C2415">
      <w:pPr>
        <w:pStyle w:val="2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p w:rsidR="00567926" w:rsidRPr="000210C2" w:rsidRDefault="00921F61" w:rsidP="000C2415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5.2.1.</w:t>
      </w:r>
      <w:r w:rsidR="000C2415" w:rsidRPr="000210C2">
        <w:rPr>
          <w:rFonts w:ascii="Times New Roman" w:hAnsi="Times New Roman" w:cs="Times New Roman"/>
          <w:sz w:val="22"/>
          <w:lang w:val="ru-RU"/>
        </w:rPr>
        <w:t xml:space="preserve"> </w:t>
      </w:r>
      <w:r w:rsidRPr="000210C2">
        <w:rPr>
          <w:rFonts w:ascii="Times New Roman" w:hAnsi="Times New Roman" w:cs="Times New Roman"/>
          <w:sz w:val="22"/>
          <w:lang w:val="ru-RU"/>
        </w:rPr>
        <w:t>Оценочные средства при текущей аттестации</w:t>
      </w:r>
    </w:p>
    <w:p w:rsidR="00A62D80" w:rsidRPr="000210C2" w:rsidRDefault="00A62D80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Текущий контроль по дисциплине будет заключаться в опросе обучающихся по контрольным вопросам по разделам, в оформлении и защите отчетов по практическим работам.</w:t>
      </w: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67926" w:rsidRPr="000210C2" w:rsidRDefault="00921F61" w:rsidP="000C2415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lastRenderedPageBreak/>
        <w:t>Опрос по контрольным вопросам</w:t>
      </w: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письменно задано два вопроса по каждому разделу, на которые они должны дать ответы, например:</w:t>
      </w: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Пример вопросов текущего контроля для оценки уровня знаний по разделам дисциплины.</w:t>
      </w: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b/>
          <w:sz w:val="22"/>
          <w:lang w:val="ru-RU"/>
        </w:rPr>
        <w:t>Вопросы к разделу 1</w:t>
      </w:r>
      <w:r w:rsidRPr="000210C2">
        <w:rPr>
          <w:rFonts w:ascii="Times New Roman" w:hAnsi="Times New Roman" w:cs="Times New Roman"/>
          <w:sz w:val="22"/>
          <w:lang w:val="ru-RU"/>
        </w:rPr>
        <w:t xml:space="preserve"> «Нормативно правовые основы безопасного ведения горных работ на предприятиях угольной отрасли»</w:t>
      </w:r>
    </w:p>
    <w:p w:rsidR="00567926" w:rsidRPr="000210C2" w:rsidRDefault="00921F61" w:rsidP="000C2415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Законодательство в области промышленной безопасности РФ.</w:t>
      </w:r>
    </w:p>
    <w:p w:rsidR="00567926" w:rsidRPr="000210C2" w:rsidRDefault="00921F61" w:rsidP="000C2415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Федеральный орган исполнительной власти в области промышленной безопасности.</w:t>
      </w:r>
    </w:p>
    <w:p w:rsidR="00567926" w:rsidRPr="000210C2" w:rsidRDefault="00921F61" w:rsidP="000C2415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Экспертиза промышленной безопасности.</w:t>
      </w:r>
    </w:p>
    <w:p w:rsidR="00567926" w:rsidRPr="000210C2" w:rsidRDefault="00921F61" w:rsidP="000C2415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Разработка декларации промышленной безопасности.</w:t>
      </w:r>
    </w:p>
    <w:p w:rsidR="00567926" w:rsidRPr="000210C2" w:rsidRDefault="00921F61" w:rsidP="000C2415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Что включает понятие «требования промышленной безопасности».</w:t>
      </w:r>
    </w:p>
    <w:p w:rsidR="00567926" w:rsidRPr="000210C2" w:rsidRDefault="00921F61" w:rsidP="000C2415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Подготовка и аттестация работников в области промышленной безопасности</w:t>
      </w:r>
    </w:p>
    <w:p w:rsidR="00567926" w:rsidRPr="000210C2" w:rsidRDefault="00921F61" w:rsidP="000C2415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Виды Государственного надзора и контроля над соблюдением законодательства в области промышленной безопасности.</w:t>
      </w:r>
    </w:p>
    <w:p w:rsidR="00567926" w:rsidRPr="000210C2" w:rsidRDefault="00921F61" w:rsidP="000C2415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Цель и задачи федерального государственного надзора в области промышленной безопасности, полномочия Ростехнадзора.</w:t>
      </w:r>
    </w:p>
    <w:p w:rsidR="00567926" w:rsidRPr="000210C2" w:rsidRDefault="00921F61" w:rsidP="000C2415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Классификация опасных производственных объектов.</w:t>
      </w: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b/>
          <w:sz w:val="22"/>
          <w:lang w:val="ru-RU"/>
        </w:rPr>
        <w:t xml:space="preserve">Вопросы к разделу </w:t>
      </w:r>
      <w:r w:rsidRPr="000210C2">
        <w:rPr>
          <w:rFonts w:ascii="Times New Roman" w:hAnsi="Times New Roman" w:cs="Times New Roman"/>
          <w:sz w:val="22"/>
          <w:lang w:val="ru-RU"/>
        </w:rPr>
        <w:t xml:space="preserve"> «Классификация аварий и инцидентов на угольных шахтах, техническое расследование причин аварии»</w:t>
      </w:r>
    </w:p>
    <w:p w:rsidR="00567926" w:rsidRPr="000210C2" w:rsidRDefault="00921F61" w:rsidP="000C2415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Перечень аварий.</w:t>
      </w:r>
    </w:p>
    <w:p w:rsidR="00567926" w:rsidRPr="000210C2" w:rsidRDefault="00921F61" w:rsidP="000C2415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Перечень инцидентов.</w:t>
      </w:r>
    </w:p>
    <w:p w:rsidR="00567926" w:rsidRPr="000210C2" w:rsidRDefault="00921F61" w:rsidP="000C2415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Комиссия по техническому расследованию причин аварии.</w:t>
      </w:r>
    </w:p>
    <w:p w:rsidR="00567926" w:rsidRPr="000210C2" w:rsidRDefault="00921F61" w:rsidP="000C2415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Порядок технического расследования причин аварии.</w:t>
      </w:r>
    </w:p>
    <w:p w:rsidR="00567926" w:rsidRPr="000210C2" w:rsidRDefault="00921F61" w:rsidP="000C2415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Действия организации, эксплуатирующей опасный производственный объект.</w:t>
      </w:r>
    </w:p>
    <w:p w:rsidR="00567926" w:rsidRPr="000210C2" w:rsidRDefault="00921F61" w:rsidP="000C2415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Порядок расследования причин инцидентов, их учет и анализ.</w:t>
      </w:r>
    </w:p>
    <w:p w:rsidR="00567926" w:rsidRPr="000210C2" w:rsidRDefault="00921F61" w:rsidP="000C2415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Перечень законодательных и иных нормативных правовых актов.</w:t>
      </w: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b/>
          <w:sz w:val="22"/>
          <w:lang w:val="ru-RU"/>
        </w:rPr>
        <w:t xml:space="preserve">Вопросы к разделу </w:t>
      </w:r>
      <w:r w:rsidRPr="000210C2">
        <w:rPr>
          <w:rFonts w:ascii="Times New Roman" w:hAnsi="Times New Roman" w:cs="Times New Roman"/>
          <w:sz w:val="22"/>
          <w:lang w:val="ru-RU"/>
        </w:rPr>
        <w:t xml:space="preserve"> </w:t>
      </w:r>
      <w:r w:rsidR="008C39AF" w:rsidRPr="000210C2">
        <w:rPr>
          <w:rFonts w:ascii="Times New Roman" w:hAnsi="Times New Roman" w:cs="Times New Roman"/>
          <w:sz w:val="22"/>
          <w:lang w:val="ru-RU"/>
        </w:rPr>
        <w:t>«</w:t>
      </w:r>
      <w:r w:rsidRPr="000210C2">
        <w:rPr>
          <w:rFonts w:ascii="Times New Roman" w:hAnsi="Times New Roman" w:cs="Times New Roman"/>
          <w:sz w:val="22"/>
          <w:lang w:val="ru-RU"/>
        </w:rPr>
        <w:t>Организация и управление безопасностью работ на горном предприятии</w:t>
      </w:r>
      <w:r w:rsidR="008C39AF" w:rsidRPr="000210C2">
        <w:rPr>
          <w:rFonts w:ascii="Times New Roman" w:hAnsi="Times New Roman" w:cs="Times New Roman"/>
          <w:sz w:val="22"/>
          <w:lang w:val="ru-RU"/>
        </w:rPr>
        <w:t>»</w:t>
      </w:r>
      <w:r w:rsidRPr="000210C2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67926" w:rsidRPr="000210C2" w:rsidRDefault="00921F61" w:rsidP="000C2415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Разработка и внедрение системы управления охраной труда, промышленной и экологической безопасностью.</w:t>
      </w:r>
    </w:p>
    <w:p w:rsidR="00567926" w:rsidRPr="000210C2" w:rsidRDefault="00921F61" w:rsidP="000C2415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Обязанности и ответственность работников в области охраны труда и промышленной безопасности.</w:t>
      </w:r>
    </w:p>
    <w:p w:rsidR="00567926" w:rsidRPr="000210C2" w:rsidRDefault="00921F61" w:rsidP="000C2415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Обучение и аттестация работников в области промышленной безопасности.</w:t>
      </w:r>
    </w:p>
    <w:p w:rsidR="00567926" w:rsidRPr="000210C2" w:rsidRDefault="00921F61" w:rsidP="000C2415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Основные задачи производственного контроля.</w:t>
      </w:r>
    </w:p>
    <w:p w:rsidR="00567926" w:rsidRPr="000210C2" w:rsidRDefault="00921F61" w:rsidP="000C2415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Организация и осуществление производственного контроля за соблюдением требований промышленной безопасности на опасных производственных объектах.</w:t>
      </w:r>
    </w:p>
    <w:p w:rsidR="00567926" w:rsidRPr="000210C2" w:rsidRDefault="00921F61" w:rsidP="000C2415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Лица, ответственные за организацию и осуществление производственного контроля в организации.</w:t>
      </w:r>
    </w:p>
    <w:p w:rsidR="00567926" w:rsidRPr="000210C2" w:rsidRDefault="00921F61" w:rsidP="000C2415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Права и обязанности работника, ответственного за осуществление производственного контроля в организации.</w:t>
      </w:r>
    </w:p>
    <w:p w:rsidR="00567926" w:rsidRPr="000210C2" w:rsidRDefault="00921F61" w:rsidP="000C2415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Документационное обеспечение систем управлению промышленной безопасностью.</w:t>
      </w: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567926" w:rsidRPr="000210C2" w:rsidRDefault="00921F61" w:rsidP="000C2415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567926" w:rsidRPr="000210C2" w:rsidRDefault="00921F61" w:rsidP="000C2415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75 - 99 баллов – при правильном и полном ответе на один из вопросов и правильном, но не полном</w:t>
      </w:r>
      <w:r w:rsidR="00A62D80" w:rsidRPr="000210C2">
        <w:rPr>
          <w:rFonts w:ascii="Times New Roman" w:hAnsi="Times New Roman" w:cs="Times New Roman"/>
          <w:sz w:val="22"/>
          <w:lang w:val="ru-RU"/>
        </w:rPr>
        <w:t xml:space="preserve"> </w:t>
      </w:r>
      <w:r w:rsidRPr="000210C2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567926" w:rsidRPr="000210C2" w:rsidRDefault="00921F61" w:rsidP="000C2415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50 - 74 баллов – при правильном и неполном ответе на два вопроса или правильном и полном</w:t>
      </w:r>
      <w:r w:rsidR="007807F8" w:rsidRPr="000210C2">
        <w:rPr>
          <w:rFonts w:ascii="Times New Roman" w:hAnsi="Times New Roman" w:cs="Times New Roman"/>
          <w:sz w:val="22"/>
          <w:lang w:val="ru-RU"/>
        </w:rPr>
        <w:t xml:space="preserve"> </w:t>
      </w:r>
      <w:r w:rsidRPr="000210C2">
        <w:rPr>
          <w:rFonts w:ascii="Times New Roman" w:hAnsi="Times New Roman" w:cs="Times New Roman"/>
          <w:sz w:val="22"/>
          <w:lang w:val="ru-RU"/>
        </w:rPr>
        <w:t>ответе только на один из вопросов;</w:t>
      </w:r>
    </w:p>
    <w:p w:rsidR="007807F8" w:rsidRPr="000210C2" w:rsidRDefault="00921F61" w:rsidP="000C2415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25 - 49 баллов – при правильном и неполном ответе только на один из вопросов;</w:t>
      </w:r>
    </w:p>
    <w:p w:rsidR="00567926" w:rsidRPr="000210C2" w:rsidRDefault="00921F61" w:rsidP="000C2415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 xml:space="preserve"> 0 - 24 баллов – при отсутствии ответов или правильных ответов на вопросы.</w:t>
      </w:r>
    </w:p>
    <w:p w:rsidR="00A62D80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62D80" w:rsidRPr="000210C2" w:rsidTr="00F15F8C">
        <w:trPr>
          <w:trHeight w:val="70"/>
        </w:trPr>
        <w:tc>
          <w:tcPr>
            <w:tcW w:w="3190" w:type="dxa"/>
            <w:shd w:val="clear" w:color="auto" w:fill="auto"/>
          </w:tcPr>
          <w:p w:rsidR="00A62D80" w:rsidRPr="000210C2" w:rsidRDefault="00A62D80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 xml:space="preserve">Количество баллов          </w:t>
            </w:r>
          </w:p>
        </w:tc>
        <w:tc>
          <w:tcPr>
            <w:tcW w:w="3190" w:type="dxa"/>
            <w:shd w:val="clear" w:color="auto" w:fill="auto"/>
          </w:tcPr>
          <w:p w:rsidR="00A62D80" w:rsidRPr="000210C2" w:rsidRDefault="00A62D80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0 - 49</w:t>
            </w:r>
          </w:p>
        </w:tc>
        <w:tc>
          <w:tcPr>
            <w:tcW w:w="3191" w:type="dxa"/>
            <w:shd w:val="clear" w:color="auto" w:fill="auto"/>
          </w:tcPr>
          <w:p w:rsidR="00A62D80" w:rsidRPr="000210C2" w:rsidRDefault="00A62D80" w:rsidP="000C2415">
            <w:pPr>
              <w:spacing w:after="0" w:line="240" w:lineRule="auto"/>
              <w:ind w:left="0" w:right="0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50 - 100</w:t>
            </w:r>
          </w:p>
        </w:tc>
      </w:tr>
      <w:tr w:rsidR="00A62D80" w:rsidRPr="000210C2" w:rsidTr="00F15F8C">
        <w:tc>
          <w:tcPr>
            <w:tcW w:w="3190" w:type="dxa"/>
            <w:shd w:val="clear" w:color="auto" w:fill="auto"/>
          </w:tcPr>
          <w:p w:rsidR="00A62D80" w:rsidRPr="000210C2" w:rsidRDefault="00A62D80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 xml:space="preserve">Шкала оценивания       </w:t>
            </w:r>
          </w:p>
        </w:tc>
        <w:tc>
          <w:tcPr>
            <w:tcW w:w="3190" w:type="dxa"/>
            <w:shd w:val="clear" w:color="auto" w:fill="auto"/>
          </w:tcPr>
          <w:p w:rsidR="00A62D80" w:rsidRPr="000210C2" w:rsidRDefault="00A62D80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191" w:type="dxa"/>
            <w:shd w:val="clear" w:color="auto" w:fill="auto"/>
          </w:tcPr>
          <w:p w:rsidR="00A62D80" w:rsidRPr="000210C2" w:rsidRDefault="00A62D80" w:rsidP="000C2415">
            <w:pPr>
              <w:spacing w:after="0" w:line="240" w:lineRule="auto"/>
              <w:ind w:left="0" w:right="0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567926" w:rsidRPr="000210C2" w:rsidRDefault="00567926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i/>
          <w:sz w:val="22"/>
          <w:lang w:val="ru-RU"/>
        </w:rPr>
        <w:t>Защита отчетов практических работ</w:t>
      </w: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807F8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 xml:space="preserve">По каждой работе обучающиеся самостоятельно оформляют отчеты. </w:t>
      </w: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lastRenderedPageBreak/>
        <w:t>Содержание отчета:</w:t>
      </w:r>
    </w:p>
    <w:p w:rsidR="00567926" w:rsidRPr="000210C2" w:rsidRDefault="00921F61" w:rsidP="000C2415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Тема работы.</w:t>
      </w:r>
    </w:p>
    <w:p w:rsidR="00567926" w:rsidRPr="000210C2" w:rsidRDefault="00921F61" w:rsidP="000C2415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Задачи работы.</w:t>
      </w:r>
    </w:p>
    <w:p w:rsidR="00567926" w:rsidRPr="000210C2" w:rsidRDefault="00921F61" w:rsidP="000C2415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Краткое описание хода выполнения работы.</w:t>
      </w:r>
    </w:p>
    <w:p w:rsidR="00567926" w:rsidRPr="000210C2" w:rsidRDefault="00A62D80" w:rsidP="000C2415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 xml:space="preserve">4. </w:t>
      </w:r>
      <w:r w:rsidR="00921F61" w:rsidRPr="000210C2">
        <w:rPr>
          <w:rFonts w:ascii="Times New Roman" w:hAnsi="Times New Roman" w:cs="Times New Roman"/>
          <w:sz w:val="22"/>
          <w:lang w:val="ru-RU"/>
        </w:rPr>
        <w:t>Ответы на задания или полученные результаты по окончании выполнения работы (в зависимости</w:t>
      </w:r>
      <w:r w:rsidR="007807F8" w:rsidRPr="000210C2">
        <w:rPr>
          <w:rFonts w:ascii="Times New Roman" w:hAnsi="Times New Roman" w:cs="Times New Roman"/>
          <w:sz w:val="22"/>
          <w:lang w:val="ru-RU"/>
        </w:rPr>
        <w:t xml:space="preserve"> о</w:t>
      </w:r>
      <w:r w:rsidR="00921F61" w:rsidRPr="000210C2">
        <w:rPr>
          <w:rFonts w:ascii="Times New Roman" w:hAnsi="Times New Roman" w:cs="Times New Roman"/>
          <w:sz w:val="22"/>
          <w:lang w:val="ru-RU"/>
        </w:rPr>
        <w:t>т задач, поставленных в п. 2).</w:t>
      </w:r>
    </w:p>
    <w:p w:rsidR="00567926" w:rsidRPr="000210C2" w:rsidRDefault="00921F61" w:rsidP="000C2415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Выводы</w:t>
      </w:r>
    </w:p>
    <w:p w:rsidR="007807F8" w:rsidRPr="000210C2" w:rsidRDefault="007807F8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75 – 100 баллов – при раскрытии всех разделов в полном объеме;</w:t>
      </w: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0 – 74 баллов – при раскрытии не всех разделов, либо при оформлении разделов в неполном объеме.</w:t>
      </w:r>
    </w:p>
    <w:p w:rsidR="00530166" w:rsidRPr="000210C2" w:rsidRDefault="00530166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807F8" w:rsidRPr="000210C2" w:rsidTr="00F15F8C">
        <w:trPr>
          <w:trHeight w:val="70"/>
        </w:trPr>
        <w:tc>
          <w:tcPr>
            <w:tcW w:w="3190" w:type="dxa"/>
            <w:shd w:val="clear" w:color="auto" w:fill="auto"/>
          </w:tcPr>
          <w:p w:rsidR="007807F8" w:rsidRPr="000210C2" w:rsidRDefault="007807F8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 xml:space="preserve">Количество баллов          </w:t>
            </w:r>
          </w:p>
        </w:tc>
        <w:tc>
          <w:tcPr>
            <w:tcW w:w="3190" w:type="dxa"/>
            <w:shd w:val="clear" w:color="auto" w:fill="auto"/>
          </w:tcPr>
          <w:p w:rsidR="007807F8" w:rsidRPr="000210C2" w:rsidRDefault="007807F8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0 - 74</w:t>
            </w:r>
          </w:p>
        </w:tc>
        <w:tc>
          <w:tcPr>
            <w:tcW w:w="3191" w:type="dxa"/>
            <w:shd w:val="clear" w:color="auto" w:fill="auto"/>
          </w:tcPr>
          <w:p w:rsidR="007807F8" w:rsidRPr="000210C2" w:rsidRDefault="007807F8" w:rsidP="000C2415">
            <w:pPr>
              <w:spacing w:after="0" w:line="240" w:lineRule="auto"/>
              <w:ind w:left="0" w:right="0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75 - 100</w:t>
            </w:r>
          </w:p>
        </w:tc>
      </w:tr>
      <w:tr w:rsidR="007807F8" w:rsidRPr="000210C2" w:rsidTr="00F15F8C">
        <w:tc>
          <w:tcPr>
            <w:tcW w:w="3190" w:type="dxa"/>
            <w:shd w:val="clear" w:color="auto" w:fill="auto"/>
          </w:tcPr>
          <w:p w:rsidR="007807F8" w:rsidRPr="000210C2" w:rsidRDefault="007807F8" w:rsidP="000C24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 xml:space="preserve">Шкала оценивания       </w:t>
            </w:r>
          </w:p>
        </w:tc>
        <w:tc>
          <w:tcPr>
            <w:tcW w:w="3190" w:type="dxa"/>
            <w:shd w:val="clear" w:color="auto" w:fill="auto"/>
          </w:tcPr>
          <w:p w:rsidR="007807F8" w:rsidRPr="000210C2" w:rsidRDefault="007807F8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191" w:type="dxa"/>
            <w:shd w:val="clear" w:color="auto" w:fill="auto"/>
          </w:tcPr>
          <w:p w:rsidR="007807F8" w:rsidRPr="000210C2" w:rsidRDefault="007807F8" w:rsidP="000C2415">
            <w:pPr>
              <w:spacing w:after="0" w:line="240" w:lineRule="auto"/>
              <w:ind w:left="0" w:right="0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7807F8" w:rsidRPr="000210C2" w:rsidRDefault="007807F8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Оценочными средствами для текущего контроля по защите отчетов являются контрольные вопросы к практическим работам. При проведении текущего контроля обучающимся будет задано по два вопроса, на которые они должны дать ответы.</w:t>
      </w: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Например.</w:t>
      </w: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b/>
          <w:sz w:val="22"/>
          <w:lang w:val="ru-RU"/>
        </w:rPr>
        <w:t>Вопросы к теме</w:t>
      </w:r>
      <w:r w:rsidRPr="000210C2">
        <w:rPr>
          <w:rFonts w:ascii="Times New Roman" w:hAnsi="Times New Roman" w:cs="Times New Roman"/>
          <w:sz w:val="22"/>
          <w:lang w:val="ru-RU"/>
        </w:rPr>
        <w:t xml:space="preserve"> «План ликвидации аварий, его назначение, порядок составления и ввода в действие</w:t>
      </w:r>
    </w:p>
    <w:p w:rsidR="00567926" w:rsidRPr="000210C2" w:rsidRDefault="00921F61" w:rsidP="000C2415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Цель и основная задача плана ликвидация аварий.</w:t>
      </w:r>
    </w:p>
    <w:p w:rsidR="00567926" w:rsidRPr="000210C2" w:rsidRDefault="00921F61" w:rsidP="000C2415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Порядок введения в действие плана ликвидации аварий.</w:t>
      </w:r>
    </w:p>
    <w:p w:rsidR="00567926" w:rsidRPr="000210C2" w:rsidRDefault="00921F61" w:rsidP="000C2415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Требования к структуре и оперативной части ПЛА.</w:t>
      </w:r>
    </w:p>
    <w:p w:rsidR="00567926" w:rsidRPr="000210C2" w:rsidRDefault="00921F61" w:rsidP="000C2415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Действия руководителя ликвидации аварии в начальный период ее развития.</w:t>
      </w:r>
    </w:p>
    <w:p w:rsidR="00567926" w:rsidRPr="000210C2" w:rsidRDefault="00921F61" w:rsidP="000C2415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Действия и полномочия руководителя горноспасательными работами на аварии.</w:t>
      </w:r>
    </w:p>
    <w:p w:rsidR="00567926" w:rsidRPr="000210C2" w:rsidRDefault="00921F61" w:rsidP="000C2415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Цель и задачи профилактической службы ВГСЧ</w:t>
      </w:r>
    </w:p>
    <w:p w:rsidR="00567926" w:rsidRPr="000210C2" w:rsidRDefault="00921F61" w:rsidP="000C2415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Способы и методы ликвидации эндогенного пожара.</w:t>
      </w:r>
    </w:p>
    <w:p w:rsidR="00567926" w:rsidRPr="000210C2" w:rsidRDefault="00921F61" w:rsidP="000C2415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Мероприятия по спасению людей и ликвидации аварий, включаемые в общие для шахты позиции плана ликвидации аварий.</w:t>
      </w: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b/>
          <w:sz w:val="22"/>
          <w:lang w:val="ru-RU"/>
        </w:rPr>
        <w:t xml:space="preserve">Вопросы к теме </w:t>
      </w:r>
      <w:r w:rsidRPr="000210C2">
        <w:rPr>
          <w:rFonts w:ascii="Times New Roman" w:hAnsi="Times New Roman" w:cs="Times New Roman"/>
          <w:sz w:val="22"/>
          <w:lang w:val="ru-RU"/>
        </w:rPr>
        <w:t xml:space="preserve"> «Порядок проведения учебных тревог и учений по плану ликвидации аварий»</w:t>
      </w:r>
    </w:p>
    <w:p w:rsidR="00567926" w:rsidRPr="000210C2" w:rsidRDefault="00921F61" w:rsidP="000C2415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Цель проведения учебных тревог и учений по плану ликвидации аварий и их периодичность.</w:t>
      </w:r>
    </w:p>
    <w:p w:rsidR="00567926" w:rsidRPr="000210C2" w:rsidRDefault="00921F61" w:rsidP="000C2415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Кем определяется готовность организации к действиям по спасению людей, локализации и ликвидации последствий аварии.</w:t>
      </w:r>
    </w:p>
    <w:p w:rsidR="00567926" w:rsidRPr="000210C2" w:rsidRDefault="00921F61" w:rsidP="000C2415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Задачи учебных тревог.</w:t>
      </w:r>
    </w:p>
    <w:p w:rsidR="00567926" w:rsidRPr="000210C2" w:rsidRDefault="00921F61" w:rsidP="000C2415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Содержание плана проведения учебной тревоги. Кем утверждается и согласуется.</w:t>
      </w:r>
    </w:p>
    <w:p w:rsidR="00567926" w:rsidRPr="000210C2" w:rsidRDefault="00921F61" w:rsidP="000C2415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Что контролируют, оценивают и проверяют члены комиссии в процессе учебной тревоги.</w:t>
      </w:r>
    </w:p>
    <w:p w:rsidR="00567926" w:rsidRPr="000210C2" w:rsidRDefault="00921F61" w:rsidP="000C2415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Алгоритм проведения учебной тревоги.</w:t>
      </w:r>
    </w:p>
    <w:p w:rsidR="00567926" w:rsidRPr="000210C2" w:rsidRDefault="00921F61" w:rsidP="000C2415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Оформление результатов учебной тревоги и учения по ПЛА.</w:t>
      </w: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67926" w:rsidRPr="000210C2" w:rsidRDefault="00921F61" w:rsidP="000C2415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5.2.2. Оценочные средства при промежуточной аттестации</w:t>
      </w:r>
    </w:p>
    <w:p w:rsidR="007807F8" w:rsidRPr="000210C2" w:rsidRDefault="007807F8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 xml:space="preserve">Промежуточную аттестацию проводят в форме </w:t>
      </w:r>
      <w:r w:rsidRPr="000210C2">
        <w:rPr>
          <w:rFonts w:ascii="Times New Roman" w:hAnsi="Times New Roman" w:cs="Times New Roman"/>
          <w:i/>
          <w:sz w:val="22"/>
          <w:lang w:val="ru-RU"/>
        </w:rPr>
        <w:t>экзамена</w:t>
      </w:r>
      <w:r w:rsidRPr="000210C2">
        <w:rPr>
          <w:rFonts w:ascii="Times New Roman" w:hAnsi="Times New Roman" w:cs="Times New Roman"/>
          <w:sz w:val="22"/>
          <w:lang w:val="ru-RU"/>
        </w:rPr>
        <w:t>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 ответы обучающихся на вопросы теста.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обучающийся отвечает на 20 вопросов, выбранных случайным образом.</w:t>
      </w:r>
    </w:p>
    <w:p w:rsidR="00B51FD1" w:rsidRPr="000210C2" w:rsidRDefault="00B51FD1" w:rsidP="000C2415">
      <w:pPr>
        <w:spacing w:after="0" w:line="240" w:lineRule="auto"/>
        <w:ind w:left="0" w:right="0" w:firstLine="567"/>
        <w:jc w:val="left"/>
        <w:rPr>
          <w:rFonts w:ascii="Times New Roman" w:hAnsi="Times New Roman" w:cs="Times New Roman"/>
          <w:sz w:val="22"/>
          <w:lang w:val="ru-RU"/>
        </w:rPr>
      </w:pPr>
    </w:p>
    <w:p w:rsidR="00B51FD1" w:rsidRPr="000210C2" w:rsidRDefault="00B51FD1" w:rsidP="000C2415">
      <w:pPr>
        <w:pStyle w:val="1"/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Ответ на вопросы</w:t>
      </w:r>
    </w:p>
    <w:p w:rsidR="00B51FD1" w:rsidRPr="000210C2" w:rsidRDefault="00B51FD1" w:rsidP="000C2415">
      <w:pPr>
        <w:spacing w:after="0" w:line="240" w:lineRule="auto"/>
        <w:ind w:left="0" w:right="0" w:firstLine="567"/>
        <w:jc w:val="left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51FD1" w:rsidRPr="000210C2" w:rsidRDefault="00B51FD1" w:rsidP="000C2415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B51FD1" w:rsidRPr="000210C2" w:rsidRDefault="00B51FD1" w:rsidP="000C2415">
      <w:pPr>
        <w:numPr>
          <w:ilvl w:val="0"/>
          <w:numId w:val="36"/>
        </w:num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85 – 100 баллов – при правильном ответе на 18-20 вопросов;</w:t>
      </w:r>
    </w:p>
    <w:p w:rsidR="00B51FD1" w:rsidRPr="000210C2" w:rsidRDefault="00B51FD1" w:rsidP="000C2415">
      <w:pPr>
        <w:numPr>
          <w:ilvl w:val="0"/>
          <w:numId w:val="36"/>
        </w:num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65 – 84 баллов – при правильном ответе на 15-17 вопросов;</w:t>
      </w:r>
    </w:p>
    <w:p w:rsidR="00B51FD1" w:rsidRPr="000210C2" w:rsidRDefault="00B51FD1" w:rsidP="000C2415">
      <w:pPr>
        <w:numPr>
          <w:ilvl w:val="0"/>
          <w:numId w:val="36"/>
        </w:num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50 – 64 баллов – при правильном ответе на 12-14 вопросов;</w:t>
      </w:r>
    </w:p>
    <w:p w:rsidR="00B51FD1" w:rsidRPr="000210C2" w:rsidRDefault="00B51FD1" w:rsidP="000C2415">
      <w:pPr>
        <w:numPr>
          <w:ilvl w:val="0"/>
          <w:numId w:val="36"/>
        </w:num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lastRenderedPageBreak/>
        <w:t>0 – 49 баллов – при менее чем на 12 ответов.</w:t>
      </w:r>
    </w:p>
    <w:p w:rsidR="00B51FD1" w:rsidRPr="000210C2" w:rsidRDefault="00B51FD1" w:rsidP="000C2415">
      <w:pPr>
        <w:spacing w:after="0" w:line="240" w:lineRule="auto"/>
        <w:ind w:left="0" w:right="0" w:firstLine="567"/>
        <w:jc w:val="left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51FD1" w:rsidRPr="000210C2" w:rsidRDefault="00B51FD1" w:rsidP="000C2415">
      <w:pPr>
        <w:pStyle w:val="1"/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Шкала оценивания на экзамен</w:t>
      </w:r>
    </w:p>
    <w:p w:rsidR="00B51FD1" w:rsidRPr="000210C2" w:rsidRDefault="00B51FD1" w:rsidP="000C2415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2276"/>
        <w:gridCol w:w="2545"/>
        <w:gridCol w:w="2303"/>
        <w:gridCol w:w="1043"/>
        <w:gridCol w:w="1172"/>
      </w:tblGrid>
      <w:tr w:rsidR="00B51FD1" w:rsidRPr="000210C2" w:rsidTr="001F376B">
        <w:trPr>
          <w:trHeight w:val="267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1FD1" w:rsidRPr="000210C2" w:rsidRDefault="00B51FD1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1FD1" w:rsidRPr="000210C2" w:rsidRDefault="00B51FD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0 – 49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1FD1" w:rsidRPr="000210C2" w:rsidRDefault="00B51FD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50 – 64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1FD1" w:rsidRPr="000210C2" w:rsidRDefault="00B51FD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65 – 84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1FD1" w:rsidRPr="000210C2" w:rsidRDefault="00B51FD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85 – 100</w:t>
            </w:r>
          </w:p>
        </w:tc>
      </w:tr>
      <w:tr w:rsidR="00B51FD1" w:rsidRPr="000210C2" w:rsidTr="001F376B">
        <w:trPr>
          <w:trHeight w:val="267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1FD1" w:rsidRPr="000210C2" w:rsidRDefault="00B51FD1" w:rsidP="000C24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1FD1" w:rsidRPr="000210C2" w:rsidRDefault="00B51FD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1FD1" w:rsidRPr="000210C2" w:rsidRDefault="00B51FD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1FD1" w:rsidRPr="000210C2" w:rsidRDefault="00B51FD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1FD1" w:rsidRPr="000210C2" w:rsidRDefault="00B51FD1" w:rsidP="000C24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210C2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51FD1" w:rsidRPr="000210C2" w:rsidRDefault="00B51FD1" w:rsidP="000C2415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 xml:space="preserve">Примеры тестов к экзамену 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1. Какие из перечисленных условий не соответствуют требованиям, предъявляемым к организации ведения работ в шахте?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Руководитель шахты распорядительным документом должен устанавливать порядок выдачи заданий на производство работ и порядок допуска к выполнению нарядов работников шахты.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На шахте должна быть организована служба (участок) аэрологической безопасности.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На работы по устранению нарушений требований промышленной безопасности и безопасности ведения горных работ должен выдаваться наряд по устранению нарушений.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Горные выработки, участки, здания, сооружения, установки, технические устройства в шахте должны приниматься в эксплуатацию в порядке, утвержденном руководителем шахты.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+: Состояние горных выработок шахты должны еженедельно контролировать специалисты шахты с письменного разрешения руководителя шахты.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2. Какова периодичность проверки реализации оперативных планов руководителем эксплуатирующей организации?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Ежемесячно.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+: Ежеквартально.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По окончании календарного года.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По мере необходимости.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Не нормируется.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3. На каком расстоянии следует размещать электрооборудование и электрические кабели от изолирующей перемычки?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Не более 4 м.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Не более 3 м.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Не менее 3 м.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+: Не менее 5 м.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 xml:space="preserve">4. При какой продолжительности аварийных загазирований горных выработок их расследование проводится под руководством начальника участка АБ или его заместителя (помощника)? 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Более 2 часов, но менее 6 часов.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Более 1 часа.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Более 30 минут.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+: Менее 30 минут.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5. С какой периодичностью должны осматриваться устья ликвидированных горных выработок, имеющих выход на земную поверхность, комиссией, назначенной распорядительным документом руководителя шахты?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Один раз в год.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Не менее одного раза в год.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+: Не менее двух раз в год.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6. Кто утверждает акт плановой практической проверки аварийных вентиляционных режимов, предусмотренных ПЛА?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+: Технический руководитель (главный инженер) шахты.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Начальник проходческого (добычного) участка.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Главный механик шахты.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Начальник участка аэрологической безопасности.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7. Когда разрешается закрывать аккумуляторы и батарейный ящик после окончания заряжания?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+: После прекращения газовыделения из аккумуляторов, но не раньше чем через час после окончания заряжания.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После прекращения газовыделения из аккумуляторов, но не раньше чем через полчаса после окончания заряжания.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lastRenderedPageBreak/>
        <w:t>-: После прекращения газовыделения из аккумуляторов, но не раньше чем через 20 минут после окончания заряжания.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После прекращения газовыделения из аккумуляторов, но не раньше чем через 10 минут после окончания заряжания.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8. Какие мероприятия не проводятся при ежесменном и еженедельном осмотрах рудничного взрывобезопасного электрооборудования?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 xml:space="preserve">-: Проверка комплектности электрооборудования. 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+: Вскрытие электрооборудования.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Осмотр места установки электрооборудования.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Проверка соответствия уровня взрывозащиты электрооборудования месту его установки.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9.  В каком из перечисленных документов должны быть определены границы участков, опасных по прорыву воды (опасные зоны)?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+: В техническом проекте и (или) документации по ведению горных работ на участках.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Только в документации по ведению горных работ на участках.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В техническом проекте и (или) проектной документации.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В плане горных работ.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10. В каком количестве и на какой срок выписывается наряд-допуск на проведение огневых работ, связанных с реконструкцией, капитальным ремонтом, техническим перевооружением и с ремонтными работами, предусматривающими остановку производственного процесса и выполняемыми по графикам производства ремонтных работ?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+: Один наряд-допуск на весь срок проведения работ.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По одному наряду-допуску на каждую смену проведения работ.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По одному наряду-допуску на каждый календарный месяц проведения работ.</w:t>
      </w:r>
    </w:p>
    <w:p w:rsidR="00B51FD1" w:rsidRPr="000210C2" w:rsidRDefault="00B51FD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-: По количеству временных мест проведения работ на каждую смену проведения работ.</w:t>
      </w: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67926" w:rsidRPr="000210C2" w:rsidRDefault="00921F61" w:rsidP="000C2415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7807F8" w:rsidRPr="000210C2" w:rsidRDefault="007807F8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При проведении текущего контроля по темам в конце занятия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При проведении текущего контроля по практическим занятиям обучающиеся представляют отчет по работе преподавателю.</w:t>
      </w: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Защита отчетов по практическим работам может проводиться как в письменной, так и в устной форме.</w:t>
      </w: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При проведении текущего контроля по защите отчета в конце следующего занятия по практической работе. Преподаватель задает два вопроса, которые могут быть, как записаны, так и нет.</w:t>
      </w:r>
    </w:p>
    <w:p w:rsidR="00567926" w:rsidRPr="000210C2" w:rsidRDefault="00921F61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сразу доводятся до сведения обучающихся.</w:t>
      </w:r>
    </w:p>
    <w:p w:rsidR="00567926" w:rsidRPr="000210C2" w:rsidRDefault="00921F61" w:rsidP="003B528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</w:t>
      </w:r>
    </w:p>
    <w:p w:rsidR="00567926" w:rsidRPr="000210C2" w:rsidRDefault="00921F61" w:rsidP="003B528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Процедура проведения промежуточной аттестации аналогична проведению текущего контроля.</w:t>
      </w:r>
    </w:p>
    <w:p w:rsidR="00567926" w:rsidRPr="000210C2" w:rsidRDefault="00921F61" w:rsidP="003B528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67926" w:rsidRPr="000210C2" w:rsidRDefault="00921F61" w:rsidP="003B528E">
      <w:pPr>
        <w:pStyle w:val="1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lastRenderedPageBreak/>
        <w:t>6</w:t>
      </w:r>
      <w:r w:rsidR="000C2415" w:rsidRPr="000210C2">
        <w:rPr>
          <w:rFonts w:ascii="Times New Roman" w:hAnsi="Times New Roman" w:cs="Times New Roman"/>
          <w:sz w:val="22"/>
          <w:lang w:val="ru-RU"/>
        </w:rPr>
        <w:t>.</w:t>
      </w:r>
      <w:r w:rsidRPr="000210C2">
        <w:rPr>
          <w:rFonts w:ascii="Times New Roman" w:hAnsi="Times New Roman" w:cs="Times New Roman"/>
          <w:sz w:val="22"/>
          <w:lang w:val="ru-RU"/>
        </w:rPr>
        <w:t xml:space="preserve"> Учебно-методическое обеспечение</w:t>
      </w:r>
    </w:p>
    <w:p w:rsidR="007807F8" w:rsidRPr="000210C2" w:rsidRDefault="007807F8" w:rsidP="00EA4818">
      <w:pPr>
        <w:pStyle w:val="2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567926" w:rsidRPr="000210C2" w:rsidRDefault="00921F61" w:rsidP="00EA4818">
      <w:pPr>
        <w:pStyle w:val="2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6.1</w:t>
      </w:r>
      <w:r w:rsidR="000C2415" w:rsidRPr="000210C2">
        <w:rPr>
          <w:rFonts w:ascii="Times New Roman" w:hAnsi="Times New Roman" w:cs="Times New Roman"/>
          <w:sz w:val="22"/>
          <w:lang w:val="ru-RU"/>
        </w:rPr>
        <w:t>.</w:t>
      </w:r>
      <w:r w:rsidRPr="000210C2">
        <w:rPr>
          <w:rFonts w:ascii="Times New Roman" w:hAnsi="Times New Roman" w:cs="Times New Roman"/>
          <w:sz w:val="22"/>
          <w:lang w:val="ru-RU"/>
        </w:rPr>
        <w:t xml:space="preserve"> Основная литература</w:t>
      </w:r>
    </w:p>
    <w:p w:rsidR="008C30C6" w:rsidRPr="000210C2" w:rsidRDefault="008C30C6" w:rsidP="00EA4818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EA4818" w:rsidRPr="00EA4818" w:rsidRDefault="00EA4818" w:rsidP="00EA4818">
      <w:pPr>
        <w:numPr>
          <w:ilvl w:val="0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A4818">
        <w:rPr>
          <w:rFonts w:ascii="Times New Roman" w:hAnsi="Times New Roman" w:cs="Times New Roman"/>
          <w:sz w:val="22"/>
          <w:lang w:val="ru-RU"/>
        </w:rPr>
        <w:t xml:space="preserve">Галлер, А. А. Безопасность ведения горных работ и горноспасательное дело : учебное пособие : по дисциплине "Безопасность ведения горных работ и горноспасательное дело" для специальности 21.05.04 "Горное дел / А. А. Галлер ; Министерство науки и высшего образования Российской Федерации, Кузбасский государственный технический университет им. Т. Ф. Горбачева. – Кемерово : КузГТУ, 2021. – 155 с. – </w:t>
      </w:r>
      <w:r w:rsidRPr="00D17E71">
        <w:rPr>
          <w:rFonts w:ascii="Times New Roman" w:hAnsi="Times New Roman" w:cs="Times New Roman"/>
          <w:sz w:val="22"/>
        </w:rPr>
        <w:t>URL</w:t>
      </w:r>
      <w:r w:rsidRPr="00EA4818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</w:t>
      </w:r>
      <w:r w:rsidRPr="00EA4818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library</w:t>
      </w:r>
      <w:r w:rsidRPr="00EA4818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kuzstu</w:t>
      </w:r>
      <w:r w:rsidRPr="00EA4818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ru</w:t>
      </w:r>
      <w:r w:rsidRPr="00EA4818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meto</w:t>
      </w:r>
      <w:r w:rsidRPr="00EA4818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php</w:t>
      </w:r>
      <w:r w:rsidRPr="00EA4818">
        <w:rPr>
          <w:rFonts w:ascii="Times New Roman" w:hAnsi="Times New Roman" w:cs="Times New Roman"/>
          <w:sz w:val="22"/>
          <w:lang w:val="ru-RU"/>
        </w:rPr>
        <w:t>?</w:t>
      </w:r>
      <w:r w:rsidRPr="00D17E71">
        <w:rPr>
          <w:rFonts w:ascii="Times New Roman" w:hAnsi="Times New Roman" w:cs="Times New Roman"/>
          <w:sz w:val="22"/>
        </w:rPr>
        <w:t>n</w:t>
      </w:r>
      <w:r w:rsidRPr="00EA4818">
        <w:rPr>
          <w:rFonts w:ascii="Times New Roman" w:hAnsi="Times New Roman" w:cs="Times New Roman"/>
          <w:sz w:val="22"/>
          <w:lang w:val="ru-RU"/>
        </w:rPr>
        <w:t>=91835&amp;</w:t>
      </w:r>
      <w:r w:rsidRPr="00D17E71">
        <w:rPr>
          <w:rFonts w:ascii="Times New Roman" w:hAnsi="Times New Roman" w:cs="Times New Roman"/>
          <w:sz w:val="22"/>
        </w:rPr>
        <w:t>type</w:t>
      </w:r>
      <w:r w:rsidRPr="00EA4818">
        <w:rPr>
          <w:rFonts w:ascii="Times New Roman" w:hAnsi="Times New Roman" w:cs="Times New Roman"/>
          <w:sz w:val="22"/>
          <w:lang w:val="ru-RU"/>
        </w:rPr>
        <w:t>=</w:t>
      </w:r>
      <w:r w:rsidRPr="00D17E71">
        <w:rPr>
          <w:rFonts w:ascii="Times New Roman" w:hAnsi="Times New Roman" w:cs="Times New Roman"/>
          <w:sz w:val="22"/>
        </w:rPr>
        <w:t>utchposob</w:t>
      </w:r>
      <w:r w:rsidRPr="00EA4818">
        <w:rPr>
          <w:rFonts w:ascii="Times New Roman" w:hAnsi="Times New Roman" w:cs="Times New Roman"/>
          <w:sz w:val="22"/>
          <w:lang w:val="ru-RU"/>
        </w:rPr>
        <w:t>:</w:t>
      </w:r>
      <w:r w:rsidRPr="00D17E71">
        <w:rPr>
          <w:rFonts w:ascii="Times New Roman" w:hAnsi="Times New Roman" w:cs="Times New Roman"/>
          <w:sz w:val="22"/>
        </w:rPr>
        <w:t>common</w:t>
      </w:r>
      <w:r w:rsidRPr="00EA4818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EA4818" w:rsidRPr="00EA4818" w:rsidRDefault="00EA4818" w:rsidP="00EA4818">
      <w:pPr>
        <w:numPr>
          <w:ilvl w:val="0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A4818">
        <w:rPr>
          <w:rFonts w:ascii="Times New Roman" w:hAnsi="Times New Roman" w:cs="Times New Roman"/>
          <w:sz w:val="22"/>
          <w:lang w:val="ru-RU"/>
        </w:rPr>
        <w:t xml:space="preserve">Колмаков, В. А. Горноспасательная служба и тактика ведения спасательных работ : учебное пособие студентов горных специальностей и работников ВГСЧ / В. А. Колмаков, В. А. Зубарева, А. В. Колмаков ; Кузбасский государственный технический университет им. Т. Ф. Горбачева, Кафедра аэрологии, охраны труда и природы. – 2-е изд. – Кемерово : КузГТУ, 2017. – 1 файл (1,0 Мб). – </w:t>
      </w:r>
      <w:r w:rsidRPr="00D17E71">
        <w:rPr>
          <w:rFonts w:ascii="Times New Roman" w:hAnsi="Times New Roman" w:cs="Times New Roman"/>
          <w:sz w:val="22"/>
        </w:rPr>
        <w:t>URL</w:t>
      </w:r>
      <w:r w:rsidRPr="00EA4818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</w:t>
      </w:r>
      <w:r w:rsidRPr="00EA4818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library</w:t>
      </w:r>
      <w:r w:rsidRPr="00EA4818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kuzstu</w:t>
      </w:r>
      <w:r w:rsidRPr="00EA4818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ru</w:t>
      </w:r>
      <w:r w:rsidRPr="00EA4818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meto</w:t>
      </w:r>
      <w:r w:rsidRPr="00EA4818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php</w:t>
      </w:r>
      <w:r w:rsidRPr="00EA4818">
        <w:rPr>
          <w:rFonts w:ascii="Times New Roman" w:hAnsi="Times New Roman" w:cs="Times New Roman"/>
          <w:sz w:val="22"/>
          <w:lang w:val="ru-RU"/>
        </w:rPr>
        <w:t>?</w:t>
      </w:r>
      <w:r w:rsidRPr="00D17E71">
        <w:rPr>
          <w:rFonts w:ascii="Times New Roman" w:hAnsi="Times New Roman" w:cs="Times New Roman"/>
          <w:sz w:val="22"/>
        </w:rPr>
        <w:t>n</w:t>
      </w:r>
      <w:r w:rsidRPr="00EA4818">
        <w:rPr>
          <w:rFonts w:ascii="Times New Roman" w:hAnsi="Times New Roman" w:cs="Times New Roman"/>
          <w:sz w:val="22"/>
          <w:lang w:val="ru-RU"/>
        </w:rPr>
        <w:t>=91527&amp;</w:t>
      </w:r>
      <w:r w:rsidRPr="00D17E71">
        <w:rPr>
          <w:rFonts w:ascii="Times New Roman" w:hAnsi="Times New Roman" w:cs="Times New Roman"/>
          <w:sz w:val="22"/>
        </w:rPr>
        <w:t>type</w:t>
      </w:r>
      <w:r w:rsidRPr="00EA4818">
        <w:rPr>
          <w:rFonts w:ascii="Times New Roman" w:hAnsi="Times New Roman" w:cs="Times New Roman"/>
          <w:sz w:val="22"/>
          <w:lang w:val="ru-RU"/>
        </w:rPr>
        <w:t>=</w:t>
      </w:r>
      <w:r w:rsidRPr="00D17E71">
        <w:rPr>
          <w:rFonts w:ascii="Times New Roman" w:hAnsi="Times New Roman" w:cs="Times New Roman"/>
          <w:sz w:val="22"/>
        </w:rPr>
        <w:t>utchposob</w:t>
      </w:r>
      <w:r w:rsidRPr="00EA4818">
        <w:rPr>
          <w:rFonts w:ascii="Times New Roman" w:hAnsi="Times New Roman" w:cs="Times New Roman"/>
          <w:sz w:val="22"/>
          <w:lang w:val="ru-RU"/>
        </w:rPr>
        <w:t>:</w:t>
      </w:r>
      <w:r w:rsidRPr="00D17E71">
        <w:rPr>
          <w:rFonts w:ascii="Times New Roman" w:hAnsi="Times New Roman" w:cs="Times New Roman"/>
          <w:sz w:val="22"/>
        </w:rPr>
        <w:t>common</w:t>
      </w:r>
      <w:r w:rsidRPr="00EA4818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3B528E" w:rsidRPr="000210C2" w:rsidRDefault="00EA4818" w:rsidP="00EA4818">
      <w:pPr>
        <w:numPr>
          <w:ilvl w:val="0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A4818">
        <w:rPr>
          <w:rFonts w:ascii="Times New Roman" w:hAnsi="Times New Roman" w:cs="Times New Roman"/>
          <w:sz w:val="22"/>
          <w:lang w:val="ru-RU"/>
        </w:rPr>
        <w:t xml:space="preserve">Уфатова, З. Г. Безопасность ведения горных работ и горноспасательное дело : учебное пособие / З. Г. Уфатова. — Норильск : ЗГУ им. Н.М. Федоровского, 2021. — 144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EA4818">
        <w:rPr>
          <w:rFonts w:ascii="Times New Roman" w:hAnsi="Times New Roman" w:cs="Times New Roman"/>
          <w:sz w:val="22"/>
          <w:lang w:val="ru-RU"/>
        </w:rPr>
        <w:t xml:space="preserve"> 978-5-89009-732-3.</w:t>
      </w:r>
      <w:r w:rsidRPr="00D17E71">
        <w:rPr>
          <w:rFonts w:ascii="Times New Roman" w:hAnsi="Times New Roman" w:cs="Times New Roman"/>
          <w:sz w:val="22"/>
        </w:rPr>
        <w:t> </w:t>
      </w:r>
      <w:r w:rsidRPr="00EA4818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EA4818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EA4818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EA4818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EA4818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EA4818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EA4818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EA4818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EA4818">
        <w:rPr>
          <w:rFonts w:ascii="Times New Roman" w:hAnsi="Times New Roman" w:cs="Times New Roman"/>
          <w:sz w:val="22"/>
          <w:lang w:val="ru-RU"/>
        </w:rPr>
        <w:t>/224564. — Режим доступа: для авториз. пользователей.</w:t>
      </w:r>
    </w:p>
    <w:p w:rsidR="003B528E" w:rsidRPr="000210C2" w:rsidRDefault="003B528E" w:rsidP="00EA4818">
      <w:pPr>
        <w:spacing w:after="0" w:line="240" w:lineRule="auto"/>
        <w:ind w:lef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B528E" w:rsidRPr="000210C2" w:rsidRDefault="003B528E" w:rsidP="00EA4818">
      <w:pPr>
        <w:spacing w:after="0" w:line="240" w:lineRule="auto"/>
        <w:ind w:left="0" w:firstLine="425"/>
        <w:rPr>
          <w:rFonts w:ascii="Times New Roman" w:hAnsi="Times New Roman" w:cs="Times New Roman"/>
          <w:b/>
          <w:sz w:val="22"/>
          <w:lang w:val="ru-RU"/>
        </w:rPr>
      </w:pPr>
      <w:r w:rsidRPr="000210C2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3B528E" w:rsidRPr="000210C2" w:rsidRDefault="003B528E" w:rsidP="00EA4818">
      <w:pPr>
        <w:spacing w:after="0" w:line="240" w:lineRule="auto"/>
        <w:ind w:lef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EA4818" w:rsidRPr="00EA4818" w:rsidRDefault="00EA4818" w:rsidP="00EA4818">
      <w:pPr>
        <w:numPr>
          <w:ilvl w:val="0"/>
          <w:numId w:val="38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A4818">
        <w:rPr>
          <w:rFonts w:ascii="Times New Roman" w:hAnsi="Times New Roman" w:cs="Times New Roman"/>
          <w:sz w:val="22"/>
          <w:lang w:val="ru-RU"/>
        </w:rPr>
        <w:t xml:space="preserve">Коростовенко, В. В. Безопасность ведения горных работ и горноспасательное дело : учебное пособие / В. В. Коростовенко, А. В. Галайко, В. А. Гронь. — Красноярск : СФУ, 2018. — 280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EA4818">
        <w:rPr>
          <w:rFonts w:ascii="Times New Roman" w:hAnsi="Times New Roman" w:cs="Times New Roman"/>
          <w:sz w:val="22"/>
          <w:lang w:val="ru-RU"/>
        </w:rPr>
        <w:t xml:space="preserve"> 978-5-7638-3977-7.</w:t>
      </w:r>
      <w:r w:rsidRPr="00D17E71">
        <w:rPr>
          <w:rFonts w:ascii="Times New Roman" w:hAnsi="Times New Roman" w:cs="Times New Roman"/>
          <w:sz w:val="22"/>
        </w:rPr>
        <w:t> </w:t>
      </w:r>
      <w:r w:rsidRPr="00EA4818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EA4818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EA4818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EA4818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EA4818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EA4818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EA4818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EA4818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EA4818">
        <w:rPr>
          <w:rFonts w:ascii="Times New Roman" w:hAnsi="Times New Roman" w:cs="Times New Roman"/>
          <w:sz w:val="22"/>
          <w:lang w:val="ru-RU"/>
        </w:rPr>
        <w:t>/157721. — Режим доступа: для авториз. пользователей.</w:t>
      </w:r>
    </w:p>
    <w:p w:rsidR="00EA4818" w:rsidRPr="00EA4818" w:rsidRDefault="00EA4818" w:rsidP="00EA4818">
      <w:pPr>
        <w:numPr>
          <w:ilvl w:val="0"/>
          <w:numId w:val="38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A4818">
        <w:rPr>
          <w:rFonts w:ascii="Times New Roman" w:hAnsi="Times New Roman" w:cs="Times New Roman"/>
          <w:sz w:val="22"/>
          <w:lang w:val="ru-RU"/>
        </w:rPr>
        <w:t xml:space="preserve">Галлер, А. А. Безопасность ведения горных работ : учебное пособие для студентов вузов, обучающихся по направлению подготовки «Горное дело» / А. А. Галлер ; ФГБОУ ВО «Кузбас. гос. техн. ун-т им. Т. Ф. Горбачева», Каф. аэрологии, охраны труда и природы. – Кемерово : КузГТУ, 2017. – 185 </w:t>
      </w:r>
      <w:r w:rsidRPr="00D17E71">
        <w:rPr>
          <w:rFonts w:ascii="Times New Roman" w:hAnsi="Times New Roman" w:cs="Times New Roman"/>
          <w:sz w:val="22"/>
        </w:rPr>
        <w:t>c</w:t>
      </w:r>
      <w:r w:rsidRPr="00EA4818">
        <w:rPr>
          <w:rFonts w:ascii="Times New Roman" w:hAnsi="Times New Roman" w:cs="Times New Roman"/>
          <w:sz w:val="22"/>
          <w:lang w:val="ru-RU"/>
        </w:rPr>
        <w:t>.1 электрон. опт. диск (</w:t>
      </w:r>
      <w:r w:rsidRPr="00D17E71">
        <w:rPr>
          <w:rFonts w:ascii="Times New Roman" w:hAnsi="Times New Roman" w:cs="Times New Roman"/>
          <w:sz w:val="22"/>
        </w:rPr>
        <w:t>CD</w:t>
      </w:r>
      <w:r w:rsidRPr="00EA4818">
        <w:rPr>
          <w:rFonts w:ascii="Times New Roman" w:hAnsi="Times New Roman" w:cs="Times New Roman"/>
          <w:sz w:val="22"/>
          <w:lang w:val="ru-RU"/>
        </w:rPr>
        <w:t>-</w:t>
      </w:r>
      <w:r w:rsidRPr="00D17E71">
        <w:rPr>
          <w:rFonts w:ascii="Times New Roman" w:hAnsi="Times New Roman" w:cs="Times New Roman"/>
          <w:sz w:val="22"/>
        </w:rPr>
        <w:t>ROM</w:t>
      </w:r>
      <w:r w:rsidRPr="00EA4818">
        <w:rPr>
          <w:rFonts w:ascii="Times New Roman" w:hAnsi="Times New Roman" w:cs="Times New Roman"/>
          <w:sz w:val="22"/>
          <w:lang w:val="ru-RU"/>
        </w:rPr>
        <w:t xml:space="preserve">). – </w:t>
      </w:r>
      <w:r w:rsidRPr="00D17E71">
        <w:rPr>
          <w:rFonts w:ascii="Times New Roman" w:hAnsi="Times New Roman" w:cs="Times New Roman"/>
          <w:sz w:val="22"/>
        </w:rPr>
        <w:t>URL</w:t>
      </w:r>
      <w:r w:rsidRPr="00EA4818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</w:t>
      </w:r>
      <w:r w:rsidRPr="00EA4818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library</w:t>
      </w:r>
      <w:r w:rsidRPr="00EA4818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kuzstu</w:t>
      </w:r>
      <w:r w:rsidRPr="00EA4818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ru</w:t>
      </w:r>
      <w:r w:rsidRPr="00EA4818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meto</w:t>
      </w:r>
      <w:r w:rsidRPr="00EA4818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php</w:t>
      </w:r>
      <w:r w:rsidRPr="00EA4818">
        <w:rPr>
          <w:rFonts w:ascii="Times New Roman" w:hAnsi="Times New Roman" w:cs="Times New Roman"/>
          <w:sz w:val="22"/>
          <w:lang w:val="ru-RU"/>
        </w:rPr>
        <w:t>?</w:t>
      </w:r>
      <w:r w:rsidRPr="00D17E71">
        <w:rPr>
          <w:rFonts w:ascii="Times New Roman" w:hAnsi="Times New Roman" w:cs="Times New Roman"/>
          <w:sz w:val="22"/>
        </w:rPr>
        <w:t>n</w:t>
      </w:r>
      <w:r w:rsidRPr="00EA4818">
        <w:rPr>
          <w:rFonts w:ascii="Times New Roman" w:hAnsi="Times New Roman" w:cs="Times New Roman"/>
          <w:sz w:val="22"/>
          <w:lang w:val="ru-RU"/>
        </w:rPr>
        <w:t>=91545&amp;</w:t>
      </w:r>
      <w:r w:rsidRPr="00D17E71">
        <w:rPr>
          <w:rFonts w:ascii="Times New Roman" w:hAnsi="Times New Roman" w:cs="Times New Roman"/>
          <w:sz w:val="22"/>
        </w:rPr>
        <w:t>type</w:t>
      </w:r>
      <w:r w:rsidRPr="00EA4818">
        <w:rPr>
          <w:rFonts w:ascii="Times New Roman" w:hAnsi="Times New Roman" w:cs="Times New Roman"/>
          <w:sz w:val="22"/>
          <w:lang w:val="ru-RU"/>
        </w:rPr>
        <w:t>=</w:t>
      </w:r>
      <w:r w:rsidRPr="00D17E71">
        <w:rPr>
          <w:rFonts w:ascii="Times New Roman" w:hAnsi="Times New Roman" w:cs="Times New Roman"/>
          <w:sz w:val="22"/>
        </w:rPr>
        <w:t>utchposob</w:t>
      </w:r>
      <w:r w:rsidRPr="00EA4818">
        <w:rPr>
          <w:rFonts w:ascii="Times New Roman" w:hAnsi="Times New Roman" w:cs="Times New Roman"/>
          <w:sz w:val="22"/>
          <w:lang w:val="ru-RU"/>
        </w:rPr>
        <w:t>:</w:t>
      </w:r>
      <w:r w:rsidRPr="00D17E71">
        <w:rPr>
          <w:rFonts w:ascii="Times New Roman" w:hAnsi="Times New Roman" w:cs="Times New Roman"/>
          <w:sz w:val="22"/>
        </w:rPr>
        <w:t>common</w:t>
      </w:r>
      <w:r w:rsidRPr="00EA4818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EA4818" w:rsidRPr="00EA4818" w:rsidRDefault="00EA4818" w:rsidP="00EA4818">
      <w:pPr>
        <w:numPr>
          <w:ilvl w:val="0"/>
          <w:numId w:val="38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A4818">
        <w:rPr>
          <w:rFonts w:ascii="Times New Roman" w:hAnsi="Times New Roman" w:cs="Times New Roman"/>
          <w:sz w:val="22"/>
          <w:lang w:val="ru-RU"/>
        </w:rPr>
        <w:t xml:space="preserve">Фомин, А. И. Безопасность ведения горных работ и горноспасательное дело [Текст] : учебное пособие для студентов, обучающихся по направлениям подготовки (специальностям) «Горное дело», «Физические процессы горного и нефтегазового производства» / А. И. Фомин, Г. В. Кроль ; ФГБОУ ВПО «Кузбас. гос. техн. ун-т им. Т. Ф. Горбачева», Каф. аэрологии, охраны труда и природы. – Кемерово : Издательство КузГТУ, 2015. – 324 с. – Доступна электронная версия: </w:t>
      </w:r>
      <w:hyperlink r:id="rId8" w:history="1">
        <w:r w:rsidRPr="00D17E71">
          <w:rPr>
            <w:rStyle w:val="a4"/>
            <w:rFonts w:ascii="Times New Roman" w:hAnsi="Times New Roman"/>
            <w:sz w:val="22"/>
          </w:rPr>
          <w:t>http</w:t>
        </w:r>
        <w:r w:rsidRPr="00EA4818">
          <w:rPr>
            <w:rStyle w:val="a4"/>
            <w:rFonts w:ascii="Times New Roman" w:hAnsi="Times New Roman"/>
            <w:sz w:val="22"/>
            <w:lang w:val="ru-RU"/>
          </w:rPr>
          <w:t>://</w:t>
        </w:r>
        <w:r w:rsidRPr="00D17E71">
          <w:rPr>
            <w:rStyle w:val="a4"/>
            <w:rFonts w:ascii="Times New Roman" w:hAnsi="Times New Roman"/>
            <w:sz w:val="22"/>
          </w:rPr>
          <w:t>library</w:t>
        </w:r>
        <w:r w:rsidRPr="00EA4818">
          <w:rPr>
            <w:rStyle w:val="a4"/>
            <w:rFonts w:ascii="Times New Roman" w:hAnsi="Times New Roman"/>
            <w:sz w:val="22"/>
            <w:lang w:val="ru-RU"/>
          </w:rPr>
          <w:t>.</w:t>
        </w:r>
        <w:r w:rsidRPr="00D17E71">
          <w:rPr>
            <w:rStyle w:val="a4"/>
            <w:rFonts w:ascii="Times New Roman" w:hAnsi="Times New Roman"/>
            <w:sz w:val="22"/>
          </w:rPr>
          <w:t>kuzstu</w:t>
        </w:r>
        <w:r w:rsidRPr="00EA4818">
          <w:rPr>
            <w:rStyle w:val="a4"/>
            <w:rFonts w:ascii="Times New Roman" w:hAnsi="Times New Roman"/>
            <w:sz w:val="22"/>
            <w:lang w:val="ru-RU"/>
          </w:rPr>
          <w:t>.</w:t>
        </w:r>
        <w:r w:rsidRPr="00D17E71">
          <w:rPr>
            <w:rStyle w:val="a4"/>
            <w:rFonts w:ascii="Times New Roman" w:hAnsi="Times New Roman"/>
            <w:sz w:val="22"/>
          </w:rPr>
          <w:t>ru</w:t>
        </w:r>
        <w:r w:rsidRPr="00EA4818">
          <w:rPr>
            <w:rStyle w:val="a4"/>
            <w:rFonts w:ascii="Times New Roman" w:hAnsi="Times New Roman"/>
            <w:sz w:val="22"/>
            <w:lang w:val="ru-RU"/>
          </w:rPr>
          <w:t>/</w:t>
        </w:r>
        <w:r w:rsidRPr="00D17E71">
          <w:rPr>
            <w:rStyle w:val="a4"/>
            <w:rFonts w:ascii="Times New Roman" w:hAnsi="Times New Roman"/>
            <w:sz w:val="22"/>
          </w:rPr>
          <w:t>meto</w:t>
        </w:r>
        <w:r w:rsidRPr="00EA4818">
          <w:rPr>
            <w:rStyle w:val="a4"/>
            <w:rFonts w:ascii="Times New Roman" w:hAnsi="Times New Roman"/>
            <w:sz w:val="22"/>
            <w:lang w:val="ru-RU"/>
          </w:rPr>
          <w:t>.</w:t>
        </w:r>
        <w:r w:rsidRPr="00D17E71">
          <w:rPr>
            <w:rStyle w:val="a4"/>
            <w:rFonts w:ascii="Times New Roman" w:hAnsi="Times New Roman"/>
            <w:sz w:val="22"/>
          </w:rPr>
          <w:t>php</w:t>
        </w:r>
        <w:r w:rsidRPr="00EA4818">
          <w:rPr>
            <w:rStyle w:val="a4"/>
            <w:rFonts w:ascii="Times New Roman" w:hAnsi="Times New Roman"/>
            <w:sz w:val="22"/>
            <w:lang w:val="ru-RU"/>
          </w:rPr>
          <w:t>?</w:t>
        </w:r>
        <w:r w:rsidRPr="00D17E71">
          <w:rPr>
            <w:rStyle w:val="a4"/>
            <w:rFonts w:ascii="Times New Roman" w:hAnsi="Times New Roman"/>
            <w:sz w:val="22"/>
          </w:rPr>
          <w:t>n</w:t>
        </w:r>
        <w:r w:rsidRPr="00EA4818">
          <w:rPr>
            <w:rStyle w:val="a4"/>
            <w:rFonts w:ascii="Times New Roman" w:hAnsi="Times New Roman"/>
            <w:sz w:val="22"/>
            <w:lang w:val="ru-RU"/>
          </w:rPr>
          <w:t>=91328&amp;</w:t>
        </w:r>
        <w:r w:rsidRPr="00D17E71">
          <w:rPr>
            <w:rStyle w:val="a4"/>
            <w:rFonts w:ascii="Times New Roman" w:hAnsi="Times New Roman"/>
            <w:sz w:val="22"/>
          </w:rPr>
          <w:t>type</w:t>
        </w:r>
        <w:r w:rsidRPr="00EA4818">
          <w:rPr>
            <w:rStyle w:val="a4"/>
            <w:rFonts w:ascii="Times New Roman" w:hAnsi="Times New Roman"/>
            <w:sz w:val="22"/>
            <w:lang w:val="ru-RU"/>
          </w:rPr>
          <w:t>=</w:t>
        </w:r>
        <w:r w:rsidRPr="00D17E71">
          <w:rPr>
            <w:rStyle w:val="a4"/>
            <w:rFonts w:ascii="Times New Roman" w:hAnsi="Times New Roman"/>
            <w:sz w:val="22"/>
          </w:rPr>
          <w:t>utchposob</w:t>
        </w:r>
        <w:r w:rsidRPr="00EA4818">
          <w:rPr>
            <w:rStyle w:val="a4"/>
            <w:rFonts w:ascii="Times New Roman" w:hAnsi="Times New Roman"/>
            <w:sz w:val="22"/>
            <w:lang w:val="ru-RU"/>
          </w:rPr>
          <w:t>:</w:t>
        </w:r>
        <w:r w:rsidRPr="00D17E71">
          <w:rPr>
            <w:rStyle w:val="a4"/>
            <w:rFonts w:ascii="Times New Roman" w:hAnsi="Times New Roman"/>
            <w:sz w:val="22"/>
          </w:rPr>
          <w:t>common</w:t>
        </w:r>
      </w:hyperlink>
      <w:r w:rsidRPr="00EA4818">
        <w:rPr>
          <w:rFonts w:ascii="Times New Roman" w:hAnsi="Times New Roman" w:cs="Times New Roman"/>
          <w:sz w:val="22"/>
          <w:lang w:val="ru-RU"/>
        </w:rPr>
        <w:t xml:space="preserve">. – Текст: электронный. </w:t>
      </w:r>
    </w:p>
    <w:p w:rsidR="00EA4818" w:rsidRPr="00EA4818" w:rsidRDefault="00EA4818" w:rsidP="00EA4818">
      <w:pPr>
        <w:numPr>
          <w:ilvl w:val="0"/>
          <w:numId w:val="38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A4818">
        <w:rPr>
          <w:rFonts w:ascii="Times New Roman" w:hAnsi="Times New Roman" w:cs="Times New Roman"/>
          <w:sz w:val="22"/>
          <w:lang w:val="ru-RU"/>
        </w:rPr>
        <w:t xml:space="preserve">Ушаков, К. З. Безопасность ведения горных работ и горноспасательное дело : учебник / К. З. Ушаков, Н. О. Каледина, Б. Ф. Кирин. — 2-е изд., стер. — Москва : Горная книга, 2008. — 487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EA4818">
        <w:rPr>
          <w:rFonts w:ascii="Times New Roman" w:hAnsi="Times New Roman" w:cs="Times New Roman"/>
          <w:sz w:val="22"/>
          <w:lang w:val="ru-RU"/>
        </w:rPr>
        <w:t xml:space="preserve"> 978-5-7418-0545-9.</w:t>
      </w:r>
      <w:r w:rsidRPr="00D17E71">
        <w:rPr>
          <w:rFonts w:ascii="Times New Roman" w:hAnsi="Times New Roman" w:cs="Times New Roman"/>
          <w:sz w:val="22"/>
        </w:rPr>
        <w:t> </w:t>
      </w:r>
      <w:r w:rsidRPr="00EA4818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EA4818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EA4818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EA4818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EA4818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EA4818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EA4818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EA4818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EA4818">
        <w:rPr>
          <w:rFonts w:ascii="Times New Roman" w:hAnsi="Times New Roman" w:cs="Times New Roman"/>
          <w:sz w:val="22"/>
          <w:lang w:val="ru-RU"/>
        </w:rPr>
        <w:t>/3434. — Режим доступа: для авториз. пользователей.</w:t>
      </w:r>
    </w:p>
    <w:p w:rsidR="00EA4818" w:rsidRPr="00EA4818" w:rsidRDefault="00EA4818" w:rsidP="00EA4818">
      <w:pPr>
        <w:numPr>
          <w:ilvl w:val="0"/>
          <w:numId w:val="38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A4818">
        <w:rPr>
          <w:rFonts w:ascii="Times New Roman" w:hAnsi="Times New Roman" w:cs="Times New Roman"/>
          <w:sz w:val="22"/>
          <w:lang w:val="ru-RU"/>
        </w:rPr>
        <w:t xml:space="preserve">Основные положения промышленной безопасности опасных производственных объектов [Электронный ресурс] : учебное пособие / сост.: Т. А. Аронова [и др.]; ФГБОУ ВПО «Кузбас. гос. техн. ун-т им. Т. Ф. Горбачева», Каф. аэрологии, охраны труда и природы. - Кемерово, 2012. - 76 с. </w:t>
      </w:r>
      <w:hyperlink r:id="rId9" w:history="1">
        <w:r w:rsidRPr="00D17E71">
          <w:rPr>
            <w:rStyle w:val="a4"/>
            <w:rFonts w:ascii="Times New Roman" w:hAnsi="Times New Roman"/>
            <w:sz w:val="22"/>
          </w:rPr>
          <w:t>http</w:t>
        </w:r>
        <w:r w:rsidRPr="00EA4818">
          <w:rPr>
            <w:rStyle w:val="a4"/>
            <w:rFonts w:ascii="Times New Roman" w:hAnsi="Times New Roman"/>
            <w:sz w:val="22"/>
            <w:lang w:val="ru-RU"/>
          </w:rPr>
          <w:t>://</w:t>
        </w:r>
        <w:r w:rsidRPr="00D17E71">
          <w:rPr>
            <w:rStyle w:val="a4"/>
            <w:rFonts w:ascii="Times New Roman" w:hAnsi="Times New Roman"/>
            <w:sz w:val="22"/>
          </w:rPr>
          <w:t>library</w:t>
        </w:r>
        <w:r w:rsidRPr="00EA4818">
          <w:rPr>
            <w:rStyle w:val="a4"/>
            <w:rFonts w:ascii="Times New Roman" w:hAnsi="Times New Roman"/>
            <w:sz w:val="22"/>
            <w:lang w:val="ru-RU"/>
          </w:rPr>
          <w:t>.</w:t>
        </w:r>
        <w:r w:rsidRPr="00D17E71">
          <w:rPr>
            <w:rStyle w:val="a4"/>
            <w:rFonts w:ascii="Times New Roman" w:hAnsi="Times New Roman"/>
            <w:sz w:val="22"/>
          </w:rPr>
          <w:t>kuzstu</w:t>
        </w:r>
        <w:r w:rsidRPr="00EA4818">
          <w:rPr>
            <w:rStyle w:val="a4"/>
            <w:rFonts w:ascii="Times New Roman" w:hAnsi="Times New Roman"/>
            <w:sz w:val="22"/>
            <w:lang w:val="ru-RU"/>
          </w:rPr>
          <w:t>.</w:t>
        </w:r>
        <w:r w:rsidRPr="00D17E71">
          <w:rPr>
            <w:rStyle w:val="a4"/>
            <w:rFonts w:ascii="Times New Roman" w:hAnsi="Times New Roman"/>
            <w:sz w:val="22"/>
          </w:rPr>
          <w:t>ru</w:t>
        </w:r>
        <w:r w:rsidRPr="00EA4818">
          <w:rPr>
            <w:rStyle w:val="a4"/>
            <w:rFonts w:ascii="Times New Roman" w:hAnsi="Times New Roman"/>
            <w:sz w:val="22"/>
            <w:lang w:val="ru-RU"/>
          </w:rPr>
          <w:t>/</w:t>
        </w:r>
        <w:r w:rsidRPr="00D17E71">
          <w:rPr>
            <w:rStyle w:val="a4"/>
            <w:rFonts w:ascii="Times New Roman" w:hAnsi="Times New Roman"/>
            <w:sz w:val="22"/>
          </w:rPr>
          <w:t>meto</w:t>
        </w:r>
        <w:r w:rsidRPr="00EA4818">
          <w:rPr>
            <w:rStyle w:val="a4"/>
            <w:rFonts w:ascii="Times New Roman" w:hAnsi="Times New Roman"/>
            <w:sz w:val="22"/>
            <w:lang w:val="ru-RU"/>
          </w:rPr>
          <w:t>.</w:t>
        </w:r>
        <w:r w:rsidRPr="00D17E71">
          <w:rPr>
            <w:rStyle w:val="a4"/>
            <w:rFonts w:ascii="Times New Roman" w:hAnsi="Times New Roman"/>
            <w:sz w:val="22"/>
          </w:rPr>
          <w:t>php</w:t>
        </w:r>
        <w:r w:rsidRPr="00EA4818">
          <w:rPr>
            <w:rStyle w:val="a4"/>
            <w:rFonts w:ascii="Times New Roman" w:hAnsi="Times New Roman"/>
            <w:sz w:val="22"/>
            <w:lang w:val="ru-RU"/>
          </w:rPr>
          <w:t>?</w:t>
        </w:r>
        <w:r w:rsidRPr="00D17E71">
          <w:rPr>
            <w:rStyle w:val="a4"/>
            <w:rFonts w:ascii="Times New Roman" w:hAnsi="Times New Roman"/>
            <w:sz w:val="22"/>
          </w:rPr>
          <w:t>n</w:t>
        </w:r>
        <w:r w:rsidRPr="00EA4818">
          <w:rPr>
            <w:rStyle w:val="a4"/>
            <w:rFonts w:ascii="Times New Roman" w:hAnsi="Times New Roman"/>
            <w:sz w:val="22"/>
            <w:lang w:val="ru-RU"/>
          </w:rPr>
          <w:t>=90593&amp;</w:t>
        </w:r>
        <w:r w:rsidRPr="00D17E71">
          <w:rPr>
            <w:rStyle w:val="a4"/>
            <w:rFonts w:ascii="Times New Roman" w:hAnsi="Times New Roman"/>
            <w:sz w:val="22"/>
          </w:rPr>
          <w:t>type</w:t>
        </w:r>
        <w:r w:rsidRPr="00EA4818">
          <w:rPr>
            <w:rStyle w:val="a4"/>
            <w:rFonts w:ascii="Times New Roman" w:hAnsi="Times New Roman"/>
            <w:sz w:val="22"/>
            <w:lang w:val="ru-RU"/>
          </w:rPr>
          <w:t>=</w:t>
        </w:r>
        <w:r w:rsidRPr="00D17E71">
          <w:rPr>
            <w:rStyle w:val="a4"/>
            <w:rFonts w:ascii="Times New Roman" w:hAnsi="Times New Roman"/>
            <w:sz w:val="22"/>
          </w:rPr>
          <w:t>utchposob</w:t>
        </w:r>
        <w:r w:rsidRPr="00EA4818">
          <w:rPr>
            <w:rStyle w:val="a4"/>
            <w:rFonts w:ascii="Times New Roman" w:hAnsi="Times New Roman"/>
            <w:sz w:val="22"/>
            <w:lang w:val="ru-RU"/>
          </w:rPr>
          <w:t>:</w:t>
        </w:r>
        <w:r w:rsidRPr="00D17E71">
          <w:rPr>
            <w:rStyle w:val="a4"/>
            <w:rFonts w:ascii="Times New Roman" w:hAnsi="Times New Roman"/>
            <w:sz w:val="22"/>
          </w:rPr>
          <w:t>common</w:t>
        </w:r>
      </w:hyperlink>
      <w:r w:rsidRPr="00EA4818">
        <w:rPr>
          <w:rFonts w:ascii="Times New Roman" w:hAnsi="Times New Roman" w:cs="Times New Roman"/>
          <w:sz w:val="22"/>
          <w:lang w:val="ru-RU"/>
        </w:rPr>
        <w:t>. – Текст: электронный.</w:t>
      </w:r>
    </w:p>
    <w:p w:rsidR="007807F8" w:rsidRPr="000210C2" w:rsidRDefault="00EA4818" w:rsidP="00EA4818">
      <w:pPr>
        <w:numPr>
          <w:ilvl w:val="0"/>
          <w:numId w:val="38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A4818">
        <w:rPr>
          <w:rFonts w:ascii="Times New Roman" w:hAnsi="Times New Roman" w:cs="Times New Roman"/>
          <w:sz w:val="22"/>
          <w:lang w:val="ru-RU"/>
        </w:rPr>
        <w:t xml:space="preserve">Скочинский, А.А. Рудничные пожары / А.А. Скочинский, В.М. Огиевский. – М.: Изд-во «Горное дело» ООО «Киммерийский центр», 2011. – 376 с. (Библиотека горного инженера. </w:t>
      </w:r>
      <w:r w:rsidRPr="00D17E71">
        <w:rPr>
          <w:rFonts w:ascii="Times New Roman" w:hAnsi="Times New Roman" w:cs="Times New Roman"/>
          <w:sz w:val="22"/>
        </w:rPr>
        <w:t>Т. 16 «Классики горной мысли». Кн. 1. – Текст: непосредственный.</w:t>
      </w:r>
    </w:p>
    <w:p w:rsidR="007807F8" w:rsidRPr="000210C2" w:rsidRDefault="007807F8" w:rsidP="003B528E">
      <w:pPr>
        <w:widowControl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b/>
          <w:bCs/>
          <w:sz w:val="22"/>
          <w:lang w:val="ru-RU"/>
        </w:rPr>
      </w:pPr>
    </w:p>
    <w:p w:rsidR="007807F8" w:rsidRPr="000210C2" w:rsidRDefault="007807F8" w:rsidP="003B528E">
      <w:pPr>
        <w:widowControl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b/>
          <w:bCs/>
          <w:sz w:val="22"/>
          <w:lang w:val="ru-RU"/>
        </w:rPr>
      </w:pPr>
      <w:r w:rsidRPr="000210C2">
        <w:rPr>
          <w:rFonts w:ascii="Times New Roman" w:hAnsi="Times New Roman" w:cs="Times New Roman"/>
          <w:b/>
          <w:bCs/>
          <w:sz w:val="22"/>
          <w:lang w:val="ru-RU"/>
        </w:rPr>
        <w:t>6.3</w:t>
      </w:r>
      <w:r w:rsidR="000C2415" w:rsidRPr="000210C2">
        <w:rPr>
          <w:rFonts w:ascii="Times New Roman" w:hAnsi="Times New Roman" w:cs="Times New Roman"/>
          <w:b/>
          <w:bCs/>
          <w:sz w:val="22"/>
          <w:lang w:val="ru-RU"/>
        </w:rPr>
        <w:t>.</w:t>
      </w:r>
      <w:r w:rsidRPr="000210C2">
        <w:rPr>
          <w:rFonts w:ascii="Times New Roman" w:hAnsi="Times New Roman" w:cs="Times New Roman"/>
          <w:b/>
          <w:bCs/>
          <w:sz w:val="22"/>
          <w:lang w:val="ru-RU"/>
        </w:rPr>
        <w:t xml:space="preserve"> Методическая литература</w:t>
      </w:r>
    </w:p>
    <w:p w:rsidR="008C30C6" w:rsidRPr="000210C2" w:rsidRDefault="008C30C6" w:rsidP="003B528E">
      <w:pPr>
        <w:widowControl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b/>
          <w:bCs/>
          <w:sz w:val="22"/>
          <w:lang w:val="ru-RU"/>
        </w:rPr>
      </w:pPr>
    </w:p>
    <w:p w:rsidR="007807F8" w:rsidRPr="000210C2" w:rsidRDefault="007807F8" w:rsidP="003B528E">
      <w:pPr>
        <w:pStyle w:val="a5"/>
        <w:numPr>
          <w:ilvl w:val="0"/>
          <w:numId w:val="25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0210C2">
        <w:rPr>
          <w:rFonts w:ascii="Times New Roman" w:eastAsia="Times New Roman" w:hAnsi="Times New Roman"/>
          <w:lang w:eastAsia="ru-RU"/>
        </w:rPr>
        <w:t>Изучение приборов и способов автоматического измерения газообильности</w:t>
      </w:r>
      <w:r w:rsidR="0077047F" w:rsidRPr="000210C2">
        <w:rPr>
          <w:rFonts w:ascii="Times New Roman" w:eastAsia="Times New Roman" w:hAnsi="Times New Roman"/>
          <w:lang w:eastAsia="ru-RU"/>
        </w:rPr>
        <w:t xml:space="preserve"> атмосферы [Электронный ресурс]</w:t>
      </w:r>
      <w:r w:rsidRPr="000210C2">
        <w:rPr>
          <w:rFonts w:ascii="Times New Roman" w:eastAsia="Times New Roman" w:hAnsi="Times New Roman"/>
          <w:lang w:eastAsia="ru-RU"/>
        </w:rPr>
        <w:t xml:space="preserve">: методические указания к практическому занятию по дисциплине «Безопасность ведения горных работ и горноспасательное дело» для студентов направления 21.05.04 «Горное дело» всех форм обучения / В. А. Колмаков, М. В. Чередниченко; ФГБОУ ВО </w:t>
      </w:r>
      <w:r w:rsidRPr="000210C2">
        <w:rPr>
          <w:rFonts w:ascii="Times New Roman" w:eastAsia="Times New Roman" w:hAnsi="Times New Roman"/>
          <w:lang w:eastAsia="ru-RU"/>
        </w:rPr>
        <w:lastRenderedPageBreak/>
        <w:t>«Кузбас. гос. техн. ун-т им. Т. Ф. Горбачева», Каф. аэрологии, охраны труда и природы. – Кемерово,</w:t>
      </w:r>
      <w:r w:rsidR="006A103A" w:rsidRPr="000210C2">
        <w:rPr>
          <w:rFonts w:ascii="Times New Roman" w:eastAsia="Times New Roman" w:hAnsi="Times New Roman"/>
          <w:lang w:eastAsia="ru-RU"/>
        </w:rPr>
        <w:t xml:space="preserve"> </w:t>
      </w:r>
      <w:r w:rsidRPr="000210C2">
        <w:rPr>
          <w:rFonts w:ascii="Times New Roman" w:eastAsia="Times New Roman" w:hAnsi="Times New Roman"/>
          <w:lang w:eastAsia="ru-RU"/>
        </w:rPr>
        <w:t xml:space="preserve">2016. – 28с. </w:t>
      </w:r>
      <w:r w:rsidRPr="000210C2">
        <w:rPr>
          <w:rFonts w:ascii="Times New Roman" w:hAnsi="Times New Roman"/>
        </w:rPr>
        <w:t xml:space="preserve">-  Доступна электронная версия: </w:t>
      </w:r>
      <w:hyperlink r:id="rId10" w:history="1">
        <w:r w:rsidRPr="000210C2">
          <w:rPr>
            <w:rStyle w:val="a4"/>
            <w:rFonts w:ascii="Times New Roman" w:hAnsi="Times New Roman"/>
          </w:rPr>
          <w:t>http://library.kuzstu.ru/meto.php?n=8672</w:t>
        </w:r>
      </w:hyperlink>
    </w:p>
    <w:p w:rsidR="007807F8" w:rsidRPr="000210C2" w:rsidRDefault="007807F8" w:rsidP="003B528E">
      <w:pPr>
        <w:pStyle w:val="a5"/>
        <w:numPr>
          <w:ilvl w:val="0"/>
          <w:numId w:val="25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0210C2">
        <w:rPr>
          <w:rFonts w:ascii="Times New Roman" w:eastAsia="Times New Roman" w:hAnsi="Times New Roman"/>
          <w:lang w:eastAsia="ru-RU"/>
        </w:rPr>
        <w:t xml:space="preserve">Безопасность ведения горных работ и горноспасательное дело [Электронный ресурс]: методические указания к практическим занятиям для студентов направлений 21.05.05 «Физические процессы горного или нефтегазового производства», 21.05.04 «Горное дело» всех форм обучения / С. Н. Ливинская; ФГБОУ ВО «Кузбас. гос. техн. ун-т им. Т. Ф. Горбачева», Каф. аэрологии, охраны труда и природы. – Кемерово, 2016. 155с. </w:t>
      </w:r>
      <w:r w:rsidRPr="000210C2">
        <w:rPr>
          <w:rFonts w:ascii="Times New Roman" w:hAnsi="Times New Roman"/>
        </w:rPr>
        <w:t xml:space="preserve">-  Доступна электронная версия: -  Доступна электронная версия: </w:t>
      </w:r>
      <w:hyperlink r:id="rId11" w:history="1">
        <w:r w:rsidRPr="000210C2">
          <w:rPr>
            <w:rStyle w:val="a4"/>
            <w:rFonts w:ascii="Times New Roman" w:hAnsi="Times New Roman"/>
          </w:rPr>
          <w:t>http://library.kuzstu.ru/meto.php?n=267</w:t>
        </w:r>
      </w:hyperlink>
    </w:p>
    <w:p w:rsidR="007807F8" w:rsidRPr="000210C2" w:rsidRDefault="007807F8" w:rsidP="003B528E">
      <w:pPr>
        <w:pStyle w:val="a5"/>
        <w:numPr>
          <w:ilvl w:val="0"/>
          <w:numId w:val="25"/>
        </w:numPr>
        <w:spacing w:after="0" w:line="240" w:lineRule="auto"/>
        <w:ind w:left="0" w:firstLine="425"/>
        <w:jc w:val="both"/>
        <w:rPr>
          <w:rStyle w:val="a4"/>
          <w:rFonts w:ascii="Times New Roman" w:hAnsi="Times New Roman"/>
          <w:color w:val="auto"/>
        </w:rPr>
      </w:pPr>
      <w:r w:rsidRPr="000210C2">
        <w:rPr>
          <w:rFonts w:ascii="Times New Roman" w:eastAsia="Times New Roman" w:hAnsi="Times New Roman"/>
          <w:lang w:eastAsia="ru-RU"/>
        </w:rPr>
        <w:t xml:space="preserve">Безопасность ведения горных работ и горноспасательное дело [Электронный ресурс]: методические указания к самостоятельной работе для студентов направления подготовки 21.05.05 «Физические процессы горного или нефтегазового производства», образовательная программа «Физические процессы горного производства»; 21.05.04 «Горное дело», очной формы обучения / С. Н. Ливинская; ФГБОУ ВО «Кузбас. гос. техн. ун-т им. Т. Ф. Горбачева», Каф. аэрологии, охраны труда и природы. – Кемерово, 2016. 31с. </w:t>
      </w:r>
      <w:r w:rsidRPr="000210C2">
        <w:rPr>
          <w:rFonts w:ascii="Times New Roman" w:hAnsi="Times New Roman"/>
        </w:rPr>
        <w:t xml:space="preserve">-  Доступна электронная версия: </w:t>
      </w:r>
      <w:hyperlink r:id="rId12" w:history="1">
        <w:r w:rsidRPr="000210C2">
          <w:rPr>
            <w:rStyle w:val="a4"/>
            <w:rFonts w:ascii="Times New Roman" w:hAnsi="Times New Roman"/>
          </w:rPr>
          <w:t>http://library.kuzstu.ru/meto.php?n=401</w:t>
        </w:r>
      </w:hyperlink>
    </w:p>
    <w:p w:rsidR="00707D0C" w:rsidRPr="000210C2" w:rsidRDefault="00707D0C" w:rsidP="00707D0C">
      <w:pPr>
        <w:pStyle w:val="a5"/>
        <w:numPr>
          <w:ilvl w:val="0"/>
          <w:numId w:val="25"/>
        </w:numPr>
        <w:spacing w:after="0" w:line="240" w:lineRule="auto"/>
        <w:ind w:left="0" w:firstLine="425"/>
        <w:jc w:val="both"/>
        <w:rPr>
          <w:rStyle w:val="a4"/>
          <w:rFonts w:ascii="Times New Roman" w:hAnsi="Times New Roman"/>
          <w:color w:val="auto"/>
        </w:rPr>
      </w:pPr>
      <w:r w:rsidRPr="000210C2">
        <w:rPr>
          <w:rFonts w:ascii="Times New Roman" w:hAnsi="Times New Roman"/>
        </w:rPr>
        <w:t xml:space="preserve">Безопасность ведения горных работ и горноспасательное дело: методические материалы для выполнения практических работ и организации самостоятельной работы обучающихся специальности </w:t>
      </w:r>
      <w:r w:rsidRPr="000210C2">
        <w:rPr>
          <w:rFonts w:ascii="Times New Roman" w:eastAsia="Times New Roman" w:hAnsi="Times New Roman"/>
          <w:lang w:eastAsia="ru-RU"/>
        </w:rPr>
        <w:t xml:space="preserve">21.05.04 «Горное дело», специализация «Подземная разработка пластовых месторождений» </w:t>
      </w:r>
      <w:r w:rsidRPr="000210C2">
        <w:rPr>
          <w:rFonts w:ascii="Times New Roman" w:hAnsi="Times New Roman"/>
        </w:rPr>
        <w:t xml:space="preserve">всех форм обучения / сост.  В.Ф. Белов; филиал КузГТУ в г. Белово, Кафедра горного дела и техносферной безопасности. – Белово, 2023. – 63 </w:t>
      </w:r>
      <w:r w:rsidRPr="000210C2">
        <w:rPr>
          <w:rFonts w:ascii="Times New Roman" w:hAnsi="Times New Roman"/>
          <w:color w:val="000000" w:themeColor="text1"/>
        </w:rPr>
        <w:t xml:space="preserve">с. </w:t>
      </w:r>
      <w:r w:rsidRPr="000210C2">
        <w:rPr>
          <w:rFonts w:ascii="Times New Roman" w:hAnsi="Times New Roman"/>
        </w:rPr>
        <w:t xml:space="preserve">Доступна электронная версия: </w:t>
      </w:r>
      <w:hyperlink r:id="rId13" w:history="1">
        <w:r w:rsidRPr="000210C2">
          <w:rPr>
            <w:rStyle w:val="a4"/>
            <w:rFonts w:ascii="Times New Roman" w:hAnsi="Times New Roman"/>
          </w:rPr>
          <w:t>https://eos.belovokyzgty.ru/course/index.php?categoryid=15</w:t>
        </w:r>
      </w:hyperlink>
    </w:p>
    <w:p w:rsidR="00753B41" w:rsidRPr="000210C2" w:rsidRDefault="00753B41" w:rsidP="003B528E">
      <w:pPr>
        <w:pStyle w:val="1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BC0981" w:rsidRPr="000210C2" w:rsidRDefault="00BC0981" w:rsidP="000C241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0210C2">
        <w:rPr>
          <w:rFonts w:ascii="Times New Roman" w:hAnsi="Times New Roman" w:cs="Times New Roman"/>
          <w:b/>
          <w:sz w:val="22"/>
          <w:lang w:val="ru-RU"/>
        </w:rPr>
        <w:t>6.4</w:t>
      </w:r>
      <w:r w:rsidR="000C2415" w:rsidRPr="000210C2">
        <w:rPr>
          <w:rFonts w:ascii="Times New Roman" w:hAnsi="Times New Roman" w:cs="Times New Roman"/>
          <w:b/>
          <w:sz w:val="22"/>
          <w:lang w:val="ru-RU"/>
        </w:rPr>
        <w:t>.</w:t>
      </w:r>
      <w:r w:rsidRPr="000210C2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BC0981" w:rsidRPr="000210C2" w:rsidRDefault="00BC0981" w:rsidP="000C241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C0981" w:rsidRPr="000210C2" w:rsidRDefault="00BC0981" w:rsidP="000C2415">
      <w:pPr>
        <w:pStyle w:val="a5"/>
        <w:numPr>
          <w:ilvl w:val="0"/>
          <w:numId w:val="28"/>
        </w:numPr>
        <w:spacing w:after="0" w:line="240" w:lineRule="auto"/>
        <w:ind w:left="0" w:firstLine="425"/>
        <w:jc w:val="both"/>
        <w:rPr>
          <w:rStyle w:val="a4"/>
          <w:rFonts w:ascii="Times New Roman" w:hAnsi="Times New Roman"/>
        </w:rPr>
      </w:pPr>
      <w:r w:rsidRPr="000210C2">
        <w:rPr>
          <w:rFonts w:ascii="Times New Roman" w:hAnsi="Times New Roman"/>
        </w:rPr>
        <w:t xml:space="preserve">Электронная библиотека КузГТУ </w:t>
      </w:r>
      <w:hyperlink r:id="rId14" w:history="1">
        <w:r w:rsidRPr="000210C2">
          <w:rPr>
            <w:rStyle w:val="a4"/>
            <w:rFonts w:ascii="Times New Roman" w:hAnsi="Times New Roman"/>
          </w:rPr>
          <w:t>https://elib.kuzstu.ru/</w:t>
        </w:r>
      </w:hyperlink>
    </w:p>
    <w:p w:rsidR="00BC0981" w:rsidRPr="000210C2" w:rsidRDefault="00BC0981" w:rsidP="000C2415">
      <w:pPr>
        <w:pStyle w:val="a5"/>
        <w:numPr>
          <w:ilvl w:val="0"/>
          <w:numId w:val="28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0210C2">
        <w:rPr>
          <w:rFonts w:ascii="Times New Roman" w:hAnsi="Times New Roman"/>
        </w:rPr>
        <w:t xml:space="preserve">Электронная библиотечная система «Лань» </w:t>
      </w:r>
      <w:hyperlink r:id="rId15" w:history="1">
        <w:r w:rsidRPr="000210C2">
          <w:rPr>
            <w:rStyle w:val="a4"/>
            <w:rFonts w:ascii="Times New Roman" w:hAnsi="Times New Roman"/>
          </w:rPr>
          <w:t>http://e.lanbook.com</w:t>
        </w:r>
      </w:hyperlink>
    </w:p>
    <w:p w:rsidR="00BC0981" w:rsidRPr="000210C2" w:rsidRDefault="00BC0981" w:rsidP="000C2415">
      <w:pPr>
        <w:pStyle w:val="a5"/>
        <w:numPr>
          <w:ilvl w:val="0"/>
          <w:numId w:val="28"/>
        </w:numPr>
        <w:spacing w:after="0" w:line="240" w:lineRule="auto"/>
        <w:ind w:left="0" w:firstLine="425"/>
        <w:jc w:val="both"/>
        <w:rPr>
          <w:rStyle w:val="a4"/>
          <w:rFonts w:ascii="Times New Roman" w:hAnsi="Times New Roman"/>
        </w:rPr>
      </w:pPr>
      <w:r w:rsidRPr="000210C2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6" w:history="1">
        <w:r w:rsidRPr="000210C2">
          <w:rPr>
            <w:rStyle w:val="a4"/>
            <w:rFonts w:ascii="Times New Roman" w:hAnsi="Times New Roman"/>
          </w:rPr>
          <w:t>https://www.technormativ.ru/</w:t>
        </w:r>
      </w:hyperlink>
    </w:p>
    <w:p w:rsidR="00C075A9" w:rsidRPr="000210C2" w:rsidRDefault="00C075A9" w:rsidP="000C241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C0981" w:rsidRPr="000210C2" w:rsidRDefault="00BC0981" w:rsidP="000C241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0210C2">
        <w:rPr>
          <w:rFonts w:ascii="Times New Roman" w:hAnsi="Times New Roman" w:cs="Times New Roman"/>
          <w:b/>
          <w:sz w:val="22"/>
          <w:lang w:val="ru-RU"/>
        </w:rPr>
        <w:t>6.5</w:t>
      </w:r>
      <w:r w:rsidR="000C2415" w:rsidRPr="000210C2">
        <w:rPr>
          <w:rFonts w:ascii="Times New Roman" w:hAnsi="Times New Roman" w:cs="Times New Roman"/>
          <w:b/>
          <w:sz w:val="22"/>
          <w:lang w:val="ru-RU"/>
        </w:rPr>
        <w:t>.</w:t>
      </w:r>
      <w:r w:rsidRPr="000210C2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BC0981" w:rsidRPr="000210C2" w:rsidRDefault="00BC0981" w:rsidP="000C241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C0981" w:rsidRPr="000210C2" w:rsidRDefault="00BC0981" w:rsidP="006A6CA4">
      <w:pPr>
        <w:pStyle w:val="a5"/>
        <w:numPr>
          <w:ilvl w:val="0"/>
          <w:numId w:val="29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0210C2">
        <w:rPr>
          <w:rFonts w:ascii="Times New Roman" w:hAnsi="Times New Roman"/>
        </w:rPr>
        <w:t>Журнал: Безопасность труда в промышленности (печатный)</w:t>
      </w:r>
    </w:p>
    <w:p w:rsidR="006A6CA4" w:rsidRPr="00593948" w:rsidRDefault="006A6CA4" w:rsidP="006A6CA4">
      <w:pPr>
        <w:pStyle w:val="a5"/>
        <w:numPr>
          <w:ilvl w:val="0"/>
          <w:numId w:val="29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7" w:history="1">
        <w:r w:rsidRPr="00D43226">
          <w:rPr>
            <w:rStyle w:val="a4"/>
            <w:rFonts w:ascii="Times New Roman" w:hAnsi="Times New Roman"/>
          </w:rPr>
          <w:t>https://mining-media.ru/ru/https://mining-media.ru/ru/</w:t>
        </w:r>
      </w:hyperlink>
    </w:p>
    <w:p w:rsidR="006A6CA4" w:rsidRPr="00593948" w:rsidRDefault="006A6CA4" w:rsidP="006A6CA4">
      <w:pPr>
        <w:pStyle w:val="a5"/>
        <w:numPr>
          <w:ilvl w:val="0"/>
          <w:numId w:val="29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8" w:history="1">
        <w:r w:rsidRPr="00D43226">
          <w:rPr>
            <w:rStyle w:val="a4"/>
            <w:rFonts w:ascii="Times New Roman" w:hAnsi="Times New Roman"/>
          </w:rPr>
          <w:t>https://www.rudmet.ru/catalog/journals/1/</w:t>
        </w:r>
      </w:hyperlink>
    </w:p>
    <w:p w:rsidR="006A6CA4" w:rsidRPr="00343BD0" w:rsidRDefault="006A6CA4" w:rsidP="006A6CA4">
      <w:pPr>
        <w:pStyle w:val="a5"/>
        <w:numPr>
          <w:ilvl w:val="0"/>
          <w:numId w:val="29"/>
        </w:numPr>
        <w:tabs>
          <w:tab w:val="left" w:pos="0"/>
        </w:tabs>
        <w:spacing w:after="0" w:line="240" w:lineRule="auto"/>
        <w:ind w:left="0" w:right="-1" w:firstLine="425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9" w:history="1">
        <w:r w:rsidRPr="00343BD0">
          <w:rPr>
            <w:rStyle w:val="a4"/>
            <w:rFonts w:ascii="Times New Roman" w:hAnsi="Times New Roman"/>
          </w:rPr>
          <w:t>https://elibrary.ru/contents.asp?titleid=8628</w:t>
        </w:r>
      </w:hyperlink>
    </w:p>
    <w:p w:rsidR="00BC0981" w:rsidRPr="006A6CA4" w:rsidRDefault="006A6CA4" w:rsidP="006A6CA4">
      <w:pPr>
        <w:pStyle w:val="a5"/>
        <w:numPr>
          <w:ilvl w:val="0"/>
          <w:numId w:val="29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20" w:history="1">
        <w:r w:rsidRPr="00D43226">
          <w:rPr>
            <w:rStyle w:val="a4"/>
            <w:rFonts w:ascii="Times New Roman" w:hAnsi="Times New Roman"/>
          </w:rPr>
          <w:t>http://www.ugolinfo.ru/onLine.html</w:t>
        </w:r>
      </w:hyperlink>
      <w:r w:rsidR="00BC0981" w:rsidRPr="006A6CA4">
        <w:rPr>
          <w:rFonts w:ascii="Times New Roman" w:hAnsi="Times New Roman"/>
        </w:rPr>
        <w:t xml:space="preserve"> </w:t>
      </w:r>
    </w:p>
    <w:p w:rsidR="00BC0981" w:rsidRPr="000210C2" w:rsidRDefault="00BC0981" w:rsidP="006A6CA4">
      <w:pPr>
        <w:pStyle w:val="a5"/>
        <w:numPr>
          <w:ilvl w:val="0"/>
          <w:numId w:val="29"/>
        </w:numPr>
        <w:spacing w:after="0" w:line="240" w:lineRule="auto"/>
        <w:ind w:left="0" w:firstLine="425"/>
        <w:jc w:val="both"/>
        <w:rPr>
          <w:rStyle w:val="a4"/>
          <w:rFonts w:ascii="Times New Roman" w:hAnsi="Times New Roman"/>
          <w:color w:val="auto"/>
        </w:rPr>
      </w:pPr>
      <w:r w:rsidRPr="000210C2">
        <w:rPr>
          <w:rFonts w:ascii="Times New Roman" w:hAnsi="Times New Roman"/>
        </w:rPr>
        <w:t xml:space="preserve">Пожаровзрывобезопасность: научно-технический журнал (электронный) </w:t>
      </w:r>
      <w:hyperlink r:id="rId21" w:history="1">
        <w:r w:rsidRPr="000210C2">
          <w:rPr>
            <w:rStyle w:val="a4"/>
            <w:rFonts w:ascii="Times New Roman" w:hAnsi="Times New Roman"/>
          </w:rPr>
          <w:t>https://elibrary.ru/contents.asp?titleid=8984</w:t>
        </w:r>
      </w:hyperlink>
    </w:p>
    <w:p w:rsidR="00BC0981" w:rsidRPr="000210C2" w:rsidRDefault="00BC0981" w:rsidP="006A6CA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C0981" w:rsidRPr="000210C2" w:rsidRDefault="00BC0981" w:rsidP="000C241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0210C2">
        <w:rPr>
          <w:rFonts w:ascii="Times New Roman" w:hAnsi="Times New Roman" w:cs="Times New Roman"/>
          <w:b/>
          <w:sz w:val="22"/>
          <w:lang w:val="ru-RU"/>
        </w:rPr>
        <w:t>7</w:t>
      </w:r>
      <w:r w:rsidR="000C2415" w:rsidRPr="000210C2">
        <w:rPr>
          <w:rFonts w:ascii="Times New Roman" w:hAnsi="Times New Roman" w:cs="Times New Roman"/>
          <w:b/>
          <w:sz w:val="22"/>
          <w:lang w:val="ru-RU"/>
        </w:rPr>
        <w:t>.</w:t>
      </w:r>
      <w:r w:rsidRPr="000210C2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BC0981" w:rsidRPr="000210C2" w:rsidRDefault="00BC0981" w:rsidP="000C241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C0981" w:rsidRPr="000210C2" w:rsidRDefault="00BC0981" w:rsidP="000C2415">
      <w:pPr>
        <w:numPr>
          <w:ilvl w:val="0"/>
          <w:numId w:val="3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2" w:history="1">
        <w:r w:rsidRPr="000210C2">
          <w:rPr>
            <w:rStyle w:val="a4"/>
            <w:rFonts w:ascii="Times New Roman" w:hAnsi="Times New Roman"/>
            <w:sz w:val="22"/>
            <w:lang w:val="ru-RU"/>
          </w:rPr>
          <w:t>https://kuzstu.ru/</w:t>
        </w:r>
      </w:hyperlink>
      <w:r w:rsidRPr="000210C2">
        <w:rPr>
          <w:rFonts w:ascii="Times New Roman" w:hAnsi="Times New Roman" w:cs="Times New Roman"/>
          <w:sz w:val="22"/>
          <w:lang w:val="ru-RU"/>
        </w:rPr>
        <w:t>.</w:t>
      </w:r>
    </w:p>
    <w:p w:rsidR="00320BD1" w:rsidRPr="000210C2" w:rsidRDefault="00BC0981" w:rsidP="000C2415">
      <w:pPr>
        <w:numPr>
          <w:ilvl w:val="0"/>
          <w:numId w:val="3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3" w:history="1">
        <w:r w:rsidRPr="000210C2">
          <w:rPr>
            <w:rStyle w:val="a4"/>
            <w:rFonts w:ascii="Times New Roman" w:hAnsi="Times New Roman"/>
            <w:sz w:val="22"/>
            <w:lang w:val="ru-RU"/>
          </w:rPr>
          <w:t>http://belovokyzgty.ru/</w:t>
        </w:r>
      </w:hyperlink>
      <w:r w:rsidRPr="000210C2">
        <w:rPr>
          <w:rFonts w:ascii="Times New Roman" w:hAnsi="Times New Roman" w:cs="Times New Roman"/>
          <w:sz w:val="22"/>
          <w:lang w:val="ru-RU"/>
        </w:rPr>
        <w:t>.</w:t>
      </w:r>
    </w:p>
    <w:p w:rsidR="00320BD1" w:rsidRPr="000210C2" w:rsidRDefault="00320BD1" w:rsidP="000C2415">
      <w:pPr>
        <w:numPr>
          <w:ilvl w:val="0"/>
          <w:numId w:val="30"/>
        </w:numPr>
        <w:spacing w:after="0" w:line="240" w:lineRule="auto"/>
        <w:ind w:left="0" w:right="0" w:firstLine="425"/>
        <w:rPr>
          <w:rStyle w:val="a4"/>
          <w:rFonts w:ascii="Times New Roman" w:hAnsi="Times New Roman"/>
          <w:color w:val="000000"/>
          <w:sz w:val="22"/>
          <w:u w:val="none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4" w:history="1">
        <w:r w:rsidRPr="000210C2">
          <w:rPr>
            <w:rStyle w:val="a4"/>
            <w:rFonts w:ascii="Times New Roman" w:hAnsi="Times New Roman"/>
            <w:sz w:val="22"/>
            <w:lang w:val="ru-RU"/>
          </w:rPr>
          <w:t>http://eоs.belovokyzgty.ru/</w:t>
        </w:r>
      </w:hyperlink>
    </w:p>
    <w:p w:rsidR="00320BD1" w:rsidRPr="000210C2" w:rsidRDefault="00320BD1" w:rsidP="000C2415">
      <w:pPr>
        <w:numPr>
          <w:ilvl w:val="0"/>
          <w:numId w:val="3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0210C2">
        <w:rPr>
          <w:rFonts w:ascii="Times New Roman" w:hAnsi="Times New Roman" w:cs="Times New Roman"/>
          <w:sz w:val="22"/>
        </w:rPr>
        <w:t>eLIBRARY</w:t>
      </w:r>
      <w:r w:rsidRPr="000210C2">
        <w:rPr>
          <w:rFonts w:ascii="Times New Roman" w:hAnsi="Times New Roman" w:cs="Times New Roman"/>
          <w:sz w:val="22"/>
          <w:lang w:val="ru-RU"/>
        </w:rPr>
        <w:t>.</w:t>
      </w:r>
      <w:r w:rsidRPr="000210C2">
        <w:rPr>
          <w:rFonts w:ascii="Times New Roman" w:hAnsi="Times New Roman" w:cs="Times New Roman"/>
          <w:sz w:val="22"/>
        </w:rPr>
        <w:t>RU</w:t>
      </w:r>
      <w:r w:rsidRPr="000210C2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5" w:history="1">
        <w:r w:rsidRPr="000210C2">
          <w:rPr>
            <w:rStyle w:val="a4"/>
            <w:rFonts w:ascii="Times New Roman" w:hAnsi="Times New Roman"/>
            <w:sz w:val="22"/>
          </w:rPr>
          <w:t>https</w:t>
        </w:r>
        <w:r w:rsidRPr="000210C2">
          <w:rPr>
            <w:rStyle w:val="a4"/>
            <w:rFonts w:ascii="Times New Roman" w:hAnsi="Times New Roman"/>
            <w:sz w:val="22"/>
            <w:lang w:val="ru-RU"/>
          </w:rPr>
          <w:t>://</w:t>
        </w:r>
        <w:r w:rsidRPr="000210C2">
          <w:rPr>
            <w:rStyle w:val="a4"/>
            <w:rFonts w:ascii="Times New Roman" w:hAnsi="Times New Roman"/>
            <w:sz w:val="22"/>
          </w:rPr>
          <w:t>elibrary</w:t>
        </w:r>
        <w:r w:rsidRPr="000210C2">
          <w:rPr>
            <w:rStyle w:val="a4"/>
            <w:rFonts w:ascii="Times New Roman" w:hAnsi="Times New Roman"/>
            <w:sz w:val="22"/>
            <w:lang w:val="ru-RU"/>
          </w:rPr>
          <w:t>.</w:t>
        </w:r>
        <w:r w:rsidRPr="000210C2">
          <w:rPr>
            <w:rStyle w:val="a4"/>
            <w:rFonts w:ascii="Times New Roman" w:hAnsi="Times New Roman"/>
            <w:sz w:val="22"/>
          </w:rPr>
          <w:t>ru</w:t>
        </w:r>
        <w:r w:rsidRPr="000210C2">
          <w:rPr>
            <w:rStyle w:val="a4"/>
            <w:rFonts w:ascii="Times New Roman" w:hAnsi="Times New Roman"/>
            <w:sz w:val="22"/>
            <w:lang w:val="ru-RU"/>
          </w:rPr>
          <w:t>/</w:t>
        </w:r>
        <w:r w:rsidRPr="000210C2">
          <w:rPr>
            <w:rStyle w:val="a4"/>
            <w:rFonts w:ascii="Times New Roman" w:hAnsi="Times New Roman"/>
            <w:sz w:val="22"/>
          </w:rPr>
          <w:t>defaultx</w:t>
        </w:r>
        <w:r w:rsidRPr="000210C2">
          <w:rPr>
            <w:rStyle w:val="a4"/>
            <w:rFonts w:ascii="Times New Roman" w:hAnsi="Times New Roman"/>
            <w:sz w:val="22"/>
            <w:lang w:val="ru-RU"/>
          </w:rPr>
          <w:t>.</w:t>
        </w:r>
        <w:r w:rsidRPr="000210C2">
          <w:rPr>
            <w:rStyle w:val="a4"/>
            <w:rFonts w:ascii="Times New Roman" w:hAnsi="Times New Roman"/>
            <w:sz w:val="22"/>
          </w:rPr>
          <w:t>asp</w:t>
        </w:r>
        <w:r w:rsidRPr="000210C2">
          <w:rPr>
            <w:rStyle w:val="a4"/>
            <w:rFonts w:ascii="Times New Roman" w:hAnsi="Times New Roman"/>
            <w:sz w:val="22"/>
            <w:lang w:val="ru-RU"/>
          </w:rPr>
          <w:t>?</w:t>
        </w:r>
      </w:hyperlink>
      <w:r w:rsidRPr="000210C2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C0981" w:rsidRPr="000210C2" w:rsidRDefault="00BC0981" w:rsidP="000C2415">
      <w:pPr>
        <w:tabs>
          <w:tab w:val="left" w:pos="851"/>
        </w:tabs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7807F8" w:rsidRPr="000210C2" w:rsidRDefault="007807F8" w:rsidP="000C2415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67926" w:rsidRPr="000210C2" w:rsidRDefault="00921F61" w:rsidP="000C2415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8</w:t>
      </w:r>
      <w:r w:rsidR="000C2415" w:rsidRPr="000210C2">
        <w:rPr>
          <w:rFonts w:ascii="Times New Roman" w:hAnsi="Times New Roman" w:cs="Times New Roman"/>
          <w:sz w:val="22"/>
          <w:lang w:val="ru-RU"/>
        </w:rPr>
        <w:t>.</w:t>
      </w:r>
      <w:r w:rsidRPr="000210C2">
        <w:rPr>
          <w:rFonts w:ascii="Times New Roman" w:hAnsi="Times New Roman" w:cs="Times New Roman"/>
          <w:sz w:val="22"/>
          <w:lang w:val="ru-RU"/>
        </w:rPr>
        <w:t xml:space="preserve"> Методические указания для обучающихся по освоению дисциплины "Безопасность ведения горных работ и горноспасательное дело"</w:t>
      </w:r>
    </w:p>
    <w:p w:rsidR="007807F8" w:rsidRPr="000210C2" w:rsidRDefault="007807F8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075A9" w:rsidRPr="000210C2" w:rsidRDefault="00C075A9" w:rsidP="000C2415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деятельности. Объёмы самостоятельной работы по каждой дисциплине (модулю) установлены в учебном плане.</w:t>
      </w:r>
    </w:p>
    <w:p w:rsidR="00C075A9" w:rsidRPr="000210C2" w:rsidRDefault="00C075A9" w:rsidP="000C2415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lastRenderedPageBreak/>
        <w:t>Самостоятельную работу по дисциплине (модулю) организуют следующим образом:</w:t>
      </w:r>
    </w:p>
    <w:p w:rsidR="00C075A9" w:rsidRPr="000210C2" w:rsidRDefault="00C075A9" w:rsidP="000C2415">
      <w:pPr>
        <w:numPr>
          <w:ilvl w:val="0"/>
          <w:numId w:val="34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 рабочей программы дисциплины (модуля) в следующем порядке:</w:t>
      </w:r>
    </w:p>
    <w:p w:rsidR="00C075A9" w:rsidRPr="000210C2" w:rsidRDefault="00C075A9" w:rsidP="000C2415">
      <w:pPr>
        <w:numPr>
          <w:ilvl w:val="1"/>
          <w:numId w:val="34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 будут сформированы в процессе освоения дисциплины (модуля);</w:t>
      </w:r>
    </w:p>
    <w:p w:rsidR="00C075A9" w:rsidRPr="000210C2" w:rsidRDefault="00C075A9" w:rsidP="000C2415">
      <w:pPr>
        <w:numPr>
          <w:ilvl w:val="1"/>
          <w:numId w:val="34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содержание конспектов лекций, размещенных в электронной информационной среде филиала КузГТУ в порядке освоения дисциплины, указанном в рабочей программе дисциплины (модуля);</w:t>
      </w:r>
    </w:p>
    <w:p w:rsidR="00C075A9" w:rsidRPr="000210C2" w:rsidRDefault="00C075A9" w:rsidP="000C2415">
      <w:pPr>
        <w:numPr>
          <w:ilvl w:val="1"/>
          <w:numId w:val="34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C075A9" w:rsidRPr="000210C2" w:rsidRDefault="00C075A9" w:rsidP="000C2415">
      <w:pPr>
        <w:numPr>
          <w:ilvl w:val="0"/>
          <w:numId w:val="3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 следующем порядке:</w:t>
      </w:r>
    </w:p>
    <w:p w:rsidR="00C075A9" w:rsidRPr="000210C2" w:rsidRDefault="00C075A9" w:rsidP="000C2415">
      <w:pPr>
        <w:numPr>
          <w:ilvl w:val="1"/>
          <w:numId w:val="3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выполнение лабораторных работ и (или) отчётов в порядке, установленном в рабочей программе дисциплины (модуля);</w:t>
      </w:r>
    </w:p>
    <w:p w:rsidR="00C075A9" w:rsidRPr="000210C2" w:rsidRDefault="00C075A9" w:rsidP="000C2415">
      <w:pPr>
        <w:numPr>
          <w:ilvl w:val="1"/>
          <w:numId w:val="3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 рабочей программе дисциплины (модуля);</w:t>
      </w:r>
    </w:p>
    <w:p w:rsidR="00C075A9" w:rsidRPr="000210C2" w:rsidRDefault="00C075A9" w:rsidP="000C2415">
      <w:pPr>
        <w:numPr>
          <w:ilvl w:val="1"/>
          <w:numId w:val="3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 программе дисциплины (модуля).</w:t>
      </w:r>
    </w:p>
    <w:p w:rsidR="00C075A9" w:rsidRPr="000210C2" w:rsidRDefault="00C075A9" w:rsidP="000C2415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научно-педагогическому работнику. Периоды проведения консультаций устанавливают в расписании консультаций.</w:t>
      </w:r>
    </w:p>
    <w:p w:rsidR="00C075A9" w:rsidRPr="000210C2" w:rsidRDefault="00C075A9" w:rsidP="000C2415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67926" w:rsidRPr="000210C2" w:rsidRDefault="00921F61" w:rsidP="000C2415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9</w:t>
      </w:r>
      <w:r w:rsidR="000C2415" w:rsidRPr="000210C2">
        <w:rPr>
          <w:rFonts w:ascii="Times New Roman" w:hAnsi="Times New Roman" w:cs="Times New Roman"/>
          <w:sz w:val="22"/>
          <w:lang w:val="ru-RU"/>
        </w:rPr>
        <w:t>.</w:t>
      </w:r>
      <w:r w:rsidRPr="000210C2">
        <w:rPr>
          <w:rFonts w:ascii="Times New Roman" w:hAnsi="Times New Roman" w:cs="Times New Roman"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"Безопасность ведения горных работ и горноспасательное дело", включая перечень программного обеспечения и информационных справочных систем</w:t>
      </w:r>
    </w:p>
    <w:p w:rsidR="008C30C6" w:rsidRPr="000210C2" w:rsidRDefault="008C30C6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C25A6" w:rsidRPr="000210C2" w:rsidRDefault="00EC25A6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EC25A6" w:rsidRPr="000210C2" w:rsidRDefault="00EC25A6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C25A6" w:rsidRPr="000210C2" w:rsidRDefault="00EC25A6" w:rsidP="000C2415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</w:rPr>
        <w:t>Mozilla Firefox</w:t>
      </w:r>
    </w:p>
    <w:p w:rsidR="00EC25A6" w:rsidRPr="000210C2" w:rsidRDefault="00EC25A6" w:rsidP="000C2415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</w:rPr>
        <w:t>Google Chrome</w:t>
      </w:r>
    </w:p>
    <w:p w:rsidR="00EC25A6" w:rsidRPr="000210C2" w:rsidRDefault="00EC25A6" w:rsidP="000C2415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</w:rPr>
        <w:t>Opera</w:t>
      </w:r>
    </w:p>
    <w:p w:rsidR="00EC25A6" w:rsidRPr="000210C2" w:rsidRDefault="00EC25A6" w:rsidP="000C2415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</w:rPr>
        <w:t>7-zip</w:t>
      </w:r>
    </w:p>
    <w:p w:rsidR="00EC25A6" w:rsidRPr="000210C2" w:rsidRDefault="00EC25A6" w:rsidP="000C2415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</w:rPr>
        <w:t>Microsoft Windows</w:t>
      </w:r>
    </w:p>
    <w:p w:rsidR="00EC25A6" w:rsidRPr="000210C2" w:rsidRDefault="006A6CA4" w:rsidP="000C2415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567926" w:rsidRPr="000210C2" w:rsidRDefault="00EC25A6" w:rsidP="000C2415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0210C2">
        <w:rPr>
          <w:rFonts w:ascii="Times New Roman" w:hAnsi="Times New Roman" w:cs="Times New Roman"/>
          <w:sz w:val="22"/>
          <w:lang w:val="ru-RU"/>
        </w:rPr>
        <w:t>Спутник</w:t>
      </w:r>
    </w:p>
    <w:p w:rsidR="007807F8" w:rsidRPr="000210C2" w:rsidRDefault="007807F8" w:rsidP="000C2415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67926" w:rsidRPr="000210C2" w:rsidRDefault="00921F61" w:rsidP="000C2415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10</w:t>
      </w:r>
      <w:r w:rsidR="000C2415" w:rsidRPr="000210C2">
        <w:rPr>
          <w:rFonts w:ascii="Times New Roman" w:hAnsi="Times New Roman" w:cs="Times New Roman"/>
          <w:sz w:val="22"/>
          <w:lang w:val="ru-RU"/>
        </w:rPr>
        <w:t>.</w:t>
      </w:r>
      <w:r w:rsidRPr="000210C2">
        <w:rPr>
          <w:rFonts w:ascii="Times New Roman" w:hAnsi="Times New Roman" w:cs="Times New Roman"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"Безопасность ведения горных работ и горноспасательное дело"</w:t>
      </w:r>
    </w:p>
    <w:p w:rsidR="007807F8" w:rsidRPr="000210C2" w:rsidRDefault="007807F8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C30C6" w:rsidRPr="000210C2" w:rsidRDefault="008C30C6" w:rsidP="000C24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6A6CA4" w:rsidRPr="00CF767A" w:rsidRDefault="008C30C6" w:rsidP="006A6CA4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color w:val="auto"/>
          <w:sz w:val="22"/>
          <w:lang w:val="ru-RU"/>
        </w:rPr>
      </w:pPr>
      <w:r w:rsidRPr="006A6CA4">
        <w:rPr>
          <w:rFonts w:ascii="Times New Roman" w:hAnsi="Times New Roman"/>
          <w:lang w:val="ru-RU"/>
        </w:rPr>
        <w:t xml:space="preserve">1. </w:t>
      </w:r>
      <w:r w:rsidR="006A6CA4" w:rsidRPr="00CF767A">
        <w:rPr>
          <w:rFonts w:ascii="Times New Roman" w:eastAsia="Times New Roman" w:hAnsi="Times New Roman" w:cs="Times New Roman"/>
          <w:color w:val="auto"/>
          <w:sz w:val="22"/>
          <w:lang w:val="ru-RU"/>
        </w:rPr>
        <w:t xml:space="preserve">Учебная аудитория № </w:t>
      </w:r>
      <w:r w:rsidR="006A6CA4" w:rsidRPr="00C07511">
        <w:rPr>
          <w:rFonts w:ascii="Times New Roman" w:eastAsia="Times New Roman" w:hAnsi="Times New Roman" w:cs="Times New Roman"/>
          <w:color w:val="auto"/>
          <w:sz w:val="22"/>
          <w:lang w:val="ru-RU"/>
        </w:rPr>
        <w:t>105</w:t>
      </w:r>
      <w:r w:rsidR="006A6CA4" w:rsidRPr="00CF767A">
        <w:rPr>
          <w:rFonts w:ascii="Times New Roman" w:eastAsia="Times New Roman" w:hAnsi="Times New Roman" w:cs="Times New Roman"/>
          <w:color w:val="auto"/>
          <w:sz w:val="22"/>
          <w:lang w:val="ru-RU"/>
        </w:rPr>
        <w:t xml:space="preserve">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оснащенная: </w:t>
      </w:r>
    </w:p>
    <w:p w:rsidR="006A6CA4" w:rsidRPr="00CF767A" w:rsidRDefault="006A6CA4" w:rsidP="006A6CA4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F767A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24;</w:t>
      </w:r>
    </w:p>
    <w:p w:rsidR="006A6CA4" w:rsidRPr="00CF767A" w:rsidRDefault="006A6CA4" w:rsidP="006A6CA4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F767A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6A6CA4" w:rsidRPr="00CF767A" w:rsidRDefault="006A6CA4" w:rsidP="006A6CA4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F767A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доска;</w:t>
      </w:r>
    </w:p>
    <w:p w:rsidR="006A6CA4" w:rsidRPr="00CF767A" w:rsidRDefault="006A6CA4" w:rsidP="006A6CA4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color w:val="auto"/>
          <w:sz w:val="22"/>
          <w:lang w:val="ru-RU"/>
        </w:rPr>
      </w:pPr>
      <w:r w:rsidRPr="00CF767A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переносной ноутбук </w:t>
      </w:r>
      <w:r w:rsidRPr="00CF767A">
        <w:rPr>
          <w:rFonts w:ascii="Times New Roman" w:eastAsia="Times New Roman" w:hAnsi="Times New Roman" w:cs="Times New Roman"/>
          <w:sz w:val="22"/>
          <w:lang w:eastAsia="ru-RU"/>
        </w:rPr>
        <w:t>Lenovo</w:t>
      </w:r>
      <w:r w:rsidRPr="00CF767A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CF767A">
        <w:rPr>
          <w:rFonts w:ascii="Times New Roman" w:eastAsia="Times New Roman" w:hAnsi="Times New Roman" w:cs="Times New Roman"/>
          <w:sz w:val="22"/>
          <w:lang w:eastAsia="ru-RU"/>
        </w:rPr>
        <w:t>B</w:t>
      </w:r>
      <w:r w:rsidRPr="00CF767A">
        <w:rPr>
          <w:rFonts w:ascii="Times New Roman" w:eastAsia="Times New Roman" w:hAnsi="Times New Roman" w:cs="Times New Roman"/>
          <w:sz w:val="22"/>
          <w:lang w:val="ru-RU" w:eastAsia="ru-RU"/>
        </w:rPr>
        <w:t>590 15.6 дюймовый экран, 2.2 ГГц тактовая частота, 4 Гб ОЗУ, 512 Мб видеопамять Проектор с максимальным разрешением 1024х768;</w:t>
      </w:r>
    </w:p>
    <w:p w:rsidR="006A6CA4" w:rsidRPr="00CF767A" w:rsidRDefault="006A6CA4" w:rsidP="006A6CA4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color w:val="auto"/>
          <w:sz w:val="22"/>
          <w:lang w:val="ru-RU"/>
        </w:rPr>
      </w:pPr>
      <w:r w:rsidRPr="00CF767A">
        <w:rPr>
          <w:rFonts w:ascii="Times New Roman" w:eastAsia="Times New Roman" w:hAnsi="Times New Roman" w:cs="Times New Roman"/>
          <w:color w:val="auto"/>
          <w:sz w:val="22"/>
          <w:lang w:val="ru-RU"/>
        </w:rPr>
        <w:t xml:space="preserve">- учебно-информационные стенды; </w:t>
      </w:r>
    </w:p>
    <w:p w:rsidR="006A6CA4" w:rsidRPr="00CF767A" w:rsidRDefault="006A6CA4" w:rsidP="006A6CA4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color w:val="auto"/>
          <w:sz w:val="22"/>
          <w:lang w:val="ru-RU"/>
        </w:rPr>
      </w:pPr>
      <w:r w:rsidRPr="00CF767A">
        <w:rPr>
          <w:rFonts w:ascii="Times New Roman" w:eastAsia="Times New Roman" w:hAnsi="Times New Roman" w:cs="Times New Roman"/>
          <w:color w:val="auto"/>
          <w:sz w:val="22"/>
          <w:lang w:val="ru-RU"/>
        </w:rPr>
        <w:t xml:space="preserve">- </w:t>
      </w:r>
      <w:r w:rsidRPr="00CF767A">
        <w:rPr>
          <w:rFonts w:ascii="Times New Roman" w:eastAsia="Times New Roman" w:hAnsi="Times New Roman" w:cs="Times New Roman"/>
          <w:iCs/>
          <w:color w:val="auto"/>
          <w:sz w:val="22"/>
          <w:lang w:val="ru-RU"/>
        </w:rPr>
        <w:t>комплект контрольного оборудования «Безопасность жизнедеятельности и экология» БЖЭ-4; комплект учебных видеофильмов;</w:t>
      </w:r>
      <w:r w:rsidRPr="00CF767A">
        <w:rPr>
          <w:rFonts w:ascii="Times New Roman" w:eastAsia="Times New Roman" w:hAnsi="Times New Roman" w:cs="Times New Roman"/>
          <w:color w:val="auto"/>
          <w:sz w:val="22"/>
          <w:lang w:val="ru-RU"/>
        </w:rPr>
        <w:t xml:space="preserve"> </w:t>
      </w:r>
    </w:p>
    <w:p w:rsidR="006A6CA4" w:rsidRPr="00CF767A" w:rsidRDefault="006A6CA4" w:rsidP="006A6CA4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F767A">
        <w:rPr>
          <w:rFonts w:ascii="Times New Roman" w:eastAsia="Times New Roman" w:hAnsi="Times New Roman" w:cs="Times New Roman"/>
          <w:color w:val="auto"/>
          <w:sz w:val="22"/>
          <w:lang w:val="ru-RU"/>
        </w:rPr>
        <w:t>- программное обеспечение: о</w:t>
      </w:r>
      <w:r w:rsidRPr="00CF767A">
        <w:rPr>
          <w:rFonts w:ascii="Times New Roman" w:eastAsia="Times New Roman" w:hAnsi="Times New Roman" w:cs="Times New Roman"/>
          <w:color w:val="auto"/>
          <w:sz w:val="22"/>
          <w:shd w:val="clear" w:color="auto" w:fill="FFFFFF"/>
          <w:lang w:val="ru-RU"/>
        </w:rPr>
        <w:t>перационная система Microsoft</w:t>
      </w:r>
      <w:r w:rsidRPr="00CF767A">
        <w:rPr>
          <w:rFonts w:ascii="Times New Roman" w:eastAsia="Times New Roman" w:hAnsi="Times New Roman" w:cs="Times New Roman"/>
          <w:color w:val="auto"/>
          <w:sz w:val="22"/>
          <w:lang w:val="ru-RU"/>
        </w:rPr>
        <w:t xml:space="preserve"> Windows7, пакеты программных продуктов Office 2007 и 2010;</w:t>
      </w:r>
      <w:r w:rsidRPr="00CF767A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</w:p>
    <w:p w:rsidR="006A6CA4" w:rsidRPr="00CF767A" w:rsidRDefault="006A6CA4" w:rsidP="006A6CA4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F767A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8C30C6" w:rsidRPr="000210C2" w:rsidRDefault="008C30C6" w:rsidP="000C2415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lastRenderedPageBreak/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7807F8" w:rsidRPr="000210C2" w:rsidRDefault="007807F8" w:rsidP="000C2415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67926" w:rsidRPr="000210C2" w:rsidRDefault="00921F61" w:rsidP="000C2415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11</w:t>
      </w:r>
      <w:r w:rsidR="000C2415" w:rsidRPr="000210C2">
        <w:rPr>
          <w:rFonts w:ascii="Times New Roman" w:hAnsi="Times New Roman" w:cs="Times New Roman"/>
          <w:sz w:val="22"/>
          <w:lang w:val="ru-RU"/>
        </w:rPr>
        <w:t>.</w:t>
      </w:r>
      <w:r w:rsidRPr="000210C2">
        <w:rPr>
          <w:rFonts w:ascii="Times New Roman" w:hAnsi="Times New Roman" w:cs="Times New Roman"/>
          <w:sz w:val="22"/>
          <w:lang w:val="ru-RU"/>
        </w:rPr>
        <w:t xml:space="preserve"> Иные сведения и (или) материалы</w:t>
      </w:r>
    </w:p>
    <w:p w:rsidR="007807F8" w:rsidRPr="000210C2" w:rsidRDefault="007807F8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7047F" w:rsidRPr="000210C2" w:rsidRDefault="0077047F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</w:t>
      </w:r>
      <w:r w:rsidR="007563C9">
        <w:rPr>
          <w:rFonts w:ascii="Times New Roman" w:hAnsi="Times New Roman" w:cs="Times New Roman"/>
          <w:sz w:val="22"/>
          <w:lang w:val="ru-RU"/>
        </w:rPr>
        <w:t xml:space="preserve">онных, так и </w:t>
      </w:r>
      <w:r w:rsidRPr="000210C2">
        <w:rPr>
          <w:rFonts w:ascii="Times New Roman" w:hAnsi="Times New Roman" w:cs="Times New Roman"/>
          <w:sz w:val="22"/>
          <w:lang w:val="ru-RU"/>
        </w:rPr>
        <w:t>современных интерактивных технологий.</w:t>
      </w:r>
    </w:p>
    <w:p w:rsidR="0077047F" w:rsidRPr="000210C2" w:rsidRDefault="0077047F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77047F" w:rsidRPr="000210C2" w:rsidRDefault="0077047F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 разбор конкретных примеров;</w:t>
      </w:r>
    </w:p>
    <w:p w:rsidR="0077047F" w:rsidRPr="000210C2" w:rsidRDefault="0077047F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A62D80" w:rsidRPr="000C2415" w:rsidRDefault="0077047F" w:rsidP="000C24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210C2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sectPr w:rsidR="00A62D80" w:rsidRPr="000C2415" w:rsidSect="00BE72E4">
      <w:footerReference w:type="even" r:id="rId26"/>
      <w:footerReference w:type="default" r:id="rId27"/>
      <w:footerReference w:type="first" r:id="rId28"/>
      <w:pgSz w:w="11906" w:h="16838"/>
      <w:pgMar w:top="1141" w:right="850" w:bottom="1135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F4C" w:rsidRDefault="00BF3F4C">
      <w:pPr>
        <w:spacing w:after="0" w:line="240" w:lineRule="auto"/>
      </w:pPr>
      <w:r>
        <w:separator/>
      </w:r>
    </w:p>
  </w:endnote>
  <w:endnote w:type="continuationSeparator" w:id="0">
    <w:p w:rsidR="00BF3F4C" w:rsidRDefault="00BF3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21B" w:rsidRDefault="0041221B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9204" name="Group 29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0635" name="Shape 30635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36" name="Shape 30636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37" name="Shape 30637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38" name="Shape 30638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39" name="Shape 30639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40" name="Shape 30640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41" name="Shape 30641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42" name="Shape 30642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43" name="Shape 30643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44" name="Shape 30644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45" name="Shape 30645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46" name="Shape 30646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47" name="Shape 30647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48" name="Shape 30648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49" name="Shape 30649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50" name="Shape 30650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51" name="Shape 30651"/>
                      <wps:cNvSpPr/>
                      <wps:spPr>
                        <a:xfrm>
                          <a:off x="7818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52" name="Shape 30652"/>
                      <wps:cNvSpPr/>
                      <wps:spPr>
                        <a:xfrm>
                          <a:off x="80924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53" name="Shape 30653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54" name="Shape 30654"/>
                      <wps:cNvSpPr/>
                      <wps:spPr>
                        <a:xfrm>
                          <a:off x="9601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55" name="Shape 30655"/>
                      <wps:cNvSpPr/>
                      <wps:spPr>
                        <a:xfrm>
                          <a:off x="10012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56" name="Shape 30656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57" name="Shape 30657"/>
                      <wps:cNvSpPr/>
                      <wps:spPr>
                        <a:xfrm>
                          <a:off x="11247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58" name="Shape 30658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59" name="Shape 30659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60" name="Shape 30660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61" name="Shape 30661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62" name="Shape 30662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33" name="Shape 2923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34" name="Shape 2923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43B551" id="Group 29204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">
              <v:shape id="Shape 30635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kJR8IA&#10;AADeAAAADwAAAGRycy9kb3ducmV2LnhtbESP0YrCMBRE3xf8h3CFfVsTlVWpRpEF0ddVP+DSXNti&#10;c1OaGFu/3giCj8PMnGFWm87WIlLrK8caxiMFgjh3puJCw/m0+1mA8AHZYO2YNPTkYbMefK0wM+7O&#10;/xSPoRAJwj5DDWUITSalz0uy6EeuIU7exbUWQ5JtIU2L9wS3tZwoNZMWK04LJTb0V1J+Pd6sBnmW&#10;8/0kNrxTjxj3oage877X+nvYbZcgAnXhE363D0bDVM2mv/C6k66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KQlH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636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7mZccA&#10;AADeAAAADwAAAGRycy9kb3ducmV2LnhtbESPQWvCQBSE7wX/w/IKvdVNEwg1uooEgoVSsLaCx2f2&#10;mQSzb8PuVtN/7xYKHoeZ+YZZrEbTiws531lW8DJNQBDXVnfcKPj+qp5fQfiArLG3TAp+ycNqOXlY&#10;YKHtlT/psguNiBD2BSpoQxgKKX3dkkE/tQNx9E7WGQxRukZqh9cIN71MkySXBjuOCy0OVLZUn3c/&#10;RkGZ7VP38T6bpceDq7Z+U5Vs90o9PY7rOYhAY7iH/9tvWkGW5FkOf3fiF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u5m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637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hkv8UA&#10;AADeAAAADwAAAGRycy9kb3ducmV2LnhtbESPzWrDMBCE74G8g9hAb7HcGJzgRglNSmmhpzh9gMXa&#10;2CbWSliqf/r0VaHQ4zAz3zD742Q6MVDvW8sKHpMUBHFldcu1gs/r63oHwgdkjZ1lUjCTh+Nhudhj&#10;oe3IFxrKUIsIYV+ggiYEV0jpq4YM+sQ64ujdbG8wRNnXUvc4Rrjp5CZNc2mw5bjQoKNzQ9W9/DIK&#10;7FDjx/fL7S5pOlVvbi4dn0qlHlbT8xOIQFP4D/+137WCLM2zLfzeiV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aGS/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638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1H68MA&#10;AADeAAAADwAAAGRycy9kb3ducmV2LnhtbERPTYvCMBC9C/sfwgjeNHHFslaj7CqCoBfrXrwNzdgW&#10;m0lpolZ/vTks7PHxvherztbiTq2vHGsYjxQI4tyZigsNv6ft8AuED8gGa8ek4UkeVsuP3gJT4x58&#10;pHsWChFD2KeooQyhSaX0eUkW/cg1xJG7uNZiiLAtpGnxEcNtLT+VSqTFimNDiQ2tS8qv2c1q6H62&#10;xSHImdrsp68z35LX+OBPWg/63fccRKAu/Iv/3DujYaKSSdwb78QrIJ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1H68MAAADeAAAADwAAAAAAAAAAAAAAAACYAgAAZHJzL2Rv&#10;d25yZXYueG1sUEsFBgAAAAAEAAQA9QAAAIg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0639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FyF8cA&#10;AADeAAAADwAAAGRycy9kb3ducmV2LnhtbESPQWvCQBSE7wX/w/IKvdVNE5AmuooEgkIptLaCx2f2&#10;mQSzb8Puqum/7xYKHoeZ+YZZrEbTiys531lW8DJNQBDXVnfcKPj+qp5fQfiArLG3TAp+yMNqOXlY&#10;YKHtjT/puguNiBD2BSpoQxgKKX3dkkE/tQNx9E7WGQxRukZqh7cIN71Mk2QmDXYcF1ocqGypPu8u&#10;RkGZ7VP3/pbn6fHgqg+/qUq2e6WeHsf1HESgMdzD/+2tVpAlsyyHvzvxCs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xch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640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ePtsEA&#10;AADeAAAADwAAAGRycy9kb3ducmV2LnhtbESPy4rCMBSG94LvEI7gTlMvyFCN4gVRcGXHBzg0x7bY&#10;nIQm1urTm8XALH/+G99q05latNT4yrKCyTgBQZxbXXGh4PZ7HP2A8AFZY22ZFLzJw2bd760w1fbF&#10;V2qzUIg4wj5FBWUILpXS5yUZ9GPriKN3t43BEGVTSN3gK46bWk6TZCENVhwfSnS0Lyl/ZE+jwLYF&#10;Xj6H+0NSt8tP7p053mVKDQfddgkiUBf+w3/ts1YwSxbzCBBxIgrI9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Hj7b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641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ENbMcA&#10;AADeAAAADwAAAGRycy9kb3ducmV2LnhtbESPQWvCQBSE7wX/w/KE3urGKFKjq0ggWChCtQoen9nX&#10;JDT7NuxuNf57t1DocZiZb5jlujetuJLzjWUF41ECgri0uuFKwfGzeHkF4QOyxtYyKbiTh/Vq8LTE&#10;TNsb7+l6CJWIEPYZKqhD6DIpfVmTQT+yHXH0vqwzGKJ0ldQObxFuWpkmyUwabDgu1NhRXlP5ffgx&#10;CvLJKXW79/k8vZxd8eG3Rc72pNTzsN8sQATqw3/4r/2mFUyS2XQMv3fiFZ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6BDW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642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m0WsMA&#10;AADeAAAADwAAAGRycy9kb3ducmV2LnhtbESP3YrCMBSE7wXfIRzBO039QZZqFH8QF7zarg9waI5t&#10;sTkJTazVp98Iwl4OM/MNs9p0phYtNb6yrGAyTkAQ51ZXXCi4/B5HXyB8QNZYWyYFT/KwWfd7K0y1&#10;ffAPtVkoRISwT1FBGYJLpfR5SQb92Dri6F1tYzBE2RRSN/iIcFPLaZIspMGK40KJjvYl5bfsbhTY&#10;tsDz63C9Sep2+ck9M8e7TKnhoNsuQQTqwn/40/7WCmbJYj6F9514Be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m0W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643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pH1cIA&#10;AADeAAAADwAAAGRycy9kb3ducmV2LnhtbESP0YrCMBRE3xf8h3CFfVsTdVGpRpEF0ddVP+DSXNti&#10;c1OaGFu/3giCj8PMnGFWm87WIlLrK8caxiMFgjh3puJCw/m0+1mA8AHZYO2YNPTkYbMefK0wM+7O&#10;/xSPoRAJwj5DDWUITSalz0uy6EeuIU7exbUWQ5JtIU2L9wS3tZwoNZMWK04LJTb0V1J+Pd6sBnmW&#10;8/0kNrxTjxj3oage877X+nvYbZcgAnXhE363D0bDVM1+p/C6k66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ikfV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644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Y+k8cA&#10;AADeAAAADwAAAGRycy9kb3ducmV2LnhtbESPT2vCQBTE74V+h+UVvNXdqA0aXcVWhEK9+Ofi7ZF9&#10;TUKzb0N2jdFP3y0UPA4z8xtmseptLTpqfeVYQzJUIIhzZyouNJyO29cpCB+QDdaOScONPKyWz08L&#10;zIy78p66QyhEhLDPUEMZQpNJ6fOSLPqha4ij9+1aiyHKtpCmxWuE21qOlEqlxYrjQokNfZSU/xwu&#10;VkP/vi12Qc7U5uvtfuZLek92/qj14KVfz0EE6sMj/N/+NBrGKp1M4O9OvA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mPpP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0645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96OsMA&#10;AADeAAAADwAAAGRycy9kb3ducmV2LnhtbESP3YrCMBSE7xd8h3AE79ZEXX+oRhFB3Ft/HuDQHNti&#10;c1KaGFuffrOwsJfDzHzDbHadrUWk1leONUzGCgRx7kzFhYbb9fi5AuEDssHaMWnoycNuO/jYYGbc&#10;i88UL6EQCcI+Qw1lCE0mpc9LsujHriFO3t21FkOSbSFNi68Et7WcKrWQFitOCyU2dCgpf1yeVoO8&#10;yeVpGhs+qneMp1BU72Xfaz0advs1iEBd+A//tb+NhplafM3h9066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96O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646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3kTcMA&#10;AADeAAAADwAAAGRycy9kb3ducmV2LnhtbESP3YrCMBSE7wXfIRxh7zTRlbpUo8iC6K0/D3BozrbF&#10;5qQ02dj69GZhwcthZr5hNrveNiJS52vHGuYzBYK4cKbmUsPteph+gfAB2WDjmDQM5GG3HY82mBv3&#10;4DPFSyhFgrDPUUMVQptL6YuKLPqZa4mT9+M6iyHJrpSmw0eC20YulMqkxZrTQoUtfVdU3C+/VoO8&#10;ydVxEVs+qGeMx1DWz9UwaP0x6fdrEIH68A7/t09Gw6fKlhn83UlXQG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3kT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647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Qwg8cA&#10;AADeAAAADwAAAGRycy9kb3ducmV2LnhtbESPS2vDMBCE74X+B7GF3hK5TsjDjRKCwbRQCnlCjltr&#10;a5tYKyOpifPvq0Kgx2FmvmEWq9604kLON5YVvAwTEMSl1Q1XCg77YjAD4QOyxtYyKbiRh9Xy8WGB&#10;mbZX3tJlFyoRIewzVFCH0GVS+rImg35oO+LofVtnMETpKqkdXiPctDJNkok02HBcqLGjvKbyvPsx&#10;CvLRMXWfH/N5+nVyxca/FTnbo1LPT/36FUSgPvyH7+13rWCUTMZ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kMI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648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uk8cMA&#10;AADeAAAADwAAAGRycy9kb3ducmV2LnhtbERPXWvCMBR9F/wP4Qq+zdQ6ZFajSKE4GMJ0E/Z4be7a&#10;suamJJnWf28eBB8P53u16U0rLuR8Y1nBdJKAIC6tbrhS8P1VvLyB8AFZY2uZFNzIw2Y9HKww0/bK&#10;B7ocQyViCPsMFdQhdJmUvqzJoJ/Yjjhyv9YZDBG6SmqH1xhuWpkmyVwabDg21NhRXlP5d/w3CvLZ&#10;KXX7j8UiPf+44tPvipztSanxqN8uQQTqw1P8cL9rBbNk/hr3xjvxCs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uk8c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649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JwP8MA&#10;AADeAAAADwAAAGRycy9kb3ducmV2LnhtbESP3YrCMBSE7xd8h3AE79ZEd/GnGkUWRG9XfYBDc2yL&#10;zUlpYmx9eiMs7OUwM98w621naxGp9ZVjDZOxAkGcO1NxoeFy3n8uQPiAbLB2TBp68rDdDD7WmBn3&#10;4F+Kp1CIBGGfoYYyhCaT0uclWfRj1xAn7+paiyHJtpCmxUeC21pOlZpJixWnhRIb+ikpv53uVoO8&#10;yPlhGhveq2eMh1BUz3nfaz0adrsViEBd+A//tY9Gw5eafS/hfSddAb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JwP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650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Q+KsUA&#10;AADeAAAADwAAAGRycy9kb3ducmV2LnhtbESPXWvCMBSG7wX/QziCdzO1MpnVKFIoDoYw3YRdHpuz&#10;tqw5KUmm9d+bC8HLl/eLZ7XpTSsu5HxjWcF0koAgLq1uuFLw/VW8vIHwAVlja5kU3MjDZj0crDDT&#10;9soHuhxDJeII+wwV1CF0mZS+rMmgn9iOOHq/1hkMUbpKaofXOG5amSbJXBpsOD7U2FFeU/l3/DcK&#10;8tkpdfuPxSI9/7ji0++KnO1JqfGo3y5BBOrDM/xov2sFs2T+GgEiTkQ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FD4q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651" o:spid="_x0000_s1043" style="position:absolute;left:781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ibsccA&#10;AADeAAAADwAAAGRycy9kb3ducmV2LnhtbESPQWvCQBSE7wX/w/KE3urGiFKjq0ggWChCtQoen9nX&#10;JDT7NuxuNf57t1DocZiZb5jlujetuJLzjWUF41ECgri0uuFKwfGzeHkF4QOyxtYyKbiTh/Vq8LTE&#10;TNsb7+l6CJWIEPYZKqhD6DIpfVmTQT+yHXH0vqwzGKJ0ldQObxFuWpkmyUwabDgu1NhRXlP5ffgx&#10;CvLJKXW79/k8vZxd8eG3Rc72pNTzsN8sQATqw3/4r/2mFUyS2XQMv3fiFZ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Ym7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652" o:spid="_x0000_s1044" style="position:absolute;left:809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qVoccA&#10;AADeAAAADwAAAGRycy9kb3ducmV2LnhtbESPzWrDMBCE74W8g9hAb40Uh5jUjWLShkChueTn0tti&#10;bW0Ta2UsOXbz9FWh0OMwM98w63y0jbhR52vHGuYzBYK4cKbmUsPlvH9agfAB2WDjmDR8k4d8M3lY&#10;Y2bcwEe6nUIpIoR9hhqqENpMSl9UZNHPXEscvS/XWQxRdqU0HQ4RbhuZKJVKizXHhQpbequouJ56&#10;q2F83ZeHIJ/V7mN5/+Q+vc8P/qz143TcvoAINIb/8F/73WhYqHSZwO+deAX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alaH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0653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agXccA&#10;AADeAAAADwAAAGRycy9kb3ducmV2LnhtbESPQWvCQBSE74L/YXlCb7ppQkVTV5FAsFAKaiv0+Jp9&#10;TUKzb8PuVtN/3xUEj8PMfMOsNoPpxJmcby0reJwlIIgrq1uuFXy8l9MFCB+QNXaWScEfedisx6MV&#10;5tpe+EDnY6hFhLDPUUETQp9L6auGDPqZ7Ymj922dwRClq6V2eIlw08k0SebSYMtxocGeioaqn+Ov&#10;UVBkp9S9vS6X6denK/d+VxZsT0o9TIbtM4hAQ7iHb+0XrSBL5k8ZXO/EK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GoF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654" o:spid="_x0000_s1046" style="position:absolute;left:960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84KccA&#10;AADeAAAADwAAAGRycy9kb3ducmV2LnhtbESPS2vDMBCE74X+B7GF3hq5zoPEjRKCwbRQCnlCjltr&#10;a5tYKyOpifPvq0Igx2FmvmHmy9604kzON5YVvA4SEMSl1Q1XCva74mUKwgdkja1lUnAlD8vF48Mc&#10;M20vvKHzNlQiQthnqKAOocuk9GVNBv3AdsTR+7HOYIjSVVI7vES4aWWaJBNpsOG4UGNHeU3laftr&#10;FOTDQ+q+Pmez9PvoirV/L3K2B6Wen/rVG4hAfbiHb+0PrWCYTMYj+L8Tr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vOC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655" o:spid="_x0000_s1047" style="position:absolute;left:1001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bs58IA&#10;AADeAAAADwAAAGRycy9kb3ducmV2LnhtbESP3YrCMBSE7wXfIRzBO0108YdqFFkQ91bXBzg0x7bY&#10;nJQmxtanNwvCXg4z8w2z3Xe2FpFaXznWMJsqEMS5MxUXGq6/x8kahA/IBmvHpKEnD/vdcLDFzLgn&#10;nyleQiEShH2GGsoQmkxKn5dk0U9dQ5y8m2sthiTbQpoWnwluazlXaiktVpwWSmzou6T8fnlYDfIq&#10;V6d5bPioXjGeQlG9Vn2v9XjUHTYgAnXhP/xp/xgNX2q5WMDfnXQF5O4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9uzn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656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ykMMA&#10;AADeAAAADwAAAGRycy9kb3ducmV2LnhtbESP3YrCMBSE7wXfIRxh7zTRxbpUo8iC6K0/D3BozrbF&#10;5qQ02dj69GZhwcthZr5hNrveNiJS52vHGuYzBYK4cKbmUsPteph+gfAB2WDjmDQM5GG3HY82mBv3&#10;4DPFSyhFgrDPUUMVQptL6YuKLPqZa4mT9+M6iyHJrpSmw0eC20YulMqkxZrTQoUtfVdU3C+/VoO8&#10;ydVxEVs+qGeMx1DWz9UwaP0x6fdrEIH68A7/t09Gw6fKlhn83UlXQG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yk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657" o:spid="_x0000_s1049" style="position:absolute;left:1124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jXC8IA&#10;AADeAAAADwAAAGRycy9kb3ducmV2LnhtbESP0YrCMBRE3wX/IVxh3zTRZe1SjSILoq+rfsCludsW&#10;m5vSZGPr1xtB8HGYmTPMetvbRkTqfO1Yw3ymQBAXztRcaric99NvED4gG2wck4aBPGw349Eac+Nu&#10;/EvxFEqRIOxz1FCF0OZS+qIii37mWuLk/bnOYkiyK6Xp8JbgtpELpZbSYs1pocKWfioqrqd/q0Fe&#10;ZHZYxJb36h7jIZT1PRsGrT8m/W4FIlAf3uFX+2g0fKrlVwbPO+kK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aNcL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658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dDecAA&#10;AADeAAAADwAAAGRycy9kb3ducmV2LnhtbERPy4rCMBTdC/5DuMLsNFHxQcdUBkGcrY8PuDR32mJz&#10;U5pM2vr1k8WAy8N5H46DbUSkzteONSwXCgRx4UzNpYbH/Tzfg/AB2WDjmDSM5OGYTycHzIzr+Urx&#10;FkqRQthnqKEKoc2k9EVFFv3CtcSJ+3GdxZBgV0rTYZ/CbSNXSm2lxZpTQ4UtnSoqnrdfq0E+5O6y&#10;ii2f1SvGSyjr124ctf6YDV+fIAIN4S3+d38bDWu13aS96U66Aj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vdDec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659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m4sMA&#10;AADeAAAADwAAAGRycy9kb3ducmV2LnhtbESP3YrCMBSE7xd8h3AE79ZEl/WnGkUWRG9XfYBDc2yL&#10;zUlpYmx9eiMs7OUwM98w621naxGp9ZVjDZOxAkGcO1NxoeFy3n8uQPiAbLB2TBp68rDdDD7WmBn3&#10;4F+Kp1CIBGGfoYYyhCaT0uclWfRj1xAn7+paiyHJtpCmxUeC21pOlZpJixWnhRIb+ikpv53uVoO8&#10;yPlhGhveq2eMh1BUz3nfaz0adrsViEBd+A//tY9Gw5eafS/hfSddAb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vm4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660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LT1sIA&#10;AADeAAAADwAAAGRycy9kb3ducmV2LnhtbESPy4rCMBSG94LvEI7gTtMZoUjHVEYHUXBlnQc4NKcX&#10;bE5CE2udp58sBJc//41vsx1NJwbqfWtZwccyAUFcWt1yreD3elisQfiArLGzTAqe5GGbTycbzLR9&#10;8IWGItQijrDPUEETgsuk9GVDBv3SOuLoVbY3GKLsa6l7fMRx08nPJEmlwZbjQ4OO9g2Vt+JuFNih&#10;xvPfT3WTNO7Ko3sWjneFUvPZ+P0FItAY3uFX+6QVrJI0jQARJ6KAz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MtPW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661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RRDMYA&#10;AADeAAAADwAAAGRycy9kb3ducmV2LnhtbESPQWvCQBSE74X+h+UVeqsbI4QaXaUEQoVSsFbB4zP7&#10;TILZt2F31fTfu4LQ4zAz3zDz5WA6cSHnW8sKxqMEBHFldcu1gu1v+fYOwgdkjZ1lUvBHHpaL56c5&#10;5tpe+Ycum1CLCGGfo4ImhD6X0lcNGfQj2xNH72idwRClq6V2eI1w08k0STJpsOW40GBPRUPVaXM2&#10;CorJLnXfX9Npeti7cu0/y4LtTqnXl+FjBiLQEP7Dj/ZKK5gkWTaG+514Be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TRRD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662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+LsIA&#10;AADeAAAADwAAAGRycy9kb3ducmV2LnhtbESP0YrCMBRE3wX/IdwF3zTZClWqUWRB9HVdP+DSXNti&#10;c1OaGFu/fiMs7OMwM2eY7X6wrYjU+8axhs+FAkFcOtNwpeH6c5yvQfiAbLB1TBpG8rDfTSdbLIx7&#10;8jfFS6hEgrAvUEMdQldI6cuaLPqF64iTd3O9xZBkX0nT4zPBbSszpXJpseG0UGNHXzWV98vDapBX&#10;uTplseOjesV4ClXzWo2j1rOP4bABEWgI/+G/9tloWKo8z+B9J10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c74u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23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m0YcUA&#10;AADeAAAADwAAAGRycy9kb3ducmV2LnhtbESPQYvCMBSE74L/ITxhL6KpFcTtGkUXKl48WPcHPJtn&#10;W7Z5KUnU7r/fCILHYWa+YVab3rTiTs43lhXMpgkI4tLqhisFP+d8sgThA7LG1jIp+CMPm/VwsMJM&#10;2wef6F6ESkQI+wwV1CF0mZS+rMmgn9qOOHpX6wyGKF0ltcNHhJtWpkmykAYbjgs1dvRdU/lb3IyC&#10;fD/e6XJZjI+XU3LNndOO90elPkb99gtEoD68w6/2QStIP9P5HJ534hW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bRh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923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AsFcUA&#10;AADeAAAADwAAAGRycy9kb3ducmV2LnhtbESPQWvCQBSE74L/YXkFL1I3jSIaXcUWIl48GP0Br9ln&#10;Epp9G3a3Gv+9KxR6HGbmG2a97U0rbuR8Y1nBxyQBQVxa3XCl4HLO3xcgfEDW2FomBQ/ysN0MB2vM&#10;tL3ziW5FqESEsM9QQR1Cl0npy5oM+ontiKN3tc5giNJVUju8R7hpZZokc2mw4bhQY0dfNZU/xa9R&#10;kO/Hn7pcFOPj9ym55s5px/ujUqO3frcCEagP/+G/9kErSJfpdAavO/EKyM0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ACwV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1591679205</w:t>
    </w:r>
  </w:p>
  <w:p w:rsidR="0041221B" w:rsidRDefault="0041221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21B" w:rsidRDefault="0041221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2A87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21B" w:rsidRDefault="0041221B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9124" name="Group 29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0523" name="Shape 3052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24" name="Shape 3052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25" name="Shape 3052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26" name="Shape 3052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27" name="Shape 3052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28" name="Shape 3052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29" name="Shape 3052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30" name="Shape 30530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31" name="Shape 3053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32" name="Shape 30532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33" name="Shape 30533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34" name="Shape 30534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35" name="Shape 30535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36" name="Shape 30536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37" name="Shape 30537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38" name="Shape 30538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39" name="Shape 30539"/>
                      <wps:cNvSpPr/>
                      <wps:spPr>
                        <a:xfrm>
                          <a:off x="7818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40" name="Shape 30540"/>
                      <wps:cNvSpPr/>
                      <wps:spPr>
                        <a:xfrm>
                          <a:off x="80924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41" name="Shape 30541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42" name="Shape 30542"/>
                      <wps:cNvSpPr/>
                      <wps:spPr>
                        <a:xfrm>
                          <a:off x="9601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43" name="Shape 30543"/>
                      <wps:cNvSpPr/>
                      <wps:spPr>
                        <a:xfrm>
                          <a:off x="10012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44" name="Shape 30544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45" name="Shape 30545"/>
                      <wps:cNvSpPr/>
                      <wps:spPr>
                        <a:xfrm>
                          <a:off x="11247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46" name="Shape 30546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47" name="Shape 3054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48" name="Shape 3054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49" name="Shape 3054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50" name="Shape 3055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153" name="Shape 2915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154" name="Shape 2915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1DDE1E" id="Group 29124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">
              <v:shape id="Shape 3052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DDCcIA&#10;AADeAAAADwAAAGRycy9kb3ducmV2LnhtbESP0YrCMBRE3xf8h3AF39bEirpUo8iC6KuuH3Bp7rbF&#10;5qY02dj69UYQ9nGYmTPMZtfbRkTqfO1Yw2yqQBAXztRcarj+HD6/QPiAbLBxTBoG8rDbjj42mBt3&#10;5zPFSyhFgrDPUUMVQptL6YuKLPqpa4mT9+s6iyHJrpSmw3uC20ZmSi2lxZrTQoUtfVdU3C5/VoO8&#10;ytUxiy0f1CPGYyjrx2oYtJ6M+/0aRKA+/Iff7ZPRMFeLbA6vO+kK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cMMJ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52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qKMcA&#10;AADeAAAADwAAAGRycy9kb3ducmV2LnhtbESP3WrCQBSE7wt9h+UIvasboxWNrlICoYIUWn/Ay2P2&#10;mIRmz4bdrca37xYKvRxm5htmue5NK67kfGNZwWiYgCAurW64UnDYF88zED4ga2wtk4I7eVivHh+W&#10;mGl740+67kIlIoR9hgrqELpMSl/WZNAPbUccvYt1BkOUrpLa4S3CTSvTJJlKgw3HhRo7ymsqv3bf&#10;RkE+PqbufTufp+eTKz78W5GzPSr1NOhfFyAC9eE//NfeaAXj5CWdwO+deAX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MKi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52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qo8sMA&#10;AADeAAAADwAAAGRycy9kb3ducmV2LnhtbESP3YrCMBSE7xd8h3AE79ZUxWWpRvEHUfBquz7AoTm2&#10;xeYkNLFWn94IgpfDzHzDzJedqUVLja8sKxgNExDEudUVFwpO/7vvXxA+IGusLZOCO3lYLnpfc0y1&#10;vfEftVkoRISwT1FBGYJLpfR5SQb90Dri6J1tYzBE2RRSN3iLcFPLcZL8SIMVx4USHW1Kyi/Z1Siw&#10;bYHHx/Z8kdSt8727Z47XmVKDfreagQjUhU/43T5oBZNkOp7C606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qo8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52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KBo8cA&#10;AADeAAAADwAAAGRycy9kb3ducmV2LnhtbESPzWrDMBCE74W8g9hAb40Uh5jUjWLShkChueTn0tti&#10;bW0Ta2UsOXbz9FWh0OMwM98w63y0jbhR52vHGuYzBYK4cKbmUsPlvH9agfAB2WDjmDR8k4d8M3lY&#10;Y2bcwEe6nUIpIoR9hhqqENpMSl9UZNHPXEscvS/XWQxRdqU0HQ4RbhuZKJVKizXHhQpbequouJ56&#10;q2F83ZeHIJ/V7mN5/+Q+vc8P/qz143TcvoAINIb/8F/73WhYqGWSwu+deAX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CgaP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052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60X8cA&#10;AADeAAAADwAAAGRycy9kb3ducmV2LnhtbESP3WrCQBSE7wt9h+UIvasbI1aNrlICoYIUWn/Ay2P2&#10;mIRmz4bdrca37xYKvRxm5htmue5NK67kfGNZwWiYgCAurW64UnDYF88zED4ga2wtk4I7eVivHh+W&#10;mGl740+67kIlIoR9hgrqELpMSl/WZNAPbUccvYt1BkOUrpLa4S3CTSvTJHmRBhuOCzV2lNdUfu2+&#10;jYJ8fEzd+3Y+T88nV3z4tyJne1TqadC/LkAE6sN/+K+90QrGySSdwu+deAX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etF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52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sHbMAA&#10;AADeAAAADwAAAGRycy9kb3ducmV2LnhtbERPy4rCMBTdC/5DuMLsNNVBkWoUH8gIrqx+wKW5tsXm&#10;JjSx1vl6sxBcHs57ue5MLVpqfGVZwXiUgCDOra64UHC9HIZzED4ga6wtk4IXeViv+r0lpto++Uxt&#10;FgoRQ9inqKAMwaVS+rwkg35kHXHkbrYxGCJsCqkbfMZwU8tJksykwYpjQ4mOdiXl9+xhFNi2wNP/&#10;/naX1G3zP/fKHG8zpX4G3WYBIlAXvuKP+6gV/CbTSdwb78Qr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AsHbM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52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2FtscA&#10;AADeAAAADwAAAGRycy9kb3ducmV2LnhtbESPQWvCQBSE74X+h+UJ3urGiKVJXaUEgoII1Vbo8TX7&#10;moRm34bdVeO/d4VCj8PMfMMsVoPpxJmcby0rmE4SEMSV1S3XCj4/yqcXED4ga+wsk4IreVgtHx8W&#10;mGt74T2dD6EWEcI+RwVNCH0upa8aMugntieO3o91BkOUrpba4SXCTSfTJHmWBluOCw32VDRU/R5O&#10;RkExO6Zut82y9PvLle9+XRZsj0qNR8PbK4hAQ/gP/7U3WsEsmacZ3O/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Nhb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530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Sdt8EA&#10;AADeAAAADwAAAGRycy9kb3ducmV2LnhtbESPzYrCMBSF94LvEK7gTlMVRapR1EFGcGX1AS7NtS02&#10;N6HJ1DpPbxaCy8P541tvO1OLlhpfWVYwGScgiHOrKy4U3K7H0RKED8gaa8uk4EUetpt+b42ptk++&#10;UJuFQsQR9ikqKENwqZQ+L8mgH1tHHL27bQyGKJtC6gafcdzUcpokC2mw4vhQoqNDSfkj+zMKbFvg&#10;+f/n/pDU7fNf98oc7zOlhoNutwIRqAvf8Kd90gpmyXwWASJORA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knbf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53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duOMIA&#10;AADeAAAADwAAAGRycy9kb3ducmV2LnhtbESP0YrCMBRE3xf8h3AF39ZEZVWqUWRB9HXVD7g017bY&#10;3JQmG1u/3giCj8PMnGHW287WIlLrK8caJmMFgjh3puJCw+W8/16C8AHZYO2YNPTkYbsZfK0xM+7O&#10;fxRPoRAJwj5DDWUITSalz0uy6MeuIU7e1bUWQ5JtIU2L9wS3tZwqNZcWK04LJTb0W1J+O/1bDfIi&#10;F4dpbHivHjEeQlE9Fn2v9WjY7VYgAnXhE363j0bDTP3MJvC6k66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N244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532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RfcYA&#10;AADeAAAADwAAAGRycy9kb3ducmV2LnhtbESPS4sCMRCE74L/IbTgbU1UFB2N4gNhYb34uHhrJu3M&#10;4KQzTKKO/vrNwoLHoqq+oubLxpbiQbUvHGvo9xQI4tSZgjMN59PuawLCB2SDpWPS8CIPy0W7NcfE&#10;uCcf6HEMmYgQ9glqyEOoEil9mpNF33MVcfSurrYYoqwzaWp8Rrgt5UCpsbRYcFzIsaJNTunteLca&#10;mvUu2wc5Vduf0fvC9/G7v/cnrbudZjUDEagJn/B/+9toGKrRcAB/d+IV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ARf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0533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lV1MIA&#10;AADeAAAADwAAAGRycy9kb3ducmV2LnhtbESP0YrCMBRE3xf8h3AF39ZEi7pUo8iC6KuuH3Bp7rbF&#10;5qY02dj69UYQ9nGYmTPMZtfbRkTqfO1Yw2yqQBAXztRcarj+HD6/QPiAbLBxTBoG8rDbjj42mBt3&#10;5zPFSyhFgrDPUUMVQptL6YuKLPqpa4mT9+s6iyHJrpSmw3uC20bOlVpKizWnhQpb+q6ouF3+rAZ5&#10;lavjPLZ8UI8Yj6GsH6th0Hoy7vdrEIH68B9+t09GQ6YWWQavO+kK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qVXU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534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DNoMMA&#10;AADeAAAADwAAAGRycy9kb3ducmV2LnhtbESP0YrCMBRE3xf8h3AF39ZE3VWpRhFB3NdVP+DSXNti&#10;c1OaGFu/3ggL+zjMzBlmve1sLSK1vnKsYTJWIIhzZyouNFzOh88lCB+QDdaOSUNPHrabwccaM+Me&#10;/EvxFAqRIOwz1FCG0GRS+rwki37sGuLkXV1rMSTZFtK0+EhwW8upUnNpseK0UGJD+5Ly2+luNciL&#10;XBynseGDesZ4DEX1XPS91qNht1uBCNSF//Bf+8domKnv2Re876Qr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DNo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535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kZbscA&#10;AADeAAAADwAAAGRycy9kb3ducmV2LnhtbESPQWvCQBSE7wX/w/IEb7ppgqVGVymB0EIRWlvB4zP7&#10;TEKzb8Puqum/7wpCj8PMfMOsNoPpxIWcby0reJwlIIgrq1uuFXx/ldNnED4ga+wsk4Jf8rBZjx5W&#10;mGt75U+67EItIoR9jgqaEPpcSl81ZNDPbE8cvZN1BkOUrpba4TXCTSfTJHmSBluOCw32VDRU/ezO&#10;RkGR7VO3fV8s0uPBlR/+tSzY7pWajIeXJYhAQ/gP39tvWkGWzLM53O7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ZGW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536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uHGccA&#10;AADeAAAADwAAAGRycy9kb3ducmV2LnhtbESPQWvCQBSE74L/YXlCb7ppQkVTV5FAsFAKaiv0+Jp9&#10;TUKzb8PuVtN/3xUEj8PMfMOsNoPpxJmcby0reJwlIIgrq1uuFXy8l9MFCB+QNXaWScEfedisx6MV&#10;5tpe+EDnY6hFhLDPUUETQp9L6auGDPqZ7Ymj922dwRClq6V2eIlw08k0SebSYMtxocGeioaqn+Ov&#10;UVBkp9S9vS6X6denK/d+VxZsT0o9TIbtM4hAQ7iHb+0XrSBLnrI5XO/EK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Lhx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537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JT18IA&#10;AADeAAAADwAAAGRycy9kb3ducmV2LnhtbESP0YrCMBRE3xf8h3AF39ZERbtUo8iC6KuuH3Bp7rbF&#10;5qY02dj69UYQ9nGYmTPMZtfbRkTqfO1Yw2yqQBAXztRcarj+HD6/QPiAbLBxTBoG8rDbjj42mBt3&#10;5zPFSyhFgrDPUUMVQptL6YuKLPqpa4mT9+s6iyHJrpSmw3uC20bOlVpJizWnhQpb+q6ouF3+rAZ5&#10;ldlxHls+qEeMx1DWj2wYtJ6M+/0aRKA+/Iff7ZPRsFDLRQavO+kK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klPX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538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i28MQA&#10;AADeAAAADwAAAGRycy9kb3ducmV2LnhtbERPW2vCMBR+H/gfwhH2NlNbNmY1ihSKggw2L+DjsTm2&#10;xeakJJl2/355GOzx47svVoPpxJ2cby0rmE4SEMSV1S3XCo6H8uUdhA/IGjvLpOCHPKyWo6cF5to+&#10;+Ivu+1CLGMI+RwVNCH0upa8aMugntieO3NU6gyFCV0vt8BHDTSfTJHmTBluODQ32VDRU3fbfRkGR&#10;nVL3sZvN0svZlZ9+UxZsT0o9j4f1HESgIfyL/9xbrSBLXrO4N96JV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YtvD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539" o:spid="_x0000_s1043" style="position:absolute;left:781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QTa8cA&#10;AADeAAAADwAAAGRycy9kb3ducmV2LnhtbESPQUvDQBSE7wX/w/IEb3ZjQsWk3RYJBIVSsNGCx9fs&#10;Mwlm34bdtY3/3i0IPQ4z8w2z2kxmECdyvres4GGegCBurO65VfDxXt0/gfABWeNgmRT8kofN+ma2&#10;wkLbM+/pVIdWRAj7AhV0IYyFlL7pyKCf25E4el/WGQxRulZqh+cIN4NMk+RRGuw5LnQ4UtlR813/&#10;GAVldkjdbpvn6fHTVW/+pSrZHpS6u52elyACTeEa/m+/agVZsshy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UE2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540" o:spid="_x0000_s1044" style="position:absolute;left:809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hZ7MYA&#10;AADeAAAADwAAAGRycy9kb3ducmV2LnhtbESPzWrCQBSF94W+w3CF7upMtIY2dQzVIgh1Y9JNd5fM&#10;bRLM3AmZUVOf3lkUXB7OH98yH20nzjT41rGGZKpAEFfOtFxr+C63z68gfEA22DkmDX/kIV89Piwx&#10;M+7CBzoXoRZxhH2GGpoQ+kxKXzVk0U9dTxy9XzdYDFEOtTQDXuK47eRMqVRabDk+NNjTpqHqWJys&#10;hnG9rfdBvqnPr8X1h0/pNdn7UuunyfjxDiLQGO7h//bOaJirxUsEiDgRB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7hZ7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0541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sEMgA&#10;AADeAAAADwAAAGRycy9kb3ducmV2LnhtbESP3WrCQBSE7wt9h+UI3unGaIumriKBUKEUrD/g5Wn2&#10;mIRmz4bdraZv3y0IvRxm5htmue5NK67kfGNZwWScgCAurW64UnA8FKM5CB+QNbaWScEPeVivHh+W&#10;mGl74w+67kMlIoR9hgrqELpMSl/WZNCPbUccvYt1BkOUrpLa4S3CTSvTJHmWBhuOCzV2lNdUfu2/&#10;jYJ8ekrd+9tikX6eXbHzr0XO9qTUcNBvXkAE6sN/+N7eagXT5Gk2gb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pGwQ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542" o:spid="_x0000_s1046" style="position:absolute;left:960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byZ8cA&#10;AADeAAAADwAAAGRycy9kb3ducmV2LnhtbESP3WrCQBSE7wt9h+UIvasboxWNrlICoYIUWn/Ay2P2&#10;mIRmz4bdrca37xYKvRxm5htmue5NK67kfGNZwWiYgCAurW64UnDYF88zED4ga2wtk4I7eVivHh+W&#10;mGl740+67kIlIoR9hgrqELpMSl/WZNAPbUccvYt1BkOUrpLa4S3CTSvTJJlKgw3HhRo7ymsqv3bf&#10;RkE+PqbufTufp+eTKz78W5GzPSr1NOhfFyAC9eE//NfeaAXj5GWSwu+deAX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28m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543" o:spid="_x0000_s1047" style="position:absolute;left:1001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8mqcMA&#10;AADeAAAADwAAAGRycy9kb3ducmV2LnhtbESP0YrCMBRE3xf8h3AF39ZE3VWpRhFB3NdVP+DSXNti&#10;c1OaGFu/3ggL+zjMzBlmve1sLSK1vnKsYTJWIIhzZyouNFzOh88lCB+QDdaOSUNPHrabwccaM+Me&#10;/EvxFAqRIOwz1FCG0GRS+rwki37sGuLkXV1rMSTZFtK0+EhwW8upUnNpseK0UGJD+5Ly2+luNciL&#10;XBynseGDesZ4DEX1XPS91qNht1uBCNSF//Bf+8domKnvrxm876Qr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8mq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544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a+3cMA&#10;AADeAAAADwAAAGRycy9kb3ducmV2LnhtbESP0YrCMBRE3xf8h3AF39ZE11WpRpEF0ddVP+DSXNti&#10;c1OaGFu/3ggL+zjMzBlmve1sLSK1vnKsYTJWIIhzZyouNFzO+88lCB+QDdaOSUNPHrabwccaM+Me&#10;/EvxFAqRIOwz1FCG0GRS+rwki37sGuLkXV1rMSTZFtK0+EhwW8upUnNpseK0UGJDPyXlt9PdapAX&#10;uThMY8N79YzxEIrqueh7rUfDbrcCEagL/+G/9tFo+FLfsxm876Qr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a+3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545" o:spid="_x0000_s1049" style="position:absolute;left:1124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bRsMA&#10;AADeAAAADwAAAGRycy9kb3ducmV2LnhtbESP3YrCMBSE7xd8h3AE79ZEd/2hGkUWRG9XfYBDc2yL&#10;zUlpYmx9eiMs7OUwM98w621naxGp9ZVjDZOxAkGcO1NxoeFy3n8uQfiAbLB2TBp68rDdDD7WmBn3&#10;4F+Kp1CIBGGfoYYyhCaT0uclWfRj1xAn7+paiyHJtpCmxUeC21pOlZpLixWnhRIb+ikpv53uVoO8&#10;yMVhGhveq2eMh1BUz0Xfaz0adrsViEBd+A//tY9Gw5eafc/gfSddAb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obR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546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iFMcMA&#10;AADeAAAADwAAAGRycy9kb3ducmV2LnhtbESP3YrCMBSE7xd8h3AE79ZEXX+oRhFB3Ft/HuDQHNti&#10;c1KaGFuffrOwsJfDzHzDbHadrUWk1leONUzGCgRx7kzFhYbb9fi5AuEDssHaMWnoycNuO/jYYGbc&#10;i88UL6EQCcI+Qw1lCE0mpc9LsujHriFO3t21FkOSbSFNi68Et7WcKrWQFitOCyU2dCgpf1yeVoO8&#10;yeVpGhs+qneMp1BU72Xfaz0advs1iEBd+A//tb+Nhpmafy3g9066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iFM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54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QgqsMA&#10;AADeAAAADwAAAGRycy9kb3ducmV2LnhtbESP0YrCMBRE3xf8h3AF39ZEXbdSjSKCuK+6fsClubbF&#10;5qY0MbZ+/WZhYR+HmTnDbHa9bUSkzteONcymCgRx4UzNpYbr9/F9BcIHZIONY9IwkIfddvS2wdy4&#10;J58pXkIpEoR9jhqqENpcSl9UZNFPXUucvJvrLIYku1KaDp8Jbhs5V+pTWqw5LVTY0qGi4n55WA3y&#10;KrPTPLZ8VK8YT6GsX9kwaD0Z9/s1iEB9+A//tb+MhoVafmTweydd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Qgq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54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izMEA&#10;AADeAAAADwAAAGRycy9kb3ducmV2LnhtbERPy4rCMBTdC/5DuII7m/oapBrFB8MMuJrqB1yaa1ts&#10;bkITa52vnyyEWR7Oe7PrTSM6an1tWcE0SUEQF1bXXCq4Xj4nKxA+IGtsLJOCF3nYbYeDDWbaPvmH&#10;ujyUIoawz1BBFYLLpPRFRQZ9Yh1x5G62NRgibEupW3zGcNPIWZp+SIM1x4YKHR0rKu75wyiwXYnn&#10;39PtLqk/FF/ulTs+5EqNR/1+DSJQH/7Fb/e3VjBPl4u4N96JV0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U4sz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54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FscA&#10;AADeAAAADwAAAGRycy9kb3ducmV2LnhtbESPQWvCQBSE74X+h+UJ3nRjtMWkriKBUKEUWqvg8Zl9&#10;TUKzb8PuVtN/3y0IPQ4z8w2z2gymExdyvrWsYDZNQBBXVrdcKzh8lJMlCB+QNXaWScEPedis7+9W&#10;mGt75Xe67EMtIoR9jgqaEPpcSl81ZNBPbU8cvU/rDIYoXS21w2uEm06mSfIoDbYcFxrsqWio+tp/&#10;GwXF/Ji615csS88nV77557Jge1RqPBq2TyACDeE/fGvvtIJ58rDI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SYB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55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QuA8IA&#10;AADeAAAADwAAAGRycy9kb3ducmV2LnhtbESPy4rCMBSG94LvEI4wO01UvNAxlUEQZ+vlAQ7NmbbY&#10;nJQmk7Y+/WQx4PLnv/EdjoNtRKTO1441LBcKBHHhTM2lhsf9PN+D8AHZYOOYNIzk4ZhPJwfMjOv5&#10;SvEWSpFG2GeooQqhzaT0RUUW/cK1xMn7cZ3FkGRXStNhn8ZtI1dKbaXFmtNDhS2dKiqet1+rQT7k&#10;7rKKLZ/VK8ZLKOvXbhy1/pgNX58gAg3hHf5vfxsNa7XZJICEk1B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pC4D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15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MwvcUA&#10;AADeAAAADwAAAGRycy9kb3ducmV2LnhtbESPQYvCMBSE74L/ITxhL7KmuihajbIrVLx4sO4PeDbP&#10;tti8lCRq999vBMHjMDPfMKtNZxpxJ+drywrGowQEcWF1zaWC31P2OQfhA7LGxjIp+CMPm3W/t8JU&#10;2wcf6Z6HUkQI+xQVVCG0qZS+qMigH9mWOHoX6wyGKF0ptcNHhJtGTpJkJg3WHBcqbGlbUXHNb0ZB&#10;thv+6GKeDw/nY3LJnNOOdwelPgbd9xJEoC68w6/2XiuYLMbTL3jeiV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EzC9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915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qoycUA&#10;AADeAAAADwAAAGRycy9kb3ducmV2LnhtbESPQYvCMBSE74L/ITxhL7KmyipajbIrVLx4sO4PeDbP&#10;tti8lCRq999vBMHjMDPfMKtNZxpxJ+drywrGowQEcWF1zaWC31P2OQfhA7LGxjIp+CMPm3W/t8JU&#10;2wcf6Z6HUkQI+xQVVCG0qZS+qMigH9mWOHoX6wyGKF0ptcNHhJtGTpJkJg3WHBcqbGlbUXHNb0ZB&#10;thv+6GKeDw/nY3LJnNOOdwelPgbd9xJEoC68w6/2XiuYLMbTL3jeiV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+qjJ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1591679205</w:t>
    </w:r>
  </w:p>
  <w:p w:rsidR="0041221B" w:rsidRDefault="0041221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F4C" w:rsidRDefault="00BF3F4C">
      <w:pPr>
        <w:spacing w:after="0" w:line="240" w:lineRule="auto"/>
      </w:pPr>
      <w:r>
        <w:separator/>
      </w:r>
    </w:p>
  </w:footnote>
  <w:footnote w:type="continuationSeparator" w:id="0">
    <w:p w:rsidR="00BF3F4C" w:rsidRDefault="00BF3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03DB"/>
    <w:multiLevelType w:val="hybridMultilevel"/>
    <w:tmpl w:val="1BDC30BA"/>
    <w:lvl w:ilvl="0" w:tplc="B53E7D84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3862F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C4C42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4C15A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C027A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EA38F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8433A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06DC7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E62E6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612B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43C68"/>
    <w:multiLevelType w:val="hybridMultilevel"/>
    <w:tmpl w:val="50F0A046"/>
    <w:lvl w:ilvl="0" w:tplc="36AE18EE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AA084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B0672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1C8AC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7A1F7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68353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C4756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86E4D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2C55D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1D7B21"/>
    <w:multiLevelType w:val="hybridMultilevel"/>
    <w:tmpl w:val="F44465B2"/>
    <w:lvl w:ilvl="0" w:tplc="C56424A6">
      <w:start w:val="2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95E0B38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B2617B0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148A3C6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6E8DCBA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B084ECC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C7CE5E6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3B6B36A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BB04A28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9965ED"/>
    <w:multiLevelType w:val="hybridMultilevel"/>
    <w:tmpl w:val="E04EA53E"/>
    <w:lvl w:ilvl="0" w:tplc="C9E269B2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0009FC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82E3F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6F24B8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EC7AB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E88F6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CF24B7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2C27B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E628F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180677"/>
    <w:multiLevelType w:val="hybridMultilevel"/>
    <w:tmpl w:val="882A4BA8"/>
    <w:lvl w:ilvl="0" w:tplc="D0C49F54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4D7809"/>
    <w:multiLevelType w:val="hybridMultilevel"/>
    <w:tmpl w:val="9A786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97FB3"/>
    <w:multiLevelType w:val="hybridMultilevel"/>
    <w:tmpl w:val="73DA053E"/>
    <w:lvl w:ilvl="0" w:tplc="54A2578E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76B21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5CC2E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987E5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1CF6C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6E379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6EE97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3E0E4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5E70F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5341F2"/>
    <w:multiLevelType w:val="hybridMultilevel"/>
    <w:tmpl w:val="582AD63E"/>
    <w:lvl w:ilvl="0" w:tplc="F3BC25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3794F"/>
    <w:multiLevelType w:val="multilevel"/>
    <w:tmpl w:val="1772AEEA"/>
    <w:lvl w:ilvl="0">
      <w:start w:val="1"/>
      <w:numFmt w:val="decimal"/>
      <w:lvlText w:val="%1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8343F3"/>
    <w:multiLevelType w:val="hybridMultilevel"/>
    <w:tmpl w:val="06E0FAC4"/>
    <w:lvl w:ilvl="0" w:tplc="CD3CF578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6EBA1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E4EDB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EA8A6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12AA3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60606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00B1D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CA3A3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82DD2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6108D7"/>
    <w:multiLevelType w:val="hybridMultilevel"/>
    <w:tmpl w:val="8B9C85FC"/>
    <w:lvl w:ilvl="0" w:tplc="A2E4A6DE">
      <w:start w:val="3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110F99C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1C883D0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8EA91D6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A6C40FC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8E6195A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092248A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BA0C6B8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7B6DD00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2B1E3C"/>
    <w:multiLevelType w:val="hybridMultilevel"/>
    <w:tmpl w:val="4ECE885E"/>
    <w:lvl w:ilvl="0" w:tplc="04383400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8222E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AC739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F6A02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4AA1B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10F21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E0419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CAAB7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924CB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8D6DBB"/>
    <w:multiLevelType w:val="multilevel"/>
    <w:tmpl w:val="A006AF80"/>
    <w:lvl w:ilvl="0">
      <w:start w:val="2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474CB0"/>
    <w:multiLevelType w:val="hybridMultilevel"/>
    <w:tmpl w:val="3E76C45E"/>
    <w:lvl w:ilvl="0" w:tplc="F8DA72EC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36DCE8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34EF8C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66669C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B88778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829D64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0E87B6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08BD68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04823C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CD3BB9"/>
    <w:multiLevelType w:val="hybridMultilevel"/>
    <w:tmpl w:val="7696E824"/>
    <w:lvl w:ilvl="0" w:tplc="46A6AC0E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DEE4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064C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70E2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18F8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C021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98C1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08B8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48E0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682B1A"/>
    <w:multiLevelType w:val="hybridMultilevel"/>
    <w:tmpl w:val="1A94268A"/>
    <w:lvl w:ilvl="0" w:tplc="D2768F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2430F"/>
    <w:multiLevelType w:val="hybridMultilevel"/>
    <w:tmpl w:val="C7604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7308D"/>
    <w:multiLevelType w:val="hybridMultilevel"/>
    <w:tmpl w:val="AE046BE8"/>
    <w:lvl w:ilvl="0" w:tplc="7102E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B240B"/>
    <w:multiLevelType w:val="hybridMultilevel"/>
    <w:tmpl w:val="E29031DA"/>
    <w:lvl w:ilvl="0" w:tplc="C19ABC72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F651E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FA094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AED40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5E52F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EE6D4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4A0F7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08969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9CBDA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8687DD4"/>
    <w:multiLevelType w:val="hybridMultilevel"/>
    <w:tmpl w:val="970C2202"/>
    <w:lvl w:ilvl="0" w:tplc="52A859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5E0DD4">
      <w:start w:val="5"/>
      <w:numFmt w:val="decimal"/>
      <w:lvlText w:val="%2."/>
      <w:lvlJc w:val="left"/>
      <w:pPr>
        <w:ind w:left="28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3092D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87ED45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A6D5D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B7EE20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5CB42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E40C0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1225B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B8E3979"/>
    <w:multiLevelType w:val="hybridMultilevel"/>
    <w:tmpl w:val="A04E5F8E"/>
    <w:lvl w:ilvl="0" w:tplc="45869624">
      <w:start w:val="1"/>
      <w:numFmt w:val="decimal"/>
      <w:lvlText w:val="%1."/>
      <w:lvlJc w:val="left"/>
      <w:pPr>
        <w:ind w:left="43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A25E7C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E64EA8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808242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F67274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E89EFA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02E2E4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0EDD40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F4F46E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D336E78"/>
    <w:multiLevelType w:val="hybridMultilevel"/>
    <w:tmpl w:val="7C3C7DB2"/>
    <w:lvl w:ilvl="0" w:tplc="7102E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262BD"/>
    <w:multiLevelType w:val="hybridMultilevel"/>
    <w:tmpl w:val="EE2A5404"/>
    <w:lvl w:ilvl="0" w:tplc="76DC6D06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08337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7AFAC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84F74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30685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3E57E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60C0B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C4FFD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0C3FC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1A8626B"/>
    <w:multiLevelType w:val="hybridMultilevel"/>
    <w:tmpl w:val="B6ECF582"/>
    <w:lvl w:ilvl="0" w:tplc="1160D1BA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08BE7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A461F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3C1E4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6404A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204D5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E8F68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7ABB4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06D47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200410"/>
    <w:multiLevelType w:val="hybridMultilevel"/>
    <w:tmpl w:val="32425C98"/>
    <w:lvl w:ilvl="0" w:tplc="B98CA9D6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B2A13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E2033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220A6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B01E7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EACE6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BE805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DCB9C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FA439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7DA0295"/>
    <w:multiLevelType w:val="hybridMultilevel"/>
    <w:tmpl w:val="3934124E"/>
    <w:lvl w:ilvl="0" w:tplc="B862F7E6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465C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E641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12D7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7A4B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123D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AE96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2898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C0E1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F84B5E"/>
    <w:multiLevelType w:val="hybridMultilevel"/>
    <w:tmpl w:val="840C5AFE"/>
    <w:lvl w:ilvl="0" w:tplc="1D64D23E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D876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0C81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BED5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6C90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B828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8609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668D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9C7D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29707C9"/>
    <w:multiLevelType w:val="hybridMultilevel"/>
    <w:tmpl w:val="A8D44B18"/>
    <w:lvl w:ilvl="0" w:tplc="66BCBE7A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AAC812">
      <w:start w:val="1"/>
      <w:numFmt w:val="bullet"/>
      <w:lvlText w:val="o"/>
      <w:lvlJc w:val="left"/>
      <w:pPr>
        <w:ind w:left="1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AA751E">
      <w:start w:val="1"/>
      <w:numFmt w:val="bullet"/>
      <w:lvlText w:val="▪"/>
      <w:lvlJc w:val="left"/>
      <w:pPr>
        <w:ind w:left="2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40A120">
      <w:start w:val="1"/>
      <w:numFmt w:val="bullet"/>
      <w:lvlText w:val="•"/>
      <w:lvlJc w:val="left"/>
      <w:pPr>
        <w:ind w:left="3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548987C">
      <w:start w:val="1"/>
      <w:numFmt w:val="bullet"/>
      <w:lvlText w:val="o"/>
      <w:lvlJc w:val="left"/>
      <w:pPr>
        <w:ind w:left="3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9E8BF6">
      <w:start w:val="1"/>
      <w:numFmt w:val="bullet"/>
      <w:lvlText w:val="▪"/>
      <w:lvlJc w:val="left"/>
      <w:pPr>
        <w:ind w:left="4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B2F6EA">
      <w:start w:val="1"/>
      <w:numFmt w:val="bullet"/>
      <w:lvlText w:val="•"/>
      <w:lvlJc w:val="left"/>
      <w:pPr>
        <w:ind w:left="5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86BB0C">
      <w:start w:val="1"/>
      <w:numFmt w:val="bullet"/>
      <w:lvlText w:val="o"/>
      <w:lvlJc w:val="left"/>
      <w:pPr>
        <w:ind w:left="5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768772">
      <w:start w:val="1"/>
      <w:numFmt w:val="bullet"/>
      <w:lvlText w:val="▪"/>
      <w:lvlJc w:val="left"/>
      <w:pPr>
        <w:ind w:left="6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2D5392"/>
    <w:multiLevelType w:val="hybridMultilevel"/>
    <w:tmpl w:val="81CCE0F6"/>
    <w:lvl w:ilvl="0" w:tplc="7682E9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40D056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D6EF1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7A088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A251A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9E9E8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22313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24829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94447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53D240A"/>
    <w:multiLevelType w:val="hybridMultilevel"/>
    <w:tmpl w:val="A620A3BE"/>
    <w:lvl w:ilvl="0" w:tplc="0419000F">
      <w:start w:val="1"/>
      <w:numFmt w:val="decimal"/>
      <w:lvlText w:val="%1."/>
      <w:lvlJc w:val="left"/>
      <w:pPr>
        <w:ind w:left="2277" w:hanging="360"/>
      </w:p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33" w15:restartNumberingAfterBreak="0">
    <w:nsid w:val="655668DC"/>
    <w:multiLevelType w:val="hybridMultilevel"/>
    <w:tmpl w:val="1786D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2B2690"/>
    <w:multiLevelType w:val="hybridMultilevel"/>
    <w:tmpl w:val="0E6E00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8CC35F2"/>
    <w:multiLevelType w:val="hybridMultilevel"/>
    <w:tmpl w:val="2020C48C"/>
    <w:lvl w:ilvl="0" w:tplc="D5A84F7C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DAE9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AA35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9C13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D94F0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0A19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B483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301B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E611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AC00EF2"/>
    <w:multiLevelType w:val="hybridMultilevel"/>
    <w:tmpl w:val="1D78D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53663"/>
    <w:multiLevelType w:val="hybridMultilevel"/>
    <w:tmpl w:val="5BD45232"/>
    <w:lvl w:ilvl="0" w:tplc="C0E230C2">
      <w:start w:val="3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95A173A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C066D9A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10AF2EC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F4AF4C8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6BC3F8A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E16C184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1A4C20A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BCA98A2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DA5C06"/>
    <w:multiLevelType w:val="hybridMultilevel"/>
    <w:tmpl w:val="D8E425B4"/>
    <w:lvl w:ilvl="0" w:tplc="F3FA67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B2342"/>
    <w:multiLevelType w:val="hybridMultilevel"/>
    <w:tmpl w:val="A5509572"/>
    <w:lvl w:ilvl="0" w:tplc="B8D439D8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06F6F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54D8E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A4A8A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42010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88AF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A6EF5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3C98F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7EA9E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DFA2E50"/>
    <w:multiLevelType w:val="hybridMultilevel"/>
    <w:tmpl w:val="EEA6F602"/>
    <w:lvl w:ilvl="0" w:tplc="660E93D0">
      <w:start w:val="4"/>
      <w:numFmt w:val="decimal"/>
      <w:lvlText w:val="%1."/>
      <w:lvlJc w:val="left"/>
      <w:pPr>
        <w:ind w:left="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AC52C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405FE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F460A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7CCD3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3627F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5EF7A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E6E56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948279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39"/>
  </w:num>
  <w:num w:numId="3">
    <w:abstractNumId w:val="29"/>
  </w:num>
  <w:num w:numId="4">
    <w:abstractNumId w:val="35"/>
  </w:num>
  <w:num w:numId="5">
    <w:abstractNumId w:val="15"/>
  </w:num>
  <w:num w:numId="6">
    <w:abstractNumId w:val="31"/>
  </w:num>
  <w:num w:numId="7">
    <w:abstractNumId w:val="21"/>
  </w:num>
  <w:num w:numId="8">
    <w:abstractNumId w:val="16"/>
  </w:num>
  <w:num w:numId="9">
    <w:abstractNumId w:val="28"/>
  </w:num>
  <w:num w:numId="10">
    <w:abstractNumId w:val="30"/>
  </w:num>
  <w:num w:numId="11">
    <w:abstractNumId w:val="22"/>
  </w:num>
  <w:num w:numId="12">
    <w:abstractNumId w:val="27"/>
  </w:num>
  <w:num w:numId="13">
    <w:abstractNumId w:val="3"/>
  </w:num>
  <w:num w:numId="14">
    <w:abstractNumId w:val="13"/>
  </w:num>
  <w:num w:numId="15">
    <w:abstractNumId w:val="40"/>
  </w:num>
  <w:num w:numId="16">
    <w:abstractNumId w:val="8"/>
  </w:num>
  <w:num w:numId="17">
    <w:abstractNumId w:val="5"/>
  </w:num>
  <w:num w:numId="18">
    <w:abstractNumId w:val="0"/>
  </w:num>
  <w:num w:numId="19">
    <w:abstractNumId w:val="25"/>
  </w:num>
  <w:num w:numId="20">
    <w:abstractNumId w:val="20"/>
  </w:num>
  <w:num w:numId="21">
    <w:abstractNumId w:val="4"/>
  </w:num>
  <w:num w:numId="22">
    <w:abstractNumId w:val="12"/>
  </w:num>
  <w:num w:numId="23">
    <w:abstractNumId w:val="37"/>
  </w:num>
  <w:num w:numId="24">
    <w:abstractNumId w:val="34"/>
  </w:num>
  <w:num w:numId="25">
    <w:abstractNumId w:val="38"/>
  </w:num>
  <w:num w:numId="26">
    <w:abstractNumId w:val="2"/>
  </w:num>
  <w:num w:numId="27">
    <w:abstractNumId w:val="32"/>
  </w:num>
  <w:num w:numId="28">
    <w:abstractNumId w:val="17"/>
  </w:num>
  <w:num w:numId="29">
    <w:abstractNumId w:val="1"/>
  </w:num>
  <w:num w:numId="30">
    <w:abstractNumId w:val="6"/>
  </w:num>
  <w:num w:numId="31">
    <w:abstractNumId w:val="36"/>
  </w:num>
  <w:num w:numId="32">
    <w:abstractNumId w:val="19"/>
  </w:num>
  <w:num w:numId="33">
    <w:abstractNumId w:val="23"/>
  </w:num>
  <w:num w:numId="34">
    <w:abstractNumId w:val="10"/>
  </w:num>
  <w:num w:numId="35">
    <w:abstractNumId w:val="14"/>
  </w:num>
  <w:num w:numId="36">
    <w:abstractNumId w:val="26"/>
  </w:num>
  <w:num w:numId="37">
    <w:abstractNumId w:val="7"/>
  </w:num>
  <w:num w:numId="38">
    <w:abstractNumId w:val="24"/>
  </w:num>
  <w:num w:numId="39">
    <w:abstractNumId w:val="18"/>
  </w:num>
  <w:num w:numId="40">
    <w:abstractNumId w:val="33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926"/>
    <w:rsid w:val="00002957"/>
    <w:rsid w:val="000046CE"/>
    <w:rsid w:val="00014F4D"/>
    <w:rsid w:val="000210C2"/>
    <w:rsid w:val="0003090D"/>
    <w:rsid w:val="00032F6C"/>
    <w:rsid w:val="000531DA"/>
    <w:rsid w:val="00077274"/>
    <w:rsid w:val="000875A5"/>
    <w:rsid w:val="000B6EA5"/>
    <w:rsid w:val="000C2415"/>
    <w:rsid w:val="000C4C78"/>
    <w:rsid w:val="000D0BE4"/>
    <w:rsid w:val="001223AA"/>
    <w:rsid w:val="00143306"/>
    <w:rsid w:val="001511A6"/>
    <w:rsid w:val="001F376B"/>
    <w:rsid w:val="002344D7"/>
    <w:rsid w:val="002D4EA9"/>
    <w:rsid w:val="00312587"/>
    <w:rsid w:val="00320BD1"/>
    <w:rsid w:val="00326D52"/>
    <w:rsid w:val="003B528E"/>
    <w:rsid w:val="0041221B"/>
    <w:rsid w:val="004230EB"/>
    <w:rsid w:val="00424C3C"/>
    <w:rsid w:val="00427A48"/>
    <w:rsid w:val="004463F2"/>
    <w:rsid w:val="00453E1F"/>
    <w:rsid w:val="00465AAC"/>
    <w:rsid w:val="00473D24"/>
    <w:rsid w:val="00476E1B"/>
    <w:rsid w:val="0048304F"/>
    <w:rsid w:val="004B05CA"/>
    <w:rsid w:val="004B1AFA"/>
    <w:rsid w:val="004D5EC2"/>
    <w:rsid w:val="00525EBA"/>
    <w:rsid w:val="00530166"/>
    <w:rsid w:val="00567926"/>
    <w:rsid w:val="0058458E"/>
    <w:rsid w:val="005B5739"/>
    <w:rsid w:val="005F563B"/>
    <w:rsid w:val="00655162"/>
    <w:rsid w:val="006A103A"/>
    <w:rsid w:val="006A6CA4"/>
    <w:rsid w:val="006B2A87"/>
    <w:rsid w:val="006F5CA7"/>
    <w:rsid w:val="00707D0C"/>
    <w:rsid w:val="00753B41"/>
    <w:rsid w:val="007563C9"/>
    <w:rsid w:val="007628A8"/>
    <w:rsid w:val="0077047F"/>
    <w:rsid w:val="00770AB9"/>
    <w:rsid w:val="007807F8"/>
    <w:rsid w:val="007868C4"/>
    <w:rsid w:val="00797C73"/>
    <w:rsid w:val="0083178E"/>
    <w:rsid w:val="00835FA2"/>
    <w:rsid w:val="00891F69"/>
    <w:rsid w:val="008C30C6"/>
    <w:rsid w:val="008C39AF"/>
    <w:rsid w:val="008C78F8"/>
    <w:rsid w:val="008F40B6"/>
    <w:rsid w:val="00921F61"/>
    <w:rsid w:val="00926711"/>
    <w:rsid w:val="0095688C"/>
    <w:rsid w:val="00964788"/>
    <w:rsid w:val="009827E9"/>
    <w:rsid w:val="009B04E8"/>
    <w:rsid w:val="009B3593"/>
    <w:rsid w:val="009B3694"/>
    <w:rsid w:val="00A00707"/>
    <w:rsid w:val="00A101A9"/>
    <w:rsid w:val="00A25C80"/>
    <w:rsid w:val="00A46AC6"/>
    <w:rsid w:val="00A56A6E"/>
    <w:rsid w:val="00A61F3B"/>
    <w:rsid w:val="00A62D80"/>
    <w:rsid w:val="00A62DCC"/>
    <w:rsid w:val="00A6517A"/>
    <w:rsid w:val="00AB2A43"/>
    <w:rsid w:val="00AD4205"/>
    <w:rsid w:val="00AE724A"/>
    <w:rsid w:val="00B1407B"/>
    <w:rsid w:val="00B3462C"/>
    <w:rsid w:val="00B47010"/>
    <w:rsid w:val="00B51FD1"/>
    <w:rsid w:val="00B62070"/>
    <w:rsid w:val="00B72A75"/>
    <w:rsid w:val="00BA3F91"/>
    <w:rsid w:val="00BC0981"/>
    <w:rsid w:val="00BE6A39"/>
    <w:rsid w:val="00BE72E4"/>
    <w:rsid w:val="00BF05A5"/>
    <w:rsid w:val="00BF3F4C"/>
    <w:rsid w:val="00BF427B"/>
    <w:rsid w:val="00C07511"/>
    <w:rsid w:val="00C075A9"/>
    <w:rsid w:val="00C82771"/>
    <w:rsid w:val="00CF4F1D"/>
    <w:rsid w:val="00D12A9D"/>
    <w:rsid w:val="00D63148"/>
    <w:rsid w:val="00D64566"/>
    <w:rsid w:val="00D73F82"/>
    <w:rsid w:val="00DB640A"/>
    <w:rsid w:val="00DC7000"/>
    <w:rsid w:val="00DD3CDF"/>
    <w:rsid w:val="00DE1C0C"/>
    <w:rsid w:val="00DE3A1E"/>
    <w:rsid w:val="00E14C5F"/>
    <w:rsid w:val="00E21F45"/>
    <w:rsid w:val="00E40AAD"/>
    <w:rsid w:val="00E53194"/>
    <w:rsid w:val="00E91681"/>
    <w:rsid w:val="00E91A47"/>
    <w:rsid w:val="00EA4818"/>
    <w:rsid w:val="00EB1A78"/>
    <w:rsid w:val="00EC25A6"/>
    <w:rsid w:val="00EE4D65"/>
    <w:rsid w:val="00F15F8C"/>
    <w:rsid w:val="00F608F1"/>
    <w:rsid w:val="00F86E9F"/>
    <w:rsid w:val="00FA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92AD02-85F4-4D00-B22A-19B4FF54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65" w:lineRule="auto"/>
      <w:ind w:left="10" w:right="1" w:hanging="10"/>
      <w:jc w:val="both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65" w:lineRule="auto"/>
      <w:ind w:left="10" w:right="1" w:hanging="10"/>
      <w:jc w:val="both"/>
      <w:outlineLvl w:val="1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62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807F8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7807F8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6">
    <w:name w:val="Emphasis"/>
    <w:qFormat/>
    <w:rsid w:val="008C30C6"/>
    <w:rPr>
      <w:rFonts w:ascii="Times New Roman" w:hAnsi="Times New Roman" w:cs="Times New Roman" w:hint="default"/>
      <w:i/>
      <w:iCs w:val="0"/>
    </w:rPr>
  </w:style>
  <w:style w:type="paragraph" w:customStyle="1" w:styleId="11">
    <w:name w:val="Без интервала1"/>
    <w:rsid w:val="00E91681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BE72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E72E4"/>
    <w:rPr>
      <w:rFonts w:eastAsia="Calibri" w:cs="Calibri"/>
      <w:color w:val="000000"/>
      <w:sz w:val="18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14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3306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customStyle="1" w:styleId="Standard">
    <w:name w:val="Standard"/>
    <w:rsid w:val="00B1407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ab">
    <w:name w:val="Strong"/>
    <w:basedOn w:val="a0"/>
    <w:uiPriority w:val="22"/>
    <w:qFormat/>
    <w:rsid w:val="006A6CA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91328&amp;type=utchposob:common" TargetMode="External"/><Relationship Id="rId13" Type="http://schemas.openxmlformats.org/officeDocument/2006/relationships/hyperlink" Target="https://eos.belovokyzgty.ru/course/index.php?categoryid=15" TargetMode="External"/><Relationship Id="rId18" Type="http://schemas.openxmlformats.org/officeDocument/2006/relationships/hyperlink" Target="https://www.rudmet.ru/catalog/journals/1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elibrary.ru/contents.asp?titleid=898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library.kuzstu.ru/meto.php?n=401" TargetMode="External"/><Relationship Id="rId17" Type="http://schemas.openxmlformats.org/officeDocument/2006/relationships/hyperlink" Target="https://mining-media.ru/ru/https:/mining-media.ru/ru/" TargetMode="External"/><Relationship Id="rId25" Type="http://schemas.openxmlformats.org/officeDocument/2006/relationships/hyperlink" Target="https://elibrary.ru/defaultx.asp?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echnormativ.ru/" TargetMode="External"/><Relationship Id="rId20" Type="http://schemas.openxmlformats.org/officeDocument/2006/relationships/hyperlink" Target="http://www.ugolinfo.ru/onLine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kuzstu.ru/meto.php?n=267" TargetMode="External"/><Relationship Id="rId24" Type="http://schemas.openxmlformats.org/officeDocument/2006/relationships/hyperlink" Target="http://e&#1086;s.belovokyzgt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.lanbook.com" TargetMode="External"/><Relationship Id="rId23" Type="http://schemas.openxmlformats.org/officeDocument/2006/relationships/hyperlink" Target="http://belovokyzgty.ru/" TargetMode="External"/><Relationship Id="rId28" Type="http://schemas.openxmlformats.org/officeDocument/2006/relationships/footer" Target="footer3.xml"/><Relationship Id="rId10" Type="http://schemas.openxmlformats.org/officeDocument/2006/relationships/hyperlink" Target="http://library.kuzstu.ru/meto.php?n=8672" TargetMode="External"/><Relationship Id="rId19" Type="http://schemas.openxmlformats.org/officeDocument/2006/relationships/hyperlink" Target="https://elibrary.ru/contents.asp?titleid=86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kuzstu.ru/meto.php?n=90593&amp;type=utchposob:common" TargetMode="External"/><Relationship Id="rId14" Type="http://schemas.openxmlformats.org/officeDocument/2006/relationships/hyperlink" Target="https://elib.kuzstu.ru/" TargetMode="External"/><Relationship Id="rId22" Type="http://schemas.openxmlformats.org/officeDocument/2006/relationships/hyperlink" Target="https://kuzstu.ru/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wvNQESCJGGCn+mGFl7pAp7349vo=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rQtybmtPb7lKW1qfy4ed9uxif1E=</DigestValue>
    </Reference>
  </SignedInfo>
  <SignatureValue>mgftvaC5efe3U/oCnUozwzwQ/97VQG5yYtahbJVvZP3FuYU02akTgi7dwPU3U0KFSh6U+EzFq2Og
g3vkYvAqN6HMh52+DycMzfGaKS/VKzMhhtshu5dSp04zIy7bLB6RThkhKhINixp479KKR09QVgKO
SUstJtbRdwGFJo9WpiQ164+mOQ23KmBgLflnan5ovCDFcmpx7uwIyrGvdqoELLK3yuXcCkUZOFSN
TdbMl/15TE8Kt1W1tW7c8JfU078nYDL0aPqraZ+NZQaoHnoDoq2j7Cq02FQ2SruAGauYu9paaxT6
1s1AGDG9X8bo2hySPNnjYUf2wozSy0XwwXSpvw==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d6ZqkLhjS2h0UCaGOEMlBevwfWw=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mIg7BBBQIL/s048RZsRqBlqyOSI=</DigestValue>
      </Reference>
      <Reference URI="/word/webSettings.xml?ContentType=application/vnd.openxmlformats-officedocument.wordprocessingml.webSettings+xml">
        <DigestMethod Algorithm="http://www.w3.org/2000/09/xmldsig#sha1"/>
        <DigestValue>cA4zK34wxTqZFFKbNZ38QEE94e8=</DigestValue>
      </Reference>
      <Reference URI="/word/styles.xml?ContentType=application/vnd.openxmlformats-officedocument.wordprocessingml.styles+xml">
        <DigestMethod Algorithm="http://www.w3.org/2000/09/xmldsig#sha1"/>
        <DigestValue>mpFEMjA8YIrYoT6wqQQiKe1AT70=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2.xml?ContentType=application/vnd.openxmlformats-officedocument.wordprocessingml.footer+xml">
        <DigestMethod Algorithm="http://www.w3.org/2000/09/xmldsig#sha1"/>
        <DigestValue>shYklrveWQ5v8X6shoC5XTnkCAo=</DigestValue>
      </Reference>
      <Reference URI="/word/endnotes.xml?ContentType=application/vnd.openxmlformats-officedocument.wordprocessingml.endnotes+xml">
        <DigestMethod Algorithm="http://www.w3.org/2000/09/xmldsig#sha1"/>
        <DigestValue>GhVUhe4Jl9yndTI6wV+V05TK/NQ=</DigestValue>
      </Reference>
      <Reference URI="/word/document.xml?ContentType=application/vnd.openxmlformats-officedocument.wordprocessingml.document.main+xml">
        <DigestMethod Algorithm="http://www.w3.org/2000/09/xmldsig#sha1"/>
        <DigestValue>3vekKKzydQSviiTMaOxfdlvu5MM=</DigestValue>
      </Reference>
      <Reference URI="/word/footnotes.xml?ContentType=application/vnd.openxmlformats-officedocument.wordprocessingml.footnotes+xml">
        <DigestMethod Algorithm="http://www.w3.org/2000/09/xmldsig#sha1"/>
        <DigestValue>KIjZqN9ZuqIVacMhzqUFonILszQ=</DigestValue>
      </Reference>
      <Reference URI="/word/footer3.xml?ContentType=application/vnd.openxmlformats-officedocument.wordprocessingml.footer+xml">
        <DigestMethod Algorithm="http://www.w3.org/2000/09/xmldsig#sha1"/>
        <DigestValue>Z7uQxNrgQ6Ip8tCvACazeKkTryM=</DigestValue>
      </Reference>
      <Reference URI="/word/footer1.xml?ContentType=application/vnd.openxmlformats-officedocument.wordprocessingml.footer+xml">
        <DigestMethod Algorithm="http://www.w3.org/2000/09/xmldsig#sha1"/>
        <DigestValue>oNe3rWKLEulqHzo4Ka1VYTflH7A=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cjOlo2keJdS8dFxnk6m8oVhya3Y=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2024-05-21T11:20:56Z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2024-05-21T11:20:56Z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hpSA/78MTVNuhLNRKi8H+LvPHY4=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vkaG2s2Cj1OKaBqE5uIefJDdWW0=</DigestValue>
    </Reference>
  </SignedInfo>
  <SignatureValue>NBVQj4m0NGEDPM/GPyPmBlg1aXwk214CrgjVpJWVbWRCCtNFnRwVNzOeTQ15sfkrbrzhIzhWvU0K
ugGdnh1E7nvEQAaGHgCYsdA1AUqzVcdqHPBwalrvGYasDuLt7+0tSeabPFqbToZJPua7JuQ9krIS
aq3ejPI83Iu0a0NY750=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d6ZqkLhjS2h0UCaGOEMlBevwfWw=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mIg7BBBQIL/s048RZsRqBlqyOSI=</DigestValue>
      </Reference>
      <Reference URI="/word/webSettings.xml?ContentType=application/vnd.openxmlformats-officedocument.wordprocessingml.webSettings+xml">
        <DigestMethod Algorithm="http://www.w3.org/2000/09/xmldsig#sha1"/>
        <DigestValue>cA4zK34wxTqZFFKbNZ38QEE94e8=</DigestValue>
      </Reference>
      <Reference URI="/word/styles.xml?ContentType=application/vnd.openxmlformats-officedocument.wordprocessingml.styles+xml">
        <DigestMethod Algorithm="http://www.w3.org/2000/09/xmldsig#sha1"/>
        <DigestValue>mpFEMjA8YIrYoT6wqQQiKe1AT70=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2.xml?ContentType=application/vnd.openxmlformats-officedocument.wordprocessingml.footer+xml">
        <DigestMethod Algorithm="http://www.w3.org/2000/09/xmldsig#sha1"/>
        <DigestValue>shYklrveWQ5v8X6shoC5XTnkCAo=</DigestValue>
      </Reference>
      <Reference URI="/word/endnotes.xml?ContentType=application/vnd.openxmlformats-officedocument.wordprocessingml.endnotes+xml">
        <DigestMethod Algorithm="http://www.w3.org/2000/09/xmldsig#sha1"/>
        <DigestValue>GhVUhe4Jl9yndTI6wV+V05TK/NQ=</DigestValue>
      </Reference>
      <Reference URI="/word/document.xml?ContentType=application/vnd.openxmlformats-officedocument.wordprocessingml.document.main+xml">
        <DigestMethod Algorithm="http://www.w3.org/2000/09/xmldsig#sha1"/>
        <DigestValue>3vekKKzydQSviiTMaOxfdlvu5MM=</DigestValue>
      </Reference>
      <Reference URI="/word/footnotes.xml?ContentType=application/vnd.openxmlformats-officedocument.wordprocessingml.footnotes+xml">
        <DigestMethod Algorithm="http://www.w3.org/2000/09/xmldsig#sha1"/>
        <DigestValue>KIjZqN9ZuqIVacMhzqUFonILszQ=</DigestValue>
      </Reference>
      <Reference URI="/word/footer3.xml?ContentType=application/vnd.openxmlformats-officedocument.wordprocessingml.footer+xml">
        <DigestMethod Algorithm="http://www.w3.org/2000/09/xmldsig#sha1"/>
        <DigestValue>Z7uQxNrgQ6Ip8tCvACazeKkTryM=</DigestValue>
      </Reference>
      <Reference URI="/word/footer1.xml?ContentType=application/vnd.openxmlformats-officedocument.wordprocessingml.footer+xml">
        <DigestMethod Algorithm="http://www.w3.org/2000/09/xmldsig#sha1"/>
        <DigestValue>oNe3rWKLEulqHzo4Ka1VYTflH7A=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cjOlo2keJdS8dFxnk6m8oVhya3Y=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2024-05-23T03:49:43Z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2024-05-23T03:49:43Z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mGnXuGP9uDfGPbMD4FMw07zV3I8=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AqnCFGph9MlQ3DVnHXQGCGKhbZTAN1GzEkDfJcz7Oxo8cQ8ifXhHNXZTgm7olUYowoTbzo+F
    AZl22916bwEiBsrs0OLiHGDLILxFGtUCVaMpRM7R34vJTlT6hgznIF97MvnFF9dn1EMzeAnq
    lC+vDiDPaU5NsnplQrTN1RMFbdYwd3+8wfJqJHh4pWVfSo1FJoGY/qz/8d3w8kmxbWCvEUvv
    sCyBzClF0ZvdaiHr2kgCmyzcUBBTc4zh2zm+Jb8VbvT0igJH5HWEKPsSkowGe1WY9h+uCxwI
    1rn6t9pL7hYM0zAayzWYxFRxatrmWviwjlPSvFHRJoA/An/pfBWy2A==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5"/>
            <mdssi:RelationshipReference SourceId="rId28"/>
            <mdssi:RelationshipReference SourceId="rId4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6dRprkes8kRmacQyJkjtA5aM+tQ=</DigestValue>
      </Reference>
      <Reference URI="/word/document.xml?ContentType=application/vnd.openxmlformats-officedocument.wordprocessingml.document.main+xml">
        <DigestMethod Algorithm="http://www.w3.org/2000/09/xmldsig#sha1"/>
        <DigestValue>3vekKKzydQSviiTMaOxfdlvu5MM=</DigestValue>
      </Reference>
      <Reference URI="/word/endnotes.xml?ContentType=application/vnd.openxmlformats-officedocument.wordprocessingml.endnotes+xml">
        <DigestMethod Algorithm="http://www.w3.org/2000/09/xmldsig#sha1"/>
        <DigestValue>GhVUhe4Jl9yndTI6wV+V05TK/NQ=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1.xml?ContentType=application/vnd.openxmlformats-officedocument.wordprocessingml.footer+xml">
        <DigestMethod Algorithm="http://www.w3.org/2000/09/xmldsig#sha1"/>
        <DigestValue>oNe3rWKLEulqHzo4Ka1VYTflH7A=</DigestValue>
      </Reference>
      <Reference URI="/word/footer2.xml?ContentType=application/vnd.openxmlformats-officedocument.wordprocessingml.footer+xml">
        <DigestMethod Algorithm="http://www.w3.org/2000/09/xmldsig#sha1"/>
        <DigestValue>shYklrveWQ5v8X6shoC5XTnkCAo=</DigestValue>
      </Reference>
      <Reference URI="/word/footer3.xml?ContentType=application/vnd.openxmlformats-officedocument.wordprocessingml.footer+xml">
        <DigestMethod Algorithm="http://www.w3.org/2000/09/xmldsig#sha1"/>
        <DigestValue>Z7uQxNrgQ6Ip8tCvACazeKkTryM=</DigestValue>
      </Reference>
      <Reference URI="/word/footnotes.xml?ContentType=application/vnd.openxmlformats-officedocument.wordprocessingml.footnotes+xml">
        <DigestMethod Algorithm="http://www.w3.org/2000/09/xmldsig#sha1"/>
        <DigestValue>KIjZqN9ZuqIVacMhzqUFonILszQ=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d6ZqkLhjS2h0UCaGOEMlBevwfWw=</DigestValue>
      </Reference>
      <Reference URI="/word/settings.xml?ContentType=application/vnd.openxmlformats-officedocument.wordprocessingml.settings+xml">
        <DigestMethod Algorithm="http://www.w3.org/2000/09/xmldsig#sha1"/>
        <DigestValue>mIg7BBBQIL/s048RZsRqBlqyOSI=</DigestValue>
      </Reference>
      <Reference URI="/word/styles.xml?ContentType=application/vnd.openxmlformats-officedocument.wordprocessingml.styles+xml">
        <DigestMethod Algorithm="http://www.w3.org/2000/09/xmldsig#sha1"/>
        <DigestValue>mpFEMjA8YIrYoT6wqQQiKe1AT70=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cA4zK34wxTqZFFKbNZ38QEE94e8=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2024-05-28T08:43:22Z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5367</Words>
  <Characters>30598</Characters>
  <Application>Microsoft Office Word</Application>
  <DocSecurity>0</DocSecurity>
  <Lines>254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35894</CharactersWithSpaces>
  <SharedDoc>false</SharedDoc>
  <HLinks>
    <vt:vector size="96" baseType="variant">
      <vt:variant>
        <vt:i4>6750244</vt:i4>
      </vt:variant>
      <vt:variant>
        <vt:i4>45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42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39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4980737</vt:i4>
      </vt:variant>
      <vt:variant>
        <vt:i4>36</vt:i4>
      </vt:variant>
      <vt:variant>
        <vt:i4>0</vt:i4>
      </vt:variant>
      <vt:variant>
        <vt:i4>5</vt:i4>
      </vt:variant>
      <vt:variant>
        <vt:lpwstr>https://elibrary.ru/contents.asp?titleid=8984</vt:lpwstr>
      </vt:variant>
      <vt:variant>
        <vt:lpwstr/>
      </vt:variant>
      <vt:variant>
        <vt:i4>1572888</vt:i4>
      </vt:variant>
      <vt:variant>
        <vt:i4>33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27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4587530</vt:i4>
      </vt:variant>
      <vt:variant>
        <vt:i4>24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21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7209008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http://library.kuzstu.ru/meto.php?n=401</vt:lpwstr>
      </vt:variant>
      <vt:variant>
        <vt:lpwstr/>
      </vt:variant>
      <vt:variant>
        <vt:i4>6815798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http://library.kuzstu.ru/meto.php?n=267</vt:lpwstr>
      </vt:variant>
      <vt:variant>
        <vt:lpwstr/>
      </vt:variant>
      <vt:variant>
        <vt:i4>5898251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http://library.kuzstu.ru/meto.php?n=8672</vt:lpwstr>
      </vt:variant>
      <vt:variant>
        <vt:lpwstr/>
      </vt:variant>
      <vt:variant>
        <vt:i4>8060961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http://library.kuzstu.ru/meto.php?n=91180&amp;type=utchposob:common</vt:lpwstr>
      </vt:variant>
      <vt:variant>
        <vt:lpwstr/>
      </vt:variant>
      <vt:variant>
        <vt:i4>7209073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http://library.kuzstu.ru/meto.php?n=90598&amp;type=utchposob:common%20</vt:lpwstr>
      </vt:variant>
      <vt:variant>
        <vt:lpwstr/>
      </vt:variant>
      <vt:variant>
        <vt:i4>7405602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http://library.kuzstu.ru/meto.php?n=91527&amp;type=utchposob:common</vt:lpwstr>
      </vt:variant>
      <vt:variant>
        <vt:lpwstr/>
      </vt:variant>
      <vt:variant>
        <vt:i4>8060966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http://library.kuzstu.ru/meto.php?n=91781&amp;type=utchposob:common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32</cp:revision>
  <cp:lastPrinted>2023-06-13T09:30:00Z</cp:lastPrinted>
  <dcterms:created xsi:type="dcterms:W3CDTF">2021-11-08T06:31:00Z</dcterms:created>
  <dcterms:modified xsi:type="dcterms:W3CDTF">2024-04-26T03:43:00Z</dcterms:modified>
</cp:coreProperties>
</file>