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E" w:rsidRPr="00906E2D" w:rsidRDefault="00D8387E" w:rsidP="00D8387E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6E2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D8387E" w:rsidRPr="00906E2D" w:rsidRDefault="00D8387E" w:rsidP="00D8387E">
      <w:pPr>
        <w:spacing w:after="0" w:line="360" w:lineRule="auto"/>
        <w:ind w:left="-1276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6E2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D8387E" w:rsidRPr="00906E2D" w:rsidRDefault="00D8387E" w:rsidP="00D8387E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6E2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154E7A" w:rsidRPr="00906E2D" w:rsidRDefault="00154E7A" w:rsidP="00154E7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06E2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154E7A" w:rsidRPr="00906E2D" w:rsidRDefault="00154E7A" w:rsidP="00154E7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54E7A" w:rsidRPr="00906E2D" w:rsidRDefault="00154E7A" w:rsidP="00154E7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54E7A" w:rsidRPr="00906E2D" w:rsidRDefault="00154E7A" w:rsidP="00154E7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154E7A" w:rsidRPr="00906E2D" w:rsidRDefault="00154E7A" w:rsidP="00154E7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906E2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F6B862C" wp14:editId="5B073331">
            <wp:simplePos x="0" y="0"/>
            <wp:positionH relativeFrom="column">
              <wp:posOffset>-48260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B91" w:rsidRPr="00534DA1" w:rsidRDefault="00CB6B91" w:rsidP="00CB6B9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534DA1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CB6B91" w:rsidRPr="00534DA1" w:rsidRDefault="00CB6B91" w:rsidP="00CB6B9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B6B91" w:rsidRPr="00534DA1" w:rsidRDefault="00CB6B91" w:rsidP="00CB6B9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B6B91" w:rsidRPr="00534DA1" w:rsidRDefault="00CB6B91" w:rsidP="00CB6B9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B6B91" w:rsidRPr="00534DA1" w:rsidRDefault="00CB6B91" w:rsidP="00CB6B91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154E7A" w:rsidRPr="00906E2D" w:rsidRDefault="00CB6B91" w:rsidP="00CB6B9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154E7A" w:rsidRPr="00906E2D" w:rsidRDefault="00154E7A" w:rsidP="00154E7A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4E7A" w:rsidRPr="00906E2D" w:rsidRDefault="00154E7A" w:rsidP="00154E7A">
      <w:pPr>
        <w:spacing w:after="565"/>
        <w:ind w:left="3116" w:right="-1"/>
        <w:rPr>
          <w:b/>
          <w:lang w:val="ru-RU"/>
        </w:rPr>
      </w:pPr>
    </w:p>
    <w:p w:rsidR="00154E7A" w:rsidRPr="00906E2D" w:rsidRDefault="00154E7A" w:rsidP="00154E7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4E7A" w:rsidRPr="00906E2D" w:rsidRDefault="00154E7A" w:rsidP="00154E7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4E7A" w:rsidRPr="00906E2D" w:rsidRDefault="00154E7A" w:rsidP="00154E7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4E7A" w:rsidRPr="00906E2D" w:rsidRDefault="00154E7A" w:rsidP="00154E7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4E7A" w:rsidRPr="00906E2D" w:rsidRDefault="00154E7A" w:rsidP="00154E7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4E7A" w:rsidRPr="00906E2D" w:rsidRDefault="00154E7A" w:rsidP="00154E7A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D8387E" w:rsidRPr="00906E2D" w:rsidRDefault="00D8387E" w:rsidP="00D8387E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87E" w:rsidRPr="00906E2D" w:rsidRDefault="00D8387E" w:rsidP="00D8387E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8387E" w:rsidRPr="00906E2D" w:rsidRDefault="00D8387E" w:rsidP="00D8387E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b/>
          <w:bCs/>
          <w:sz w:val="24"/>
          <w:szCs w:val="24"/>
          <w:lang w:val="ru-RU"/>
        </w:rPr>
        <w:t xml:space="preserve">Горные машины и оборудование </w:t>
      </w: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D8387E" w:rsidRPr="00906E2D" w:rsidRDefault="00D8387E" w:rsidP="00D8387E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E96102" w:rsidRPr="00906E2D" w:rsidRDefault="00E96102" w:rsidP="00E9610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6E2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CB6B9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D8387E" w:rsidRPr="00906E2D" w:rsidRDefault="00D8387E" w:rsidP="00D8387E">
      <w:pPr>
        <w:pStyle w:val="Standard"/>
        <w:jc w:val="center"/>
        <w:rPr>
          <w:lang w:val="ru-RU"/>
        </w:rPr>
      </w:pPr>
    </w:p>
    <w:p w:rsidR="00D8387E" w:rsidRPr="00906E2D" w:rsidRDefault="00D8387E" w:rsidP="00D8387E">
      <w:pPr>
        <w:pStyle w:val="Standard"/>
        <w:jc w:val="center"/>
        <w:rPr>
          <w:lang w:val="ru-RU"/>
        </w:rPr>
      </w:pPr>
      <w:r w:rsidRPr="00906E2D">
        <w:rPr>
          <w:lang w:val="ru-RU"/>
        </w:rPr>
        <w:t>Белово 202</w:t>
      </w:r>
      <w:r w:rsidR="00CB6B91">
        <w:rPr>
          <w:lang w:val="ru-RU"/>
        </w:rPr>
        <w:t>4</w:t>
      </w:r>
    </w:p>
    <w:p w:rsidR="00D8387E" w:rsidRPr="00906E2D" w:rsidRDefault="00D8387E" w:rsidP="00154E7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906E2D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Ещеркин П.В.</w:t>
      </w:r>
    </w:p>
    <w:p w:rsidR="00D8387E" w:rsidRPr="00906E2D" w:rsidRDefault="00D8387E" w:rsidP="00154E7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D8387E" w:rsidRPr="00906E2D" w:rsidRDefault="00D8387E" w:rsidP="00154E7A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252505" w:rsidRDefault="00252505" w:rsidP="0025250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252505" w:rsidRDefault="00252505" w:rsidP="0025250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52505" w:rsidRDefault="00252505" w:rsidP="0025250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52505" w:rsidRDefault="00252505" w:rsidP="0025250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52505" w:rsidRDefault="00252505" w:rsidP="0025250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52505" w:rsidRDefault="00252505" w:rsidP="0025250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252505" w:rsidRDefault="00252505" w:rsidP="0025250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D4870" w:rsidRPr="00906E2D" w:rsidRDefault="00252505" w:rsidP="0025250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6D4870" w:rsidRPr="00906E2D" w:rsidRDefault="006D4870" w:rsidP="0049288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"Горные машины и оборудование", соотнесенных с планируемыми результатами освоения образовательной программы</w:t>
      </w:r>
    </w:p>
    <w:p w:rsidR="00614038" w:rsidRPr="00906E2D" w:rsidRDefault="00614038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4038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850C7" w:rsidRPr="00906E2D" w:rsidRDefault="00B850C7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5245D3" w:rsidRPr="00906E2D" w:rsidRDefault="00B850C7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ПК-4 - Способен выбирать высокопроизводительное оборудование и установки для ведения подготовительных и очистных работ и технологию горных работ в соответствии с условиями их применения, внедрять передовые методы и формы организации производства и труда.</w:t>
      </w:r>
    </w:p>
    <w:p w:rsidR="00CB621E" w:rsidRPr="00906E2D" w:rsidRDefault="00CB621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C25DA" w:rsidRPr="00906E2D" w:rsidRDefault="007C25DA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CB621E"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7C25DA" w:rsidRPr="00906E2D" w:rsidRDefault="007C25DA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C25DA" w:rsidRPr="00906E2D" w:rsidRDefault="007C25DA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Позволяет эффективно выбирать и эксплуатировать высокопроизводительные горные машины и</w:t>
      </w:r>
      <w:r w:rsidR="00CB621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оборудование, установки для ведения подготовительных и очистных работ и технологию горных работ в</w:t>
      </w:r>
      <w:r w:rsidR="00CB621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соответствии с условиями их применения, внедрять передовые методы и формы организации производства</w:t>
      </w:r>
      <w:r w:rsidR="00CB621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и труда.</w:t>
      </w:r>
    </w:p>
    <w:p w:rsidR="007C25DA" w:rsidRPr="00906E2D" w:rsidRDefault="007C25DA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7C25DA" w:rsidRPr="00906E2D" w:rsidRDefault="00CB621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З</w:t>
      </w:r>
      <w:r w:rsidR="007C25DA" w:rsidRPr="00906E2D">
        <w:rPr>
          <w:rFonts w:ascii="Times New Roman" w:hAnsi="Times New Roman" w:cs="Times New Roman"/>
          <w:sz w:val="22"/>
          <w:lang w:val="ru-RU"/>
        </w:rPr>
        <w:t>на</w:t>
      </w:r>
      <w:r w:rsidR="009150F1" w:rsidRPr="00906E2D">
        <w:rPr>
          <w:rFonts w:ascii="Times New Roman" w:hAnsi="Times New Roman" w:cs="Times New Roman"/>
          <w:sz w:val="22"/>
          <w:lang w:val="ru-RU"/>
        </w:rPr>
        <w:t>ть</w:t>
      </w:r>
      <w:r w:rsidR="007C25DA" w:rsidRPr="00906E2D">
        <w:rPr>
          <w:rFonts w:ascii="Times New Roman" w:hAnsi="Times New Roman" w:cs="Times New Roman"/>
          <w:sz w:val="22"/>
          <w:lang w:val="ru-RU"/>
        </w:rPr>
        <w:t>: технические характеристики, конструктивные особенности горных машин и оборудования,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="007C25DA" w:rsidRPr="00906E2D">
        <w:rPr>
          <w:rFonts w:ascii="Times New Roman" w:hAnsi="Times New Roman" w:cs="Times New Roman"/>
          <w:sz w:val="22"/>
          <w:lang w:val="ru-RU"/>
        </w:rPr>
        <w:t>установки для ведения подготовительных и очистных работ и технологию горных работ в соответствии с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="007C25DA" w:rsidRPr="00906E2D">
        <w:rPr>
          <w:rFonts w:ascii="Times New Roman" w:hAnsi="Times New Roman" w:cs="Times New Roman"/>
          <w:sz w:val="22"/>
          <w:lang w:val="ru-RU"/>
        </w:rPr>
        <w:t>условиями их применения, передовые методы и формы организации производства и труда;</w:t>
      </w:r>
    </w:p>
    <w:p w:rsidR="007C25DA" w:rsidRPr="00906E2D" w:rsidRDefault="00CB621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У</w:t>
      </w:r>
      <w:r w:rsidR="007C25DA" w:rsidRPr="00906E2D">
        <w:rPr>
          <w:rFonts w:ascii="Times New Roman" w:hAnsi="Times New Roman" w:cs="Times New Roman"/>
          <w:sz w:val="22"/>
          <w:lang w:val="ru-RU"/>
        </w:rPr>
        <w:t>ме</w:t>
      </w:r>
      <w:r w:rsidR="009150F1" w:rsidRPr="00906E2D">
        <w:rPr>
          <w:rFonts w:ascii="Times New Roman" w:hAnsi="Times New Roman" w:cs="Times New Roman"/>
          <w:sz w:val="22"/>
          <w:lang w:val="ru-RU"/>
        </w:rPr>
        <w:t>ть</w:t>
      </w:r>
      <w:r w:rsidR="007C25DA" w:rsidRPr="00906E2D">
        <w:rPr>
          <w:rFonts w:ascii="Times New Roman" w:hAnsi="Times New Roman" w:cs="Times New Roman"/>
          <w:sz w:val="22"/>
          <w:lang w:val="ru-RU"/>
        </w:rPr>
        <w:t>: технически грамотно выбирать горные машины и оборудование, установки для эксплуатации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="007C25DA" w:rsidRPr="00906E2D">
        <w:rPr>
          <w:rFonts w:ascii="Times New Roman" w:hAnsi="Times New Roman" w:cs="Times New Roman"/>
          <w:sz w:val="22"/>
          <w:lang w:val="ru-RU"/>
        </w:rPr>
        <w:t>в определенных условиями их применения, для ведения подготовительных и очистных работ, внедрять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="007C25DA" w:rsidRPr="00906E2D">
        <w:rPr>
          <w:rFonts w:ascii="Times New Roman" w:hAnsi="Times New Roman" w:cs="Times New Roman"/>
          <w:sz w:val="22"/>
          <w:lang w:val="ru-RU"/>
        </w:rPr>
        <w:t>передовые методы и формы организации производства и труда;</w:t>
      </w:r>
    </w:p>
    <w:p w:rsidR="00B850C7" w:rsidRPr="00906E2D" w:rsidRDefault="00CB621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В</w:t>
      </w:r>
      <w:r w:rsidR="007C25DA" w:rsidRPr="00906E2D">
        <w:rPr>
          <w:rFonts w:ascii="Times New Roman" w:hAnsi="Times New Roman" w:cs="Times New Roman"/>
          <w:sz w:val="22"/>
          <w:lang w:val="ru-RU"/>
        </w:rPr>
        <w:t>ладе</w:t>
      </w:r>
      <w:r w:rsidR="009150F1" w:rsidRPr="00906E2D">
        <w:rPr>
          <w:rFonts w:ascii="Times New Roman" w:hAnsi="Times New Roman" w:cs="Times New Roman"/>
          <w:sz w:val="22"/>
          <w:lang w:val="ru-RU"/>
        </w:rPr>
        <w:t>ть</w:t>
      </w:r>
      <w:r w:rsidR="007C25DA" w:rsidRPr="00906E2D">
        <w:rPr>
          <w:rFonts w:ascii="Times New Roman" w:hAnsi="Times New Roman" w:cs="Times New Roman"/>
          <w:sz w:val="22"/>
          <w:lang w:val="ru-RU"/>
        </w:rPr>
        <w:t>: актуальной информацией и методами, позволяющими технически грамотно выбирать и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="007C25DA" w:rsidRPr="00906E2D">
        <w:rPr>
          <w:rFonts w:ascii="Times New Roman" w:hAnsi="Times New Roman" w:cs="Times New Roman"/>
          <w:sz w:val="22"/>
          <w:lang w:val="ru-RU"/>
        </w:rPr>
        <w:t>эксплуатировать горные машины и оборудования, установки для ведения подготовительных и очистных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="007C25DA" w:rsidRPr="00906E2D">
        <w:rPr>
          <w:rFonts w:ascii="Times New Roman" w:hAnsi="Times New Roman" w:cs="Times New Roman"/>
          <w:sz w:val="22"/>
          <w:lang w:val="ru-RU"/>
        </w:rPr>
        <w:t>работ в соответствии с условиями их применения, внедрения передовых методов и форм организации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="007C25DA" w:rsidRPr="00906E2D">
        <w:rPr>
          <w:rFonts w:ascii="Times New Roman" w:hAnsi="Times New Roman" w:cs="Times New Roman"/>
          <w:sz w:val="22"/>
          <w:lang w:val="ru-RU"/>
        </w:rPr>
        <w:t>производства и труда.</w:t>
      </w:r>
    </w:p>
    <w:p w:rsidR="00CB621E" w:rsidRPr="00906E2D" w:rsidRDefault="00CB621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Место дисциплины "Горные машины и оборудование" в структуре ОПОП специалитета</w:t>
      </w:r>
    </w:p>
    <w:p w:rsidR="00614038" w:rsidRPr="00906E2D" w:rsidRDefault="00614038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,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Материаловедение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,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,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,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,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Прикладная механика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,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Сопротивление материалов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,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, </w:t>
      </w:r>
      <w:r w:rsidR="005245D3" w:rsidRPr="00906E2D">
        <w:rPr>
          <w:rFonts w:ascii="Times New Roman" w:hAnsi="Times New Roman" w:cs="Times New Roman"/>
          <w:sz w:val="22"/>
          <w:lang w:val="ru-RU"/>
        </w:rPr>
        <w:t>«</w:t>
      </w:r>
      <w:r w:rsidRPr="00906E2D">
        <w:rPr>
          <w:rFonts w:ascii="Times New Roman" w:hAnsi="Times New Roman" w:cs="Times New Roman"/>
          <w:sz w:val="22"/>
          <w:lang w:val="ru-RU"/>
        </w:rPr>
        <w:t>Физика</w:t>
      </w:r>
      <w:r w:rsidR="005245D3" w:rsidRPr="00906E2D">
        <w:rPr>
          <w:rFonts w:ascii="Times New Roman" w:hAnsi="Times New Roman" w:cs="Times New Roman"/>
          <w:sz w:val="22"/>
          <w:lang w:val="ru-RU"/>
        </w:rPr>
        <w:t>»</w:t>
      </w:r>
      <w:r w:rsidRPr="00906E2D">
        <w:rPr>
          <w:rFonts w:ascii="Times New Roman" w:hAnsi="Times New Roman" w:cs="Times New Roman"/>
          <w:sz w:val="22"/>
          <w:lang w:val="ru-RU"/>
        </w:rPr>
        <w:t>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E27309" w:rsidRPr="00906E2D" w:rsidRDefault="00E2730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Объем дисциплины "Горные машины и оборудование" в зачетных единицах с указанием</w:t>
      </w:r>
      <w:r w:rsidR="00E27309"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27309" w:rsidRPr="00906E2D" w:rsidRDefault="00E2730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Общая трудоемкость дисциплины "Горные машины и оборудование" составляет 4 зачетных единицы, 144 часа.</w:t>
      </w:r>
    </w:p>
    <w:p w:rsidR="00E27309" w:rsidRPr="00906E2D" w:rsidRDefault="00E2730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FB2579" w:rsidRPr="00906E2D">
        <w:trPr>
          <w:trHeight w:val="267"/>
        </w:trPr>
        <w:tc>
          <w:tcPr>
            <w:tcW w:w="7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FB2579" w:rsidRPr="00906E2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FB2579" w:rsidRPr="00252505">
        <w:trPr>
          <w:trHeight w:val="483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51715F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51715F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25250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51715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51715F" w:rsidRPr="00906E2D">
              <w:rPr>
                <w:rFonts w:ascii="Times New Roman" w:hAnsi="Times New Roman" w:cs="Times New Roman"/>
                <w:sz w:val="22"/>
                <w:lang w:val="ru-RU"/>
              </w:rPr>
              <w:t>32</w:t>
            </w:r>
          </w:p>
        </w:tc>
      </w:tr>
      <w:tr w:rsidR="00FB2579" w:rsidRPr="00906E2D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EB6182" w:rsidRPr="00906E2D" w:rsidRDefault="00EB6182" w:rsidP="00492888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Содержание дисциплины "Горные машины и оборудование", структурированное по</w:t>
      </w:r>
      <w:r w:rsidR="00E27309"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E27309" w:rsidRPr="00906E2D" w:rsidRDefault="00E27309" w:rsidP="0049288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E27309" w:rsidRPr="00906E2D" w:rsidRDefault="00E2730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653"/>
        <w:gridCol w:w="841"/>
      </w:tblGrid>
      <w:tr w:rsidR="00FB2579" w:rsidRPr="00906E2D" w:rsidTr="00E27309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B2579" w:rsidRPr="00906E2D" w:rsidTr="00E27309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B2579" w:rsidRPr="00906E2D" w:rsidTr="00E2730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1: Основные закономерности разрушения горных пород инструментом горных машин</w:t>
            </w:r>
            <w:r w:rsidR="0030799B"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1.1 Содержание, задачи дисциплины. Условия работы горных машин и требования предъявляемые к ним. Классификация и систематизация горных машин для механизации горных работ.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B2579" w:rsidRPr="00906E2D" w:rsidTr="00E2730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1.2. Основные закономерности  механического разрушения горных пород рабочим инструментом горных машин. Породоразрушающие инструменты, их типы и основные параметры.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B2579" w:rsidRPr="00906E2D" w:rsidTr="00E2730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2: Горные машины для механизации разработки месторождений полезных ископаемых подземным способом</w:t>
            </w:r>
            <w:r w:rsidR="0030799B"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2.1. Бурильные машины, их характеристики, типоразмеры и принцип действия.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B2579" w:rsidRPr="00906E2D" w:rsidTr="00E2730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2.2. Проходческие комбайны, их характеристики, типоразмеры и принцип действия.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B2579" w:rsidRPr="00906E2D" w:rsidTr="00E27309">
        <w:trPr>
          <w:trHeight w:val="6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2.3. Очистные комбайны, их характеристики, типоразмеры и принцип действия.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51715F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B2579" w:rsidRPr="00906E2D" w:rsidTr="00E2730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2.4. Механизированные крепи, их характеристики, типоразмеры и принцип действия.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B2579" w:rsidRPr="00906E2D" w:rsidTr="00E27309">
        <w:trPr>
          <w:trHeight w:val="30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3:  Горные машины для механизации разработки месторождений полезных ископаемых открытым способом</w:t>
            </w:r>
            <w:r w:rsidR="0030799B"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3.1. Карьерные буровые станки, их характеристики и принцип действия.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B2579" w:rsidRPr="00906E2D" w:rsidTr="00E27309">
        <w:trPr>
          <w:trHeight w:val="18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3.2. Карьерные выемочно-погрузочные машины, их характеристики и принцип действия.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FB2579" w:rsidRPr="00906E2D" w:rsidTr="00E27309">
        <w:trPr>
          <w:trHeight w:val="154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FB2579" w:rsidP="00492888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4: Горные машины для обогащения полезных ископаемых</w:t>
            </w:r>
            <w:r w:rsidR="0030799B"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FB2579" w:rsidRPr="00906E2D" w:rsidRDefault="00FB2579" w:rsidP="00492888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4.1. Машины для приема и подготовки полезных ископаемых к обогащению, их основные характеристики и принцип действия.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51715F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B2579" w:rsidRPr="00906E2D" w:rsidTr="00E27309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4.2.  Конструкции обогатительных машин для обогащения полезных ископаемых и машин для обезвоживания продуктов  обогащения , их устройство и принцип действия.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FB2579" w:rsidRPr="00906E2D" w:rsidTr="0030799B">
        <w:trPr>
          <w:trHeight w:val="21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51715F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FB2579" w:rsidRPr="00906E2D" w:rsidRDefault="00FB2579" w:rsidP="0049288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B2579" w:rsidRPr="00906E2D" w:rsidRDefault="00FB2579" w:rsidP="0049288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E27309" w:rsidRPr="00906E2D" w:rsidRDefault="00E27309" w:rsidP="00492888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653"/>
        <w:gridCol w:w="841"/>
      </w:tblGrid>
      <w:tr w:rsidR="00FB2579" w:rsidRPr="00906E2D" w:rsidTr="007A470B">
        <w:trPr>
          <w:trHeight w:val="441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B2579" w:rsidRPr="00906E2D" w:rsidTr="007A470B">
        <w:trPr>
          <w:trHeight w:val="441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1. Режущий инструмент горных машин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2. Бурильные машины для бурения шпуров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3. Проходческие комбайны для подземных горных работ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799B" w:rsidRPr="00906E2D" w:rsidTr="007A470B">
        <w:trPr>
          <w:trHeight w:val="9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(Т) по материалам лекций и лабораторных занятий).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81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4. Очистные комбайны для подземных горных работ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5. Механизированные крепи для подземных горных работ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51715F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6. Карьерные буровые станки на базе 3 СБШ-200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(Т) по материалам лекций и лабораторных занятий).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7. Карьерные экскаваторы на базе ЭКГ-10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 № 8. Карьерные буровые станки на базе СБШ-250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9. Дробилки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(Т) по материалам лекций и лабораторных  занятий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10. Типы и типоразмеры обогатительных машин для приема и подготовки полезных ископаемых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51715F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11. Изучение конструкций обогатительных машин для обогащения полезных ископаем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 № 12. Оборудование для обезвоживания продуктов обогащения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Текущий контроль (тестирование (Т) по материалам лекций и лабораторных  занятий.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0799B" w:rsidRPr="00906E2D" w:rsidTr="007A470B">
        <w:trPr>
          <w:trHeight w:val="30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30799B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0799B" w:rsidRPr="00906E2D" w:rsidRDefault="0051715F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B2579" w:rsidRPr="00906E2D" w:rsidRDefault="00FB2579" w:rsidP="0049288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B2579" w:rsidRPr="00906E2D" w:rsidRDefault="00FB2579" w:rsidP="00492888">
      <w:pPr>
        <w:numPr>
          <w:ilvl w:val="1"/>
          <w:numId w:val="2"/>
        </w:numPr>
        <w:spacing w:after="0" w:line="240" w:lineRule="auto"/>
        <w:ind w:left="0" w:right="0" w:firstLine="284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7A470B" w:rsidRPr="00906E2D">
        <w:rPr>
          <w:rFonts w:ascii="Times New Roman" w:hAnsi="Times New Roman" w:cs="Times New Roman"/>
          <w:b/>
          <w:sz w:val="22"/>
          <w:lang w:val="ru-RU"/>
        </w:rPr>
        <w:t xml:space="preserve">  </w:t>
      </w:r>
      <w:r w:rsidRPr="00906E2D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7A470B" w:rsidRPr="00906E2D" w:rsidRDefault="007A470B" w:rsidP="00492888">
      <w:pPr>
        <w:spacing w:after="0" w:line="240" w:lineRule="auto"/>
        <w:ind w:left="284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709"/>
        <w:gridCol w:w="653"/>
        <w:gridCol w:w="841"/>
      </w:tblGrid>
      <w:tr w:rsidR="00FB2579" w:rsidRPr="00906E2D" w:rsidTr="007A470B">
        <w:trPr>
          <w:trHeight w:val="73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B2579" w:rsidRPr="00906E2D" w:rsidTr="007A470B">
        <w:trPr>
          <w:trHeight w:val="73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B2579" w:rsidRPr="00252505" w:rsidTr="007A470B">
        <w:trPr>
          <w:trHeight w:val="73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70B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1. Написание реферата, подготовка к тестированию по разделам дисциплины и  лабораторным  занятиям: 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1. Режущий инструмент горных машин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2. Бурильные машины для бурения шпуров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3. Проходческие комбайны для подземных горных работ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252505" w:rsidTr="007A470B">
        <w:trPr>
          <w:trHeight w:val="73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2. Написание реферата, подготовка к тестированию  по разделам дисциплины и лабораторным занятиям: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4. Очистные комбайны для подземных горных работ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5. Механизированные крепи для подземных горных работ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6. Карьерные буровые станки на базе 3 СБШ-200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906E2D" w:rsidTr="007A470B">
        <w:trPr>
          <w:trHeight w:val="73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3. Написание реферата, подготовка к тестированию по разделам дисциплины и лабораторным занятиям: № 7. Карьерные экскаваторы на базе ЭКГ-10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B850C7" w:rsidRPr="00906E2D" w:rsidRDefault="00FB2579" w:rsidP="00492888">
            <w:pPr>
              <w:spacing w:after="0" w:line="240" w:lineRule="auto"/>
              <w:ind w:left="0" w:right="98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8. Карьерные буровые станки на базе СБШ-250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FB2579" w:rsidRPr="00906E2D" w:rsidRDefault="00FB2579" w:rsidP="00492888">
            <w:pPr>
              <w:spacing w:after="0" w:line="240" w:lineRule="auto"/>
              <w:ind w:left="0" w:right="98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9. Дробилки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252505" w:rsidTr="007A470B">
        <w:trPr>
          <w:trHeight w:val="707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4. Написание реферата, подготовка к тестированию по разделам дисциплины и лабораторным занятиям: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№ 10. Типы и типоразмеры обогатительных машин для приема и подготовки полезных ископаемых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11. Изучение конструкций обогатительных машин для обогащения полезных ископаемых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№ 12. Оборудование для обезвоживания продуктов обогащения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B2579" w:rsidRPr="00906E2D" w:rsidTr="007A470B">
        <w:trPr>
          <w:trHeight w:val="73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5. Изучение теоретического материала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51715F" w:rsidP="00AF01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70</w:t>
            </w:r>
          </w:p>
        </w:tc>
      </w:tr>
      <w:tr w:rsidR="00FB2579" w:rsidRPr="00906E2D" w:rsidTr="007A470B">
        <w:trPr>
          <w:trHeight w:val="73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6. Подготовка </w:t>
            </w:r>
            <w:r w:rsidR="00825100" w:rsidRPr="00906E2D">
              <w:rPr>
                <w:rFonts w:ascii="Times New Roman" w:hAnsi="Times New Roman" w:cs="Times New Roman"/>
                <w:sz w:val="22"/>
                <w:lang w:val="ru-RU"/>
              </w:rPr>
              <w:t>письменной проверочной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 работ</w:t>
            </w:r>
            <w:r w:rsidR="00825100" w:rsidRPr="00906E2D">
              <w:rPr>
                <w:rFonts w:ascii="Times New Roman" w:hAnsi="Times New Roman" w:cs="Times New Roman"/>
                <w:sz w:val="22"/>
                <w:lang w:val="ru-RU"/>
              </w:rPr>
              <w:t>ы</w:t>
            </w:r>
            <w:r w:rsidR="00B850C7"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30799B" w:rsidP="00AF010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AF0106" w:rsidRPr="00906E2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B2579" w:rsidRPr="00906E2D" w:rsidTr="007A470B">
        <w:trPr>
          <w:trHeight w:val="73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B2579" w:rsidRPr="00906E2D" w:rsidRDefault="0030799B" w:rsidP="0051715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51715F"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32</w:t>
            </w:r>
          </w:p>
        </w:tc>
      </w:tr>
    </w:tbl>
    <w:p w:rsidR="00FB2579" w:rsidRPr="00906E2D" w:rsidRDefault="00FB2579" w:rsidP="0049288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B2579" w:rsidRPr="00906E2D" w:rsidRDefault="00FB2579" w:rsidP="00492888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7A470B"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b/>
          <w:sz w:val="22"/>
          <w:lang w:val="ru-RU"/>
        </w:rPr>
        <w:t>дисциплине "Горные машины и оборудование", структурированное по разделам (темам)</w:t>
      </w:r>
    </w:p>
    <w:p w:rsidR="007A470B" w:rsidRPr="00906E2D" w:rsidRDefault="007A470B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20699B" w:rsidRPr="00906E2D" w:rsidRDefault="0020699B" w:rsidP="00492888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2454"/>
        <w:gridCol w:w="2642"/>
        <w:gridCol w:w="1194"/>
      </w:tblGrid>
      <w:tr w:rsidR="00AC4751" w:rsidRPr="00906E2D" w:rsidTr="00CB621E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AC4751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AC4751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AC4751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C4751" w:rsidRPr="00906E2D" w:rsidRDefault="00AC4751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AC4751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AC4751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C4751" w:rsidRPr="00906E2D" w:rsidTr="00492888">
        <w:trPr>
          <w:trHeight w:val="95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AC4751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</w:t>
            </w:r>
            <w:r w:rsidR="00CB621E" w:rsidRPr="00906E2D">
              <w:rPr>
                <w:rFonts w:ascii="Times New Roman" w:hAnsi="Times New Roman" w:cs="Times New Roman"/>
                <w:sz w:val="22"/>
                <w:lang w:val="ru-RU"/>
              </w:rPr>
              <w:t>м вопросам или тестирование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r w:rsidR="00CB621E" w:rsidRPr="00906E2D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по лабораторным работам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CB621E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</w:tc>
        <w:tc>
          <w:tcPr>
            <w:tcW w:w="2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621E" w:rsidRPr="00906E2D" w:rsidRDefault="00CB621E" w:rsidP="00492888">
            <w:pPr>
              <w:spacing w:after="0" w:line="240" w:lineRule="auto"/>
              <w:ind w:left="0" w:right="0" w:firstLine="2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Позволяет эффективно выбирать и эксплуатировать высокопроизводительные горные машины и оборудование, установки для ведения подготовительных и очистных работ и технологию горных работ в соответствии с условиями их применения, внедрять передовые методы и формы организации производства и труда.</w:t>
            </w:r>
          </w:p>
          <w:p w:rsidR="00AC4751" w:rsidRPr="00906E2D" w:rsidRDefault="00AC4751" w:rsidP="00492888">
            <w:pPr>
              <w:spacing w:after="0" w:line="240" w:lineRule="auto"/>
              <w:ind w:left="0" w:right="0" w:firstLine="28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621E" w:rsidRPr="00906E2D" w:rsidRDefault="00CB621E" w:rsidP="00492888">
            <w:pPr>
              <w:spacing w:after="0" w:line="240" w:lineRule="auto"/>
              <w:ind w:left="0" w:right="0" w:firstLine="2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9150F1" w:rsidRPr="00906E2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: технические характеристики, конструктивные особенности горных машин и оборудования, установки для ведения подготовительных и очистных работ и технологию горных работ в соответствии с условиями их применения, передовые методы и формы организации производства и труда;</w:t>
            </w:r>
          </w:p>
          <w:p w:rsidR="00CB621E" w:rsidRPr="00906E2D" w:rsidRDefault="00CB621E" w:rsidP="00492888">
            <w:pPr>
              <w:spacing w:after="0" w:line="240" w:lineRule="auto"/>
              <w:ind w:left="0" w:right="0" w:firstLine="2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150F1" w:rsidRPr="00906E2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: технически грамотно выбирать горные машины и оборудование, установки для эксплуатации в определенных условиями их применения, для ведения подготовительных и очистных работ, внедрять передовые методы и формы организации производства и труда;</w:t>
            </w:r>
          </w:p>
          <w:p w:rsidR="00AC4751" w:rsidRPr="00906E2D" w:rsidRDefault="00CB621E" w:rsidP="009150F1">
            <w:pPr>
              <w:spacing w:after="0" w:line="240" w:lineRule="auto"/>
              <w:ind w:left="0" w:right="0" w:firstLine="2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150F1" w:rsidRPr="00906E2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: актуальной информацией и методами, позволяющими технически грамотно выбирать и эксплуатировать горные машины и оборудования, установки для ведения подготовительных и очистных работ в соответствии с условиями 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их применения, внедрения передовых методов и форм организации производства и труда.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AC4751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AC4751" w:rsidRPr="00252505" w:rsidTr="004F7699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751" w:rsidRPr="00906E2D" w:rsidRDefault="00AC4751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C4751" w:rsidRPr="00906E2D" w:rsidRDefault="00AC4751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C4751" w:rsidRPr="00906E2D" w:rsidRDefault="00AC4751" w:rsidP="0049288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C4751" w:rsidRPr="00906E2D" w:rsidRDefault="00AC4751" w:rsidP="0049288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7A470B" w:rsidRPr="00906E2D" w:rsidRDefault="007A470B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C4751" w:rsidRPr="00906E2D" w:rsidRDefault="00AC4751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AC4751" w:rsidRPr="00906E2D" w:rsidRDefault="00AC4751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7A470B" w:rsidRPr="00906E2D" w:rsidRDefault="007A470B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Оценка текущей успеваемости обучающихся производится на лабораторных занятиях контрольной недели в виде тестирования.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Пример тестовых вопросов:</w:t>
      </w:r>
    </w:p>
    <w:p w:rsidR="007A470B" w:rsidRPr="00906E2D" w:rsidRDefault="007A470B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1.</w:t>
      </w:r>
      <w:r w:rsidR="00FB2579" w:rsidRPr="00906E2D">
        <w:rPr>
          <w:rFonts w:ascii="Times New Roman" w:hAnsi="Times New Roman" w:cs="Times New Roman"/>
          <w:b/>
          <w:sz w:val="22"/>
          <w:lang w:val="ru-RU"/>
        </w:rPr>
        <w:t xml:space="preserve"> Рабочий инструмент выполняет основную работу, для которой и созданы горные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="00FB2579" w:rsidRPr="00906E2D">
        <w:rPr>
          <w:rFonts w:ascii="Times New Roman" w:hAnsi="Times New Roman" w:cs="Times New Roman"/>
          <w:b/>
          <w:sz w:val="22"/>
          <w:lang w:val="ru-RU"/>
        </w:rPr>
        <w:t>машины, т.е. он должен … уголь или породу.</w:t>
      </w:r>
      <w:r w:rsidR="00FB2579" w:rsidRPr="00906E2D">
        <w:rPr>
          <w:rFonts w:ascii="Times New Roman" w:hAnsi="Times New Roman" w:cs="Times New Roman"/>
          <w:sz w:val="22"/>
          <w:lang w:val="ru-RU"/>
        </w:rPr>
        <w:t xml:space="preserve">   </w:t>
      </w:r>
    </w:p>
    <w:p w:rsidR="007A470B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-: перемещать, </w:t>
      </w:r>
    </w:p>
    <w:p w:rsidR="007A470B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-: дробить, </w:t>
      </w:r>
    </w:p>
    <w:p w:rsidR="007A470B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-: разрушать, 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-: резать</w:t>
      </w:r>
    </w:p>
    <w:p w:rsidR="00EB2A3E" w:rsidRPr="00906E2D" w:rsidRDefault="007A470B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2.</w:t>
      </w:r>
      <w:r w:rsidR="00EB2A3E" w:rsidRPr="00906E2D">
        <w:rPr>
          <w:rFonts w:ascii="Times New Roman" w:hAnsi="Times New Roman" w:cs="Times New Roman"/>
          <w:b/>
          <w:sz w:val="22"/>
          <w:lang w:val="ru-RU"/>
        </w:rPr>
        <w:t xml:space="preserve"> Выбрать два варианта</w:t>
      </w:r>
      <w:r w:rsidR="00FB2579" w:rsidRPr="00906E2D">
        <w:rPr>
          <w:rFonts w:ascii="Times New Roman" w:hAnsi="Times New Roman" w:cs="Times New Roman"/>
          <w:b/>
          <w:sz w:val="22"/>
          <w:lang w:val="ru-RU"/>
        </w:rPr>
        <w:t xml:space="preserve">: Рабочий инструмент делится, по физической сущности процесса  взаимодействия инструмента с породой, на … 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-: отвальный,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-: режущий,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-: контактирующий,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-: скользящий,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-: дробящий, 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-:секущий</w:t>
      </w:r>
    </w:p>
    <w:p w:rsidR="00FB2579" w:rsidRPr="00906E2D" w:rsidRDefault="00EB2A3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3.</w:t>
      </w:r>
      <w:r w:rsidR="00FB2579" w:rsidRPr="00906E2D">
        <w:rPr>
          <w:rFonts w:ascii="Times New Roman" w:hAnsi="Times New Roman" w:cs="Times New Roman"/>
          <w:b/>
          <w:sz w:val="22"/>
          <w:lang w:val="ru-RU"/>
        </w:rPr>
        <w:t xml:space="preserve"> Обозначить  соответствие  позиций по чертежу коронки с её элементами конструкции: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перья  коронки …, 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корпус коронки ….,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осевое сверление …,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хвостовик…,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твердосплавная вставка …,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режущие кромки …</w:t>
      </w:r>
    </w:p>
    <w:p w:rsidR="00EB2A3E" w:rsidRPr="00906E2D" w:rsidRDefault="00EB2A3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4.</w:t>
      </w:r>
      <w:r w:rsidR="00FB2579" w:rsidRPr="00906E2D">
        <w:rPr>
          <w:rFonts w:ascii="Times New Roman" w:hAnsi="Times New Roman" w:cs="Times New Roman"/>
          <w:b/>
          <w:sz w:val="22"/>
          <w:lang w:val="ru-RU"/>
        </w:rPr>
        <w:t xml:space="preserve"> Установить соответствие исполнения резцов:</w:t>
      </w:r>
      <w:r w:rsidR="00FB2579" w:rsidRPr="00906E2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Радиальные однолезвийные - …,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Радиальные двухлезвийные - …,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Тангенциальные  с прямоугольным хвостовиком - …,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Тангенциальные круглым хвостовиком - …,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Радиально-торцевые с прямоугольным хвостовиком - …, </w:t>
      </w:r>
    </w:p>
    <w:p w:rsidR="00EB2A3E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Радиально-торцевые с хвостовиком круглой формой - …, </w:t>
      </w:r>
    </w:p>
    <w:p w:rsidR="00FB2579" w:rsidRPr="00906E2D" w:rsidRDefault="00EB2A3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с аббревиатурой их по ОСТу</w:t>
      </w:r>
      <w:r w:rsidR="00FB2579" w:rsidRPr="00906E2D">
        <w:rPr>
          <w:rFonts w:ascii="Times New Roman" w:hAnsi="Times New Roman" w:cs="Times New Roman"/>
          <w:sz w:val="22"/>
          <w:lang w:val="ru-RU"/>
        </w:rPr>
        <w:t>: РТК, ТП, РО, ТК, РТП, РД.</w:t>
      </w:r>
    </w:p>
    <w:p w:rsidR="00EB2A3E" w:rsidRPr="00906E2D" w:rsidRDefault="00EB2A3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FB2579" w:rsidRPr="00906E2D" w:rsidRDefault="00FB2579" w:rsidP="0049288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90 …100 баллов – при 90-100% правильных и полных ответов от всех вопросов тестового задания;</w:t>
      </w:r>
    </w:p>
    <w:p w:rsidR="00FB2579" w:rsidRPr="00906E2D" w:rsidRDefault="00FB2579" w:rsidP="0049288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lastRenderedPageBreak/>
        <w:t>75…89 баллов – при 75 -89% правильных и полных ответов от всех вопросов тестового задания;</w:t>
      </w:r>
    </w:p>
    <w:p w:rsidR="00FB2579" w:rsidRPr="00906E2D" w:rsidRDefault="00FB2579" w:rsidP="0049288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65…74 баллов – при 65- 74% правильных и полных ответов от всех вопросов тестового задания;</w:t>
      </w:r>
    </w:p>
    <w:p w:rsidR="00FB2579" w:rsidRPr="00906E2D" w:rsidRDefault="00FB2579" w:rsidP="00492888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0…64  баллов – при отсутствии правильных ответов на более 36% от всех вопросов  тестового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задания.</w:t>
      </w:r>
    </w:p>
    <w:p w:rsidR="00EB2A3E" w:rsidRPr="00906E2D" w:rsidRDefault="00EB2A3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Шкала оценивания:</w:t>
      </w:r>
    </w:p>
    <w:p w:rsidR="00EB2A3E" w:rsidRPr="00906E2D" w:rsidRDefault="00EB2A3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3" w:type="dxa"/>
        <w:tblInd w:w="7" w:type="dxa"/>
        <w:tblCellMar>
          <w:top w:w="26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2390"/>
        <w:gridCol w:w="1845"/>
      </w:tblGrid>
      <w:tr w:rsidR="00FB2579" w:rsidRPr="00906E2D">
        <w:trPr>
          <w:trHeight w:val="236"/>
        </w:trPr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FB2579" w:rsidRPr="00906E2D">
        <w:trPr>
          <w:trHeight w:val="236"/>
        </w:trPr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B2579" w:rsidRPr="00906E2D" w:rsidRDefault="00FB2579" w:rsidP="0049288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Текущий контроль производится при написании рефератов обучающимися. Рефераты выполняются обучающимися в процессе изучения дисциплины и сдаются преподавателю не позднее заключительного занятия в семестре. Структура реферата включает титульный лист и структурные части такие как: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содержание, введение, основная часть с главами, заключение, список литературы. Примерный список тем рефератов: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рабочих инструментов горных машин.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Элементы и параметры режущих инструментов. Материалы, применяемые при изготовлении резцов.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очистных комбайнов и их исполнительных органов.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механизированных крепей.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Бурильные машины вращательного бурения шпуров.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проходческих комбайнов и их исполнительных органов.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Карьерные экскаваторы и их параметры.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карьерных буровых станков.</w:t>
      </w:r>
    </w:p>
    <w:p w:rsidR="00FB2579" w:rsidRPr="00906E2D" w:rsidRDefault="00EB2A3E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Отсадочные машины</w:t>
      </w:r>
      <w:r w:rsidR="00FB2579" w:rsidRPr="00906E2D">
        <w:rPr>
          <w:rFonts w:ascii="Times New Roman" w:hAnsi="Times New Roman" w:cs="Times New Roman"/>
          <w:sz w:val="22"/>
          <w:lang w:val="ru-RU"/>
        </w:rPr>
        <w:t>.</w:t>
      </w:r>
    </w:p>
    <w:p w:rsidR="00FB2579" w:rsidRPr="00906E2D" w:rsidRDefault="00FB2579" w:rsidP="00492888">
      <w:pPr>
        <w:numPr>
          <w:ilvl w:val="0"/>
          <w:numId w:val="4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Пневматические флотационные машины.</w:t>
      </w:r>
    </w:p>
    <w:p w:rsidR="00EB2A3E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Критерий оценивания: 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зачтено - при полном и правильном раскрытии темы в реферате;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не зачтено - при неполном раскрытии темы, с фактическими и принципиальными ошибками в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реферате.</w:t>
      </w:r>
    </w:p>
    <w:p w:rsidR="00FB2579" w:rsidRPr="00906E2D" w:rsidRDefault="00FB2579" w:rsidP="00492888">
      <w:pPr>
        <w:spacing w:after="0" w:line="240" w:lineRule="auto"/>
        <w:ind w:left="3" w:right="4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5.2.2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EB2A3E" w:rsidRPr="00906E2D" w:rsidRDefault="00EB2A3E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зачета (7 семестр).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FB2579" w:rsidRPr="00906E2D" w:rsidRDefault="00FB2579" w:rsidP="00492888">
      <w:pPr>
        <w:numPr>
          <w:ilvl w:val="0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вопроса, выбранных случайным образом.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форме.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Примерные вопросы для зачета:</w:t>
      </w:r>
    </w:p>
    <w:p w:rsidR="00FB2579" w:rsidRPr="00906E2D" w:rsidRDefault="00FB2579" w:rsidP="00492888">
      <w:pPr>
        <w:numPr>
          <w:ilvl w:val="1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Основные закономерности процесса разрушения горных пород рабочим инструментом горных машин</w:t>
      </w:r>
    </w:p>
    <w:p w:rsidR="00FB2579" w:rsidRPr="00906E2D" w:rsidRDefault="00FB2579" w:rsidP="00492888">
      <w:pPr>
        <w:numPr>
          <w:ilvl w:val="1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Очистные комбайны для средней мощности и мощных пластов</w:t>
      </w:r>
    </w:p>
    <w:p w:rsidR="00FB2579" w:rsidRPr="00906E2D" w:rsidRDefault="00FB2579" w:rsidP="00492888">
      <w:pPr>
        <w:numPr>
          <w:ilvl w:val="1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Очистные комплексы и агрегаты</w:t>
      </w:r>
    </w:p>
    <w:p w:rsidR="00FB2579" w:rsidRPr="00906E2D" w:rsidRDefault="00FB2579" w:rsidP="00492888">
      <w:pPr>
        <w:numPr>
          <w:ilvl w:val="1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проходческих комбайнов</w:t>
      </w:r>
    </w:p>
    <w:p w:rsidR="00FB2579" w:rsidRPr="00906E2D" w:rsidRDefault="00FB2579" w:rsidP="00492888">
      <w:pPr>
        <w:numPr>
          <w:ilvl w:val="1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бурильных машин</w:t>
      </w:r>
    </w:p>
    <w:p w:rsidR="00FB2579" w:rsidRPr="00906E2D" w:rsidRDefault="00FB2579" w:rsidP="00492888">
      <w:pPr>
        <w:numPr>
          <w:ilvl w:val="1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карьерных буровых станков</w:t>
      </w:r>
    </w:p>
    <w:p w:rsidR="00FB2579" w:rsidRPr="00906E2D" w:rsidRDefault="00FB2579" w:rsidP="00492888">
      <w:pPr>
        <w:numPr>
          <w:ilvl w:val="1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Классификация экскаваторов</w:t>
      </w:r>
    </w:p>
    <w:p w:rsidR="00FB2579" w:rsidRPr="00906E2D" w:rsidRDefault="00FB2579" w:rsidP="00492888">
      <w:pPr>
        <w:spacing w:after="0" w:line="240" w:lineRule="auto"/>
        <w:ind w:left="3" w:right="4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B2579" w:rsidRPr="00906E2D" w:rsidRDefault="00FB2579" w:rsidP="0049288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FB2579" w:rsidRPr="00906E2D" w:rsidRDefault="00FB2579" w:rsidP="00492888">
      <w:pPr>
        <w:numPr>
          <w:ilvl w:val="0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FB2579" w:rsidRPr="00906E2D" w:rsidRDefault="00FB2579" w:rsidP="00492888">
      <w:pPr>
        <w:numPr>
          <w:ilvl w:val="0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85…99 баллов – при правильном и полном ответе на один из вопросов и правильном, но не полном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FB2579" w:rsidRPr="00906E2D" w:rsidRDefault="00FB2579" w:rsidP="00492888">
      <w:pPr>
        <w:numPr>
          <w:ilvl w:val="0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75…84 баллов – при правильном и неполном ответе на два вопроса;</w:t>
      </w:r>
    </w:p>
    <w:p w:rsidR="00FB2579" w:rsidRPr="00906E2D" w:rsidRDefault="00FB2579" w:rsidP="00492888">
      <w:pPr>
        <w:numPr>
          <w:ilvl w:val="0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lastRenderedPageBreak/>
        <w:t>65... 74 баллов  – при правильном и полном ответе только на один из вопросов;</w:t>
      </w:r>
    </w:p>
    <w:p w:rsidR="00EB2A3E" w:rsidRPr="00906E2D" w:rsidRDefault="00FB2579" w:rsidP="00492888">
      <w:pPr>
        <w:numPr>
          <w:ilvl w:val="0"/>
          <w:numId w:val="5"/>
        </w:num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0…64 баллов – при отсутствии правильных ответов на вопросы,  при правильном и неполном ответе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только на один  из вопросов. </w:t>
      </w:r>
    </w:p>
    <w:p w:rsidR="00EB2A3E" w:rsidRPr="00906E2D" w:rsidRDefault="00EB2A3E" w:rsidP="00492888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Шкала оценивания:</w:t>
      </w:r>
    </w:p>
    <w:p w:rsidR="00EB2A3E" w:rsidRPr="00906E2D" w:rsidRDefault="00EB2A3E" w:rsidP="00492888">
      <w:pPr>
        <w:spacing w:after="0" w:line="240" w:lineRule="auto"/>
        <w:ind w:left="426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2" w:type="dxa"/>
        <w:tblInd w:w="7" w:type="dxa"/>
        <w:tblCellMar>
          <w:top w:w="27" w:type="dxa"/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5055"/>
        <w:gridCol w:w="2132"/>
        <w:gridCol w:w="2145"/>
      </w:tblGrid>
      <w:tr w:rsidR="00FB2579" w:rsidRPr="00906E2D">
        <w:trPr>
          <w:trHeight w:val="243"/>
        </w:trPr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FB2579" w:rsidRPr="00906E2D">
        <w:trPr>
          <w:trHeight w:val="243"/>
        </w:trPr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2579" w:rsidRPr="00906E2D" w:rsidRDefault="00FB2579" w:rsidP="0049288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06E2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B2579" w:rsidRPr="00906E2D" w:rsidRDefault="00FB2579" w:rsidP="0049288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B2A3E" w:rsidRPr="00906E2D" w:rsidRDefault="00EB2A3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вещи с учебной мебели, достают листок чистой бумаги и ручку. На листке бумаги записываются Фамилия,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Имя, Отчество, номер группы и дата проведения опроса. Далее преподаватель задает два вопроса, которые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могут быть, как записаны на листке бумаги, так и нет. В течение пяти минут обучающиеся должны дать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ответы на заданные вопросы, при этом использовать любую печатную и рукописную продукцию, а также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любые технические средства не допускается. По истечении указанного времени листы с ответами сдаются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преподавателю на проверку. Результаты оценивания ответов на вопросы доводятся до сведения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обучающихся не позднее трех учебных дней после даты проведения опроса. Если обучающийся воспользовался любой печатной или рукописной продукцией, а также любыми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техническими средствами, то его ответы на вопросы не принимаются и ему выставляется 0 баллов.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по лабораторным работам преподавателю. Защита отчетов по лабораторным работам может проводиться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как в письменной, так и в устной форме.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При проведении текущего контроля по защите отчета в конце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следующего занятия по лабораторной работе преподаватель задает два вопроса, которые могут быть, как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записаны, так и нет. В течение пяти минут обучающиеся должны дать ответы на заданные вопросы, при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этом использовать любую печатную и рукописную продукцию, а также любые технические средства не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аттестацию все задолженности по текущему контролю и пройти промежуточную аттестацию на общих</w:t>
      </w:r>
      <w:r w:rsidR="00EB2A3E"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Fonts w:ascii="Times New Roman" w:hAnsi="Times New Roman" w:cs="Times New Roman"/>
          <w:sz w:val="22"/>
          <w:lang w:val="ru-RU"/>
        </w:rPr>
        <w:t>основаниях. Процедура проведения промежуточной аттестации аналогична проведению текущего контроля.</w:t>
      </w:r>
    </w:p>
    <w:p w:rsidR="00EB2A3E" w:rsidRPr="00906E2D" w:rsidRDefault="00EB2A3E" w:rsidP="00492888">
      <w:pPr>
        <w:spacing w:after="0" w:line="240" w:lineRule="auto"/>
        <w:ind w:left="13" w:right="4" w:firstLine="413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AF0106">
      <w:pPr>
        <w:pStyle w:val="a5"/>
        <w:numPr>
          <w:ilvl w:val="0"/>
          <w:numId w:val="2"/>
        </w:numPr>
        <w:spacing w:after="0" w:line="240" w:lineRule="auto"/>
        <w:ind w:left="13" w:right="4" w:firstLine="413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EB2A3E" w:rsidRPr="00906E2D" w:rsidRDefault="00EB2A3E" w:rsidP="00AF0106">
      <w:pPr>
        <w:spacing w:after="0" w:line="240" w:lineRule="auto"/>
        <w:ind w:left="13" w:right="4" w:firstLine="413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AF0106">
      <w:pPr>
        <w:spacing w:after="0" w:line="240" w:lineRule="auto"/>
        <w:ind w:left="13" w:right="4" w:firstLine="413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6.1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3D665E" w:rsidRPr="005D7009" w:rsidRDefault="003D665E" w:rsidP="008233F1">
      <w:pPr>
        <w:spacing w:after="0" w:line="240" w:lineRule="auto"/>
        <w:ind w:left="13" w:right="4" w:firstLine="413"/>
        <w:rPr>
          <w:rFonts w:ascii="Times New Roman" w:hAnsi="Times New Roman" w:cs="Times New Roman"/>
          <w:sz w:val="22"/>
          <w:lang w:val="ru-RU"/>
        </w:rPr>
      </w:pPr>
    </w:p>
    <w:p w:rsidR="005D7009" w:rsidRPr="005D7009" w:rsidRDefault="00252505" w:rsidP="005D7009">
      <w:pPr>
        <w:numPr>
          <w:ilvl w:val="0"/>
          <w:numId w:val="2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hyperlink r:id="rId9" w:history="1"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Хорешок,А.А. Горные машины и оборудование : учебное пособие для студентов вузов, обучающихся по специальности 21.05.04 "Горное дело", специализаций "Горные машины и оборудование", "Подземная разработка пластовых месторождений" / А. А. Хорешок, А. В. Адамков, Т. А. Ишмаева; ФГБОУ ВПО "Кузбас. гос. техн. ун-т им. Т. Ф. Горбачева" . - Кемерово, 2014. - 252 с.</w:t>
        </w:r>
      </w:hyperlink>
      <w:r w:rsidR="005D7009" w:rsidRPr="005D700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0" w:history="1"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=91255&amp;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="005D7009" w:rsidRPr="005D7009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5D7009" w:rsidRPr="005D7009" w:rsidRDefault="00252505" w:rsidP="005D7009">
      <w:pPr>
        <w:numPr>
          <w:ilvl w:val="0"/>
          <w:numId w:val="2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hyperlink r:id="rId11" w:tgtFrame="_blank" w:history="1"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u w:val="none"/>
            <w:lang w:val="ru-RU"/>
          </w:rPr>
          <w:t>Хорешок,А.А. Буровые станки и бурение скважин : учебное пособие для студентов вузов, обучающихся по направлению подготовки (специальности) «Горное дело» специализация «Горные машины и оборудование» / А. А. Хорешок, А. М. Цехин, А. Ю. Борисов; ФГБОУ ВПО «Кузбас. гос. техн. ун-т им. Т. Ф. Горбачева» . - Кемерово, 2014. - 140 с.</w:t>
        </w:r>
      </w:hyperlink>
      <w:r w:rsidR="005D7009" w:rsidRPr="005D700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2" w:history="1"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=90154&amp;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="005D7009" w:rsidRPr="005D7009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="005D7009" w:rsidRPr="005D7009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5D7009" w:rsidRPr="005D7009" w:rsidRDefault="005D7009" w:rsidP="005D7009">
      <w:pPr>
        <w:numPr>
          <w:ilvl w:val="0"/>
          <w:numId w:val="24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5D7009">
        <w:rPr>
          <w:rFonts w:ascii="Times New Roman" w:hAnsi="Times New Roman" w:cs="Times New Roman"/>
          <w:sz w:val="22"/>
          <w:lang w:val="ru-RU"/>
        </w:rPr>
        <w:t xml:space="preserve">Хорешок, А. А. Горные машины и проведение горных выработок : учебное пособие для студентов вузов, обучающихся по направлению подготовки (специальности) "Горное дело" (специализация "Горные машины и оборудование") / А. А. Хорешок, А. М. Цехин, А. Ю. Борисов ; ФГБОУ ВПО «Кузбас. гос. техн. ун- т им. Т. Ф. Горбачева», Каф. горн. машин и комплексов. – </w:t>
      </w:r>
      <w:r w:rsidRPr="005D7009">
        <w:rPr>
          <w:rFonts w:ascii="Times New Roman" w:hAnsi="Times New Roman" w:cs="Times New Roman"/>
          <w:sz w:val="22"/>
          <w:lang w:val="ru-RU"/>
        </w:rPr>
        <w:lastRenderedPageBreak/>
        <w:t xml:space="preserve">Кемерово : Издательство КузГТУ, 2014. – 210 с. – Доступна электронная версия: </w:t>
      </w:r>
      <w:hyperlink r:id="rId13" w:history="1"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=90156&amp;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Pr="005D7009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8233F1" w:rsidRPr="005D7009" w:rsidRDefault="008233F1" w:rsidP="008233F1">
      <w:pPr>
        <w:pStyle w:val="a4"/>
        <w:ind w:left="13" w:firstLine="413"/>
        <w:jc w:val="both"/>
        <w:rPr>
          <w:rFonts w:ascii="Times New Roman" w:hAnsi="Times New Roman"/>
          <w:b/>
        </w:rPr>
      </w:pPr>
    </w:p>
    <w:p w:rsidR="008233F1" w:rsidRPr="005D7009" w:rsidRDefault="008233F1" w:rsidP="008233F1">
      <w:pPr>
        <w:pStyle w:val="a4"/>
        <w:ind w:left="13" w:firstLine="413"/>
        <w:jc w:val="both"/>
        <w:rPr>
          <w:rFonts w:ascii="Times New Roman" w:hAnsi="Times New Roman"/>
          <w:b/>
        </w:rPr>
      </w:pPr>
      <w:r w:rsidRPr="005D7009">
        <w:rPr>
          <w:rFonts w:ascii="Times New Roman" w:hAnsi="Times New Roman"/>
          <w:b/>
        </w:rPr>
        <w:t>6.2. Дополнительная литература</w:t>
      </w:r>
    </w:p>
    <w:p w:rsidR="008233F1" w:rsidRPr="005D7009" w:rsidRDefault="008233F1" w:rsidP="008233F1">
      <w:pPr>
        <w:pStyle w:val="a4"/>
        <w:ind w:left="13" w:firstLine="413"/>
        <w:jc w:val="both"/>
        <w:rPr>
          <w:rFonts w:ascii="Times New Roman" w:hAnsi="Times New Roman"/>
        </w:rPr>
      </w:pPr>
    </w:p>
    <w:p w:rsidR="005D7009" w:rsidRPr="005D7009" w:rsidRDefault="005D7009" w:rsidP="005D7009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5D7009">
        <w:rPr>
          <w:rFonts w:ascii="Times New Roman" w:hAnsi="Times New Roman" w:cs="Times New Roman"/>
          <w:sz w:val="22"/>
          <w:lang w:val="ru-RU"/>
        </w:rPr>
        <w:t xml:space="preserve">Горные машины и оборудование подземных горных работ. Режущий инструмент горных машин : учебное пособие для студентов вузов, обучающихся по специальности "Горное дело" направления подготовки "Горное дело" и по специальности "Физические процессы горного или нефтегазового производства" направления подготовки "Физические процессы горного или нефтегазового производства" / А. А. Хорешок [и др.] ; ФГБОУ ВПО «Кузбас. гос. техн. ун-т им. Т. Ф. Горбачева», Каф. горн. машин и комплексов. – Кемерово : Издательство КузГТУ, 2012. – 288 с. – Доступна электронная версия: </w:t>
      </w:r>
      <w:hyperlink r:id="rId14" w:history="1"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=90684&amp;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5D7009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Pr="005D7009">
        <w:rPr>
          <w:rFonts w:ascii="Times New Roman" w:hAnsi="Times New Roman" w:cs="Times New Roman"/>
          <w:sz w:val="22"/>
          <w:lang w:val="ru-RU"/>
        </w:rPr>
        <w:t xml:space="preserve">. – Текст: электронный. </w:t>
      </w:r>
    </w:p>
    <w:p w:rsidR="005D7009" w:rsidRPr="005D7009" w:rsidRDefault="005D7009" w:rsidP="005D7009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5D7009">
        <w:rPr>
          <w:rFonts w:ascii="Times New Roman" w:hAnsi="Times New Roman" w:cs="Times New Roman"/>
          <w:sz w:val="22"/>
          <w:lang w:val="ru-RU"/>
        </w:rPr>
        <w:t>Трубецкой К. Н. Основы горного дела: учебник / К. Н. Трубецкой, Ю.П. Галченко; под ред. К. Н. Трубецкого. – М.: Академический проект / Рос. гос. геологоразведоч. ун-т, 2010. – 279 с. – Текст: непосредственный.</w:t>
      </w:r>
    </w:p>
    <w:p w:rsidR="005D7009" w:rsidRPr="005D7009" w:rsidRDefault="005D7009" w:rsidP="005D7009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5D7009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5D7009">
        <w:rPr>
          <w:rFonts w:ascii="Times New Roman" w:hAnsi="Times New Roman" w:cs="Times New Roman"/>
          <w:sz w:val="22"/>
        </w:rPr>
        <w:t>ISBN</w:t>
      </w:r>
      <w:r w:rsidRPr="005D7009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5D7009">
        <w:rPr>
          <w:rFonts w:ascii="Times New Roman" w:hAnsi="Times New Roman" w:cs="Times New Roman"/>
          <w:sz w:val="22"/>
        </w:rPr>
        <w:t> </w:t>
      </w:r>
      <w:r w:rsidRPr="005D7009">
        <w:rPr>
          <w:rFonts w:ascii="Times New Roman" w:hAnsi="Times New Roman" w:cs="Times New Roman"/>
          <w:sz w:val="22"/>
          <w:lang w:val="ru-RU"/>
        </w:rPr>
        <w:t>— Текст</w:t>
      </w:r>
      <w:r w:rsidRPr="005D7009">
        <w:rPr>
          <w:rFonts w:ascii="Times New Roman" w:hAnsi="Times New Roman" w:cs="Times New Roman"/>
          <w:sz w:val="22"/>
        </w:rPr>
        <w:t> </w:t>
      </w:r>
      <w:r w:rsidRPr="005D7009">
        <w:rPr>
          <w:rFonts w:ascii="Times New Roman" w:hAnsi="Times New Roman" w:cs="Times New Roman"/>
          <w:sz w:val="22"/>
          <w:lang w:val="ru-RU"/>
        </w:rPr>
        <w:t>: электронный</w:t>
      </w:r>
      <w:r w:rsidRPr="005D7009">
        <w:rPr>
          <w:rFonts w:ascii="Times New Roman" w:hAnsi="Times New Roman" w:cs="Times New Roman"/>
          <w:sz w:val="22"/>
        </w:rPr>
        <w:t> </w:t>
      </w:r>
      <w:r w:rsidRPr="005D700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5D7009">
        <w:rPr>
          <w:rFonts w:ascii="Times New Roman" w:hAnsi="Times New Roman" w:cs="Times New Roman"/>
          <w:sz w:val="22"/>
        </w:rPr>
        <w:t>URL</w:t>
      </w:r>
      <w:r w:rsidRPr="005D7009">
        <w:rPr>
          <w:rFonts w:ascii="Times New Roman" w:hAnsi="Times New Roman" w:cs="Times New Roman"/>
          <w:sz w:val="22"/>
          <w:lang w:val="ru-RU"/>
        </w:rPr>
        <w:t xml:space="preserve">: </w:t>
      </w:r>
      <w:r w:rsidRPr="005D7009">
        <w:rPr>
          <w:rFonts w:ascii="Times New Roman" w:hAnsi="Times New Roman" w:cs="Times New Roman"/>
          <w:sz w:val="22"/>
        </w:rPr>
        <w:t>https</w:t>
      </w:r>
      <w:r w:rsidRPr="005D7009">
        <w:rPr>
          <w:rFonts w:ascii="Times New Roman" w:hAnsi="Times New Roman" w:cs="Times New Roman"/>
          <w:sz w:val="22"/>
          <w:lang w:val="ru-RU"/>
        </w:rPr>
        <w:t>://</w:t>
      </w:r>
      <w:r w:rsidRPr="005D7009">
        <w:rPr>
          <w:rFonts w:ascii="Times New Roman" w:hAnsi="Times New Roman" w:cs="Times New Roman"/>
          <w:sz w:val="22"/>
        </w:rPr>
        <w:t>e</w:t>
      </w:r>
      <w:r w:rsidRPr="005D7009">
        <w:rPr>
          <w:rFonts w:ascii="Times New Roman" w:hAnsi="Times New Roman" w:cs="Times New Roman"/>
          <w:sz w:val="22"/>
          <w:lang w:val="ru-RU"/>
        </w:rPr>
        <w:t>.</w:t>
      </w:r>
      <w:r w:rsidRPr="005D7009">
        <w:rPr>
          <w:rFonts w:ascii="Times New Roman" w:hAnsi="Times New Roman" w:cs="Times New Roman"/>
          <w:sz w:val="22"/>
        </w:rPr>
        <w:t>lanbook</w:t>
      </w:r>
      <w:r w:rsidRPr="005D7009">
        <w:rPr>
          <w:rFonts w:ascii="Times New Roman" w:hAnsi="Times New Roman" w:cs="Times New Roman"/>
          <w:sz w:val="22"/>
          <w:lang w:val="ru-RU"/>
        </w:rPr>
        <w:t>.</w:t>
      </w:r>
      <w:r w:rsidRPr="005D7009">
        <w:rPr>
          <w:rFonts w:ascii="Times New Roman" w:hAnsi="Times New Roman" w:cs="Times New Roman"/>
          <w:sz w:val="22"/>
        </w:rPr>
        <w:t>com</w:t>
      </w:r>
      <w:r w:rsidRPr="005D7009">
        <w:rPr>
          <w:rFonts w:ascii="Times New Roman" w:hAnsi="Times New Roman" w:cs="Times New Roman"/>
          <w:sz w:val="22"/>
          <w:lang w:val="ru-RU"/>
        </w:rPr>
        <w:t>/</w:t>
      </w:r>
      <w:r w:rsidRPr="005D7009">
        <w:rPr>
          <w:rFonts w:ascii="Times New Roman" w:hAnsi="Times New Roman" w:cs="Times New Roman"/>
          <w:sz w:val="22"/>
        </w:rPr>
        <w:t>book</w:t>
      </w:r>
      <w:r w:rsidRPr="005D7009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пользователей..</w:t>
      </w:r>
    </w:p>
    <w:p w:rsidR="005D7009" w:rsidRPr="005D7009" w:rsidRDefault="005D7009" w:rsidP="005D7009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5D7009">
        <w:rPr>
          <w:rFonts w:ascii="Times New Roman" w:hAnsi="Times New Roman" w:cs="Times New Roman"/>
          <w:sz w:val="22"/>
          <w:lang w:val="ru-RU"/>
        </w:rPr>
        <w:t>Подэрни, Р. Ю. Механическое оборудование карьеров [Текст] : учебник для вузов  / Р. Ю. Подэрни . – 6-е изд., перераб. и доп.. – Москва : МГГУ, 2007. – 680 с. – Текст: непосредственный.</w:t>
      </w:r>
    </w:p>
    <w:p w:rsidR="005D7009" w:rsidRPr="005D7009" w:rsidRDefault="005D7009" w:rsidP="005D7009">
      <w:pPr>
        <w:numPr>
          <w:ilvl w:val="0"/>
          <w:numId w:val="26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5D7009">
        <w:rPr>
          <w:rFonts w:ascii="Times New Roman" w:hAnsi="Times New Roman" w:cs="Times New Roman"/>
          <w:sz w:val="22"/>
          <w:lang w:val="ru-RU"/>
        </w:rPr>
        <w:t xml:space="preserve">Экскаваторы на карьерах. Конструкции, эксплуатация, расчет [Текст] : учебное пособие  / В. С. Квагинидзе, Г.И. Козовой, Ф. А. Чакветадзе, Ю. А. Антонов [и др. ] ; В. С. Квагинидзе [и др.] ; – Москва : Горная книга, 2011. – 409 с. –   Текст: непосредственный.  </w:t>
      </w:r>
    </w:p>
    <w:p w:rsidR="003D665E" w:rsidRPr="005D7009" w:rsidRDefault="005D7009" w:rsidP="005D7009">
      <w:pPr>
        <w:numPr>
          <w:ilvl w:val="0"/>
          <w:numId w:val="26"/>
        </w:numPr>
        <w:spacing w:after="0" w:line="240" w:lineRule="auto"/>
        <w:ind w:left="13" w:right="4" w:firstLine="413"/>
        <w:rPr>
          <w:rFonts w:ascii="Times New Roman" w:hAnsi="Times New Roman" w:cs="Times New Roman"/>
          <w:sz w:val="22"/>
          <w:lang w:val="ru-RU"/>
        </w:rPr>
      </w:pPr>
      <w:r w:rsidRPr="005D7009">
        <w:rPr>
          <w:rFonts w:ascii="Times New Roman" w:hAnsi="Times New Roman" w:cs="Times New Roman"/>
          <w:sz w:val="22"/>
          <w:lang w:val="ru-RU"/>
        </w:rPr>
        <w:t xml:space="preserve">Горные машины и оборудование подземных разработок : учебное пособие / А. В. Гилёв, В. Т. Чесноков, В. А. Карепов, Е. Г. Малиновский. — Красноярск : СФУ, 2014. — 128 с. — </w:t>
      </w:r>
      <w:r w:rsidRPr="005D7009">
        <w:rPr>
          <w:rFonts w:ascii="Times New Roman" w:hAnsi="Times New Roman" w:cs="Times New Roman"/>
          <w:sz w:val="22"/>
        </w:rPr>
        <w:t>ISBN</w:t>
      </w:r>
      <w:r w:rsidRPr="005D7009">
        <w:rPr>
          <w:rFonts w:ascii="Times New Roman" w:hAnsi="Times New Roman" w:cs="Times New Roman"/>
          <w:sz w:val="22"/>
          <w:lang w:val="ru-RU"/>
        </w:rPr>
        <w:t xml:space="preserve"> 978-5-7638-3034-7.</w:t>
      </w:r>
      <w:r w:rsidRPr="005D7009">
        <w:rPr>
          <w:rFonts w:ascii="Times New Roman" w:hAnsi="Times New Roman" w:cs="Times New Roman"/>
          <w:sz w:val="22"/>
        </w:rPr>
        <w:t> </w:t>
      </w:r>
      <w:r w:rsidRPr="005D7009">
        <w:rPr>
          <w:rFonts w:ascii="Times New Roman" w:hAnsi="Times New Roman" w:cs="Times New Roman"/>
          <w:sz w:val="22"/>
          <w:lang w:val="ru-RU"/>
        </w:rPr>
        <w:t>— Текст</w:t>
      </w:r>
      <w:r w:rsidRPr="005D7009">
        <w:rPr>
          <w:rFonts w:ascii="Times New Roman" w:hAnsi="Times New Roman" w:cs="Times New Roman"/>
          <w:sz w:val="22"/>
        </w:rPr>
        <w:t> </w:t>
      </w:r>
      <w:r w:rsidRPr="005D7009">
        <w:rPr>
          <w:rFonts w:ascii="Times New Roman" w:hAnsi="Times New Roman" w:cs="Times New Roman"/>
          <w:sz w:val="22"/>
          <w:lang w:val="ru-RU"/>
        </w:rPr>
        <w:t>: электронный</w:t>
      </w:r>
      <w:r w:rsidRPr="005D7009">
        <w:rPr>
          <w:rFonts w:ascii="Times New Roman" w:hAnsi="Times New Roman" w:cs="Times New Roman"/>
          <w:sz w:val="22"/>
        </w:rPr>
        <w:t> </w:t>
      </w:r>
      <w:r w:rsidRPr="005D700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5D7009">
        <w:rPr>
          <w:rFonts w:ascii="Times New Roman" w:hAnsi="Times New Roman" w:cs="Times New Roman"/>
          <w:sz w:val="22"/>
        </w:rPr>
        <w:t>URL</w:t>
      </w:r>
      <w:r w:rsidRPr="005D7009">
        <w:rPr>
          <w:rFonts w:ascii="Times New Roman" w:hAnsi="Times New Roman" w:cs="Times New Roman"/>
          <w:sz w:val="22"/>
          <w:lang w:val="ru-RU"/>
        </w:rPr>
        <w:t xml:space="preserve">: </w:t>
      </w:r>
      <w:r w:rsidRPr="005D7009">
        <w:rPr>
          <w:rFonts w:ascii="Times New Roman" w:hAnsi="Times New Roman" w:cs="Times New Roman"/>
          <w:sz w:val="22"/>
        </w:rPr>
        <w:t>https</w:t>
      </w:r>
      <w:r w:rsidRPr="005D7009">
        <w:rPr>
          <w:rFonts w:ascii="Times New Roman" w:hAnsi="Times New Roman" w:cs="Times New Roman"/>
          <w:sz w:val="22"/>
          <w:lang w:val="ru-RU"/>
        </w:rPr>
        <w:t>://</w:t>
      </w:r>
      <w:r w:rsidRPr="005D7009">
        <w:rPr>
          <w:rFonts w:ascii="Times New Roman" w:hAnsi="Times New Roman" w:cs="Times New Roman"/>
          <w:sz w:val="22"/>
        </w:rPr>
        <w:t>e</w:t>
      </w:r>
      <w:r w:rsidRPr="005D7009">
        <w:rPr>
          <w:rFonts w:ascii="Times New Roman" w:hAnsi="Times New Roman" w:cs="Times New Roman"/>
          <w:sz w:val="22"/>
          <w:lang w:val="ru-RU"/>
        </w:rPr>
        <w:t>.</w:t>
      </w:r>
      <w:r w:rsidRPr="005D7009">
        <w:rPr>
          <w:rFonts w:ascii="Times New Roman" w:hAnsi="Times New Roman" w:cs="Times New Roman"/>
          <w:sz w:val="22"/>
        </w:rPr>
        <w:t>lanbook</w:t>
      </w:r>
      <w:r w:rsidRPr="005D7009">
        <w:rPr>
          <w:rFonts w:ascii="Times New Roman" w:hAnsi="Times New Roman" w:cs="Times New Roman"/>
          <w:sz w:val="22"/>
          <w:lang w:val="ru-RU"/>
        </w:rPr>
        <w:t>.</w:t>
      </w:r>
      <w:r w:rsidRPr="005D7009">
        <w:rPr>
          <w:rFonts w:ascii="Times New Roman" w:hAnsi="Times New Roman" w:cs="Times New Roman"/>
          <w:sz w:val="22"/>
        </w:rPr>
        <w:t>com</w:t>
      </w:r>
      <w:r w:rsidRPr="005D7009">
        <w:rPr>
          <w:rFonts w:ascii="Times New Roman" w:hAnsi="Times New Roman" w:cs="Times New Roman"/>
          <w:sz w:val="22"/>
          <w:lang w:val="ru-RU"/>
        </w:rPr>
        <w:t>/</w:t>
      </w:r>
      <w:r w:rsidRPr="005D7009">
        <w:rPr>
          <w:rFonts w:ascii="Times New Roman" w:hAnsi="Times New Roman" w:cs="Times New Roman"/>
          <w:sz w:val="22"/>
        </w:rPr>
        <w:t>book</w:t>
      </w:r>
      <w:r w:rsidRPr="005D7009">
        <w:rPr>
          <w:rFonts w:ascii="Times New Roman" w:hAnsi="Times New Roman" w:cs="Times New Roman"/>
          <w:sz w:val="22"/>
          <w:lang w:val="ru-RU"/>
        </w:rPr>
        <w:t>/64586. — Режим доступа: для авториз. пользователей.</w:t>
      </w:r>
      <w:r w:rsidR="008233F1" w:rsidRPr="005D7009">
        <w:rPr>
          <w:rFonts w:ascii="Times New Roman" w:hAnsi="Times New Roman" w:cs="Times New Roman"/>
          <w:sz w:val="22"/>
          <w:lang w:val="ru-RU"/>
        </w:rPr>
        <w:t xml:space="preserve">              </w:t>
      </w:r>
    </w:p>
    <w:p w:rsidR="00492888" w:rsidRPr="00906E2D" w:rsidRDefault="00492888" w:rsidP="008233F1">
      <w:pPr>
        <w:spacing w:after="0" w:line="240" w:lineRule="auto"/>
        <w:ind w:left="13" w:right="4" w:firstLine="413"/>
        <w:rPr>
          <w:rFonts w:ascii="Times New Roman" w:hAnsi="Times New Roman" w:cs="Times New Roman"/>
          <w:sz w:val="22"/>
          <w:lang w:val="ru-RU"/>
        </w:rPr>
      </w:pPr>
    </w:p>
    <w:p w:rsidR="0087635E" w:rsidRPr="00906E2D" w:rsidRDefault="00175A7D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6.3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7635E" w:rsidRPr="00906E2D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87635E" w:rsidRPr="00906E2D" w:rsidRDefault="0087635E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7635E" w:rsidRPr="00906E2D" w:rsidRDefault="0087635E" w:rsidP="0087635E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906E2D">
        <w:rPr>
          <w:rFonts w:ascii="Times New Roman" w:eastAsia="Times New Roman" w:hAnsi="Times New Roman" w:cs="Times New Roman"/>
          <w:sz w:val="22"/>
          <w:lang w:val="ru-RU" w:eastAsia="ru-RU"/>
        </w:rPr>
        <w:t>Режущий инструмент горных машин: 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 / Кузбасский государственный технический университет им. Т. Ф. Горбачева, Кафедра горных машин и комплексов; составители: Л. Е. Маметьев, А. А. Хорешок, А. М. Цехин, А. Ю. Борисов. Кемерово: КузГТУ, 2021. 27 с.</w:t>
      </w:r>
      <w:r w:rsidRPr="00906E2D">
        <w:rPr>
          <w:rFonts w:ascii="Times New Roman" w:eastAsia="Times New Roman" w:hAnsi="Times New Roman" w:cs="Times New Roman"/>
          <w:sz w:val="22"/>
          <w:lang w:val="ru-RU"/>
        </w:rPr>
        <w:t xml:space="preserve"> Режим доступа: 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5" w:history="1"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http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://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library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kuzstu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ru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/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meto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.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php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?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eastAsia="ru-RU"/>
          </w:rPr>
          <w:t>n</w:t>
        </w:r>
        <w:r w:rsidRPr="00906E2D">
          <w:rPr>
            <w:rFonts w:ascii="Times New Roman" w:eastAsia="Times New Roman" w:hAnsi="Times New Roman" w:cs="Times New Roman"/>
            <w:color w:val="0000FF"/>
            <w:sz w:val="22"/>
            <w:u w:val="single"/>
            <w:lang w:val="ru-RU" w:eastAsia="ru-RU"/>
          </w:rPr>
          <w:t>=10113</w:t>
        </w:r>
      </w:hyperlink>
    </w:p>
    <w:p w:rsidR="0087635E" w:rsidRPr="00906E2D" w:rsidRDefault="0087635E" w:rsidP="0087635E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Style w:val="a3"/>
          <w:rFonts w:ascii="Times New Roman" w:eastAsia="Times New Roman" w:hAnsi="Times New Roman" w:cs="Times New Roman"/>
          <w:sz w:val="22"/>
          <w:lang w:val="ru-RU" w:eastAsia="ru-RU"/>
        </w:rPr>
      </w:pPr>
      <w:r w:rsidRPr="00906E2D">
        <w:rPr>
          <w:rStyle w:val="arm-titleproper"/>
          <w:rFonts w:ascii="Times New Roman" w:hAnsi="Times New Roman" w:cs="Times New Roman"/>
          <w:sz w:val="22"/>
          <w:lang w:val="ru-RU"/>
        </w:rPr>
        <w:t>Бурильные установки для подземного бурения скважин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906E2D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имени Т. Ф. Горбачева, Кафедра горных машин и комплексов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906E2D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составители: Л. Е. Маметьев, А. А. Хорешок, А. М. Цехин, А. Ю. Борисов.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- </w:t>
      </w:r>
      <w:r w:rsidRPr="00906E2D">
        <w:rPr>
          <w:rStyle w:val="arm-placeofpublication"/>
          <w:rFonts w:ascii="Times New Roman" w:hAnsi="Times New Roman" w:cs="Times New Roman"/>
          <w:sz w:val="22"/>
          <w:lang w:val="ru-RU"/>
        </w:rPr>
        <w:t xml:space="preserve"> Кемерово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906E2D">
        <w:rPr>
          <w:rStyle w:val="arm-dateofpublication"/>
          <w:rFonts w:ascii="Times New Roman" w:hAnsi="Times New Roman" w:cs="Times New Roman"/>
          <w:sz w:val="22"/>
          <w:lang w:val="ru-RU"/>
        </w:rPr>
        <w:t>2021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. - </w:t>
      </w:r>
      <w:r w:rsidRPr="00906E2D">
        <w:rPr>
          <w:rStyle w:val="arm-materialdesignationandextent"/>
          <w:rFonts w:ascii="Times New Roman" w:hAnsi="Times New Roman" w:cs="Times New Roman"/>
          <w:sz w:val="22"/>
          <w:lang w:val="ru-RU"/>
        </w:rPr>
        <w:t>28 с.</w:t>
      </w:r>
      <w:r w:rsidRPr="00906E2D">
        <w:rPr>
          <w:rStyle w:val="arm-note"/>
          <w:rFonts w:ascii="Times New Roman" w:hAnsi="Times New Roman" w:cs="Times New Roman"/>
          <w:sz w:val="22"/>
          <w:lang w:val="ru-RU"/>
        </w:rPr>
        <w:t xml:space="preserve"> Режим доступа:</w:t>
      </w:r>
      <w:hyperlink r:id="rId16" w:history="1">
        <w:r w:rsidRPr="00906E2D">
          <w:rPr>
            <w:rStyle w:val="a3"/>
            <w:rFonts w:ascii="Times New Roman" w:hAnsi="Times New Roman" w:cs="Times New Roman"/>
            <w:sz w:val="22"/>
          </w:rPr>
          <w:t>http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library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kuzstu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06E2D">
          <w:rPr>
            <w:rStyle w:val="a3"/>
            <w:rFonts w:ascii="Times New Roman" w:hAnsi="Times New Roman" w:cs="Times New Roman"/>
            <w:sz w:val="22"/>
          </w:rPr>
          <w:t>meto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php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906E2D">
          <w:rPr>
            <w:rStyle w:val="a3"/>
            <w:rFonts w:ascii="Times New Roman" w:hAnsi="Times New Roman" w:cs="Times New Roman"/>
            <w:sz w:val="22"/>
          </w:rPr>
          <w:t>n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=10124</w:t>
        </w:r>
      </w:hyperlink>
    </w:p>
    <w:p w:rsidR="0087635E" w:rsidRPr="00906E2D" w:rsidRDefault="0087635E" w:rsidP="0087635E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Style w:val="a3"/>
          <w:rFonts w:ascii="Times New Roman" w:eastAsia="Times New Roman" w:hAnsi="Times New Roman" w:cs="Times New Roman"/>
          <w:sz w:val="22"/>
          <w:lang w:val="ru-RU" w:eastAsia="ru-RU"/>
        </w:rPr>
      </w:pPr>
      <w:r w:rsidRPr="00906E2D">
        <w:rPr>
          <w:rStyle w:val="arm-titleproper"/>
          <w:rFonts w:ascii="Times New Roman" w:hAnsi="Times New Roman" w:cs="Times New Roman"/>
          <w:sz w:val="22"/>
          <w:lang w:val="ru-RU"/>
        </w:rPr>
        <w:t>Перфораторы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906E2D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им. Т. Ф. Горбачева, Кафедра горных машин и комплексов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906E2D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составители: Л. Е. Маметьев, А. А. Хорешок, А. М. Цехин, А. Ю. Борисов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. - </w:t>
      </w:r>
      <w:r w:rsidRPr="00906E2D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906E2D">
        <w:rPr>
          <w:rStyle w:val="arm-dateofpublication"/>
          <w:rFonts w:ascii="Times New Roman" w:hAnsi="Times New Roman" w:cs="Times New Roman"/>
          <w:sz w:val="22"/>
          <w:lang w:val="ru-RU"/>
        </w:rPr>
        <w:t>2021.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-</w:t>
      </w:r>
      <w:r w:rsidRPr="00906E2D">
        <w:rPr>
          <w:rStyle w:val="arm-materialdesignationandextent"/>
          <w:rFonts w:ascii="Times New Roman" w:hAnsi="Times New Roman" w:cs="Times New Roman"/>
          <w:sz w:val="22"/>
          <w:lang w:val="ru-RU"/>
        </w:rPr>
        <w:t xml:space="preserve"> 33 с.</w:t>
      </w:r>
      <w:r w:rsidRPr="00906E2D">
        <w:rPr>
          <w:rStyle w:val="arm-note"/>
          <w:rFonts w:ascii="Times New Roman" w:hAnsi="Times New Roman" w:cs="Times New Roman"/>
          <w:sz w:val="22"/>
          <w:lang w:val="ru-RU"/>
        </w:rPr>
        <w:t xml:space="preserve"> Режим доступа: </w:t>
      </w:r>
      <w:hyperlink r:id="rId17" w:history="1">
        <w:r w:rsidRPr="00906E2D">
          <w:rPr>
            <w:rStyle w:val="a3"/>
            <w:rFonts w:ascii="Times New Roman" w:hAnsi="Times New Roman" w:cs="Times New Roman"/>
            <w:sz w:val="22"/>
          </w:rPr>
          <w:t>http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library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kuzstu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06E2D">
          <w:rPr>
            <w:rStyle w:val="a3"/>
            <w:rFonts w:ascii="Times New Roman" w:hAnsi="Times New Roman" w:cs="Times New Roman"/>
            <w:sz w:val="22"/>
          </w:rPr>
          <w:t>meto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php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906E2D">
          <w:rPr>
            <w:rStyle w:val="a3"/>
            <w:rFonts w:ascii="Times New Roman" w:hAnsi="Times New Roman" w:cs="Times New Roman"/>
            <w:sz w:val="22"/>
          </w:rPr>
          <w:t>n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=10125</w:t>
        </w:r>
      </w:hyperlink>
    </w:p>
    <w:p w:rsidR="0087635E" w:rsidRPr="00906E2D" w:rsidRDefault="0087635E" w:rsidP="0087635E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Style w:val="a3"/>
          <w:rFonts w:ascii="Times New Roman" w:eastAsia="Times New Roman" w:hAnsi="Times New Roman" w:cs="Times New Roman"/>
          <w:sz w:val="22"/>
          <w:lang w:val="ru-RU" w:eastAsia="ru-RU"/>
        </w:rPr>
      </w:pPr>
      <w:r w:rsidRPr="00906E2D">
        <w:rPr>
          <w:rStyle w:val="arm-titleproper"/>
          <w:rFonts w:ascii="Times New Roman" w:hAnsi="Times New Roman" w:cs="Times New Roman"/>
          <w:sz w:val="22"/>
          <w:lang w:val="ru-RU"/>
        </w:rPr>
        <w:t>Раздавливающий инструмент горных машин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906E2D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имени Т. Ф. Горбачева, Кафедра горных машин и комплексов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906E2D">
        <w:rPr>
          <w:rStyle w:val="arm-subsequentresponsibility"/>
          <w:rFonts w:ascii="Times New Roman" w:hAnsi="Times New Roman" w:cs="Times New Roman"/>
          <w:sz w:val="22"/>
          <w:lang w:val="ru-RU"/>
        </w:rPr>
        <w:t xml:space="preserve">составители: Л. Е. Маметьев, А. А. Хорешок, А. М. Цехин, А. Ю. Борисов.- </w:t>
      </w:r>
      <w:r w:rsidRPr="00906E2D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906E2D">
        <w:rPr>
          <w:rStyle w:val="arm-dateofpublication"/>
          <w:rFonts w:ascii="Times New Roman" w:hAnsi="Times New Roman" w:cs="Times New Roman"/>
          <w:sz w:val="22"/>
          <w:lang w:val="ru-RU"/>
        </w:rPr>
        <w:t>2021.</w:t>
      </w:r>
      <w:r w:rsidRPr="00906E2D">
        <w:rPr>
          <w:rStyle w:val="arm-materialdesignationandextent"/>
          <w:rFonts w:ascii="Times New Roman" w:hAnsi="Times New Roman" w:cs="Times New Roman"/>
          <w:sz w:val="22"/>
          <w:lang w:val="ru-RU"/>
        </w:rPr>
        <w:t>- 30 с.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Режим доступа: </w:t>
      </w:r>
      <w:hyperlink r:id="rId18" w:history="1">
        <w:r w:rsidRPr="00906E2D">
          <w:rPr>
            <w:rStyle w:val="a3"/>
            <w:rFonts w:ascii="Times New Roman" w:hAnsi="Times New Roman" w:cs="Times New Roman"/>
            <w:sz w:val="22"/>
          </w:rPr>
          <w:t>http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library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kuzstu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06E2D">
          <w:rPr>
            <w:rStyle w:val="a3"/>
            <w:rFonts w:ascii="Times New Roman" w:hAnsi="Times New Roman" w:cs="Times New Roman"/>
            <w:sz w:val="22"/>
          </w:rPr>
          <w:t>meto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php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906E2D">
          <w:rPr>
            <w:rStyle w:val="a3"/>
            <w:rFonts w:ascii="Times New Roman" w:hAnsi="Times New Roman" w:cs="Times New Roman"/>
            <w:sz w:val="22"/>
          </w:rPr>
          <w:t>n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=10114</w:t>
        </w:r>
      </w:hyperlink>
    </w:p>
    <w:p w:rsidR="0087635E" w:rsidRPr="00906E2D" w:rsidRDefault="0087635E" w:rsidP="0087635E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Style w:val="a3"/>
          <w:rFonts w:ascii="Times New Roman" w:eastAsia="Times New Roman" w:hAnsi="Times New Roman" w:cs="Times New Roman"/>
          <w:sz w:val="22"/>
          <w:lang w:val="ru-RU" w:eastAsia="ru-RU"/>
        </w:rPr>
      </w:pPr>
      <w:r w:rsidRPr="00906E2D">
        <w:rPr>
          <w:rStyle w:val="arm-titleproper"/>
          <w:rFonts w:ascii="Times New Roman" w:hAnsi="Times New Roman" w:cs="Times New Roman"/>
          <w:sz w:val="22"/>
          <w:lang w:val="ru-RU"/>
        </w:rPr>
        <w:lastRenderedPageBreak/>
        <w:t>Очистной комбайн 1КШЭ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906E2D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имени Т. Ф. Горбачева, Кафедра горных машин и комплексов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; </w:t>
      </w:r>
      <w:r w:rsidRPr="00906E2D">
        <w:rPr>
          <w:rStyle w:val="arm-subsequentresponsibility"/>
          <w:rFonts w:ascii="Times New Roman" w:hAnsi="Times New Roman" w:cs="Times New Roman"/>
          <w:sz w:val="22"/>
          <w:lang w:val="ru-RU"/>
        </w:rPr>
        <w:t xml:space="preserve">составители: Л. Е. Маметьев, А. А. Хорешок, Н. Н. Городилов, А. Ю. Борисов. - </w:t>
      </w:r>
      <w:r w:rsidRPr="00906E2D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906E2D">
        <w:rPr>
          <w:rStyle w:val="arm-dateofpublication"/>
          <w:rFonts w:ascii="Times New Roman" w:hAnsi="Times New Roman" w:cs="Times New Roman"/>
          <w:sz w:val="22"/>
          <w:lang w:val="ru-RU"/>
        </w:rPr>
        <w:t>2021.-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Style w:val="arm-materialdesignationandextent"/>
          <w:rFonts w:ascii="Times New Roman" w:hAnsi="Times New Roman" w:cs="Times New Roman"/>
          <w:sz w:val="22"/>
          <w:lang w:val="ru-RU"/>
        </w:rPr>
        <w:t xml:space="preserve"> 21 с. Режим доступа: </w:t>
      </w:r>
      <w:hyperlink r:id="rId19" w:history="1">
        <w:r w:rsidRPr="00906E2D">
          <w:rPr>
            <w:rStyle w:val="a3"/>
            <w:rFonts w:ascii="Times New Roman" w:hAnsi="Times New Roman" w:cs="Times New Roman"/>
            <w:sz w:val="22"/>
          </w:rPr>
          <w:t>http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library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kuzstu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06E2D">
          <w:rPr>
            <w:rStyle w:val="a3"/>
            <w:rFonts w:ascii="Times New Roman" w:hAnsi="Times New Roman" w:cs="Times New Roman"/>
            <w:sz w:val="22"/>
          </w:rPr>
          <w:t>meto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php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906E2D">
          <w:rPr>
            <w:rStyle w:val="a3"/>
            <w:rFonts w:ascii="Times New Roman" w:hAnsi="Times New Roman" w:cs="Times New Roman"/>
            <w:sz w:val="22"/>
          </w:rPr>
          <w:t>n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=10115</w:t>
        </w:r>
      </w:hyperlink>
    </w:p>
    <w:p w:rsidR="0087635E" w:rsidRPr="00906E2D" w:rsidRDefault="0087635E" w:rsidP="0087635E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Style w:val="a3"/>
          <w:rFonts w:ascii="Times New Roman" w:eastAsia="Times New Roman" w:hAnsi="Times New Roman" w:cs="Times New Roman"/>
          <w:sz w:val="22"/>
          <w:lang w:val="ru-RU" w:eastAsia="ru-RU"/>
        </w:rPr>
      </w:pPr>
      <w:r w:rsidRPr="00906E2D">
        <w:rPr>
          <w:rStyle w:val="arm-titleproper"/>
          <w:rFonts w:ascii="Times New Roman" w:hAnsi="Times New Roman" w:cs="Times New Roman"/>
          <w:sz w:val="22"/>
          <w:lang w:val="ru-RU"/>
        </w:rPr>
        <w:t>Комбайны очистные унифицированного ряда РКУ10, 13, 16, 20, 25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906E2D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имени Т. Ф. Горбачева, Кафедра горных машин и комплексов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906E2D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составители: Л. Е. Маметьев, А. А. Хорешок, А. М. Цехин [и др.]</w:t>
      </w:r>
      <w:r w:rsidRPr="00906E2D">
        <w:rPr>
          <w:rFonts w:ascii="Times New Roman" w:hAnsi="Times New Roman" w:cs="Times New Roman"/>
          <w:sz w:val="22"/>
          <w:lang w:val="ru-RU"/>
        </w:rPr>
        <w:t>.</w:t>
      </w:r>
      <w:r w:rsidRPr="00906E2D">
        <w:rPr>
          <w:rStyle w:val="arm-placeofpublication"/>
          <w:rFonts w:ascii="Times New Roman" w:hAnsi="Times New Roman" w:cs="Times New Roman"/>
          <w:sz w:val="22"/>
          <w:lang w:val="ru-RU"/>
        </w:rPr>
        <w:t xml:space="preserve"> Кемерово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906E2D">
        <w:rPr>
          <w:rStyle w:val="arm-dateofpublication"/>
          <w:rFonts w:ascii="Times New Roman" w:hAnsi="Times New Roman" w:cs="Times New Roman"/>
          <w:sz w:val="22"/>
          <w:lang w:val="ru-RU"/>
        </w:rPr>
        <w:t>2021.</w:t>
      </w:r>
      <w:r w:rsidRPr="00906E2D">
        <w:rPr>
          <w:rStyle w:val="arm-materialdesignationandextent"/>
          <w:rFonts w:ascii="Times New Roman" w:hAnsi="Times New Roman" w:cs="Times New Roman"/>
          <w:sz w:val="22"/>
          <w:lang w:val="ru-RU"/>
        </w:rPr>
        <w:t xml:space="preserve"> 24 с.</w:t>
      </w:r>
      <w:r w:rsidRPr="00906E2D">
        <w:rPr>
          <w:rStyle w:val="arm-note"/>
          <w:rFonts w:ascii="Times New Roman" w:hAnsi="Times New Roman" w:cs="Times New Roman"/>
          <w:sz w:val="22"/>
          <w:lang w:val="ru-RU"/>
        </w:rPr>
        <w:t xml:space="preserve"> </w:t>
      </w:r>
      <w:hyperlink r:id="rId20" w:history="1">
        <w:r w:rsidRPr="00906E2D">
          <w:rPr>
            <w:rStyle w:val="a3"/>
            <w:rFonts w:ascii="Times New Roman" w:hAnsi="Times New Roman" w:cs="Times New Roman"/>
            <w:sz w:val="22"/>
          </w:rPr>
          <w:t>http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library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kuzstu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06E2D">
          <w:rPr>
            <w:rStyle w:val="a3"/>
            <w:rFonts w:ascii="Times New Roman" w:hAnsi="Times New Roman" w:cs="Times New Roman"/>
            <w:sz w:val="22"/>
          </w:rPr>
          <w:t>meto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php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906E2D">
          <w:rPr>
            <w:rStyle w:val="a3"/>
            <w:rFonts w:ascii="Times New Roman" w:hAnsi="Times New Roman" w:cs="Times New Roman"/>
            <w:sz w:val="22"/>
          </w:rPr>
          <w:t>n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=10116</w:t>
        </w:r>
      </w:hyperlink>
    </w:p>
    <w:p w:rsidR="0087635E" w:rsidRPr="00906E2D" w:rsidRDefault="0087635E" w:rsidP="0087635E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Style w:val="a3"/>
          <w:rFonts w:ascii="Times New Roman" w:eastAsia="Times New Roman" w:hAnsi="Times New Roman" w:cs="Times New Roman"/>
          <w:sz w:val="22"/>
          <w:lang w:val="ru-RU" w:eastAsia="ru-RU"/>
        </w:rPr>
      </w:pPr>
      <w:r w:rsidRPr="00906E2D">
        <w:rPr>
          <w:rStyle w:val="arm-titleproper"/>
          <w:rFonts w:ascii="Times New Roman" w:hAnsi="Times New Roman" w:cs="Times New Roman"/>
          <w:sz w:val="22"/>
          <w:lang w:val="ru-RU"/>
        </w:rPr>
        <w:t>Струговые установки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906E2D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им. Т. Ф. Горбачева, Кафедра горных машин и комплексов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; </w:t>
      </w:r>
      <w:r w:rsidRPr="00906E2D">
        <w:rPr>
          <w:rStyle w:val="arm-subsequentresponsibility"/>
          <w:rFonts w:ascii="Times New Roman" w:hAnsi="Times New Roman" w:cs="Times New Roman"/>
          <w:sz w:val="22"/>
          <w:lang w:val="ru-RU"/>
        </w:rPr>
        <w:t xml:space="preserve">составители: Л. Е. Маметьев, А. А. Хорешок, А. М. Цехин, А. Ю. Борисов. - </w:t>
      </w:r>
      <w:r w:rsidRPr="00906E2D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906E2D">
        <w:rPr>
          <w:rStyle w:val="arm-dateofpublication"/>
          <w:rFonts w:ascii="Times New Roman" w:hAnsi="Times New Roman" w:cs="Times New Roman"/>
          <w:sz w:val="22"/>
          <w:lang w:val="ru-RU"/>
        </w:rPr>
        <w:t>2021. -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r w:rsidRPr="00906E2D">
        <w:rPr>
          <w:rStyle w:val="arm-materialdesignationandextent"/>
          <w:rFonts w:ascii="Times New Roman" w:hAnsi="Times New Roman" w:cs="Times New Roman"/>
          <w:sz w:val="22"/>
          <w:lang w:val="ru-RU"/>
        </w:rPr>
        <w:t>35 с.</w:t>
      </w:r>
      <w:r w:rsidRPr="00906E2D">
        <w:rPr>
          <w:rStyle w:val="arm-note"/>
          <w:rFonts w:ascii="Times New Roman" w:hAnsi="Times New Roman" w:cs="Times New Roman"/>
          <w:sz w:val="22"/>
          <w:lang w:val="ru-RU"/>
        </w:rPr>
        <w:t xml:space="preserve"> Режим доступа:  </w:t>
      </w:r>
      <w:hyperlink r:id="rId21" w:history="1">
        <w:r w:rsidRPr="00906E2D">
          <w:rPr>
            <w:rStyle w:val="a3"/>
            <w:rFonts w:ascii="Times New Roman" w:hAnsi="Times New Roman" w:cs="Times New Roman"/>
            <w:sz w:val="22"/>
          </w:rPr>
          <w:t>http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library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kuzstu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06E2D">
          <w:rPr>
            <w:rStyle w:val="a3"/>
            <w:rFonts w:ascii="Times New Roman" w:hAnsi="Times New Roman" w:cs="Times New Roman"/>
            <w:sz w:val="22"/>
          </w:rPr>
          <w:t>meto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php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906E2D">
          <w:rPr>
            <w:rStyle w:val="a3"/>
            <w:rFonts w:ascii="Times New Roman" w:hAnsi="Times New Roman" w:cs="Times New Roman"/>
            <w:sz w:val="22"/>
          </w:rPr>
          <w:t>n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=10117</w:t>
        </w:r>
      </w:hyperlink>
    </w:p>
    <w:p w:rsidR="0087635E" w:rsidRPr="00906E2D" w:rsidRDefault="0087635E" w:rsidP="0087635E">
      <w:pPr>
        <w:pStyle w:val="a5"/>
        <w:numPr>
          <w:ilvl w:val="0"/>
          <w:numId w:val="27"/>
        </w:numPr>
        <w:spacing w:after="0" w:line="240" w:lineRule="auto"/>
        <w:ind w:left="0" w:right="0" w:firstLine="426"/>
        <w:rPr>
          <w:rStyle w:val="a3"/>
          <w:rFonts w:ascii="Times New Roman" w:eastAsia="Times New Roman" w:hAnsi="Times New Roman" w:cs="Times New Roman"/>
          <w:sz w:val="22"/>
          <w:lang w:val="ru-RU" w:eastAsia="ru-RU"/>
        </w:rPr>
      </w:pPr>
      <w:r w:rsidRPr="00906E2D">
        <w:rPr>
          <w:rStyle w:val="arm-titleproper"/>
          <w:rFonts w:ascii="Times New Roman" w:hAnsi="Times New Roman" w:cs="Times New Roman"/>
          <w:sz w:val="22"/>
          <w:lang w:val="ru-RU"/>
        </w:rPr>
        <w:t>Механизированные крепи для подземных горных работ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: </w:t>
      </w:r>
      <w:r w:rsidRPr="00906E2D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практическим работам по дисциплине "Горные машины, комплексы и оборудование" для обучающихся технических специальностей и направлений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906E2D">
        <w:rPr>
          <w:rStyle w:val="arm-firstresponsibility"/>
          <w:rFonts w:ascii="Times New Roman" w:hAnsi="Times New Roman" w:cs="Times New Roman"/>
          <w:sz w:val="22"/>
          <w:lang w:val="ru-RU"/>
        </w:rPr>
        <w:t>Кузбасский государственный технический университет имени Т. Ф. Горбачева, Кафедра горных машин и комплексов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 ; </w:t>
      </w:r>
      <w:r w:rsidRPr="00906E2D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составители: Л. Е. Маметьев, А. А. Хорешок, Н. Н. Городилов, А. Ю. Борисов.</w:t>
      </w:r>
      <w:r w:rsidRPr="00906E2D">
        <w:rPr>
          <w:rStyle w:val="arm-placeofpublication"/>
          <w:rFonts w:ascii="Times New Roman" w:hAnsi="Times New Roman" w:cs="Times New Roman"/>
          <w:sz w:val="22"/>
          <w:lang w:val="ru-RU"/>
        </w:rPr>
        <w:t xml:space="preserve"> Кемерово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906E2D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r w:rsidRPr="00906E2D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906E2D">
        <w:rPr>
          <w:rStyle w:val="arm-dateofpublication"/>
          <w:rFonts w:ascii="Times New Roman" w:hAnsi="Times New Roman" w:cs="Times New Roman"/>
          <w:sz w:val="22"/>
          <w:lang w:val="ru-RU"/>
        </w:rPr>
        <w:t>2021.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-</w:t>
      </w:r>
      <w:r w:rsidRPr="00906E2D">
        <w:rPr>
          <w:rStyle w:val="arm-materialdesignationandextent"/>
          <w:rFonts w:ascii="Times New Roman" w:hAnsi="Times New Roman" w:cs="Times New Roman"/>
          <w:sz w:val="22"/>
          <w:lang w:val="ru-RU"/>
        </w:rPr>
        <w:t xml:space="preserve"> 30 с.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Режим доступа:  </w:t>
      </w:r>
      <w:hyperlink r:id="rId22" w:history="1">
        <w:r w:rsidRPr="00906E2D">
          <w:rPr>
            <w:rStyle w:val="a3"/>
            <w:rFonts w:ascii="Times New Roman" w:hAnsi="Times New Roman" w:cs="Times New Roman"/>
            <w:sz w:val="22"/>
          </w:rPr>
          <w:t>http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library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kuzstu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06E2D">
          <w:rPr>
            <w:rStyle w:val="a3"/>
            <w:rFonts w:ascii="Times New Roman" w:hAnsi="Times New Roman" w:cs="Times New Roman"/>
            <w:sz w:val="22"/>
          </w:rPr>
          <w:t>meto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php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906E2D">
          <w:rPr>
            <w:rStyle w:val="a3"/>
            <w:rFonts w:ascii="Times New Roman" w:hAnsi="Times New Roman" w:cs="Times New Roman"/>
            <w:sz w:val="22"/>
          </w:rPr>
          <w:t>n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=10119</w:t>
        </w:r>
      </w:hyperlink>
    </w:p>
    <w:p w:rsidR="0087635E" w:rsidRPr="00906E2D" w:rsidRDefault="0087635E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75A7D" w:rsidRPr="00906E2D" w:rsidRDefault="00175A7D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175A7D" w:rsidRPr="00906E2D" w:rsidRDefault="00175A7D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75A7D" w:rsidRPr="00906E2D" w:rsidRDefault="00175A7D" w:rsidP="00492888">
      <w:pPr>
        <w:pStyle w:val="a5"/>
        <w:numPr>
          <w:ilvl w:val="0"/>
          <w:numId w:val="20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23" w:history="1">
        <w:r w:rsidRPr="00906E2D">
          <w:rPr>
            <w:rStyle w:val="a3"/>
            <w:rFonts w:ascii="Times New Roman" w:hAnsi="Times New Roman" w:cs="Times New Roman"/>
            <w:sz w:val="22"/>
          </w:rPr>
          <w:t>https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elib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kuzstu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75A7D" w:rsidRPr="00906E2D" w:rsidRDefault="00175A7D" w:rsidP="00492888">
      <w:pPr>
        <w:pStyle w:val="a5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24" w:history="1">
        <w:r w:rsidRPr="00906E2D">
          <w:rPr>
            <w:rStyle w:val="a3"/>
            <w:rFonts w:ascii="Times New Roman" w:hAnsi="Times New Roman" w:cs="Times New Roman"/>
            <w:sz w:val="22"/>
          </w:rPr>
          <w:t>http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e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lanbook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175A7D" w:rsidRPr="00906E2D" w:rsidRDefault="00175A7D" w:rsidP="00492888">
      <w:pPr>
        <w:pStyle w:val="a5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25" w:history="1">
        <w:r w:rsidRPr="00906E2D">
          <w:rPr>
            <w:rStyle w:val="a3"/>
            <w:rFonts w:ascii="Times New Roman" w:hAnsi="Times New Roman" w:cs="Times New Roman"/>
            <w:sz w:val="22"/>
          </w:rPr>
          <w:t>https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urait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75A7D" w:rsidRPr="00906E2D" w:rsidRDefault="00175A7D" w:rsidP="00492888">
      <w:pPr>
        <w:pStyle w:val="a5"/>
        <w:numPr>
          <w:ilvl w:val="0"/>
          <w:numId w:val="20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26" w:history="1">
        <w:r w:rsidRPr="00906E2D">
          <w:rPr>
            <w:rStyle w:val="a3"/>
            <w:rFonts w:ascii="Times New Roman" w:hAnsi="Times New Roman" w:cs="Times New Roman"/>
            <w:sz w:val="22"/>
          </w:rPr>
          <w:t>https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www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technormativ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75A7D" w:rsidRPr="00906E2D" w:rsidRDefault="00175A7D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75A7D" w:rsidRPr="00906E2D" w:rsidRDefault="00175A7D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6.4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75A7D" w:rsidRPr="00906E2D" w:rsidRDefault="00175A7D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B6B91" w:rsidRPr="00CB6B91" w:rsidRDefault="00175A7D" w:rsidP="00CB6B91">
      <w:pPr>
        <w:pStyle w:val="a5"/>
        <w:numPr>
          <w:ilvl w:val="0"/>
          <w:numId w:val="21"/>
        </w:numPr>
        <w:spacing w:after="0" w:line="240" w:lineRule="auto"/>
        <w:ind w:left="0" w:right="0" w:firstLine="426"/>
        <w:rPr>
          <w:rStyle w:val="a3"/>
          <w:rFonts w:ascii="Times New Roman" w:hAnsi="Times New Roman"/>
          <w:b/>
          <w:color w:val="000000"/>
          <w:sz w:val="22"/>
          <w:u w:val="none"/>
          <w:lang w:val="ru-RU"/>
        </w:rPr>
      </w:pPr>
      <w:r w:rsidRPr="00CB6B91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7" w:history="1">
        <w:r w:rsidRPr="00CB6B91">
          <w:rPr>
            <w:rStyle w:val="a3"/>
            <w:rFonts w:ascii="Times New Roman" w:hAnsi="Times New Roman" w:cs="Times New Roman"/>
            <w:sz w:val="22"/>
          </w:rPr>
          <w:t>https</w:t>
        </w:r>
        <w:r w:rsidRPr="00CB6B91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CB6B91">
          <w:rPr>
            <w:rStyle w:val="a3"/>
            <w:rFonts w:ascii="Times New Roman" w:hAnsi="Times New Roman" w:cs="Times New Roman"/>
            <w:sz w:val="22"/>
          </w:rPr>
          <w:t>vestnik</w:t>
        </w:r>
        <w:r w:rsidRPr="00CB6B9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B6B91">
          <w:rPr>
            <w:rStyle w:val="a3"/>
            <w:rFonts w:ascii="Times New Roman" w:hAnsi="Times New Roman" w:cs="Times New Roman"/>
            <w:sz w:val="22"/>
          </w:rPr>
          <w:t>kuzstu</w:t>
        </w:r>
        <w:r w:rsidRPr="00CB6B91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CB6B91">
          <w:rPr>
            <w:rStyle w:val="a3"/>
            <w:rFonts w:ascii="Times New Roman" w:hAnsi="Times New Roman" w:cs="Times New Roman"/>
            <w:sz w:val="22"/>
          </w:rPr>
          <w:t>ru</w:t>
        </w:r>
        <w:r w:rsidRPr="00CB6B91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B6B91" w:rsidRPr="00CB6B91" w:rsidRDefault="00CB6B91" w:rsidP="00CB6B91">
      <w:pPr>
        <w:pStyle w:val="a5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/>
          <w:b/>
          <w:sz w:val="22"/>
          <w:lang w:val="ru-RU"/>
        </w:rPr>
      </w:pPr>
      <w:r w:rsidRPr="00CB6B91">
        <w:rPr>
          <w:rFonts w:ascii="Times New Roman" w:hAnsi="Times New Roman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28" w:history="1">
        <w:r w:rsidRPr="00CB6B91">
          <w:rPr>
            <w:rStyle w:val="a3"/>
            <w:rFonts w:ascii="Times New Roman" w:hAnsi="Times New Roman"/>
            <w:sz w:val="22"/>
          </w:rPr>
          <w:t>https</w:t>
        </w:r>
        <w:r w:rsidRPr="00CB6B91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CB6B91">
          <w:rPr>
            <w:rStyle w:val="a3"/>
            <w:rFonts w:ascii="Times New Roman" w:hAnsi="Times New Roman"/>
            <w:sz w:val="22"/>
          </w:rPr>
          <w:t>gormash</w:t>
        </w:r>
        <w:r w:rsidRPr="00CB6B91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CB6B91">
          <w:rPr>
            <w:rStyle w:val="a3"/>
            <w:rFonts w:ascii="Times New Roman" w:hAnsi="Times New Roman"/>
            <w:sz w:val="22"/>
          </w:rPr>
          <w:t>kuzstu</w:t>
        </w:r>
        <w:r w:rsidRPr="00CB6B91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CB6B91">
          <w:rPr>
            <w:rStyle w:val="a3"/>
            <w:rFonts w:ascii="Times New Roman" w:hAnsi="Times New Roman"/>
            <w:sz w:val="22"/>
          </w:rPr>
          <w:t>ru</w:t>
        </w:r>
        <w:r w:rsidRPr="00CB6B91">
          <w:rPr>
            <w:rStyle w:val="a3"/>
            <w:rFonts w:ascii="Times New Roman" w:hAnsi="Times New Roman"/>
            <w:sz w:val="22"/>
            <w:lang w:val="ru-RU"/>
          </w:rPr>
          <w:t>/</w:t>
        </w:r>
      </w:hyperlink>
    </w:p>
    <w:p w:rsidR="00CB6B91" w:rsidRPr="00CB6B91" w:rsidRDefault="00CB6B91" w:rsidP="00CB6B91">
      <w:pPr>
        <w:pStyle w:val="a5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CB6B91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CB6B91">
        <w:rPr>
          <w:sz w:val="22"/>
          <w:lang w:val="ru-RU"/>
        </w:rPr>
        <w:t xml:space="preserve"> </w:t>
      </w:r>
      <w:hyperlink r:id="rId29" w:history="1">
        <w:r w:rsidRPr="00CB6B91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CB6B91" w:rsidRPr="00CB6B91" w:rsidRDefault="00CB6B91" w:rsidP="00CB6B91">
      <w:pPr>
        <w:pStyle w:val="a5"/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CB6B91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30" w:history="1">
        <w:r w:rsidRPr="00CB6B91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175A7D" w:rsidRPr="00CB6B91" w:rsidRDefault="00CB6B91" w:rsidP="00CB6B91">
      <w:pPr>
        <w:pStyle w:val="a5"/>
        <w:numPr>
          <w:ilvl w:val="0"/>
          <w:numId w:val="21"/>
        </w:numPr>
        <w:spacing w:after="0" w:line="240" w:lineRule="auto"/>
        <w:ind w:left="0" w:right="-1" w:firstLine="426"/>
        <w:contextualSpacing w:val="0"/>
        <w:rPr>
          <w:rFonts w:ascii="Times New Roman" w:hAnsi="Times New Roman"/>
          <w:sz w:val="22"/>
          <w:lang w:val="ru-RU"/>
        </w:rPr>
      </w:pPr>
      <w:r w:rsidRPr="00CB6B91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31" w:history="1">
        <w:r w:rsidRPr="00CB6B91">
          <w:rPr>
            <w:rStyle w:val="a3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175A7D" w:rsidRPr="00906E2D" w:rsidRDefault="00175A7D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75A7D" w:rsidRPr="00906E2D" w:rsidRDefault="00492888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7. </w:t>
      </w:r>
      <w:r w:rsidR="00175A7D" w:rsidRPr="00906E2D">
        <w:rPr>
          <w:rFonts w:ascii="Times New Roman" w:hAnsi="Times New Roman" w:cs="Times New Roman"/>
          <w:b/>
          <w:sz w:val="22"/>
          <w:lang w:val="ru-RU"/>
        </w:rPr>
        <w:t>Перечень ресурсов информационно-телекоммуникационной сети «Интернет»</w:t>
      </w:r>
    </w:p>
    <w:p w:rsidR="00175A7D" w:rsidRPr="00906E2D" w:rsidRDefault="00175A7D" w:rsidP="0049288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75A7D" w:rsidRPr="00906E2D" w:rsidRDefault="00175A7D" w:rsidP="00492888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32" w:history="1"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906E2D">
        <w:rPr>
          <w:rFonts w:ascii="Times New Roman" w:hAnsi="Times New Roman" w:cs="Times New Roman"/>
          <w:sz w:val="22"/>
          <w:lang w:val="ru-RU"/>
        </w:rPr>
        <w:t>.</w:t>
      </w:r>
    </w:p>
    <w:p w:rsidR="00175A7D" w:rsidRPr="00906E2D" w:rsidRDefault="00175A7D" w:rsidP="00492888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33" w:history="1"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906E2D">
        <w:rPr>
          <w:rFonts w:ascii="Times New Roman" w:hAnsi="Times New Roman" w:cs="Times New Roman"/>
          <w:sz w:val="22"/>
          <w:lang w:val="ru-RU"/>
        </w:rPr>
        <w:t>.</w:t>
      </w:r>
    </w:p>
    <w:p w:rsidR="00175A7D" w:rsidRPr="00906E2D" w:rsidRDefault="00175A7D" w:rsidP="00285BFE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34" w:history="1"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175A7D" w:rsidRPr="00906E2D" w:rsidRDefault="00175A7D" w:rsidP="00492888">
      <w:pPr>
        <w:pStyle w:val="a5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906E2D">
        <w:rPr>
          <w:rFonts w:ascii="Times New Roman" w:hAnsi="Times New Roman" w:cs="Times New Roman"/>
          <w:sz w:val="22"/>
        </w:rPr>
        <w:t>eLIBRARY</w:t>
      </w:r>
      <w:r w:rsidRPr="00906E2D">
        <w:rPr>
          <w:rFonts w:ascii="Times New Roman" w:hAnsi="Times New Roman" w:cs="Times New Roman"/>
          <w:sz w:val="22"/>
          <w:lang w:val="ru-RU"/>
        </w:rPr>
        <w:t>.</w:t>
      </w:r>
      <w:r w:rsidRPr="00906E2D">
        <w:rPr>
          <w:rFonts w:ascii="Times New Roman" w:hAnsi="Times New Roman" w:cs="Times New Roman"/>
          <w:sz w:val="22"/>
        </w:rPr>
        <w:t>RU</w:t>
      </w:r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  <w:hyperlink r:id="rId35" w:history="1">
        <w:r w:rsidRPr="00906E2D">
          <w:rPr>
            <w:rStyle w:val="a3"/>
            <w:rFonts w:ascii="Times New Roman" w:hAnsi="Times New Roman" w:cs="Times New Roman"/>
            <w:sz w:val="22"/>
          </w:rPr>
          <w:t>https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906E2D">
          <w:rPr>
            <w:rStyle w:val="a3"/>
            <w:rFonts w:ascii="Times New Roman" w:hAnsi="Times New Roman" w:cs="Times New Roman"/>
            <w:sz w:val="22"/>
          </w:rPr>
          <w:t>elibrary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ru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906E2D">
          <w:rPr>
            <w:rStyle w:val="a3"/>
            <w:rFonts w:ascii="Times New Roman" w:hAnsi="Times New Roman" w:cs="Times New Roman"/>
            <w:sz w:val="22"/>
          </w:rPr>
          <w:t>defaultx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906E2D">
          <w:rPr>
            <w:rStyle w:val="a3"/>
            <w:rFonts w:ascii="Times New Roman" w:hAnsi="Times New Roman" w:cs="Times New Roman"/>
            <w:sz w:val="22"/>
          </w:rPr>
          <w:t>asp</w:t>
        </w:r>
        <w:r w:rsidRPr="00906E2D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906E2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3D665E" w:rsidRPr="00906E2D" w:rsidRDefault="003D665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8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"Горные машины и оборудование"</w:t>
      </w:r>
    </w:p>
    <w:p w:rsidR="00A64605" w:rsidRPr="00906E2D" w:rsidRDefault="00A64605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электронно-информационной среде </w:t>
      </w:r>
      <w:r w:rsidR="003D665E" w:rsidRPr="00906E2D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906E2D">
        <w:rPr>
          <w:rFonts w:ascii="Times New Roman" w:hAnsi="Times New Roman" w:cs="Times New Roman"/>
          <w:sz w:val="22"/>
          <w:lang w:val="ru-RU"/>
        </w:rPr>
        <w:t>КузГТУ в порядке освоения дисциплины, указанном в рабочей программе дисциплины (модуля), практики;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3D665E" w:rsidRPr="00906E2D" w:rsidRDefault="003D665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9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"Горные машины и оборудование", включая перечень программного обеспечения и информационных справочных систем</w:t>
      </w:r>
    </w:p>
    <w:p w:rsidR="003D665E" w:rsidRPr="00906E2D" w:rsidRDefault="003D665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0481" w:rsidRPr="00906E2D" w:rsidRDefault="001D0481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D0481" w:rsidRPr="00906E2D" w:rsidRDefault="001D0481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0481" w:rsidRPr="00906E2D" w:rsidRDefault="001D0481" w:rsidP="0049288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</w:rPr>
        <w:t>Mozilla Firefox</w:t>
      </w:r>
    </w:p>
    <w:p w:rsidR="001D0481" w:rsidRPr="00906E2D" w:rsidRDefault="001D0481" w:rsidP="0049288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</w:rPr>
        <w:t>Google Chrome</w:t>
      </w:r>
    </w:p>
    <w:p w:rsidR="001D0481" w:rsidRPr="00906E2D" w:rsidRDefault="001D0481" w:rsidP="0049288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</w:rPr>
        <w:t>Opera</w:t>
      </w:r>
    </w:p>
    <w:p w:rsidR="001D0481" w:rsidRPr="00906E2D" w:rsidRDefault="001D0481" w:rsidP="0049288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</w:rPr>
        <w:t>7-zip</w:t>
      </w:r>
    </w:p>
    <w:p w:rsidR="001D0481" w:rsidRPr="00906E2D" w:rsidRDefault="001D0481" w:rsidP="0049288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</w:rPr>
        <w:t>Microsoft Windows</w:t>
      </w:r>
    </w:p>
    <w:p w:rsidR="001D0481" w:rsidRPr="00906E2D" w:rsidRDefault="004450F1" w:rsidP="0049288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1D0481" w:rsidRPr="00906E2D" w:rsidRDefault="001D0481" w:rsidP="00492888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906E2D">
        <w:rPr>
          <w:rFonts w:ascii="Times New Roman" w:hAnsi="Times New Roman" w:cs="Times New Roman"/>
          <w:sz w:val="22"/>
          <w:lang w:val="ru-RU"/>
        </w:rPr>
        <w:t>Спутник</w:t>
      </w:r>
    </w:p>
    <w:p w:rsidR="001D0481" w:rsidRPr="00906E2D" w:rsidRDefault="001D0481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10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"Горные машины и оборудование"</w:t>
      </w:r>
    </w:p>
    <w:p w:rsidR="00A64605" w:rsidRPr="00906E2D" w:rsidRDefault="00A64605" w:rsidP="00492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3D665E" w:rsidRPr="00906E2D" w:rsidRDefault="003D665E" w:rsidP="00492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450F1" w:rsidRPr="004450F1" w:rsidRDefault="003D665E" w:rsidP="00492888">
      <w:pPr>
        <w:pStyle w:val="1"/>
        <w:ind w:firstLine="426"/>
        <w:jc w:val="both"/>
        <w:rPr>
          <w:rFonts w:ascii="Times New Roman" w:hAnsi="Times New Roman"/>
        </w:rPr>
      </w:pPr>
      <w:r w:rsidRPr="00906E2D">
        <w:rPr>
          <w:rFonts w:ascii="Times New Roman" w:hAnsi="Times New Roman"/>
        </w:rPr>
        <w:t xml:space="preserve">1. </w:t>
      </w:r>
      <w:r w:rsidRPr="004450F1">
        <w:rPr>
          <w:rFonts w:ascii="Times New Roman" w:hAnsi="Times New Roman"/>
        </w:rPr>
        <w:t xml:space="preserve">Учебная аудитория № 122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</w:t>
      </w:r>
      <w:r w:rsidR="004450F1" w:rsidRPr="004450F1">
        <w:rPr>
          <w:rFonts w:ascii="Times New Roman" w:hAnsi="Times New Roman"/>
        </w:rPr>
        <w:t>следующим оборудованием и техническими средствами обучения:</w:t>
      </w:r>
    </w:p>
    <w:p w:rsidR="004450F1" w:rsidRPr="004450F1" w:rsidRDefault="004450F1" w:rsidP="00492888">
      <w:pPr>
        <w:pStyle w:val="1"/>
        <w:ind w:firstLine="426"/>
        <w:jc w:val="both"/>
        <w:rPr>
          <w:rFonts w:ascii="Times New Roman" w:hAnsi="Times New Roman"/>
          <w:lang w:eastAsia="ru-RU"/>
        </w:rPr>
      </w:pPr>
      <w:r w:rsidRPr="004450F1">
        <w:rPr>
          <w:rFonts w:ascii="Times New Roman" w:hAnsi="Times New Roman"/>
          <w:lang w:eastAsia="ru-RU"/>
        </w:rPr>
        <w:t>- посадочных мест – 40;</w:t>
      </w:r>
    </w:p>
    <w:p w:rsidR="004450F1" w:rsidRPr="004450F1" w:rsidRDefault="004450F1" w:rsidP="00492888">
      <w:pPr>
        <w:pStyle w:val="1"/>
        <w:ind w:firstLine="426"/>
        <w:jc w:val="both"/>
        <w:rPr>
          <w:rFonts w:ascii="Times New Roman" w:hAnsi="Times New Roman"/>
          <w:lang w:eastAsia="ru-RU"/>
        </w:rPr>
      </w:pPr>
      <w:r w:rsidRPr="004450F1">
        <w:rPr>
          <w:rFonts w:ascii="Times New Roman" w:hAnsi="Times New Roman"/>
          <w:lang w:eastAsia="ru-RU"/>
        </w:rPr>
        <w:t>- рабочее место преподавателя;</w:t>
      </w:r>
    </w:p>
    <w:p w:rsidR="004450F1" w:rsidRPr="004450F1" w:rsidRDefault="004450F1" w:rsidP="00492888">
      <w:pPr>
        <w:pStyle w:val="1"/>
        <w:ind w:firstLine="426"/>
        <w:jc w:val="both"/>
        <w:rPr>
          <w:rFonts w:ascii="Times New Roman" w:hAnsi="Times New Roman"/>
          <w:lang w:eastAsia="ru-RU"/>
        </w:rPr>
      </w:pPr>
      <w:r w:rsidRPr="004450F1">
        <w:rPr>
          <w:rFonts w:ascii="Times New Roman" w:hAnsi="Times New Roman"/>
          <w:lang w:eastAsia="ru-RU"/>
        </w:rPr>
        <w:t>- ученическая доска;</w:t>
      </w:r>
    </w:p>
    <w:p w:rsidR="004450F1" w:rsidRPr="004450F1" w:rsidRDefault="004450F1" w:rsidP="00492888">
      <w:pPr>
        <w:pStyle w:val="1"/>
        <w:ind w:firstLine="426"/>
        <w:jc w:val="both"/>
        <w:rPr>
          <w:rFonts w:ascii="Times New Roman" w:hAnsi="Times New Roman"/>
          <w:lang w:eastAsia="ru-RU"/>
        </w:rPr>
      </w:pPr>
      <w:r w:rsidRPr="004450F1">
        <w:rPr>
          <w:rFonts w:ascii="Times New Roman" w:hAnsi="Times New Roman"/>
          <w:lang w:eastAsia="ru-RU"/>
        </w:rPr>
        <w:t>- проекционный экран;</w:t>
      </w:r>
    </w:p>
    <w:p w:rsidR="004450F1" w:rsidRPr="004450F1" w:rsidRDefault="004450F1" w:rsidP="00492888">
      <w:pPr>
        <w:pStyle w:val="1"/>
        <w:ind w:firstLine="426"/>
        <w:jc w:val="both"/>
        <w:rPr>
          <w:rFonts w:ascii="Times New Roman" w:hAnsi="Times New Roman"/>
        </w:rPr>
      </w:pPr>
      <w:r w:rsidRPr="004450F1">
        <w:rPr>
          <w:rFonts w:ascii="Times New Roman" w:hAnsi="Times New Roman"/>
          <w:lang w:eastAsia="ru-RU"/>
        </w:rPr>
        <w:t>- общая локальная компьютерная сеть Интернет;</w:t>
      </w:r>
    </w:p>
    <w:p w:rsidR="008A4374" w:rsidRPr="004450F1" w:rsidRDefault="004450F1" w:rsidP="00492888">
      <w:pPr>
        <w:pStyle w:val="1"/>
        <w:ind w:firstLine="426"/>
        <w:jc w:val="both"/>
        <w:rPr>
          <w:rFonts w:ascii="Times New Roman" w:hAnsi="Times New Roman"/>
        </w:rPr>
      </w:pPr>
      <w:r w:rsidRPr="004450F1">
        <w:rPr>
          <w:rFonts w:ascii="Times New Roman" w:hAnsi="Times New Roman"/>
        </w:rPr>
        <w:t>- п</w:t>
      </w:r>
      <w:r w:rsidR="003D665E" w:rsidRPr="004450F1">
        <w:rPr>
          <w:rFonts w:ascii="Times New Roman" w:hAnsi="Times New Roman"/>
        </w:rPr>
        <w:t>ереносной ноутбук Lenovo B590  15.6 дюйма экран, 2,2 ГГц тактовая частота, 4 Гб ОЗУ, 512 Мб видеопамять, проектор с максимальным разрешением 1024х768;</w:t>
      </w:r>
      <w:r w:rsidR="008A4374" w:rsidRPr="004450F1">
        <w:rPr>
          <w:rFonts w:ascii="Times New Roman" w:hAnsi="Times New Roman"/>
        </w:rPr>
        <w:t xml:space="preserve"> программное обеспечение: о</w:t>
      </w:r>
      <w:r w:rsidR="008A4374" w:rsidRPr="004450F1">
        <w:rPr>
          <w:rFonts w:ascii="Times New Roman" w:hAnsi="Times New Roman"/>
          <w:shd w:val="clear" w:color="auto" w:fill="FFFFFF"/>
        </w:rPr>
        <w:t>перационная система Microsoft</w:t>
      </w:r>
      <w:r w:rsidR="008A4374" w:rsidRPr="004450F1">
        <w:rPr>
          <w:rFonts w:ascii="Times New Roman" w:hAnsi="Times New Roman"/>
        </w:rPr>
        <w:t xml:space="preserve"> Windows</w:t>
      </w:r>
      <w:r w:rsidR="002E32AE">
        <w:rPr>
          <w:rFonts w:ascii="Times New Roman" w:hAnsi="Times New Roman"/>
        </w:rPr>
        <w:t xml:space="preserve"> </w:t>
      </w:r>
      <w:r w:rsidR="008A4374" w:rsidRPr="004450F1">
        <w:rPr>
          <w:rFonts w:ascii="Times New Roman" w:hAnsi="Times New Roman"/>
        </w:rPr>
        <w:t>7, пакеты программных продуктов Office 2007 и 2010;</w:t>
      </w:r>
    </w:p>
    <w:p w:rsidR="003D665E" w:rsidRPr="00906E2D" w:rsidRDefault="003D665E" w:rsidP="0049288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lastRenderedPageBreak/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3D665E" w:rsidRPr="00906E2D" w:rsidRDefault="003D665E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06E2D">
        <w:rPr>
          <w:rFonts w:ascii="Times New Roman" w:hAnsi="Times New Roman" w:cs="Times New Roman"/>
          <w:b/>
          <w:sz w:val="22"/>
          <w:lang w:val="ru-RU"/>
        </w:rPr>
        <w:t>11</w:t>
      </w:r>
      <w:r w:rsidR="00492888" w:rsidRPr="00906E2D">
        <w:rPr>
          <w:rFonts w:ascii="Times New Roman" w:hAnsi="Times New Roman" w:cs="Times New Roman"/>
          <w:b/>
          <w:sz w:val="22"/>
          <w:lang w:val="ru-RU"/>
        </w:rPr>
        <w:t>.</w:t>
      </w:r>
      <w:r w:rsidRPr="00906E2D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A64605" w:rsidRPr="00906E2D" w:rsidRDefault="00A64605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 так и современных интерактивных технологий.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B2579" w:rsidRPr="00906E2D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- разбор конкретных примеров; - мультимедийная презентация.</w:t>
      </w:r>
    </w:p>
    <w:p w:rsidR="00FB2579" w:rsidRPr="00492888" w:rsidRDefault="00FB2579" w:rsidP="0049288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06E2D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FB2579" w:rsidRPr="00492888" w:rsidSect="00EB6182">
      <w:footerReference w:type="even" r:id="rId36"/>
      <w:footerReference w:type="default" r:id="rId37"/>
      <w:footerReference w:type="first" r:id="rId38"/>
      <w:pgSz w:w="11906" w:h="16838"/>
      <w:pgMar w:top="1141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4D" w:rsidRDefault="0000614D">
      <w:pPr>
        <w:spacing w:after="0" w:line="240" w:lineRule="auto"/>
      </w:pPr>
      <w:r>
        <w:separator/>
      </w:r>
    </w:p>
  </w:endnote>
  <w:endnote w:type="continuationSeparator" w:id="0">
    <w:p w:rsidR="0000614D" w:rsidRDefault="0000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91" w:rsidRDefault="00CB6B9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433" name="Group 254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713" name="Shape 2671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14" name="Shape 2671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15" name="Shape 2671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16" name="Shape 2671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17" name="Shape 2671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18" name="Shape 2671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19" name="Shape 2671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0" name="Shape 2672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1" name="Shape 2672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2" name="Shape 2672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3" name="Shape 26723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4" name="Shape 2672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5" name="Shape 2672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6" name="Shape 26726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7" name="Shape 26727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8" name="Shape 2672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29" name="Shape 26729"/>
                      <wps:cNvSpPr/>
                      <wps:spPr>
                        <a:xfrm>
                          <a:off x="7955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0" name="Shape 26730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1" name="Shape 26731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2" name="Shape 26732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3" name="Shape 26733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4" name="Shape 26734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5" name="Shape 26735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6" name="Shape 26736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7" name="Shape 2673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8" name="Shape 2673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39" name="Shape 2673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40" name="Shape 2674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2" name="Shape 254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63" name="Shape 2546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1A1D5" id="Group 25433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CMhVXLpwUAAA5aAAAOAAAAAAAAAAAAAAAAAC4CAABkcnMvZTJvRG9jLnhtbFBLAQIt&#10;ABQABgAIAAAAIQBkI9xu4wAAAA0BAAAPAAAAAAAAAAAAAAAAAAEIAABkcnMvZG93bnJldi54bWxQ&#10;SwUGAAAAAAQABADzAAAAEQkAAAAA&#10;">
              <v:shape id="Shape 267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12cMA&#10;AADeAAAADwAAAGRycy9kb3ducmV2LnhtbESPwWrDMBBE74X8g9hCb40cF+ziRAklENJrHX/AYm1t&#10;E2tlLEWx/fVRoZDjMDNvmN1hMr0INLrOsoLNOgFBXFvdcaOgupzeP0E4j6yxt0wKZnJw2K9edlho&#10;e+cfCqVvRISwK1BB6/1QSOnqlgy6tR2Io/drR4M+yrGResR7hJtepkmSSYMdx4UWBzq2VF/Lm1Eg&#10;K5mf0zDwKVlCOPumW/J5VurtdfragvA0+Wf4v/2tFaRZvvmA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312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c+McA&#10;AADeAAAADwAAAGRycy9kb3ducmV2LnhtbESPQWvCQBSE70L/w/KE3urGVGxNXaUEgoII1lbo8TX7&#10;TEKzb8PuVuO/d4WCx2FmvmHmy9604kTON5YVjEcJCOLS6oYrBV+fxdMrCB+QNbaWScGFPCwXD4M5&#10;Ztqe+YNO+1CJCGGfoYI6hC6T0pc1GfQj2xFH72idwRClq6R2eI5w08o0SabSYMNxocaO8prK3/2f&#10;UZA/H1K33cxm6c+3K3Z+VeRsD0o9Dvv3NxCB+nAP/7fXWkE6fRlP4H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hHP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eIsMA&#10;AADeAAAADwAAAGRycy9kb3ducmV2LnhtbESP3YrCMBSE7xd8h3AE79ZUQVeqUfxBFPZqqw9waI5t&#10;sTkJTazVpzeCsJfDzHzDLFadqUVLja8sKxgNExDEudUVFwrOp/33DIQPyBpry6TgQR5Wy97XAlNt&#10;7/xHbRYKESHsU1RQhuBSKX1ekkE/tI44ehfbGAxRNoXUDd4j3NRynCRTabDiuFCio21J+TW7GQW2&#10;LfD3ubtcJXWb/OAemeNNptSg363nIAJ14T/8aR+1gvH0ZzSB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eeI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+3c8YA&#10;AADeAAAADwAAAGRycy9kb3ducmV2LnhtbESPS4vCQBCE74L/YWjBm04iGDXrKD4QhPXi47K3JtOb&#10;hM30hMyo0V+/Iwgei6r6ipovW1OJGzWutKwgHkYgiDOrS84VXM67wRSE88gaK8uk4EEOlotuZ46p&#10;tnc+0u3kcxEg7FJUUHhfp1K6rCCDbmhr4uD92sagD7LJpW7wHuCmkqMoSqTBksNCgTVtCsr+Tlej&#10;oF3v8oOXs2j7PX7+8DV5xgd3Vqrfa1dfIDy1/hN+t/dawSiZxAm87o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+3c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7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Cj8cA&#10;AADeAAAADwAAAGRycy9kb3ducmV2LnhtbESPS2vDMBCE74H+B7GF3ho5LuThRAnBYFIohTwhx421&#10;tU2tlZHUxP33VaCQ4zAz3zCLVW9acSXnG8sKRsMEBHFpdcOVguOheJ2C8AFZY2uZFPySh9XyabDA&#10;TNsb7+i6D5WIEPYZKqhD6DIpfVmTQT+0HXH0vqwzGKJ0ldQObxFuWpkmyVgabDgu1NhRXlP5vf8x&#10;CvK3U+o+P2az9HJ2xdZvipztSamX5349BxGoD4/wf/tdK0jHk9EE7n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zgo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xvL8A&#10;AADeAAAADwAAAGRycy9kb3ducmV2LnhtbERPy6rCMBDdX/AfwgjurqkuVKpRfCAKrqx+wNCMbbGZ&#10;hCbW6tebheDycN6LVWdq0VLjK8sKRsMEBHFudcWFgutl/z8D4QOyxtoyKXiRh9Wy97fAVNsnn6nN&#10;QiFiCPsUFZQhuFRKn5dk0A+tI47czTYGQ4RNIXWDzxhuajlOkok0WHFsKNHRtqT8nj2MAtsWeHrv&#10;bndJ3SY/uFfmeJMpNeh36zmIQF34ib/uo1YwnkxHcW+8E6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5jG8vwAAAN4AAAAPAAAAAAAAAAAAAAAAAJgCAABkcnMvZG93bnJl&#10;di54bWxQSwUGAAAAAAQABAD1AAAAhA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ZscA&#10;AADeAAAADwAAAGRycy9kb3ducmV2LnhtbESPQWvCQBSE7wX/w/IKvenGCNakriKBoCCFaiv0+Jp9&#10;TUKzb8PuVuO/dwtCj8PMfMMs14PpxJmcby0rmE4SEMSV1S3XCj7ey/EChA/IGjvLpOBKHtar0cMS&#10;c20vfKDzMdQiQtjnqKAJoc+l9FVDBv3E9sTR+7bOYIjS1VI7vES46WSaJHNpsOW40GBPRUPVz/HX&#10;KChmp9S97rMs/fp05ZvflgXbk1JPj8PmBUSgIfyH7+2dVpDOn6c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gs2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3B8MA&#10;AADeAAAADwAAAGRycy9kb3ducmV2LnhtbESPy2rCQBSG9wXfYTgFd3XSLKykTqRRxEJXpn2AQ+bk&#10;gpkzQ2ZMok/fWQguf/4b33Y3m16MNPjOsoL3VQKCuLK640bB3+/xbQPCB2SNvWVScCMPu3zxssVM&#10;24nPNJahEXGEfYYK2hBcJqWvWjLoV9YRR6+2g8EQ5dBIPeAUx00v0yRZS4Mdx4cWHe1bqi7l1Siw&#10;Y4M/90N9kTQX1cndSsdFqdTydf76BBFoDs/wo/2tFaTrjzQCRJyI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z3B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EiMMA&#10;AADeAAAADwAAAGRycy9kb3ducmV2LnhtbESPQWuDQBSE74X+h+UVcmtWPWiw2UgpBHutyQ94uC8q&#10;dd+Ku92ov74bKPQ4zMw3zLFazCgCzW6wrCDdJyCIW6sH7hRcL+fXAwjnkTWOlknBSg6q0/PTEUtt&#10;7/xFofGdiBB2JSrovZ9KKV3bk0G3txNx9G52NuijnDupZ7xHuBllliS5NDhwXOhxoo+e2u/mxyiQ&#10;V1nUWZj4nGwh1L4btmJdldq9LO9vIDwt/j/81/7UCrK8yFJ43IlXQJ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E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2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7zccA&#10;AADeAAAADwAAAGRycy9kb3ducmV2LnhtbESPQWvCQBSE74L/YXmCt2ZjwLSmrqItAaFearz09si+&#10;JqHZtyG7muiv7xYKHoeZ+YZZb0fTiiv1rrGsYBHFIIhLqxuuFJyL/OkFhPPIGlvLpOBGDrab6WSN&#10;mbYDf9L15CsRIOwyVFB732VSurImgy6yHXHwvm1v0AfZV1L3OAS4aWUSx6k02HBYqLGjt5rKn9PF&#10;KBj3eXX0chW/fyzvX3xJ74ujK5Saz8bdKwhPo3+E/9sHrSBJn5ME/u6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4e8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723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/ZM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1n6Q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/Z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2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nEMMA&#10;AADeAAAADwAAAGRycy9kb3ducmV2LnhtbESP0YrCMBRE34X9h3AXfNN0i1jpGkWEoq+rfsCludsW&#10;m5vSZNPWrzfCgo/DzJxhtvvRtCJQ7xrLCr6WCQji0uqGKwW3a7HYgHAeWWNrmRRM5GC/+5htMdd2&#10;4B8KF1+JCGGXo4La+y6X0pU1GXRL2xFH79f2Bn2UfSV1j0OEm1amSbKWBhuOCzV2dKypvF/+jAJ5&#10;k9kpDR0XySOEk6+aRzZNSs0/x8M3CE+jf4f/22etIF1n6Q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inE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2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z3scA&#10;AADeAAAADwAAAGRycy9kb3ducmV2LnhtbESPUUvDMBSF34X9h3AF31xqZHPrlg0pFAURdG6wx7vm&#10;ri1rbkoSt+7fG0Hw8XDO+Q5nuR5sJ87kQ+tYw8M4A0FcOdNyrWH7Vd7PQISIbLBzTBquFGC9Gt0s&#10;MTfuwp903sRaJAiHHDU0Mfa5lKFqyGIYu544eUfnLcYkfS2Nx0uC206qLJtKiy2nhQZ7KhqqTptv&#10;q6F43Cn//jafq8Pelx/hpSzY7bS+ux2eFyAiDfE//Nd+NRrU9ElN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Bc9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26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tqccA&#10;AADeAAAADwAAAGRycy9kb3ducmV2LnhtbESPUUvDMBSF3wX/Q7jC3lxqBnWry4YUygQR3ObAx2tz&#10;bYvNTUmyrfv3iyD4eDjnfIezXI+2FyfyoXOs4WGagSCunem40fCxr+7nIEJENtg7Jg0XCrBe3d4s&#10;sTDuzFs67WIjEoRDgRraGIdCylC3ZDFM3UCcvG/nLcYkfSONx3OC216qLMulxY7TQosDlS3VP7uj&#10;1VDODsq/vS4W6uvTV+9hU5XsDlpP7sbnJxCRxvgf/mu/GA0qf1Q5/N5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7a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27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5Z8EA&#10;AADeAAAADwAAAGRycy9kb3ducmV2LnhtbESPzarCMBSE94LvEI7gTlO7sNJrFBFEt/48wKE5ty02&#10;J6WJsfXpjSC4HGbmG2a97U0jAnWutqxgMU9AEBdW11wquF0PsxUI55E1NpZJwUAOtpvxaI25tk8+&#10;U7j4UkQIuxwVVN63uZSuqMigm9uWOHr/tjPoo+xKqTt8RrhpZJokS2mw5rhQYUv7ior75WEUyJvM&#10;jmlo+ZC8Qjj6sn5lw6DUdNLv/kB46v0v/G2ftIJ0maUZfO7EK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KOW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2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DcQMQA&#10;AADeAAAADwAAAGRycy9kb3ducmV2LnhtbERPXWvCMBR9H/gfwhX2NtNl4GY1ihSKAxE2N8HHa3Nt&#10;y5qbkmRa/715GOzxcL4Xq8F24kI+tI41PE8yEMSVMy3XGr6/yqc3ECEiG+wck4YbBVgtRw8LzI27&#10;8idd9rEWKYRDjhqaGPtcylA1ZDFMXE+cuLPzFmOCvpbG4zWF206qLJtKiy2nhgZ7Khqqfva/VkPx&#10;clB+t53N1Onoy4+wKQt2B60fx8N6DiLSEP/Ff+53o0FNX1Xam+6kK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3E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29" o:spid="_x0000_s1043" style="position:absolute;left:795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pvMYA&#10;AADeAAAADwAAAGRycy9kb3ducmV2LnhtbESPS4vCQBCE74L/YWjB2zoxYFajo/hAENaLj4u3JtMm&#10;wUxPyIwa/fU7Cwsei6r6ipotWlOJBzWutKxgOIhAEGdWl5wrOJ+2X2MQziNrrCyTghc5WMy7nRmm&#10;2j75QI+jz0WAsEtRQeF9nUrpsoIMuoGtiYN3tY1BH2STS93gM8BNJeMoSqTBksNCgTWtC8pux7tR&#10;0K62+d7LSbT5Gb0vfE/ew707KdXvtcspCE+t/4T/2zutIE6+4wn83Q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zpv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730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Gm8UA&#10;AADeAAAADwAAAGRycy9kb3ducmV2LnhtbESPXWvCMBSG7wf+h3CE3WlqBT+qUaRQNhBh6oRdHpuz&#10;tqw5KUmm9d+bi8EuX94vnvW2N624kfONZQWTcQKCuLS64UrB57kYLUD4gKyxtUwKHuRhuxm8rDHT&#10;9s5Hup1CJeII+wwV1CF0mZS+rMmgH9uOOHrf1hkMUbpKaof3OG5amSbJTBpsOD7U2FFeU/lz+jUK&#10;8ukldYf9cplev1zx4d+KnO1Fqddhv1uBCNSH//Bf+10rSGfzaQSIOBEF5O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0ab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31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SVcMA&#10;AADeAAAADwAAAGRycy9kb3ducmV2LnhtbESPwWrDMBBE74X8g9hCb40cF+ziRAklENJrHX/AYm1t&#10;E2tlLEWx/fVRoZDjMDNvmN1hMr0INLrOsoLNOgFBXFvdcaOgupzeP0E4j6yxt0wKZnJw2K9edlho&#10;e+cfCqVvRISwK1BB6/1QSOnqlgy6tR2Io/drR4M+yrGResR7hJtepkmSSYMdx4UWBzq2VF/Lm1Eg&#10;K5mf0zDwKVlCOPumW/J5VurtdfragvA0+Wf4v/2tFaRZ/rGB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aSV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32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MIs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1nqxR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QMI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33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pucMA&#10;AADeAAAADwAAAGRycy9kb3ducmV2LnhtbESP3YrCMBSE7xf2HcJZ8G5NrWCXrlFEKHrrzwMcmrNt&#10;2eakNDFtfXojCF4OM/MNs96OphWBetdYVrCYJyCIS6sbrhRcL8X3DwjnkTW2lknBRA62m8+PNeba&#10;DnyicPaViBB2OSqove9yKV1Zk0E3tx1x9P5sb9BH2VdS9zhEuGllmiQrabDhuFBjR/uayv/zzSiQ&#10;V5kd0tBxkdxDOPiquWfTpNTsa9z9gvA0+nf41T5qBekqWy7heSd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ipu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34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xzcMA&#10;AADeAAAADwAAAGRycy9kb3ducmV2LnhtbESP0YrCMBRE3xf2H8IVfFtT62KlGmURRF/X7Qdcmmtb&#10;bG5KE2Pr1xtB2MdhZs4wm91gWhGod41lBfNZAoK4tLrhSkHxd/hagXAeWWNrmRSM5GC3/fzYYK7t&#10;nX8pnH0lIoRdjgpq77tcSlfWZNDNbEccvYvtDfoo+0rqHu8RblqZJslSGmw4LtTY0b6m8nq+GQWy&#10;kNkxDR0fkkcIR181j2wclZpOhp81CE+D/w+/2yetIF1mi29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Exz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35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CQsQA&#10;AADeAAAADwAAAGRycy9kb3ducmV2LnhtbESP3YrCMBSE7xd8h3AE79ZUxR+qUfxBdmGvrD7AoTm2&#10;xeYkNLFWn34jLOzlMDPfMKtNZ2rRUuMrywpGwwQEcW51xYWCy/n4uQDhA7LG2jIpeJKHzbr3scJU&#10;2wefqM1CISKEfYoKyhBcKqXPSzLoh9YRR+9qG4MhyqaQusFHhJtajpNkJg1WHBdKdLQvKb9ld6PA&#10;tgX+vA7Xm6Rul3+5Z+Z4lyk16HfbJYhAXfgP/7W/tYLxbD6Zwvt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wk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36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7dMcA&#10;AADeAAAADwAAAGRycy9kb3ducmV2LnhtbESPQWvCQBSE7wX/w/KE3uqmEWKNrlICoYUiWFvB4zP7&#10;TEKzb8PuVuO/d4VCj8PMfMMs14PpxJmcby0reJ4kIIgrq1uuFXx/lU8vIHxA1thZJgVX8rBejR6W&#10;mGt74U8670ItIoR9jgqaEPpcSl81ZNBPbE8cvZN1BkOUrpba4SXCTSfTJMmkwZbjQoM9FQ1VP7tf&#10;o6CY7lO3+ZjP0+PBlVv/VhZs90o9jofXBYhAQ/gP/7XftYI0m00zuN+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e3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vus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1nq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Ovu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7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t3MAA&#10;AADeAAAADwAAAGRycy9kb3ducmV2LnhtbERPy4rCMBTdD/gP4QruxlQFR6pRfCAKrqx+wKW5tsXm&#10;JjSxVr/eLIRZHs57sepMLVpqfGVZwWiYgCDOra64UHC97H9nIHxA1lhbJgUv8rBa9n4WmGr75DO1&#10;WShEDGGfooIyBJdK6fOSDPqhdcSRu9nGYIiwKaRu8BnDTS3HSTKVBiuODSU62paU37OHUWDbAk/v&#10;3e0uqdvkB/fKHG8ypQb9bj0HEagL/+Kv+6gVjKd/k7g33olX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Nt3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7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vBscA&#10;AADeAAAADwAAAGRycy9kb3ducmV2LnhtbESPQWvCQBSE7wX/w/IEb7ppBNtEVymB0EIRWlvB4zP7&#10;TEKzb8Puqum/7wpCj8PMfMOsNoPpxIWcby0reJwlIIgrq1uuFXx/ldNnED4ga+wsk4Jf8rBZjx5W&#10;mGt75U+67EItIoR9jgqaEPpcSl81ZNDPbE8cvZN1BkOUrpba4TXCTSfTJFlIgy3HhQZ7KhqqfnZn&#10;o6CY71O3fc+y9Hhw5Yd/LQu2e6Um4+FlCSLQEP7D9/abVpAunuYZ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V7w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7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Es78A&#10;AADeAAAADwAAAGRycy9kb3ducmV2LnhtbESPzarCMBCF94LvEEZwp6lFrFSjiCC61esDDM3YFptJ&#10;aWJsfXqzEO7ycP74tvveNCJQ52rLChbzBARxYXXNpYL732m2BuE8ssbGMikYyMF+Nx5tMdf2zVcK&#10;N1+KOMIuRwWV920upSsqMujmtiWO3sN2Bn2UXSl1h+84bhqZJslKGqw5PlTY0rGi4nl7GQXyLrNz&#10;Glo+JZ8Qzr6sP9kwKDWd9IcNCE+9/w//2hetIF1lywgQcSIKyN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/ESz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46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JWsUA&#10;AADeAAAADwAAAGRycy9kb3ducmV2LnhtbESPQYvCMBSE7wv+h/AEL6LpFlekGsVdqOzFg9Uf8Gye&#10;bbF5KUlW67/fCILHYWa+YVab3rTiRs43lhV8ThMQxKXVDVcKTsd8sgDhA7LG1jIpeJCHzXrwscJM&#10;2zsf6FaESkQI+wwV1CF0mZS+rMmgn9qOOHoX6wyGKF0ltcN7hJtWpkkylwYbjgs1dvRTU3kt/oyC&#10;fDf+1uWiGO/Ph+SSO6cd7/ZKjYb9dgkiUB/e4Vf7VytIv2bz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Al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46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swcUA&#10;AADeAAAADwAAAGRycy9kb3ducmV2LnhtbESP3YrCMBSE74V9h3CEvZE19RepRlkXKt54Yd0HODbH&#10;tticlCSr3bc3guDlMDPfMKtNZxpxI+drywpGwwQEcWF1zaWC31P2tQDhA7LGxjIp+CcPm/VHb4Wp&#10;tnc+0i0PpYgQ9ikqqEJoUyl9UZFBP7QtcfQu1hkMUbpSaof3CDeNHCfJXBqsOS5U2NJPRcU1/zMK&#10;st1gq4tFPjicj8klc0473h2U+ux330sQgbrwDr/ae61gPJvOJ/C8E6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KzB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1591038401</w:t>
    </w:r>
  </w:p>
  <w:p w:rsidR="00CB6B91" w:rsidRDefault="00CB6B91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91" w:rsidRDefault="00CB6B91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50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91" w:rsidRDefault="00CB6B9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5353" name="Group 25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6601" name="Shape 2660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02" name="Shape 2660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03" name="Shape 2660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04" name="Shape 2660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05" name="Shape 2660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06" name="Shape 2660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07" name="Shape 2660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08" name="Shape 2660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09" name="Shape 2660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0" name="Shape 26610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1" name="Shape 26611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2" name="Shape 2661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3" name="Shape 2661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4" name="Shape 26614"/>
                      <wps:cNvSpPr/>
                      <wps:spPr>
                        <a:xfrm>
                          <a:off x="6446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5" name="Shape 26615"/>
                      <wps:cNvSpPr/>
                      <wps:spPr>
                        <a:xfrm>
                          <a:off x="6858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6" name="Shape 2661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7" name="Shape 26617"/>
                      <wps:cNvSpPr/>
                      <wps:spPr>
                        <a:xfrm>
                          <a:off x="7955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8" name="Shape 26618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19" name="Shape 26619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0" name="Shape 26620"/>
                      <wps:cNvSpPr/>
                      <wps:spPr>
                        <a:xfrm>
                          <a:off x="96012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1" name="Shape 26621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2" name="Shape 26622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3" name="Shape 26623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4" name="Shape 26624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5" name="Shape 2662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6" name="Shape 2662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7" name="Shape 2662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28" name="Shape 2662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2" name="Shape 2538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83" name="Shape 2538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742A6" id="Group 25353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CNu73upBQAADloAAA4AAAAAAAAAAAAAAAAALgIAAGRycy9lMm9Eb2MueG1sUEsB&#10;Ai0AFAAGAAgAAAAhAGQj3G7jAAAADQEAAA8AAAAAAAAAAAAAAAAAAwgAAGRycy9kb3ducmV2Lnht&#10;bFBLBQYAAAAABAAEAPMAAAATCQAAAAA=&#10;">
              <v:shape id="Shape 2660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XdcIA&#10;AADeAAAADwAAAGRycy9kb3ducmV2LnhtbESPQYvCMBSE74L/ITxhbzaxh7pUo4ggel3XH/Bonm2x&#10;eSlNjK2/frOwsMdhZr5htvvRdiLS4FvHGlaZAkFcOdNyreH2fVp+gvAB2WDnmDRM5GG/m8+2WBr3&#10;4i+K11CLBGFfooYmhL6U0lcNWfSZ64mTd3eDxZDkUEsz4CvBbSdzpQppseW00GBPx4aqx/VpNcib&#10;XJ/z2PNJvWM8h7p9r6dJ64/FeNiACDSG//Bf+2I05EWhVvB7J1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1d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0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4V8YA&#10;AADeAAAADwAAAGRycy9kb3ducmV2LnhtbESPUWvCMBSF3wf7D+EO9jbTRSizGmUUyoQhbE7Bx2tz&#10;bYvNTUkyrf9+GQz2eDjnfIezWI22FxfyoXOs4XmSgSCunem40bD7qp5eQISIbLB3TBpuFGC1vL9b&#10;YGHclT/pso2NSBAOBWpoYxwKKUPdksUwcQNx8k7OW4xJ+kYaj9cEt71UWZZLix2nhRYHKluqz9tv&#10;q6Gc7pXfvM9m6njw1Ud4q0p2e60fH8bXOYhIY/wP/7XXRoPK80zB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y4V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0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6jcMA&#10;AADeAAAADwAAAGRycy9kb3ducmV2LnhtbESP0YrCMBRE34X9h3AXfLOpLhTpGkVXZAWfrPsBl+ba&#10;Fpub0GRr9euNIPg4zMwZZrEaTCt66nxjWcE0SUEQl1Y3XCn4O+0mcxA+IGtsLZOCG3lYLT9GC8y1&#10;vfKR+iJUIkLY56igDsHlUvqyJoM+sY44emfbGQxRdpXUHV4j3LRylqaZNNhwXKjR0U9N5aX4Nwps&#10;X+Hhvj1fJA2b8tfdCsebQqnx57D+BhFoCO/wq73XCmZZln7B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6j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0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V38YA&#10;AADeAAAADwAAAGRycy9kb3ducmV2LnhtbESPT4vCMBTE78J+h/AW9qaJshatRtlVhAW9+Ofi7dE8&#10;22LzUpqoXT+9EQSPw8z8hpnOW1uJKzW+dKyh31MgiDNnSs41HPar7giED8gGK8ek4Z88zGcfnSmm&#10;xt14S9ddyEWEsE9RQxFCnUrps4Is+p6riaN3co3FEGWTS9PgLcJtJQdKJdJiyXGhwJoWBWXn3cVq&#10;aH9X+SbIsVquh/cjX5J7f+P3Wn99tj8TEIHa8A6/2n9GwyBJ1Dc878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kV3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0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gI8cA&#10;AADeAAAADwAAAGRycy9kb3ducmV2LnhtbESPQWvCQBSE7wX/w/IEb3VjSoOmriKB0EIRqlbo8TX7&#10;TILZt2F31fTfu4VCj8PMfMMs14PpxJWcby0rmE0TEMSV1S3XCj4P5eMchA/IGjvLpOCHPKxXo4cl&#10;5treeEfXfahFhLDPUUETQp9L6auGDPqp7Ymjd7LOYIjS1VI7vEW46WSaJJk02HJcaLCnoqHqvL8Y&#10;BcXTMXXb98Ui/f5y5Yd/LQu2R6Um42HzAiLQEP7Df+03rSDNsuQZ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VIC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0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ZFcQA&#10;AADeAAAADwAAAGRycy9kb3ducmV2LnhtbESP3YrCMBSE7xd8h3AE79ZUL4pUY/EHUdgruz7AoTm2&#10;pc1JaGKtPv1mYWEvh5n5htnko+nEQL1vLCtYzBMQxKXVDVcKbt+nzxUIH5A1dpZJwYs85NvJxwYz&#10;bZ98paEIlYgQ9hkqqENwmZS+rMmgn1tHHL277Q2GKPtK6h6fEW46uUySVBpsOC7U6OhQU9kWD6PA&#10;DhV+vY/3VtK4L8/uVTjeF0rNpuNuDSLQGP7Df+2LVrBM0ySF3zvxC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mR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0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bz8cA&#10;AADeAAAADwAAAGRycy9kb3ducmV2LnhtbESPQWvCQBSE7wX/w/IEb3VjCqmmriKB0EIRqlbo8TX7&#10;TILZt2F31fTfd4VCj8PMfMMs14PpxJWcby0rmE0TEMSV1S3XCj4P5eMchA/IGjvLpOCHPKxXo4cl&#10;5treeEfXfahFhLDPUUETQp9L6auGDPqp7Ymjd7LOYIjS1VI7vEW46WSaJJk02HJcaLCnoqHqvL8Y&#10;BcXTMXXb98Ui/f5y5Yd/LQu2R6Um42HzAiLQEP7Df+03rSDNsuQZ7n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G8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0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o/MAA&#10;AADeAAAADwAAAGRycy9kb3ducmV2LnhtbERPzYrCMBC+C/sOYRb2ZtP1UKSaiq4sK3iy+gBDM7al&#10;zSQ0sVaffnMQPH58/+vNZHox0uBbywq+kxQEcWV1y7WCy/l3vgThA7LG3jIpeJCHTfExW2Ou7Z1P&#10;NJahFjGEfY4KmhBcLqWvGjLoE+uII3e1g8EQ4VBLPeA9hpteLtI0kwZbjg0NOvppqOrKm1FgxxqP&#10;z/21kzTtqj/3KB3vSqW+PqftCkSgKbzFL/dBK1hkWRr3xjvxCs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6o/M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0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bc8IA&#10;AADeAAAADwAAAGRycy9kb3ducmV2LnhtbESPQYvCMBSE74L/IbyFvWmyPVStRlkEca+r/oBH82zL&#10;Ni+libH115sFweMwM98wm91gWxGp941jDV9zBYK4dKbhSsPlfJgtQfiAbLB1TBpG8rDbTicbLIy7&#10;8y/FU6hEgrAvUEMdQldI6cuaLPq564iTd3W9xZBkX0nT4z3BbSszpXJpseG0UGNH+5rKv9PNapAX&#10;uThmseODesR4DFXzWIyj1p8fw/caRKAhvMOv9o/RkOW5WsH/nXQF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Vt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10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FAcYA&#10;AADeAAAADwAAAGRycy9kb3ducmV2LnhtbESPy2qDQBSG94W8w3AC3TWjgUpiMwm5IBTqJiab7g7O&#10;iUqcM+JMovXpO4tClz//jW+zG00rntS7xrKCeBGBIC6tbrhScL1kbysQziNrbC2Tgh9ysNvOXjaY&#10;ajvwmZ6Fr0QYYZeigtr7LpXSlTUZdAvbEQfvZnuDPsi+krrHIYybVi6jKJEGGw4PNXZ0rKm8Fw+j&#10;YDxkVe7lOjp9vU/f/EimOHcXpV7n4/4DhKfR/4f/2p9awTJJ4gAQcAIK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uFA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11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BqMEA&#10;AADeAAAADwAAAGRycy9kb3ducmV2LnhtbESPwarCMBRE94L/EK7gTtN2UaUaRQTR7VM/4NJc22Jz&#10;U5oYW7/+RXjwlsPMnGG2+8G0IlDvGssK0mUCgri0uuFKwf12WqxBOI+ssbVMCkZysN9NJ1sstH3z&#10;D4Wrr0SEsCtQQe19V0jpypoMuqXtiKP3sL1BH2VfSd3jO8JNK7MkyaXBhuNCjR0dayqf15dRIO9y&#10;dc5Cx6fkE8LZV81nNY5KzWfDYQPC0+D/w3/ti1aQ5XmawvdOv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wa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1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f38MA&#10;AADeAAAADwAAAGRycy9kb3ducmV2LnhtbESPQWuEMBSE7wv9D+EVelujHrTYzUopLPZauz/gYd6q&#10;1LyISbPqr28KhR6HmfmGOdWrmUSgxY2WFWRJCoK4s3rkXsH183J8BuE8ssbJMinYyEF9fjicsNL2&#10;zh8UWt+LCGFXoYLB+7mS0nUDGXSJnYmjd7OLQR/l0ku94D3CzSTzNC2kwZHjwoAzvQ3UfbXfRoG8&#10;yrLJw8yXdA+h8f24l9um1NPj+voCwtPq/8N/7XetIC+KLIffO/EKy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Bf3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1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LEcYA&#10;AADeAAAADwAAAGRycy9kb3ducmV2LnhtbESPQWvCQBSE74X+h+UVeqsbI4QaXaUEQoVSsFbB4zP7&#10;TILZt2F31fTfu4LQ4zAz3zDz5WA6cSHnW8sKxqMEBHFldcu1gu1v+fYOwgdkjZ1lUvBHHpaL56c5&#10;5tpe+Ycum1CLCGGfo4ImhD6X0lcNGfQj2xNH72idwRClq6V2eI1w08k0STJpsOW40GBPRUPVaXM2&#10;CorJLnXfX9Npeti7cu0/y4LtTqnXl+FjBiLQEP7Dj/ZKK0izbDyB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mLE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14" o:spid="_x0000_s1040" style="position:absolute;left:644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TZccA&#10;AADeAAAADwAAAGRycy9kb3ducmV2LnhtbESPQWvCQBSE7wX/w/IKvenGVEKNriKB0EIRWlvB4zP7&#10;TEKzb8PuVuO/dwtCj8PMfMMs14PpxJmcby0rmE4SEMSV1S3XCr6/yvELCB+QNXaWScGVPKxXo4cl&#10;5tpe+JPOu1CLCGGfo4ImhD6X0lcNGfQT2xNH72SdwRClq6V2eIlw08k0STJpsOW40GBPRUPVz+7X&#10;KCie96nbvs/n6fHgyg//WhZs90o9PQ6bBYhAQ/gP39tvWkGaZdM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AE2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15" o:spid="_x0000_s1041" style="position:absolute;left:68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Hq8MA&#10;AADeAAAADwAAAGRycy9kb3ducmV2LnhtbESPwWrDMBBE74H8g9hCb4kcQ+3iRAmlENJrHX/AYm1t&#10;E2tlLEWx/fVVoZDjMDNvmMNpMr0INLrOsoLdNgFBXFvdcaOgup437yCcR9bYWyYFMzk4HderAxba&#10;PvibQukbESHsClTQej8UUrq6JYNuawfi6P3Y0aCPcmykHvER4aaXaZJk0mDHcaHFgT5bqm/l3SiQ&#10;lcwvaRj4nCwhXHzTLfk8K/X6Mn3sQXia/DP83/7SCtIs273B3514Be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nHq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1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oicYA&#10;AADeAAAADwAAAGRycy9kb3ducmV2LnhtbESP3WrCQBSE7wt9h+UUelc3phA0ukoJBAulUP/Ay2P2&#10;mIRmz4bdVdO37wqCl8PMfMPMl4PpxIWcby0rGI8SEMSV1S3XCnbb8m0CwgdkjZ1lUvBHHpaL56c5&#10;5tpeeU2XTahFhLDPUUETQp9L6auGDPqR7Ymjd7LOYIjS1VI7vEa46WSaJJk02HJcaLCnoqHqd3M2&#10;Cor3feq+v6bT9Hhw5Y9flQXbvVKvL8PHDESgITzC9/anVpBm2TiD2514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4oi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17" o:spid="_x0000_s1043" style="position:absolute;left:795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IddcYA&#10;AADeAAAADwAAAGRycy9kb3ducmV2LnhtbESPS4vCQBCE74L/YWjBm04iGDXrKD4QhPXi47K3JtOb&#10;hM30hMyo0V+/Iwgei6r6ipovW1OJGzWutKwgHkYgiDOrS84VXM67wRSE88gaK8uk4EEOlotuZ46p&#10;tnc+0u3kcxEg7FJUUHhfp1K6rCCDbmhr4uD92sagD7LJpW7wHuCmkqMoSqTBksNCgTVtCsr+Tlej&#10;oF3v8oOXs2j7PX7+8DV5xgd3Vqrfa1dfIDy1/hN+t/dawShJ4gm87o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Idd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6618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ZYMQA&#10;AADeAAAADwAAAGRycy9kb3ducmV2LnhtbERPW0vDMBR+H+w/hDPwbUtXobjadEihTBBBdwEfz5qz&#10;tticlCTb6r83D4KPH9+92E5mEDdyvresYL1KQBA3VvfcKjge6uUTCB+QNQ6WScEPediW81mBubZ3&#10;/qTbPrQihrDPUUEXwphL6ZuODPqVHYkjd7HOYIjQtVI7vMdwM8g0STJpsOfY0OFIVUfN9/5qFFSP&#10;p9S9v2026fnL1R9+V1dsT0o9LKaXZxCBpvAv/nO/agVplq3j3ngnX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NGW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19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NrsMA&#10;AADeAAAADwAAAGRycy9kb3ducmV2LnhtbESPQYvCMBSE7wv+h/AEb2tqD3W3mhYRRK/r+gMezdu2&#10;2LyUJsbWX28WBI/DzHzDbMvRdCLQ4FrLClbLBARxZXXLtYLL7+HzC4TzyBo7y6RgIgdlMfvYYq7t&#10;nX8onH0tIoRdjgoa7/tcSlc1ZNAtbU8cvT87GPRRDrXUA94j3HQyTZJMGmw5LjTY076h6nq+GQXy&#10;ItfHNPR8SB4hHH3dPtbTpNRiPu42IDyN/h1+tU9aQZplq2/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TNr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20" o:spid="_x0000_s1046" style="position:absolute;left:960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ujr4A&#10;AADeAAAADwAAAGRycy9kb3ducmV2LnhtbESPywrCMBBF94L/EEZwp6ldVKlGEUF06+MDhmZsi82k&#10;NDG2fr1ZCC4v98XZ7HrTiECdqy0rWMwTEMSF1TWXCu6342wFwnlkjY1lUjCQg912PNpgru2bLxSu&#10;vhRxhF2OCirv21xKV1Rk0M1tSxy9h+0M+ii7UuoO33HcNDJNkkwarDk+VNjSoaLieX0ZBfIul6c0&#10;tHxMPiGcfFl/lsOg1HTS79cgPPX+H/61z1pBmmVpBIg4EQX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Cro6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21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LFcMA&#10;AADeAAAADwAAAGRycy9kb3ducmV2LnhtbESPQWuEMBSE7wv9D+EVelujHrTYzUopLPZauz/gYd6q&#10;1LyISbPqr28KhR6HmfmGOdWrmUSgxY2WFWRJCoK4s3rkXsH183J8BuE8ssbJMinYyEF9fjicsNL2&#10;zh8UWt+LCGFXoYLB+7mS0nUDGXSJnYmjd7OLQR/l0ku94D3CzSTzNC2kwZHjwoAzvQ3UfbXfRoG8&#10;yrLJw8yXdA+h8f24l9um1NPj+voCwtPq/8N/7XetIC+KPIPfO/EKy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4LF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22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VYsIA&#10;AADeAAAADwAAAGRycy9kb3ducmV2LnhtbESPQYvCMBSE74L/ITzBm03NoS5doyyCuFddf8CjeduW&#10;bV5Kk42tv94IgsdhZr5htvvRdiLS4FvHGtZZDoK4cqblWsP157j6AOEDssHOMWmYyMN+N59tsTTu&#10;xmeKl1CLBGFfooYmhL6U0lcNWfSZ64mT9+sGiyHJoZZmwFuC206qPC+kxZbTQoM9HRqq/i7/VoO8&#10;ys1JxZ6P+T3GU6jb+2aatF4uxq9PEIHG8A6/2t9GgyoKpeB5J10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JV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23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m7cQA&#10;AADeAAAADwAAAGRycy9kb3ducmV2LnhtbESPwWrDMBBE74X8g9hAb7VcB0xxrYQ6pSTQU51+wGJt&#10;bBNrJSzFdvr1UaHQ4zAzb5hyt5hBTDT63rKC5yQFQdxY3XOr4Pv08fQCwgdkjYNlUnAjD7vt6qHE&#10;QtuZv2iqQysihH2BCroQXCGlbzoy6BPriKN3tqPBEOXYSj3iHOFmkFma5tJgz3GhQ0f7jppLfTUK&#10;7NTi58/7+SJpqZqDu9WOq1qpx/Xy9goi0BL+w3/to1aQ5Xm2gd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PZu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24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Z2McA&#10;AADeAAAADwAAAGRycy9kb3ducmV2LnhtbESPUUvDMBSF3wX/Q7jC3lxqNspWlw0plAkiuM2Bj9fm&#10;2habm5JkW/fvjSD4eDjnfIez2oy2F2fyoXOs4WGagSCunem40fB+qO4XIEJENtg7Jg1XCrBZ396s&#10;sDDuwjs672MjEoRDgRraGIdCylC3ZDFM3UCcvC/nLcYkfSONx0uC216qLMulxY7TQosDlS3V3/uT&#10;1VDOjsq/viyX6vPDV29hW5XsjlpP7sanRxCRxvgf/ms/Gw0qz9Ucfu+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s2d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2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NFsMA&#10;AADeAAAADwAAAGRycy9kb3ducmV2LnhtbESP0YrCMBRE34X9h3AXfNN0C1bpGkWEoq+rfsCludsW&#10;m5vSZNPWrzfCgo/DzJxhtvvRtCJQ7xrLCr6WCQji0uqGKwW3a7HYgHAeWWNrmRRM5GC/+5htMdd2&#10;4B8KF1+JCGGXo4La+y6X0pU1GXRL2xFH79f2Bn2UfSV1j0OEm1amSZJJgw3HhRo7OtZU3i9/RoG8&#10;yfUpDR0XySOEk6+ax3qalJp/jodvEJ5G/w7/t89aQZpl6Q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UNF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62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FdcQA&#10;AADeAAAADwAAAGRycy9kb3ducmV2LnhtbESPy2rDMBRE94X8g7iB7Bo5XpjiWgl5UBLoqm4/4GJd&#10;P4h1JSzVj3x9VSh0OczMGaY4zKYXIw2+s6xgt01AEFdWd9wo+Pp8e34B4QOyxt4yKVjIw2G/eiow&#10;13biDxrL0IgIYZ+jgjYEl0vpq5YM+q11xNGr7WAwRDk0Ug84RbjpZZokmTTYcVxo0dG5pepefhsF&#10;dmzw/XGp75LmU3V1S+n4VCq1Wc/HVxCB5vAf/mvftII0y9IMfu/EK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4xX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662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Hr8cA&#10;AADeAAAADwAAAGRycy9kb3ducmV2LnhtbESPUUvDMBSF3wX/Q7jC3lxqBnWry4YUygQR3ObAx2tz&#10;bYvNTUmyrfv3iyD4eDjnfIezXI+2FyfyoXOs4WGagSCunem40fCxr+7nIEJENtg7Jg0XCrBe3d4s&#10;sTDuzFs67WIjEoRDgRraGIdCylC3ZDFM3UCcvG/nLcYkfSONx3OC216qLMulxY7TQosDlS3VP7uj&#10;1VDODsq/vS4W6uvTV+9hU5XsDlpP7sbnJxCRxvgf/mu/GA0qz9Uj/N5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+R6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662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iiL0A&#10;AADeAAAADwAAAGRycy9kb3ducmV2LnhtbERPSwrCMBDdC94hjOBOU7uoUo0igujWzwGGZmyLzaQ0&#10;Mbae3iwEl4/33+x604hAnastK1jMExDEhdU1lwrut+NsBcJ5ZI2NZVIwkIPddjzaYK7tmy8Urr4U&#10;MYRdjgoq79tcSldUZNDNbUscuYftDPoIu1LqDt8x3DQyTZJMGqw5NlTY0qGi4nl9GQXyLpenNLR8&#10;TD4hnHxZf5bDoNR00u/XIDz1/i/+uc9aQZpladwb78Qr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Sii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8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ixcUA&#10;AADeAAAADwAAAGRycy9kb3ducmV2LnhtbESPQWvCQBSE7wX/w/IEL6KbplRCdBVbiPTiwegPeGaf&#10;STD7NuxuNf77bkHwOMzMN8xqM5hO3Mj51rKC93kCgriyuuVawelYzDIQPiBr7CyTggd52KxHbyvM&#10;tb3zgW5lqEWEsM9RQRNCn0vpq4YM+rntiaN3sc5giNLVUju8R7jpZJokC2mw5bjQYE/fDVXX8tco&#10;KHbTL11l5XR/PiSXwjnteLdXajIetksQgYbwCj/bP1pB+vmRpfB/J1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iLF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538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HXsUA&#10;AADeAAAADwAAAGRycy9kb3ducmV2LnhtbESPQYvCMBSE78L+h/AWvMiaqiilGmVXqHjxYPUHvG2e&#10;bbF5KUnU7r/fCILHYWa+YVab3rTiTs43lhVMxgkI4tLqhisF51P+lYLwAVlja5kU/JGHzfpjsMJM&#10;2wcf6V6ESkQI+wwV1CF0mZS+rMmgH9uOOHoX6wyGKF0ltcNHhJtWTpNkIQ02HBdq7GhbU3ktbkZB&#10;vhv96DItRoffY3LJndOOdwelhp/99xJEoD68w6/2XiuYzmfpD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ode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1591038401</w:t>
    </w:r>
  </w:p>
  <w:p w:rsidR="00CB6B91" w:rsidRDefault="00CB6B91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4D" w:rsidRDefault="0000614D">
      <w:pPr>
        <w:spacing w:after="0" w:line="240" w:lineRule="auto"/>
      </w:pPr>
      <w:r>
        <w:separator/>
      </w:r>
    </w:p>
  </w:footnote>
  <w:footnote w:type="continuationSeparator" w:id="0">
    <w:p w:rsidR="0000614D" w:rsidRDefault="0000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CA4"/>
    <w:multiLevelType w:val="hybridMultilevel"/>
    <w:tmpl w:val="E2F0D496"/>
    <w:lvl w:ilvl="0" w:tplc="D6982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42C144">
      <w:start w:val="1"/>
      <w:numFmt w:val="decimal"/>
      <w:lvlRestart w:val="0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448A8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6AC3A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82063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80F0F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C4E6F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AC556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480F4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62CC8"/>
    <w:multiLevelType w:val="hybridMultilevel"/>
    <w:tmpl w:val="625C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1C8E"/>
    <w:multiLevelType w:val="hybridMultilevel"/>
    <w:tmpl w:val="3A4030AE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A4439F"/>
    <w:multiLevelType w:val="hybridMultilevel"/>
    <w:tmpl w:val="A1EC5934"/>
    <w:lvl w:ilvl="0" w:tplc="B5925A0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FE09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4AC2F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88C8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66B3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688EB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B4D0C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6C79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A2381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C37268"/>
    <w:multiLevelType w:val="hybridMultilevel"/>
    <w:tmpl w:val="B9020A86"/>
    <w:lvl w:ilvl="0" w:tplc="220C6F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FE5682">
      <w:start w:val="2"/>
      <w:numFmt w:val="decimal"/>
      <w:lvlRestart w:val="0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CC039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466BB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C071B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EA14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1CF0B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46C43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66938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893E1B"/>
    <w:multiLevelType w:val="hybridMultilevel"/>
    <w:tmpl w:val="CB1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677"/>
    <w:multiLevelType w:val="hybridMultilevel"/>
    <w:tmpl w:val="DD246C90"/>
    <w:lvl w:ilvl="0" w:tplc="729642F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50588"/>
    <w:multiLevelType w:val="hybridMultilevel"/>
    <w:tmpl w:val="D0E80140"/>
    <w:lvl w:ilvl="0" w:tplc="5B44AED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07EC"/>
    <w:multiLevelType w:val="hybridMultilevel"/>
    <w:tmpl w:val="44BAFE98"/>
    <w:lvl w:ilvl="0" w:tplc="BC9AD892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225B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D0DFF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A410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A7E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36A41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A64BF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AEBA6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925C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CA7C20"/>
    <w:multiLevelType w:val="hybridMultilevel"/>
    <w:tmpl w:val="3624759E"/>
    <w:lvl w:ilvl="0" w:tplc="93582D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0E5FB2">
      <w:start w:val="1"/>
      <w:numFmt w:val="decimal"/>
      <w:lvlRestart w:val="0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F4EDA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4872D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E667E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C21D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48829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02F67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280C4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6932CA"/>
    <w:multiLevelType w:val="multilevel"/>
    <w:tmpl w:val="8A3C988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62760"/>
    <w:multiLevelType w:val="hybridMultilevel"/>
    <w:tmpl w:val="DAC442CC"/>
    <w:lvl w:ilvl="0" w:tplc="D56C22E2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ACD7CA">
      <w:start w:val="1"/>
      <w:numFmt w:val="decimal"/>
      <w:lvlText w:val="%2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A663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329E0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8C00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D88C4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D2200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A8462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52735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3B6881"/>
    <w:multiLevelType w:val="hybridMultilevel"/>
    <w:tmpl w:val="E6340C48"/>
    <w:lvl w:ilvl="0" w:tplc="7A0CAD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C49B3C">
      <w:start w:val="5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62AAA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02A81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5CC89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64381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DE3B9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70EEC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1889C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C308AC"/>
    <w:multiLevelType w:val="hybridMultilevel"/>
    <w:tmpl w:val="4A8C4E68"/>
    <w:lvl w:ilvl="0" w:tplc="81F2BC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7C1A5E">
      <w:start w:val="1"/>
      <w:numFmt w:val="decimal"/>
      <w:lvlRestart w:val="0"/>
      <w:lvlText w:val="%2."/>
      <w:lvlJc w:val="left"/>
      <w:pPr>
        <w:ind w:left="28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4A7F0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62CD3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2289F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945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D8E64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8ABD4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B4FA7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82B1A"/>
    <w:multiLevelType w:val="hybridMultilevel"/>
    <w:tmpl w:val="F0046B1E"/>
    <w:lvl w:ilvl="0" w:tplc="E61EA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1EE9"/>
    <w:multiLevelType w:val="hybridMultilevel"/>
    <w:tmpl w:val="171CE960"/>
    <w:lvl w:ilvl="0" w:tplc="BD8AF20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62AD7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12A99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A4EE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E98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D651C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5491A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90C6F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6176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8A7B20"/>
    <w:multiLevelType w:val="hybridMultilevel"/>
    <w:tmpl w:val="7C14934A"/>
    <w:lvl w:ilvl="0" w:tplc="FBBCEE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B25D7C">
      <w:start w:val="1"/>
      <w:numFmt w:val="lowerLetter"/>
      <w:lvlRestart w:val="0"/>
      <w:lvlText w:val="%2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C40AE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4293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4A8A3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0AA1E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2EA19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1AAA0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34052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8C1B8D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E44E5F"/>
    <w:multiLevelType w:val="hybridMultilevel"/>
    <w:tmpl w:val="AA9EFCB6"/>
    <w:lvl w:ilvl="0" w:tplc="99DE56C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283F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500D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AC5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50B8A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E8A78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23C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242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C27C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0B5735"/>
    <w:multiLevelType w:val="hybridMultilevel"/>
    <w:tmpl w:val="19F2A95C"/>
    <w:lvl w:ilvl="0" w:tplc="CC461A2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0F66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1E1326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A2ED0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EE65FA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064D3A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AA812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90CB6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C8142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861023"/>
    <w:multiLevelType w:val="hybridMultilevel"/>
    <w:tmpl w:val="7A62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304F5"/>
    <w:multiLevelType w:val="hybridMultilevel"/>
    <w:tmpl w:val="AFD0480A"/>
    <w:lvl w:ilvl="0" w:tplc="38EC1A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4EE636">
      <w:start w:val="1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840FB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96855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E421E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8C6B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402DA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9AFD0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D2D4D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CB1CEA"/>
    <w:multiLevelType w:val="hybridMultilevel"/>
    <w:tmpl w:val="DEBC6A7E"/>
    <w:lvl w:ilvl="0" w:tplc="DE1469C6">
      <w:start w:val="6"/>
      <w:numFmt w:val="decimal"/>
      <w:lvlRestart w:val="0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D7E2A"/>
    <w:multiLevelType w:val="hybridMultilevel"/>
    <w:tmpl w:val="E36A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8BD"/>
    <w:multiLevelType w:val="hybridMultilevel"/>
    <w:tmpl w:val="61CEAACC"/>
    <w:lvl w:ilvl="0" w:tplc="DA7EA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47FBC"/>
    <w:multiLevelType w:val="hybridMultilevel"/>
    <w:tmpl w:val="46020D48"/>
    <w:lvl w:ilvl="0" w:tplc="EA1E256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24070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80B52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AAEF3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9A8C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CC5D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9E2C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02ECC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FEFF0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2"/>
  </w:num>
  <w:num w:numId="5">
    <w:abstractNumId w:val="12"/>
  </w:num>
  <w:num w:numId="6">
    <w:abstractNumId w:val="4"/>
  </w:num>
  <w:num w:numId="7">
    <w:abstractNumId w:val="20"/>
  </w:num>
  <w:num w:numId="8">
    <w:abstractNumId w:val="28"/>
  </w:num>
  <w:num w:numId="9">
    <w:abstractNumId w:val="0"/>
  </w:num>
  <w:num w:numId="10">
    <w:abstractNumId w:val="14"/>
  </w:num>
  <w:num w:numId="11">
    <w:abstractNumId w:val="17"/>
  </w:num>
  <w:num w:numId="12">
    <w:abstractNumId w:val="13"/>
  </w:num>
  <w:num w:numId="13">
    <w:abstractNumId w:val="24"/>
  </w:num>
  <w:num w:numId="14">
    <w:abstractNumId w:val="10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21"/>
  </w:num>
  <w:num w:numId="20">
    <w:abstractNumId w:val="15"/>
  </w:num>
  <w:num w:numId="21">
    <w:abstractNumId w:val="2"/>
  </w:num>
  <w:num w:numId="22">
    <w:abstractNumId w:val="7"/>
  </w:num>
  <w:num w:numId="23">
    <w:abstractNumId w:val="19"/>
  </w:num>
  <w:num w:numId="24">
    <w:abstractNumId w:val="1"/>
  </w:num>
  <w:num w:numId="25">
    <w:abstractNumId w:val="26"/>
  </w:num>
  <w:num w:numId="26">
    <w:abstractNumId w:val="6"/>
  </w:num>
  <w:num w:numId="27">
    <w:abstractNumId w:val="8"/>
  </w:num>
  <w:num w:numId="28">
    <w:abstractNumId w:val="23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9"/>
    <w:rsid w:val="0000614D"/>
    <w:rsid w:val="00034ED1"/>
    <w:rsid w:val="0006337C"/>
    <w:rsid w:val="00154E7A"/>
    <w:rsid w:val="00175A7D"/>
    <w:rsid w:val="00190819"/>
    <w:rsid w:val="001D0481"/>
    <w:rsid w:val="001E35E5"/>
    <w:rsid w:val="0020699B"/>
    <w:rsid w:val="00211989"/>
    <w:rsid w:val="00243596"/>
    <w:rsid w:val="00252505"/>
    <w:rsid w:val="00285BFE"/>
    <w:rsid w:val="00294A73"/>
    <w:rsid w:val="002A546A"/>
    <w:rsid w:val="002E32AE"/>
    <w:rsid w:val="0030799B"/>
    <w:rsid w:val="0035248F"/>
    <w:rsid w:val="003D665E"/>
    <w:rsid w:val="003E6346"/>
    <w:rsid w:val="00434873"/>
    <w:rsid w:val="004446EB"/>
    <w:rsid w:val="004450F1"/>
    <w:rsid w:val="0045543C"/>
    <w:rsid w:val="00492888"/>
    <w:rsid w:val="00495E99"/>
    <w:rsid w:val="004F7699"/>
    <w:rsid w:val="0050012B"/>
    <w:rsid w:val="0051715F"/>
    <w:rsid w:val="005245D3"/>
    <w:rsid w:val="00531E5E"/>
    <w:rsid w:val="005D7009"/>
    <w:rsid w:val="005F60B7"/>
    <w:rsid w:val="00614038"/>
    <w:rsid w:val="006D4870"/>
    <w:rsid w:val="00710329"/>
    <w:rsid w:val="007172F5"/>
    <w:rsid w:val="00730C2D"/>
    <w:rsid w:val="00756264"/>
    <w:rsid w:val="00780DB5"/>
    <w:rsid w:val="007830FE"/>
    <w:rsid w:val="007A470B"/>
    <w:rsid w:val="007C25DA"/>
    <w:rsid w:val="007F66C8"/>
    <w:rsid w:val="008233F1"/>
    <w:rsid w:val="00825100"/>
    <w:rsid w:val="0087635E"/>
    <w:rsid w:val="00897D41"/>
    <w:rsid w:val="008A4374"/>
    <w:rsid w:val="008B1EB7"/>
    <w:rsid w:val="00906E2D"/>
    <w:rsid w:val="009150F1"/>
    <w:rsid w:val="00915DA4"/>
    <w:rsid w:val="009F3FE9"/>
    <w:rsid w:val="00A13559"/>
    <w:rsid w:val="00A276AD"/>
    <w:rsid w:val="00A64605"/>
    <w:rsid w:val="00AB5BDB"/>
    <w:rsid w:val="00AC3B96"/>
    <w:rsid w:val="00AC4751"/>
    <w:rsid w:val="00AF0106"/>
    <w:rsid w:val="00B0358A"/>
    <w:rsid w:val="00B13BD6"/>
    <w:rsid w:val="00B16123"/>
    <w:rsid w:val="00B32543"/>
    <w:rsid w:val="00B83504"/>
    <w:rsid w:val="00B850C7"/>
    <w:rsid w:val="00BB10DC"/>
    <w:rsid w:val="00BF6BF8"/>
    <w:rsid w:val="00C02E81"/>
    <w:rsid w:val="00C37E02"/>
    <w:rsid w:val="00CA1CAD"/>
    <w:rsid w:val="00CB1BA3"/>
    <w:rsid w:val="00CB621E"/>
    <w:rsid w:val="00CB6B91"/>
    <w:rsid w:val="00CD14E3"/>
    <w:rsid w:val="00CD3C29"/>
    <w:rsid w:val="00CE58B5"/>
    <w:rsid w:val="00D67DA3"/>
    <w:rsid w:val="00D8387E"/>
    <w:rsid w:val="00D92F51"/>
    <w:rsid w:val="00E07350"/>
    <w:rsid w:val="00E27309"/>
    <w:rsid w:val="00E96102"/>
    <w:rsid w:val="00EA03A0"/>
    <w:rsid w:val="00EB2A3E"/>
    <w:rsid w:val="00EB6182"/>
    <w:rsid w:val="00F51D0F"/>
    <w:rsid w:val="00F568C0"/>
    <w:rsid w:val="00F745BD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CDE9E9-32DC-4B01-A144-FD63304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3D665E"/>
    <w:rPr>
      <w:color w:val="0000FF"/>
      <w:u w:val="single"/>
    </w:rPr>
  </w:style>
  <w:style w:type="paragraph" w:styleId="a4">
    <w:name w:val="No Spacing"/>
    <w:uiPriority w:val="1"/>
    <w:qFormat/>
    <w:rsid w:val="003D665E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D665E"/>
    <w:pPr>
      <w:spacing w:after="3"/>
      <w:ind w:left="720"/>
      <w:contextualSpacing/>
    </w:pPr>
  </w:style>
  <w:style w:type="paragraph" w:customStyle="1" w:styleId="1">
    <w:name w:val="Без интервала1"/>
    <w:rsid w:val="008A4374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B6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6182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7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A7D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D8387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rm-punct">
    <w:name w:val="arm-punct"/>
    <w:basedOn w:val="a0"/>
    <w:rsid w:val="0087635E"/>
  </w:style>
  <w:style w:type="character" w:customStyle="1" w:styleId="arm-titleproper">
    <w:name w:val="arm-titleproper"/>
    <w:basedOn w:val="a0"/>
    <w:rsid w:val="0087635E"/>
  </w:style>
  <w:style w:type="character" w:customStyle="1" w:styleId="arm-otherinfo">
    <w:name w:val="arm-otherinfo"/>
    <w:basedOn w:val="a0"/>
    <w:rsid w:val="0087635E"/>
  </w:style>
  <w:style w:type="character" w:customStyle="1" w:styleId="arm-firstresponsibility">
    <w:name w:val="arm-firstresponsibility"/>
    <w:basedOn w:val="a0"/>
    <w:rsid w:val="0087635E"/>
  </w:style>
  <w:style w:type="character" w:customStyle="1" w:styleId="arm-subsequentresponsibility">
    <w:name w:val="arm-subsequentresponsibility"/>
    <w:basedOn w:val="a0"/>
    <w:rsid w:val="0087635E"/>
  </w:style>
  <w:style w:type="character" w:customStyle="1" w:styleId="arm-placeofpublication">
    <w:name w:val="arm-placeofpublication"/>
    <w:basedOn w:val="a0"/>
    <w:rsid w:val="0087635E"/>
  </w:style>
  <w:style w:type="character" w:customStyle="1" w:styleId="arm-nameofpublisher">
    <w:name w:val="arm-nameofpublisher"/>
    <w:basedOn w:val="a0"/>
    <w:rsid w:val="0087635E"/>
  </w:style>
  <w:style w:type="character" w:customStyle="1" w:styleId="arm-dateofpublication">
    <w:name w:val="arm-dateofpublication"/>
    <w:basedOn w:val="a0"/>
    <w:rsid w:val="0087635E"/>
  </w:style>
  <w:style w:type="character" w:customStyle="1" w:styleId="arm-materialdesignationandextent">
    <w:name w:val="arm-materialdesignationandextent"/>
    <w:basedOn w:val="a0"/>
    <w:rsid w:val="0087635E"/>
  </w:style>
  <w:style w:type="character" w:customStyle="1" w:styleId="arm-note">
    <w:name w:val="arm-note"/>
    <w:basedOn w:val="a0"/>
    <w:rsid w:val="0087635E"/>
  </w:style>
  <w:style w:type="character" w:styleId="aa">
    <w:name w:val="Strong"/>
    <w:uiPriority w:val="22"/>
    <w:qFormat/>
    <w:rsid w:val="00CB6B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kuzstu.ru/meto.php?n=90156&amp;type=utchposob:common" TargetMode="External"/><Relationship Id="rId18" Type="http://schemas.openxmlformats.org/officeDocument/2006/relationships/hyperlink" Target="http://library.kuzstu.ru/meto.php?n=10114" TargetMode="External"/><Relationship Id="rId26" Type="http://schemas.openxmlformats.org/officeDocument/2006/relationships/hyperlink" Target="https://www.technormativ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rary.kuzstu.ru/meto.php?n=10117" TargetMode="External"/><Relationship Id="rId34" Type="http://schemas.openxmlformats.org/officeDocument/2006/relationships/hyperlink" Target="http://e&#1086;s.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rary.kuzstu.ru/meto.php?n=90154&amp;type=utchposob:common" TargetMode="External"/><Relationship Id="rId17" Type="http://schemas.openxmlformats.org/officeDocument/2006/relationships/hyperlink" Target="http://library.kuzstu.ru/meto.php?n=10125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belovokyzgty.ru/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10124" TargetMode="External"/><Relationship Id="rId20" Type="http://schemas.openxmlformats.org/officeDocument/2006/relationships/hyperlink" Target="http://library.kuzstu.ru/meto.php?n=10116" TargetMode="External"/><Relationship Id="rId29" Type="http://schemas.openxmlformats.org/officeDocument/2006/relationships/hyperlink" Target="https://mining-media.ru/ru/https:/mining-media.ru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uzstu.ru/meto.php?n=90154&amp;type=utchposob:common" TargetMode="External"/><Relationship Id="rId24" Type="http://schemas.openxmlformats.org/officeDocument/2006/relationships/hyperlink" Target="http://e.lanbook.com" TargetMode="External"/><Relationship Id="rId32" Type="http://schemas.openxmlformats.org/officeDocument/2006/relationships/hyperlink" Target="https://kuzstu.ru/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10113" TargetMode="External"/><Relationship Id="rId23" Type="http://schemas.openxmlformats.org/officeDocument/2006/relationships/hyperlink" Target="https://elib.kuzstu.ru/" TargetMode="External"/><Relationship Id="rId28" Type="http://schemas.openxmlformats.org/officeDocument/2006/relationships/hyperlink" Target="https://gormash.kuzstu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library.kuzstu.ru/meto.php?n=91255&amp;type=utchposob:common" TargetMode="External"/><Relationship Id="rId19" Type="http://schemas.openxmlformats.org/officeDocument/2006/relationships/hyperlink" Target="http://library.kuzstu.ru/meto.php?n=10115" TargetMode="External"/><Relationship Id="rId31" Type="http://schemas.openxmlformats.org/officeDocument/2006/relationships/hyperlink" Target="https://elibrary.ru/contents.asp?titleid=862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2024%20&#1075;&#1086;&#1076;%20&#1056;&#1055;\24%20&#1056;&#1055;%202024\&#1051;&#1048;&#1058;&#1045;&#1056;&#1040;&#1058;&#1059;&#1056;&#1040;%202024\&#1061;&#1086;&#1088;&#1077;&#1096;&#1086;&#1082;,&#1040;.&#1040;.%20&#1043;&#1086;&#1088;&#1085;&#1099;&#1077;%20&#1084;&#1072;&#1096;&#1080;&#1085;&#1099;%20&#1080;%20&#1086;&#1073;&#1086;&#1088;&#1091;&#1076;&#1086;&#1074;&#1072;&#1085;&#1080;&#1077;%20:%20&#1091;&#1095;&#1077;&#1073;&#1085;&#1086;&#1077;%20&#1087;&#1086;&#1089;&#1086;&#1073;&#1080;&#1077;%20&#1076;&#1083;&#1103;%20&#1089;&#1090;&#1091;&#1076;&#1077;&#1085;&#1090;&#1086;&#1074;%20&#1074;&#1091;&#1079;&#1086;&#1074;,%20&#1086;&#1073;&#1091;&#1095;&#1072;&#1102;&#1097;&#1080;&#1093;&#1089;&#1103;%20&#1087;&#1086;%20&#1089;&#1087;&#1077;&#1094;&#1080;&#1072;&#1083;&#1100;&#1085;&#1086;&#1089;&#1090;&#1080;%2021.05.04%20%22&#1043;&#1086;&#1088;&#1085;&#1086;&#1077;%20&#1076;&#1077;&#1083;&#1086;%22,%20&#1089;&#1087;&#1077;&#1094;&#1080;&#1072;&#1083;&#1080;&#1079;&#1072;&#1094;&#1080;&#1081;%20%22&#1043;&#1086;&#1088;&#1085;&#1099;&#1077;%20&#1084;&#1072;&#1096;&#1080;&#1085;&#1099;%20&#1080;%20&#1086;&#1073;&#1086;&#1088;&#1091;&#1076;&#1086;&#1074;&#1072;&#1085;&#1080;&#1077;%22,%20%22&#1055;&#1086;&#1076;&#1079;&#1077;&#1084;&#1085;&#1072;&#1103;%20&#1088;&#1072;&#1079;&#1088;&#1072;&#1073;&#1086;&#1090;&#1082;&#1072;%20&#1087;&#1083;&#1072;&#1089;&#1090;&#1086;&#1074;&#1099;&#1093;%20&#1084;&#1077;&#1089;&#1090;&#1086;&#1088;&#1086;&#1078;&#1076;&#1077;&#1085;&#1080;&#1081;%22%20\%20&#1040;.%20&#1040;.%20&#1061;&#1086;&#1088;&#1077;&#1096;&#1086;&#1082;,%20&#1040;.%20&#1042;.%20&#1040;&#1076;&#1072;&#1084;&#1082;&#1086;&#1074;,%20&#1058;.%20&#1040;.%20&#1048;&#1096;&#1084;&#1072;&#1077;&#1074;&#1072;;%20&#1060;&#1043;&#1041;&#1054;&#1059;%20&#1042;&#1055;&#1054;%20%22&#1050;&#1091;&#1079;&#1073;&#1072;&#1089;.%20&#1075;&#1086;&#1089;.%20&#1090;&#1077;&#1093;&#1085;.%20&#1091;&#1085;-&#1090;%20&#1080;&#1084;.%20&#1058;.%20&#1060;.%20&#1043;&#1086;&#1088;&#1073;&#1072;&#1095;&#1077;&#1074;&#1072;%22%20.%20-%20&#1050;&#1077;&#1084;&#1077;&#1088;&#1086;&#1074;&#1086;,%202014.%20-%20252%20&#1089;." TargetMode="External"/><Relationship Id="rId14" Type="http://schemas.openxmlformats.org/officeDocument/2006/relationships/hyperlink" Target="http://library.kuzstu.ru/meto.php?n=90684&amp;type=utchposob:common" TargetMode="External"/><Relationship Id="rId22" Type="http://schemas.openxmlformats.org/officeDocument/2006/relationships/hyperlink" Target="http://library.kuzstu.ru/meto.php?n=10119" TargetMode="External"/><Relationship Id="rId27" Type="http://schemas.openxmlformats.org/officeDocument/2006/relationships/hyperlink" Target="https://vestnik.kuzstu.ru/" TargetMode="External"/><Relationship Id="rId30" Type="http://schemas.openxmlformats.org/officeDocument/2006/relationships/hyperlink" Target="https://www.rudmet.ru/catalog/journals/1/" TargetMode="External"/><Relationship Id="rId35" Type="http://schemas.openxmlformats.org/officeDocument/2006/relationships/hyperlink" Target="https://elibrary.ru/defaultx.asp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MoPSxXSQ2i0I+bqZdKOEAAgwXwo=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Wp4XXArBwTnFsSI3lbqh0ldJIxQ=</DigestValue>
    </Reference>
  </SignedInfo>
  <SignatureValue>OgooWkFi0eyXCfKhxqVUa54z8QEkxJ3gBQadhlQDvbdS7b46v7bPGMBcr0T+aEKFJNZeJphO8Sxy
O5frkxvznfwEQgsQZ0h+AvlToEe+HnKPxGkJXfVOKJ/GU7N1Gvwu6+3VNW9D4r2GB8amCIiusrmN
vpanuUztxNhZFUlU3CzgqmYFPszTvRjYDLpQJpFHCbRJf/0GtiwQ3SuG18um4f7HAgncEG7lmO9W
F4weIEE3IGZdVHwvECLyCBYBJsLojpeo/ia3j55/e2hh6gSzjdWiF8bCZFPpft8+EnVt88qaVeu7
8OtuzWNP9YXRXKuG5+/WXke+Xb7DWUCN2D/+qw==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PxZBTDb56ZYU6YW3UevwJVnLGAI=</DigestValue>
      </Reference>
      <Reference URI="/word/styles.xml?ContentType=application/vnd.openxmlformats-officedocument.wordprocessingml.styles+xml">
        <DigestMethod Algorithm="http://www.w3.org/2000/09/xmldsig#sha1"/>
        <DigestValue>zKxmR8de5Ljw16sA9sRcfYu8PcA=</DigestValue>
      </Reference>
      <Reference URI="/word/numbering.xml?ContentType=application/vnd.openxmlformats-officedocument.wordprocessingml.numbering+xml">
        <DigestMethod Algorithm="http://www.w3.org/2000/09/xmldsig#sha1"/>
        <DigestValue>UVQ61NpcUP/Sq9Wza37DctZ9ZQE=</DigestValue>
      </Reference>
      <Reference URI="/word/webSettings.xml?ContentType=application/vnd.openxmlformats-officedocument.wordprocessingml.webSettings+xml">
        <DigestMethod Algorithm="http://www.w3.org/2000/09/xmldsig#sha1"/>
        <DigestValue>JdTTiT67pcieKdDthf2KvE98muA=</DigestValue>
      </Reference>
      <Reference URI="/word/footnotes.xml?ContentType=application/vnd.openxmlformats-officedocument.wordprocessingml.footnotes+xml">
        <DigestMethod Algorithm="http://www.w3.org/2000/09/xmldsig#sha1"/>
        <DigestValue>I7jUJFe7F8pzrCors6aNT2BVdBU=</DigestValue>
      </Reference>
      <Reference URI="/word/footer3.xml?ContentType=application/vnd.openxmlformats-officedocument.wordprocessingml.footer+xml">
        <DigestMethod Algorithm="http://www.w3.org/2000/09/xmldsig#sha1"/>
        <DigestValue>x7crHx/N0w4n/LC1ivxapv5gXzI=</DigestValue>
      </Reference>
      <Reference URI="/word/document.xml?ContentType=application/vnd.openxmlformats-officedocument.wordprocessingml.document.main+xml">
        <DigestMethod Algorithm="http://www.w3.org/2000/09/xmldsig#sha1"/>
        <DigestValue>rctevilJCYIq2234gHPEMw3ZckQ=</DigestValue>
      </Reference>
      <Reference URI="/word/endnotes.xml?ContentType=application/vnd.openxmlformats-officedocument.wordprocessingml.endnotes+xml">
        <DigestMethod Algorithm="http://www.w3.org/2000/09/xmldsig#sha1"/>
        <DigestValue>NYZke+iulQ8DwXqk6bgfx2mmzDM=</DigestValue>
      </Reference>
      <Reference URI="/word/footer1.xml?ContentType=application/vnd.openxmlformats-officedocument.wordprocessingml.footer+xml">
        <DigestMethod Algorithm="http://www.w3.org/2000/09/xmldsig#sha1"/>
        <DigestValue>yMPzaDq5D6CwTOwIr/gnbDvAxo8=</DigestValue>
      </Reference>
      <Reference URI="/word/footer2.xml?ContentType=application/vnd.openxmlformats-officedocument.wordprocessingml.footer+xml">
        <DigestMethod Algorithm="http://www.w3.org/2000/09/xmldsig#sha1"/>
        <DigestValue>Nx/nII97moP6PtE7h4csPeqh6rg=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IVHVOPvyETmLBOI1Y6NFu35NbOs=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2024-05-21T11:22:08Z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2024-05-21T11:22:08Z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7Q6PA1adxnvhA4IjEWKFz0HUCzw=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gFFYXZ128DcvWd0jwHwhuKsrwTw=</DigestValue>
    </Reference>
  </SignedInfo>
  <SignatureValue>AIa6WaWn1CKtvqob7obej6t1qBJh3sPZjodhoG0yvg0cH2MAg0wSBHwRHtKK3Migvs2prfbrbdef
k6ZNOkFKCCffjMWZedIGK9Di3IYLehqKPNYGD0WkdPQrMX/q0BEak+dL9XB8Zz1bjZXaOxR7Zy2v
sLwb3fn9vNAa/3tzl5s=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PxZBTDb56ZYU6YW3UevwJVnLGAI=</DigestValue>
      </Reference>
      <Reference URI="/word/styles.xml?ContentType=application/vnd.openxmlformats-officedocument.wordprocessingml.styles+xml">
        <DigestMethod Algorithm="http://www.w3.org/2000/09/xmldsig#sha1"/>
        <DigestValue>zKxmR8de5Ljw16sA9sRcfYu8PcA=</DigestValue>
      </Reference>
      <Reference URI="/word/numbering.xml?ContentType=application/vnd.openxmlformats-officedocument.wordprocessingml.numbering+xml">
        <DigestMethod Algorithm="http://www.w3.org/2000/09/xmldsig#sha1"/>
        <DigestValue>UVQ61NpcUP/Sq9Wza37DctZ9ZQE=</DigestValue>
      </Reference>
      <Reference URI="/word/webSettings.xml?ContentType=application/vnd.openxmlformats-officedocument.wordprocessingml.webSettings+xml">
        <DigestMethod Algorithm="http://www.w3.org/2000/09/xmldsig#sha1"/>
        <DigestValue>JdTTiT67pcieKdDthf2KvE98muA=</DigestValue>
      </Reference>
      <Reference URI="/word/footnotes.xml?ContentType=application/vnd.openxmlformats-officedocument.wordprocessingml.footnotes+xml">
        <DigestMethod Algorithm="http://www.w3.org/2000/09/xmldsig#sha1"/>
        <DigestValue>I7jUJFe7F8pzrCors6aNT2BVdBU=</DigestValue>
      </Reference>
      <Reference URI="/word/footer3.xml?ContentType=application/vnd.openxmlformats-officedocument.wordprocessingml.footer+xml">
        <DigestMethod Algorithm="http://www.w3.org/2000/09/xmldsig#sha1"/>
        <DigestValue>x7crHx/N0w4n/LC1ivxapv5gXzI=</DigestValue>
      </Reference>
      <Reference URI="/word/document.xml?ContentType=application/vnd.openxmlformats-officedocument.wordprocessingml.document.main+xml">
        <DigestMethod Algorithm="http://www.w3.org/2000/09/xmldsig#sha1"/>
        <DigestValue>rctevilJCYIq2234gHPEMw3ZckQ=</DigestValue>
      </Reference>
      <Reference URI="/word/endnotes.xml?ContentType=application/vnd.openxmlformats-officedocument.wordprocessingml.endnotes+xml">
        <DigestMethod Algorithm="http://www.w3.org/2000/09/xmldsig#sha1"/>
        <DigestValue>NYZke+iulQ8DwXqk6bgfx2mmzDM=</DigestValue>
      </Reference>
      <Reference URI="/word/footer1.xml?ContentType=application/vnd.openxmlformats-officedocument.wordprocessingml.footer+xml">
        <DigestMethod Algorithm="http://www.w3.org/2000/09/xmldsig#sha1"/>
        <DigestValue>yMPzaDq5D6CwTOwIr/gnbDvAxo8=</DigestValue>
      </Reference>
      <Reference URI="/word/footer2.xml?ContentType=application/vnd.openxmlformats-officedocument.wordprocessingml.footer+xml">
        <DigestMethod Algorithm="http://www.w3.org/2000/09/xmldsig#sha1"/>
        <DigestValue>Nx/nII97moP6PtE7h4csPeqh6rg=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IVHVOPvyETmLBOI1Y6NFu35NbOs=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2024-05-23T03:52:04Z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2024-05-23T03:52:04Z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YFPrqKK/4xBsKVRXtp1wqGzShNU=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ASc4BRCc1AIRTFXtguEPjgfAlX0inV8SRkdaTEkE64fqN5nPwRbiUMSAiCJue40xM7nKykNw
    PR9SqHyOrlr0XIieNAGxYJ/1jw9mATdpXViIAuIp3Ee7rRilNdTe4kIAb+YpPXKPmH9EgJm2
    aSE67U3l1SYnlnlLekat7PapMlAmjRhW63QX8ivC6crdTlo6kh2K/rVgRai+4G3pubKjyY4u
    8Xuf6C9EBTe8cITwNFguIb8IAFv4FyxrbnH3mgdX7i/y/soXvHmLBxLxmXuvEX0FAJ/MJkUC
    XqYBD50VzcwRzd433uCCRspEGtebjOBA7jKWYcv+tMHwaNpx2K+N8A==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9"/>
            <mdssi:RelationshipReference SourceId="rId3"/>
            <mdssi:RelationshipReference SourceId="rId7"/>
            <mdssi:RelationshipReference SourceId="rId38"/>
            <mdssi:RelationshipReference SourceId="rId2"/>
            <mdssi:RelationshipReference SourceId="rId6"/>
            <mdssi:RelationshipReference SourceId="rId37"/>
            <mdssi:RelationshipReference SourceId="rId40"/>
            <mdssi:RelationshipReference SourceId="rId5"/>
            <mdssi:RelationshipReference SourceId="rId3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oyzZnlXKKP9KLFHiX7JHrV5dqG8=</DigestValue>
      </Reference>
      <Reference URI="/word/document.xml?ContentType=application/vnd.openxmlformats-officedocument.wordprocessingml.document.main+xml">
        <DigestMethod Algorithm="http://www.w3.org/2000/09/xmldsig#sha1"/>
        <DigestValue>rctevilJCYIq2234gHPEMw3ZckQ=</DigestValue>
      </Reference>
      <Reference URI="/word/endnotes.xml?ContentType=application/vnd.openxmlformats-officedocument.wordprocessingml.endnotes+xml">
        <DigestMethod Algorithm="http://www.w3.org/2000/09/xmldsig#sha1"/>
        <DigestValue>NYZke+iulQ8DwXqk6bgfx2mmzDM=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1.xml?ContentType=application/vnd.openxmlformats-officedocument.wordprocessingml.footer+xml">
        <DigestMethod Algorithm="http://www.w3.org/2000/09/xmldsig#sha1"/>
        <DigestValue>yMPzaDq5D6CwTOwIr/gnbDvAxo8=</DigestValue>
      </Reference>
      <Reference URI="/word/footer2.xml?ContentType=application/vnd.openxmlformats-officedocument.wordprocessingml.footer+xml">
        <DigestMethod Algorithm="http://www.w3.org/2000/09/xmldsig#sha1"/>
        <DigestValue>Nx/nII97moP6PtE7h4csPeqh6rg=</DigestValue>
      </Reference>
      <Reference URI="/word/footer3.xml?ContentType=application/vnd.openxmlformats-officedocument.wordprocessingml.footer+xml">
        <DigestMethod Algorithm="http://www.w3.org/2000/09/xmldsig#sha1"/>
        <DigestValue>x7crHx/N0w4n/LC1ivxapv5gXzI=</DigestValue>
      </Reference>
      <Reference URI="/word/footnotes.xml?ContentType=application/vnd.openxmlformats-officedocument.wordprocessingml.footnotes+xml">
        <DigestMethod Algorithm="http://www.w3.org/2000/09/xmldsig#sha1"/>
        <DigestValue>I7jUJFe7F8pzrCors6aNT2BVdBU=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UVQ61NpcUP/Sq9Wza37DctZ9ZQE=</DigestValue>
      </Reference>
      <Reference URI="/word/settings.xml?ContentType=application/vnd.openxmlformats-officedocument.wordprocessingml.settings+xml">
        <DigestMethod Algorithm="http://www.w3.org/2000/09/xmldsig#sha1"/>
        <DigestValue>PxZBTDb56ZYU6YW3UevwJVnLGAI=</DigestValue>
      </Reference>
      <Reference URI="/word/styles.xml?ContentType=application/vnd.openxmlformats-officedocument.wordprocessingml.styles+xml">
        <DigestMethod Algorithm="http://www.w3.org/2000/09/xmldsig#sha1"/>
        <DigestValue>zKxmR8de5Ljw16sA9sRcfYu8PcA=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JdTTiT67pcieKdDthf2KvE98muA=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A2D2-20A7-4719-9F12-D18FF2EB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4723</Words>
  <Characters>26922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31582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45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6684784</vt:i4>
      </vt:variant>
      <vt:variant>
        <vt:i4>39</vt:i4>
      </vt:variant>
      <vt:variant>
        <vt:i4>0</vt:i4>
      </vt:variant>
      <vt:variant>
        <vt:i4>5</vt:i4>
      </vt:variant>
      <vt:variant>
        <vt:lpwstr>https://www.scopus.com/search/form.uri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27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6357119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http://library.kuzstu.ru/meto.php?n=90261&amp;type=utchposob:common%20%20%20%20%20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http://library.kuzstu.ru/meto.php?n=90275&amp;type=utchposob:common</vt:lpwstr>
      </vt:variant>
      <vt:variant>
        <vt:lpwstr/>
      </vt:variant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http://library.kuzstu.ru/meto.php?n=90684&amp;type=utchposob:common%20</vt:lpwstr>
      </vt:variant>
      <vt:variant>
        <vt:lpwstr/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http://library.kuzstu.ru/meto.php?n=90156&amp;type=utchposob:common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http://library.kuzstu.ru/meto.php?n=90154&amp;type=utchposob:common</vt:lpwstr>
      </vt:variant>
      <vt:variant>
        <vt:lpwstr/>
      </vt:variant>
      <vt:variant>
        <vt:i4>7798821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http://library.kuzstu.ru/meto.php?n=90154&amp;type=utchposob:common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http://library.kuzstu.ru/meto.php?n=91255&amp;type=utchposob:common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25</cp:revision>
  <cp:lastPrinted>2023-06-14T01:21:00Z</cp:lastPrinted>
  <dcterms:created xsi:type="dcterms:W3CDTF">2021-11-08T05:38:00Z</dcterms:created>
  <dcterms:modified xsi:type="dcterms:W3CDTF">2024-04-26T03:31:00Z</dcterms:modified>
</cp:coreProperties>
</file>