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D" w:rsidRPr="00851FF0" w:rsidRDefault="0072444D" w:rsidP="0072444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1FF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2444D" w:rsidRPr="00851FF0" w:rsidRDefault="0072444D" w:rsidP="0072444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1FF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2444D" w:rsidRPr="00851FF0" w:rsidRDefault="0072444D" w:rsidP="0072444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1FF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54ED0" w:rsidRPr="00851FF0" w:rsidRDefault="00B54ED0" w:rsidP="00B54ED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1FF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54ED0" w:rsidRPr="00851FF0" w:rsidRDefault="00B54ED0" w:rsidP="00B54ED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54ED0" w:rsidRPr="00851FF0" w:rsidRDefault="00B54ED0" w:rsidP="00B54ED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54ED0" w:rsidRPr="00851FF0" w:rsidRDefault="00B54ED0" w:rsidP="00B54ED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51FF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B34637" wp14:editId="7F996D4E">
            <wp:simplePos x="0" y="0"/>
            <wp:positionH relativeFrom="column">
              <wp:posOffset>23495</wp:posOffset>
            </wp:positionH>
            <wp:positionV relativeFrom="paragraph">
              <wp:posOffset>43180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47" w:rsidRPr="00954813" w:rsidRDefault="00974247" w:rsidP="0097424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74247" w:rsidRPr="00954813" w:rsidRDefault="00974247" w:rsidP="00974247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74247" w:rsidRPr="00954813" w:rsidRDefault="00974247" w:rsidP="00974247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74247" w:rsidRPr="00954813" w:rsidRDefault="00974247" w:rsidP="00974247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74247" w:rsidRPr="00954813" w:rsidRDefault="00974247" w:rsidP="00974247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74247" w:rsidRPr="00954813" w:rsidRDefault="00974247" w:rsidP="00974247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54ED0" w:rsidRPr="00851FF0" w:rsidRDefault="00B54ED0" w:rsidP="00B54ED0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51F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4ED0" w:rsidRPr="00851FF0" w:rsidRDefault="00B54ED0" w:rsidP="00B54ED0">
      <w:pPr>
        <w:spacing w:after="565"/>
        <w:ind w:left="3116" w:right="-1"/>
        <w:rPr>
          <w:b/>
          <w:lang w:val="ru-RU"/>
        </w:rPr>
      </w:pPr>
    </w:p>
    <w:p w:rsidR="00B54ED0" w:rsidRPr="00851FF0" w:rsidRDefault="00B54ED0" w:rsidP="00B54ED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4ED0" w:rsidRPr="00851FF0" w:rsidRDefault="00B54ED0" w:rsidP="00B54ED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4ED0" w:rsidRPr="00851FF0" w:rsidRDefault="00B54ED0" w:rsidP="00B54ED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4ED0" w:rsidRPr="00851FF0" w:rsidRDefault="00B54ED0" w:rsidP="00B54ED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02E4" w:rsidRPr="00851FF0" w:rsidRDefault="00B54ED0" w:rsidP="00B54ED0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FF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02E4" w:rsidRPr="00851FF0" w:rsidRDefault="001B68BE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Теоретическая механика</w:t>
      </w:r>
      <w:r w:rsidR="004902E4" w:rsidRPr="00851F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4902E4" w:rsidRPr="00851FF0" w:rsidRDefault="004902E4" w:rsidP="004902E4">
      <w:pPr>
        <w:tabs>
          <w:tab w:val="left" w:pos="9355"/>
        </w:tabs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4902E4" w:rsidRPr="00851FF0" w:rsidRDefault="00FA7448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902E4" w:rsidRPr="00851FF0" w:rsidRDefault="004902E4" w:rsidP="004902E4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5CB" w:rsidRPr="00851FF0" w:rsidRDefault="004755CB" w:rsidP="004755C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7424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444D" w:rsidRPr="00851FF0" w:rsidRDefault="0072444D" w:rsidP="0072444D">
      <w:pPr>
        <w:spacing w:after="0" w:line="240" w:lineRule="auto"/>
        <w:ind w:left="0" w:right="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72444D">
      <w:pPr>
        <w:spacing w:after="0" w:line="240" w:lineRule="auto"/>
        <w:ind w:left="0" w:right="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97424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902E4" w:rsidRPr="00851FF0" w:rsidRDefault="004902E4" w:rsidP="00B54ED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51FF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2444D" w:rsidRPr="00851FF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51FF0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А.Ю. Бурцев</w:t>
      </w:r>
    </w:p>
    <w:p w:rsidR="004902E4" w:rsidRPr="00851FF0" w:rsidRDefault="004902E4" w:rsidP="00B54ED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B54ED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B6CAD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54ED0" w:rsidRPr="00851FF0" w:rsidRDefault="008B6CAD" w:rsidP="008B6CA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4902E4" w:rsidRPr="00851FF0" w:rsidRDefault="004902E4" w:rsidP="004902E4">
      <w:pPr>
        <w:spacing w:after="0" w:line="240" w:lineRule="auto"/>
        <w:ind w:left="284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902E4" w:rsidRPr="00851FF0" w:rsidRDefault="004902E4" w:rsidP="004902E4">
      <w:pPr>
        <w:spacing w:after="0" w:line="240" w:lineRule="auto"/>
        <w:ind w:left="284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D37FC" w:rsidRPr="00851FF0" w:rsidRDefault="004902E4" w:rsidP="00490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8F649F" w:rsidRPr="00851FF0">
        <w:rPr>
          <w:rFonts w:ascii="Times New Roman" w:hAnsi="Times New Roman" w:cs="Times New Roman"/>
          <w:sz w:val="22"/>
          <w:lang w:val="ru-RU"/>
        </w:rPr>
        <w:br w:type="page"/>
      </w:r>
      <w:r w:rsidR="00005BCC" w:rsidRPr="00851FF0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  <w:r w:rsidR="00FB0B1C" w:rsidRPr="00851FF0">
        <w:rPr>
          <w:rFonts w:ascii="Times New Roman" w:hAnsi="Times New Roman" w:cs="Times New Roman"/>
          <w:b/>
          <w:sz w:val="22"/>
          <w:lang w:val="ru-RU"/>
        </w:rPr>
        <w:t>1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="00FB0B1C" w:rsidRPr="00851FF0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"Теоретическая механика", соотнесенных с планируемыми результатами освоения образовательной программы</w:t>
      </w:r>
    </w:p>
    <w:p w:rsidR="00AD196C" w:rsidRPr="00851FF0" w:rsidRDefault="00AD196C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6777C" w:rsidRPr="00851FF0" w:rsidRDefault="0046777C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46777C" w:rsidRPr="00851FF0" w:rsidRDefault="0046777C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6931F5" w:rsidRPr="00851FF0" w:rsidRDefault="006931F5" w:rsidP="009F1C5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931F5" w:rsidRPr="00851FF0" w:rsidRDefault="006931F5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6931F5" w:rsidRPr="00851FF0" w:rsidRDefault="006931F5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931F5" w:rsidRPr="00851FF0" w:rsidRDefault="006931F5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 строительству и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эксплуатации подземных объектов с учетом последних достижений науки и техники</w:t>
      </w:r>
      <w:r w:rsidR="001D7F58" w:rsidRPr="00851FF0">
        <w:rPr>
          <w:rFonts w:ascii="Times New Roman" w:hAnsi="Times New Roman" w:cs="Times New Roman"/>
          <w:sz w:val="22"/>
          <w:lang w:val="ru-RU"/>
        </w:rPr>
        <w:t>.</w:t>
      </w:r>
    </w:p>
    <w:p w:rsidR="006931F5" w:rsidRPr="00851FF0" w:rsidRDefault="006931F5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931F5" w:rsidRPr="00851FF0" w:rsidRDefault="006931F5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Зна</w:t>
      </w:r>
      <w:r w:rsidR="0056723F" w:rsidRPr="00851FF0">
        <w:rPr>
          <w:rFonts w:ascii="Times New Roman" w:hAnsi="Times New Roman" w:cs="Times New Roman"/>
          <w:sz w:val="22"/>
          <w:lang w:val="ru-RU"/>
        </w:rPr>
        <w:t>ет</w:t>
      </w:r>
      <w:r w:rsidRPr="00851FF0">
        <w:rPr>
          <w:rFonts w:ascii="Times New Roman" w:hAnsi="Times New Roman" w:cs="Times New Roman"/>
          <w:sz w:val="22"/>
          <w:lang w:val="ru-RU"/>
        </w:rPr>
        <w:t>: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основные понятия и определения статики, условия равновесия сил; виды движения твердого тела;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основные законы, понятия и определения динамики точки и механических систем; основные принципы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механики с целью формирования навыков разработки проектных инновационных решений в области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горного дела;</w:t>
      </w:r>
    </w:p>
    <w:p w:rsidR="006931F5" w:rsidRPr="00851FF0" w:rsidRDefault="00C15302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Уметь: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составлять уравнения равновесия; определять кинематические характеристики движения точки и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твердого тела; составлять и решать дифференциальные уравнения движения механических систем;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использовать основные принципы механики при исследовании различных кинематических состояний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механических систем с целью формирования навыков разработки проектных инновационных решений в</w:t>
      </w:r>
      <w:r w:rsidR="006248C1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области горного дела;</w:t>
      </w:r>
    </w:p>
    <w:p w:rsidR="006931F5" w:rsidRPr="00851FF0" w:rsidRDefault="006248C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Владе</w:t>
      </w:r>
      <w:r w:rsidR="0056723F" w:rsidRPr="00851FF0">
        <w:rPr>
          <w:rFonts w:ascii="Times New Roman" w:hAnsi="Times New Roman" w:cs="Times New Roman"/>
          <w:sz w:val="22"/>
          <w:lang w:val="ru-RU"/>
        </w:rPr>
        <w:t>ет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: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методами статического расчета абсолютно твердых тел в различных условиях его нагружения;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методами кинематического расчета механизмов различных технических систем; методами динамического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расчета движения механических систем с использованием общих теорем динамики; методами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динамического расчета движения механических систем с использованием основных положений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классической и аналитической механики с целью формирования навыков разработки проектных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6931F5" w:rsidRPr="00851FF0">
        <w:rPr>
          <w:rFonts w:ascii="Times New Roman" w:hAnsi="Times New Roman" w:cs="Times New Roman"/>
          <w:sz w:val="22"/>
          <w:lang w:val="ru-RU"/>
        </w:rPr>
        <w:t>инновационных решений в области горного дела.</w:t>
      </w:r>
    </w:p>
    <w:p w:rsidR="00167B81" w:rsidRPr="00851FF0" w:rsidRDefault="00167B81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51FF0" w:rsidRDefault="00FB0B1C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Место дисциплины "Теоретическая механика" в структуре ОПОП специалитета</w:t>
      </w: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«Математика», «Физика».</w:t>
      </w: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51FF0" w:rsidRDefault="00FB0B1C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Объем дисциплины "Теоретическая механика"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67B81" w:rsidRPr="00851FF0" w:rsidRDefault="00167B81" w:rsidP="009F1C5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3D37FC" w:rsidRPr="00851FF0" w:rsidRDefault="00FB0B1C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Общая трудоемкость дисциплины "Теоретическая механика" составляет 4 зачетных единицы, 144 часа.</w:t>
      </w:r>
    </w:p>
    <w:p w:rsidR="00167B81" w:rsidRPr="00851FF0" w:rsidRDefault="00167B81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3D37FC" w:rsidRPr="00851FF0" w:rsidTr="00CA4AB0">
        <w:trPr>
          <w:trHeight w:val="267"/>
        </w:trPr>
        <w:tc>
          <w:tcPr>
            <w:tcW w:w="6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3D37FC" w:rsidRPr="00851FF0" w:rsidTr="00CA4AB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3D37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D37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FB0B1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3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3D37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3D37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51FF0" w:rsidRDefault="003D37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824EFC" w:rsidRPr="008B6CAD" w:rsidTr="00CA4AB0">
        <w:trPr>
          <w:trHeight w:val="483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B6CAD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DD7BD4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24EFC" w:rsidRPr="00851FF0" w:rsidTr="00CA4AB0">
        <w:trPr>
          <w:trHeight w:val="267"/>
        </w:trPr>
        <w:tc>
          <w:tcPr>
            <w:tcW w:w="6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4EFC" w:rsidRPr="00851FF0" w:rsidRDefault="00824EFC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5F52DC" w:rsidRPr="00851FF0" w:rsidRDefault="005F52DC" w:rsidP="009F1C50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3D37FC" w:rsidRPr="00851FF0" w:rsidRDefault="00FB0B1C" w:rsidP="009F1C50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4</w:t>
      </w:r>
      <w:r w:rsidR="00CB62E6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Содержание дисциплины "Теоретическая механика", структурированное по разделам</w:t>
      </w:r>
      <w:r w:rsidR="00167B81" w:rsidRPr="00851FF0">
        <w:rPr>
          <w:rFonts w:ascii="Times New Roman" w:hAnsi="Times New Roman" w:cs="Times New Roman"/>
          <w:sz w:val="22"/>
          <w:lang w:val="ru-RU"/>
        </w:rPr>
        <w:t xml:space="preserve">  </w:t>
      </w:r>
      <w:r w:rsidRPr="00851FF0">
        <w:rPr>
          <w:rFonts w:ascii="Times New Roman" w:hAnsi="Times New Roman" w:cs="Times New Roman"/>
          <w:sz w:val="22"/>
          <w:lang w:val="ru-RU"/>
        </w:rPr>
        <w:t>(темам)</w:t>
      </w:r>
    </w:p>
    <w:p w:rsidR="00167B81" w:rsidRPr="00851FF0" w:rsidRDefault="00167B81" w:rsidP="009F1C50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2635D5" w:rsidRPr="00851FF0" w:rsidRDefault="00FB0B1C" w:rsidP="009F1C50">
      <w:pPr>
        <w:pStyle w:val="2"/>
        <w:spacing w:after="0" w:line="240" w:lineRule="auto"/>
        <w:ind w:right="-13" w:firstLine="41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4.1 Лекционные занятия</w:t>
      </w:r>
    </w:p>
    <w:tbl>
      <w:tblPr>
        <w:tblW w:w="9339" w:type="dxa"/>
        <w:tblInd w:w="8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A4AB0" w:rsidRPr="00DD7BD4" w:rsidTr="00974247">
        <w:trPr>
          <w:trHeight w:val="113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A4AB0" w:rsidRPr="00DD7BD4" w:rsidTr="009742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A4AB0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 семестр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A4AB0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и определения статики. Аксиомы статики.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B6CAD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1.2. Проекция силы на ось, момент силы относительно точки и оси.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B6CAD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1.3. Приведение системы сил к центру.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B6CAD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1.4. Условия и уравнения равновесия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2.1. Способы задания движения. Основные движения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B6CAD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2.2. Определение кинематических характеристик движения (скорости, ускорения).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3.1. Основные законы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B6CAD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3.2. Дифференциальные уравнения движения точки 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4.1.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4.2. Основы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A4AB0" w:rsidRPr="00DD7BD4" w:rsidTr="00974247">
        <w:trPr>
          <w:trHeight w:val="4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824EFC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824EFC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A4AB0" w:rsidRPr="00DD7BD4" w:rsidRDefault="00CA4AB0" w:rsidP="00CA4AB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D7BD4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167B81" w:rsidRPr="00851FF0" w:rsidRDefault="00167B81" w:rsidP="009F1C50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4.2 Практические занятия</w:t>
      </w:r>
    </w:p>
    <w:p w:rsidR="00167B81" w:rsidRPr="00851FF0" w:rsidRDefault="00167B81" w:rsidP="009F1C5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167B81" w:rsidRPr="00851FF0" w:rsidTr="00AD196C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67B81" w:rsidRPr="00851FF0" w:rsidTr="003A74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7B8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AD196C"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1.1. Определение проекций сил, моментов сил относительно точки и оси.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1.2. Равновесие тел под действием различных систем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1.3. Центр тяжести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1.4. Профилированные задачи статики.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45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2.1. Определение траекторий, вычисление скоростей и ускорений точек при различных способах задания ее движения.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45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2.2. Вычисление скоростей и ускорений точек твердого тела при различных видах  движения.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2.3. Вычисление скоростей и ускорений точек  при сложном движении.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3.1. Первая и вторая задачи динамики точки.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3.2. Определение моментов инерции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4.1.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4.2. Принципы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4.3. Профилированные задачи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7B8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24EFC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24EFC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CA4AB0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67B81" w:rsidRPr="00851FF0" w:rsidRDefault="00167B81" w:rsidP="009F1C5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167B81" w:rsidRPr="00851FF0" w:rsidRDefault="00167B81" w:rsidP="009F1C50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4.3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167B81" w:rsidRPr="00851FF0" w:rsidRDefault="00167B81" w:rsidP="009F1C5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167B81" w:rsidRPr="00851FF0" w:rsidTr="00AD196C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67B81" w:rsidRPr="00851FF0" w:rsidTr="00AD19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7B8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AD196C"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51FF0" w:rsidRDefault="00167B8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C81791" w:rsidRPr="00851FF0" w:rsidRDefault="00C81791" w:rsidP="009F1C50">
            <w:pPr>
              <w:numPr>
                <w:ilvl w:val="0"/>
                <w:numId w:val="25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аксиомы статики, связи и  их реакции, способы сложения сил, теорема о трех силах;</w:t>
            </w:r>
          </w:p>
          <w:p w:rsidR="00C81791" w:rsidRPr="00851FF0" w:rsidRDefault="00C81791" w:rsidP="009F1C50">
            <w:pPr>
              <w:numPr>
                <w:ilvl w:val="0"/>
                <w:numId w:val="25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моменты силы относительно точки и оси, приведение системы сил к заданному центру, условия равновесия сил.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определению реакции связей.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C81791" w:rsidRPr="00851FF0" w:rsidRDefault="00C81791" w:rsidP="009F1C50">
            <w:pPr>
              <w:numPr>
                <w:ilvl w:val="0"/>
                <w:numId w:val="26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трение;</w:t>
            </w:r>
          </w:p>
          <w:p w:rsidR="00C81791" w:rsidRPr="00851FF0" w:rsidRDefault="00C81791" w:rsidP="009F1C50">
            <w:pPr>
              <w:numPr>
                <w:ilvl w:val="0"/>
                <w:numId w:val="26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центр тяжести.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индивидуальных заданий.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42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C81791" w:rsidRPr="00851FF0" w:rsidRDefault="00C81791" w:rsidP="009F1C50">
            <w:pPr>
              <w:numPr>
                <w:ilvl w:val="0"/>
                <w:numId w:val="27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способы задания движения, точки,  определение скорости, ускорения при разных способах задания движения, частные случаи движения точки;</w:t>
            </w:r>
          </w:p>
          <w:p w:rsidR="00C81791" w:rsidRPr="00851FF0" w:rsidRDefault="00C81791" w:rsidP="009F1C50">
            <w:pPr>
              <w:numPr>
                <w:ilvl w:val="0"/>
                <w:numId w:val="27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поступательное и вращательное движения, свойства поступательного движения, уравнение вращательного движения, угловая скорость и угловое ускорение тела, скорость и ускорение точки при вращательном движении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темам:</w:t>
            </w:r>
          </w:p>
          <w:p w:rsidR="00C81791" w:rsidRPr="00851FF0" w:rsidRDefault="00C81791" w:rsidP="009F1C50">
            <w:pPr>
              <w:numPr>
                <w:ilvl w:val="0"/>
                <w:numId w:val="28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кинематика точки;</w:t>
            </w:r>
          </w:p>
          <w:p w:rsidR="00C81791" w:rsidRPr="00851FF0" w:rsidRDefault="00C81791" w:rsidP="009F1C50">
            <w:pPr>
              <w:numPr>
                <w:ilvl w:val="0"/>
                <w:numId w:val="28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простейшие движения твердого тела.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81791" w:rsidRPr="00851FF0" w:rsidTr="00AD196C">
        <w:trPr>
          <w:trHeight w:val="6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C81791" w:rsidRPr="00851FF0" w:rsidRDefault="00C81791" w:rsidP="009F1C50">
            <w:pPr>
              <w:numPr>
                <w:ilvl w:val="0"/>
                <w:numId w:val="29"/>
              </w:numPr>
              <w:tabs>
                <w:tab w:val="left" w:pos="276"/>
              </w:tabs>
              <w:spacing w:after="0" w:line="240" w:lineRule="auto"/>
              <w:ind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плоское движение, определение скоростей при плоском движении, определение ускорений при плоском движении;</w:t>
            </w:r>
          </w:p>
          <w:p w:rsidR="00C81791" w:rsidRPr="00851FF0" w:rsidRDefault="00C81791" w:rsidP="009F1C50">
            <w:pPr>
              <w:numPr>
                <w:ilvl w:val="0"/>
                <w:numId w:val="29"/>
              </w:numPr>
              <w:tabs>
                <w:tab w:val="left" w:pos="276"/>
              </w:tabs>
              <w:spacing w:after="0" w:line="240" w:lineRule="auto"/>
              <w:ind w:right="0" w:firstLine="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сложное движение точки, теорема сложения скоростей и ускорений.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индивидуальных заданий по темам:</w:t>
            </w:r>
          </w:p>
          <w:p w:rsidR="00C81791" w:rsidRPr="00851FF0" w:rsidRDefault="00C81791" w:rsidP="009F1C50">
            <w:pPr>
              <w:numPr>
                <w:ilvl w:val="0"/>
                <w:numId w:val="30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определение скоростей точек в плоском движении;</w:t>
            </w:r>
          </w:p>
          <w:p w:rsidR="00C81791" w:rsidRPr="00851FF0" w:rsidRDefault="00C81791" w:rsidP="009F1C50">
            <w:pPr>
              <w:numPr>
                <w:ilvl w:val="0"/>
                <w:numId w:val="30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определение ускорений в плоском движении;</w:t>
            </w:r>
          </w:p>
          <w:p w:rsidR="00C81791" w:rsidRPr="00851FF0" w:rsidRDefault="00C81791" w:rsidP="009F1C50">
            <w:pPr>
              <w:numPr>
                <w:ilvl w:val="0"/>
                <w:numId w:val="30"/>
              </w:numPr>
              <w:tabs>
                <w:tab w:val="left" w:pos="276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скорость и ускорение при сложном движении, ускорение Кориолиса.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 Изучение теории:</w:t>
            </w:r>
          </w:p>
          <w:p w:rsidR="00C81791" w:rsidRPr="00851FF0" w:rsidRDefault="00C81791" w:rsidP="009F1C50">
            <w:pPr>
              <w:numPr>
                <w:ilvl w:val="0"/>
                <w:numId w:val="31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законы динамики;</w:t>
            </w:r>
          </w:p>
          <w:p w:rsidR="00C81791" w:rsidRPr="00851FF0" w:rsidRDefault="00C81791" w:rsidP="009F1C50">
            <w:pPr>
              <w:numPr>
                <w:ilvl w:val="0"/>
                <w:numId w:val="31"/>
              </w:numPr>
              <w:tabs>
                <w:tab w:val="left" w:pos="134"/>
              </w:tabs>
              <w:spacing w:after="0" w:line="240" w:lineRule="auto"/>
              <w:ind w:left="53" w:right="0" w:hanging="5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первая и вторая задачи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28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теме:  - дифференциальные уравнения движения точки.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 Изучение теории:</w:t>
            </w:r>
          </w:p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меры движения и действия силы, связь между ними.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28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4. Решение задач и выполнение индивидуальных заданий по теме:  - общие теоремы динамики.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теме:</w:t>
            </w:r>
          </w:p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силы инерции, принцип Даламбера.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теме:</w:t>
            </w:r>
          </w:p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принцип Даламбера для материальной точки и механической системы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теме:</w:t>
            </w:r>
          </w:p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методы аналитической 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81791" w:rsidRPr="008B6CAD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 индивидуальных заданий.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851FF0" w:rsidRDefault="00C81791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791" w:rsidRPr="00DD7BD4" w:rsidRDefault="00C81791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A4AB0" w:rsidRPr="00851FF0" w:rsidTr="00AD196C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851FF0" w:rsidRDefault="00CA4AB0" w:rsidP="009F1C5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824EFC" w:rsidRDefault="00CA4AB0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824EFC" w:rsidRDefault="00CA4AB0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A4AB0" w:rsidRPr="00DD7BD4" w:rsidRDefault="00CA4AB0" w:rsidP="009742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67B81" w:rsidRPr="00851FF0" w:rsidRDefault="00167B81" w:rsidP="009F1C5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7B81" w:rsidRPr="00851FF0" w:rsidRDefault="00167B81" w:rsidP="009F1C50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"Теоретическая механика", структурированное по разделам (темам)</w:t>
      </w:r>
    </w:p>
    <w:p w:rsidR="00167B81" w:rsidRPr="00851FF0" w:rsidRDefault="00167B81" w:rsidP="009F1C50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5.1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2716DE" w:rsidRPr="00851FF0" w:rsidRDefault="00167B81" w:rsidP="009F1C50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3"/>
        <w:gridCol w:w="1356"/>
        <w:gridCol w:w="1867"/>
        <w:gridCol w:w="2865"/>
        <w:gridCol w:w="1548"/>
      </w:tblGrid>
      <w:tr w:rsidR="002716DE" w:rsidRPr="00851FF0" w:rsidTr="004567B6">
        <w:trPr>
          <w:trHeight w:val="1563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716DE" w:rsidRPr="00851FF0" w:rsidTr="004567B6">
        <w:trPr>
          <w:trHeight w:val="95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67B6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Выполнение</w:t>
            </w:r>
          </w:p>
          <w:p w:rsidR="004567B6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домашних</w:t>
            </w:r>
          </w:p>
          <w:p w:rsidR="004567B6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заданий ,</w:t>
            </w:r>
          </w:p>
          <w:p w:rsidR="004567B6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подготовка</w:t>
            </w:r>
            <w:r w:rsidR="00352E5F"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и защита отчетов по практическим</w:t>
            </w:r>
          </w:p>
          <w:p w:rsidR="004567B6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работам ,</w:t>
            </w:r>
          </w:p>
          <w:p w:rsidR="002716DE" w:rsidRPr="00851FF0" w:rsidRDefault="004567B6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тестирование.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3404" w:rsidRPr="00851FF0" w:rsidRDefault="00BB3404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Рассматривает механические модели объектов и процессов как необходимый этап системного подхода в решении задач.</w:t>
            </w:r>
          </w:p>
          <w:p w:rsidR="00BB3404" w:rsidRPr="00851FF0" w:rsidRDefault="00BB3404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Формирует модели реальных объектов и механических процессов при поиске, анализе и синтезе информации.</w:t>
            </w:r>
          </w:p>
          <w:p w:rsidR="002716DE" w:rsidRPr="00851FF0" w:rsidRDefault="00BB3404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Оценивает техническую эффективность решения поставленных задач с учетом результатов теоретико-механического моделирования.</w:t>
            </w:r>
          </w:p>
          <w:p w:rsidR="00F54538" w:rsidRPr="00851FF0" w:rsidRDefault="00F54538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механические модели в числе методов решения профессиональных 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задач.</w:t>
            </w:r>
          </w:p>
          <w:p w:rsidR="00F54538" w:rsidRPr="00851FF0" w:rsidRDefault="00F54538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Применяет методы статики и динамики в качестве аппарата оптимизации параметров технологических процессов.</w:t>
            </w:r>
          </w:p>
          <w:p w:rsidR="00BB3404" w:rsidRPr="00851FF0" w:rsidRDefault="00F54538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Анализирует влияние технологических ограничений с учетом результатов моделирования.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56723F" w:rsidRPr="00851FF0">
              <w:rPr>
                <w:rFonts w:ascii="Times New Roman" w:hAnsi="Times New Roman" w:cs="Times New Roman"/>
                <w:sz w:val="22"/>
                <w:lang w:val="ru-RU"/>
              </w:rPr>
              <w:t>ет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определения статики, условия равновесия сил; виды движения твердого тела;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основные законы, понятия и определения динамики точки и механических систем; основные принципы механики с целью формирования навыков разработки проектных инновационных решений в области горного дела;</w:t>
            </w:r>
          </w:p>
          <w:p w:rsidR="002716DE" w:rsidRPr="00851FF0" w:rsidRDefault="00C15302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составлять уравнения равновесия; определять кинематические характеристики движения точки и твердого тела; составлять и решать дифференциальные уравнения движения механических систем;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использовать основные принципы механики при исследовании различных кинематических состояний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механических систем с целью формирования 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навыков разработки проектных инновационных решений в области горного дела;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6723F" w:rsidRPr="00851FF0">
              <w:rPr>
                <w:rFonts w:ascii="Times New Roman" w:hAnsi="Times New Roman" w:cs="Times New Roman"/>
                <w:sz w:val="22"/>
                <w:lang w:val="ru-RU"/>
              </w:rPr>
              <w:t>ет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методами статического расчета абсолютно твердых тел в различных условиях его нагружения;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методами кинематического расчета механизмов различных технических систем; 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методами динамического расчета движения механических систем с использованием общих теорем динамики; </w:t>
            </w:r>
          </w:p>
          <w:p w:rsidR="002716DE" w:rsidRPr="00851FF0" w:rsidRDefault="002716DE" w:rsidP="009F1C50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методами динамического расчета движения механических систем с использованием основных положений классической и аналитической механики с целью формирования навыков разработки проектных инновационных решений в области горного дела.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2716DE" w:rsidRPr="008B6CAD" w:rsidTr="0024111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DE" w:rsidRPr="00851FF0" w:rsidRDefault="002716DE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716DE" w:rsidRPr="00851FF0" w:rsidRDefault="002716DE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716DE" w:rsidRPr="00851FF0" w:rsidRDefault="002716DE" w:rsidP="009F1C5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167B81" w:rsidRPr="00851FF0" w:rsidRDefault="00167B81" w:rsidP="009F1C5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5.2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Типовые контрольные задания или иные материалы</w:t>
      </w:r>
    </w:p>
    <w:p w:rsidR="002716DE" w:rsidRPr="00851FF0" w:rsidRDefault="002716DE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716DE" w:rsidRPr="00851FF0" w:rsidRDefault="002716DE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67B81" w:rsidRPr="00851FF0" w:rsidRDefault="00167B81" w:rsidP="009F1C50">
      <w:pPr>
        <w:pStyle w:val="3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pStyle w:val="3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5.2.1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Оценочные средства при текущей аттестации</w:t>
      </w:r>
    </w:p>
    <w:p w:rsidR="00167B81" w:rsidRPr="00851FF0" w:rsidRDefault="00167B81" w:rsidP="009F1C50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167B81" w:rsidRPr="00851FF0" w:rsidRDefault="00167B81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Текущая успеваемость студента отслеживается в течении всего семестра, при этом на 5-й, 9-й, 13-й и 17-й неделе проставляется оценка (контрольная точка) в стобальной системе с шагом в пять баллов. Эта оценка формируется на основе трёх параметров: количество выполненных общих домашних заданий (ОДЗ) на каждое занятие, защите индивидуальных домашних задний (ИДЗ) на каждые четыре недели и тестовые задания (ТЕСТ).</w:t>
      </w:r>
    </w:p>
    <w:p w:rsidR="00352E5F" w:rsidRPr="00851FF0" w:rsidRDefault="00352E5F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Критерии оценивания</w:t>
      </w:r>
    </w:p>
    <w:p w:rsidR="00352E5F" w:rsidRPr="00851FF0" w:rsidRDefault="00352E5F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</w:p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76 - 100 баллов при выполнении ОДЗ и ИДЗ и ответе на два вопроса при защите ИДЗ;</w:t>
      </w:r>
    </w:p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51 - 75 баллов при выполнении ОДЗ и ИДЗ и ответе на один из двух вопросов при защите ИДЗ;</w:t>
      </w:r>
    </w:p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26 - 50 баллов при выполнении ОДЗ и ИДЗ и неправильных ответах на оба вопроса при защите ИДЗ;</w:t>
      </w:r>
    </w:p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0 - 25 баллов при не выполнении ОДЗ и ИДЗ.</w:t>
      </w:r>
    </w:p>
    <w:p w:rsidR="00352E5F" w:rsidRPr="00851FF0" w:rsidRDefault="00352E5F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3"/>
        <w:gridCol w:w="1913"/>
        <w:gridCol w:w="1913"/>
        <w:gridCol w:w="1914"/>
      </w:tblGrid>
      <w:tr w:rsidR="002143CA" w:rsidRPr="00851FF0" w:rsidTr="00487541">
        <w:tc>
          <w:tcPr>
            <w:tcW w:w="1914" w:type="dxa"/>
            <w:shd w:val="clear" w:color="auto" w:fill="auto"/>
          </w:tcPr>
          <w:p w:rsidR="002143CA" w:rsidRPr="00851FF0" w:rsidRDefault="002143CA" w:rsidP="009F1C50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0-25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26-50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51-75</w:t>
            </w:r>
          </w:p>
        </w:tc>
        <w:tc>
          <w:tcPr>
            <w:tcW w:w="1915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76-100</w:t>
            </w:r>
          </w:p>
        </w:tc>
      </w:tr>
      <w:tr w:rsidR="002143CA" w:rsidRPr="00851FF0" w:rsidTr="00487541"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914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915" w:type="dxa"/>
            <w:shd w:val="clear" w:color="auto" w:fill="auto"/>
          </w:tcPr>
          <w:p w:rsidR="002143CA" w:rsidRPr="00851FF0" w:rsidRDefault="00372DF9" w:rsidP="009F1C5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2143CA" w:rsidRPr="00851FF0" w:rsidRDefault="002143CA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372DF9" w:rsidRPr="00851FF0" w:rsidRDefault="00372DF9" w:rsidP="009F1C50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Примерный перечень общих домашних задач</w:t>
      </w:r>
    </w:p>
    <w:p w:rsidR="00372DF9" w:rsidRPr="00851FF0" w:rsidRDefault="00372DF9" w:rsidP="009F1C50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372DF9" w:rsidRPr="00851FF0" w:rsidRDefault="00372DF9" w:rsidP="009F1C50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167B81" w:rsidRPr="00851FF0" w:rsidRDefault="00372DF9" w:rsidP="009F1C50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noProof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Определить в модуль реакции опоры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В.</w:t>
      </w:r>
    </w:p>
    <w:p w:rsidR="00372DF9" w:rsidRPr="00851FF0" w:rsidRDefault="00850398" w:rsidP="009F1C50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3C034947" wp14:editId="651EF54B">
            <wp:extent cx="3116580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6E" w:rsidRPr="00851FF0" w:rsidRDefault="00167B81" w:rsidP="009F1C50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C72E6E" w:rsidRPr="00851FF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</w:t>
      </w:r>
    </w:p>
    <w:p w:rsidR="00352E5F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равнозамедленно, ротор уменьшил вдвое свою угловую скорость за 12 с. Сколько оборотов сделал ротор за это время?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прикреплена пружина, жесткость которой С. Пружина параллельна наклонной плоскости. Найти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уравнение движения тела, если в начальный момент оно было прикреплено к концу не растянутой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пружины и ему была сообщена начальная скорость v0, направленная вниз по наклонной плоскости.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Однородный сплошной круглый диск катится без скольжения по наклонной плоскости,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расположенной под углом α к горизонту. Ось диска образует угол β с линией наибольшего ската.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Определить ускорение центра масс диска, считая, что его качение происходит в одной вертикальной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плоскости.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2E5F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II) Выполнение индивидуальных домашних заданий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Выполненное индивидуальное домашнее задание обучающийся представляет в письменном или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электронном (в случае дистанционной формы обучения) формате.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Содержание индивидуального домашнего задания: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Цель индивидуального домашнего задания.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Расчетные схемы, поясняющие решение задачи.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 Основные расчетные формулы с обязательным пояснением величин, входящих в формулу.</w:t>
      </w:r>
    </w:p>
    <w:p w:rsidR="00C72E6E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5. Ход решения задачи.</w:t>
      </w:r>
    </w:p>
    <w:p w:rsidR="00167B81" w:rsidRPr="00851FF0" w:rsidRDefault="00C72E6E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6. Ответы на задание.</w:t>
      </w:r>
    </w:p>
    <w:p w:rsidR="00352E5F" w:rsidRPr="00851FF0" w:rsidRDefault="00352E5F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820487" w:rsidRPr="00851FF0" w:rsidRDefault="00820487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Примеры индивидуальных заданий</w:t>
      </w:r>
    </w:p>
    <w:p w:rsidR="00820487" w:rsidRPr="00851FF0" w:rsidRDefault="00820487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352E5F" w:rsidRPr="00851FF0" w:rsidRDefault="00352E5F" w:rsidP="009F1C50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20487" w:rsidRPr="00851FF0" w:rsidRDefault="00820487" w:rsidP="009F1C50">
      <w:pPr>
        <w:spacing w:after="0" w:line="240" w:lineRule="auto"/>
        <w:ind w:left="0" w:right="4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lastRenderedPageBreak/>
        <w:t>Равновесие твердого тела под действием плоской системы сил</w:t>
      </w:r>
    </w:p>
    <w:p w:rsidR="00820487" w:rsidRPr="00851FF0" w:rsidRDefault="00820487" w:rsidP="009F1C5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Балка AD закреплена при помощи неподвижного цилиндрического шарнира А и стержневой</w:t>
      </w:r>
      <w:r w:rsidR="00352E5F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опоры С. На балку действуют две силы , приложенные в точках В и D, направленные по углом a = 60° к</w:t>
      </w:r>
      <w:r w:rsidR="00352E5F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балке и равные Р = 10 кН. На участке ВС приложена равномерно распределенная нагрузка</w:t>
      </w:r>
      <w:r w:rsidR="00352E5F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интенсивности q = 2 кН/м. Кроме того на балку действует пара сил, которая стремится повернуть ее</w:t>
      </w:r>
      <w:r w:rsidR="00352E5F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против часовой стрелки, момент этой пары сил равен М = 16 кН×м. Определить реакции опор в точках А</w:t>
      </w:r>
      <w:r w:rsidR="001B4E45" w:rsidRPr="00851FF0">
        <w:rPr>
          <w:rFonts w:ascii="Times New Roman" w:hAnsi="Times New Roman" w:cs="Times New Roman"/>
          <w:sz w:val="22"/>
          <w:lang w:val="ru-RU"/>
        </w:rPr>
        <w:t xml:space="preserve"> и С</w:t>
      </w:r>
    </w:p>
    <w:p w:rsidR="00820487" w:rsidRPr="00851FF0" w:rsidRDefault="00850398" w:rsidP="009F1C50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6FB5298A" wp14:editId="14079789">
            <wp:extent cx="2571250" cy="2036883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36" cy="20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Кинематический расчет многозвенного механизма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 схеме представлен нецентральный кривошипно-шатунный механизм.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Кривошип ОА вращающийся с угловой скоростью с-1 вокруг оси О, составляет с горизонтом угол. Длинна кривошипа ОА = 40 см, шатунов AB и CD соответственно 200 см и 60 см, АС=ВС. Поршень В движется в горизонтальных направляющих. Кривошип вращается вокруг оси О1. Для заданного положения</w:t>
      </w:r>
    </w:p>
    <w:p w:rsidR="00555C09" w:rsidRPr="00851FF0" w:rsidRDefault="00555C09" w:rsidP="009F1C50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механизма определить скорости точек B, С, D, угловые скорости шатунов AB и CD, ускорение ползуна В угловое ускорение звена АВ.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jc w:val="center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024D14C0" wp14:editId="6221C325">
            <wp:extent cx="2000992" cy="1663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6" cy="16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3 «Динамика. Часть 1»</w:t>
      </w:r>
      <w:r w:rsidR="00084F2C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084F2C" w:rsidRPr="00851FF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b/>
          <w:sz w:val="22"/>
          <w:lang w:val="ru-RU"/>
        </w:rPr>
        <w:t>Динамика материальной точки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Груз А массой m = 1 кг, расположенный на наклонной плоскости a = 60°, смещен относительно положения статического равновесия на l0 = 0 и ему сообщается начальная скорость V0 = 5 м/с. После этого груз А под действием упругой силы пружин начинает совершать колебательные движения.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Пружины, жесткость которых С1 = 1 Н/см и С2 = 3 Н/см, соединены последовательно. Определить амплитуду, круговую частоту, период колебаний и уравнение движения груза 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44484187" wp14:editId="2306B5C8">
            <wp:extent cx="151638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4 «Динамика. Часть 2»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Применение общего уравнения динамики к изучению движения механической системы с одной степенью свободы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Для механической системы, изображенной на рисунке, задано М1 = 10 Н×м, М2 = 20 Н×м, Р1 = 200Н, Р2 = 300 Н, Р3 = 500 Н, F = 2 H, R2 = 0,3м, r1=0,2м, r2=0,15м, r2=0,1м. Найти ускорение тела 3.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5378760C" wp14:editId="4F5593A2">
            <wp:extent cx="2339903" cy="1502229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2" cy="15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III) Защита индивидуального домашнего задания.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Защита индивидуального домашнего задания производится в виде опроса по содержанию выполненного домашнего задания. Обучающимся задаются либо письменно, либо устно два вопроса, на которые они должны дать ответы.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Образцы задаваемых вопросов.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1.Какие реакции появляются в жёсткой заделке?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Покажите, где вы вычисляли момент силы F относительно точки А?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Укажите, где записана проекция силы F на ось Ох?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 Объясните, где вычисляли касательное ускорение точки?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Объясните, как вы определяли положение мгновенного центра скоростей?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Объясните, как вы определяли направление ускорение Кориолиса?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 Объясните, как вы применяли второй закон Ньютона?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Объясните, как определяли константы интегрирования при решении дифференциального уравнения</w:t>
      </w:r>
      <w:r w:rsidR="009F1C50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Ньютона?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Объясните, как вычисляли кинетическую энергию второго тела?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 Объясните, как вычисляли работу силы тяжести?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 Объясните, как определяли направление силы инерции?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Объясните, какую переменную вы взяли в качестве обобщённой?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Объясните, как вычисляли обобщённую силу?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 Объясните, как вычисляли обобщённую работу?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IV) Тестирование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необходимо ответить на тесты по каждому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разделу / теме/… Тестирование может быть организовано с использованием ресурсов ЭИОС филиала КузГТУ.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Критерии оценивания тестовых заданий. Тест считается зачтенным, если получено не менее 65 %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от общего количества правильных ответов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1276"/>
        <w:gridCol w:w="1383"/>
      </w:tblGrid>
      <w:tr w:rsidR="00555C09" w:rsidRPr="00851FF0" w:rsidTr="009F1C50">
        <w:tc>
          <w:tcPr>
            <w:tcW w:w="2518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0-64%</w:t>
            </w:r>
          </w:p>
        </w:tc>
        <w:tc>
          <w:tcPr>
            <w:tcW w:w="212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65-74%</w:t>
            </w:r>
          </w:p>
        </w:tc>
        <w:tc>
          <w:tcPr>
            <w:tcW w:w="127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75-84%</w:t>
            </w:r>
          </w:p>
        </w:tc>
        <w:tc>
          <w:tcPr>
            <w:tcW w:w="138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85-100%</w:t>
            </w:r>
          </w:p>
        </w:tc>
      </w:tr>
      <w:tr w:rsidR="00555C09" w:rsidRPr="00851FF0" w:rsidTr="009F1C50">
        <w:tc>
          <w:tcPr>
            <w:tcW w:w="2518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38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55C09" w:rsidRPr="00851FF0" w:rsidRDefault="00555C09" w:rsidP="009F1C50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Примеры тестовых заданий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1 Статика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4. Задание {{ 5 }} ТЗ № 5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Сила определяется...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численным значением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направлением и численным значением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численным значением и точкой приложения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lastRenderedPageBreak/>
        <w:t> численным значением, точкой приложения и направлением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27. Задание {{ 16 }} ТЗ № 16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Сила реакции гладкой поверхности направлена по ... к поверхности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нормали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касательной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 любому направлению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2 Кинематика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22. Задание {{ 528 }} ТЗ № 528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Дополните.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... - векторная величина, характеризующая быстроту и направление движения точки в данной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системе отсчета.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Правильные варианты ответа: скорость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126. Задание {{ 165 }} ТЗ № 165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Колесо катится без скольжения по прямолинейному участку неподвижной поверхности. Определить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скорость точки касания колеса и поверхности.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Правильные варианты ответа:ноль,0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3 Динамика 1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48. Задание {{ 585 }} ТЗ № 585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Дополните.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... энергией материальной точки в рассматриваемой точке силового поля называют работу, которую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совершают силы поля, действующие на материальную точку при ее перемещении из этой точки в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начальную точку.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Правильные варианты ответа: потенциальной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4 Динамика 2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274. Задание {{ 428 }} ТЗ № 428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Дополните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При поступательном движении тела силы инерции приводятся к ….....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Правильные варианты ответа: главному вектору сил инерции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280. Задание {{ 433 }} ТЗ № 433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Дополните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Число независимых между собой возможных перемещений механической системы называются</w:t>
      </w:r>
      <w:r w:rsidR="009F1C50"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  <w:lang w:val="ru-RU"/>
        </w:rPr>
        <w:t>….....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Правильные варианты ответа: числом степеней свободы, числом степеней свободы системы,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числом степеней свободы этой системы.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5.2.2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ЭКЗАМЕН</w:t>
      </w:r>
      <w:r w:rsidRPr="00851FF0">
        <w:rPr>
          <w:rFonts w:ascii="Times New Roman" w:hAnsi="Times New Roman" w:cs="Times New Roman"/>
          <w:sz w:val="22"/>
          <w:lang w:val="ru-RU"/>
        </w:rPr>
        <w:t>, в процессе которого определяется сформированность обозначенных в рабочей программе компетенций. Инструментом измерения результатов обучения по дисциплине является письменный и (или) электронный ответ обучающегося на один теоретический и два практических вопроса (задачи).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91 - 100 баллов - при правильном ответе на все три вопроса экзамена (при наличие мелких неточностей);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71 - 90 баллов - при правильном ответе на два вопроса экзамена (при наличие мелких неточностей) и существенной ошибке в вычислениях при ответе на третий.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51 - 70 баллов - при правильном ответе на один из вопросов экзамена (при наличие мелких неточностей) и существенных ошибках при ответе на другие два вопроса.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0 - 50 баллов - при допущенных существенных ошибках при ответе на все три вопроса или их полном отсутствии.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Критерии оценивания ответа обучающегося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249"/>
        <w:gridCol w:w="2033"/>
        <w:gridCol w:w="1738"/>
        <w:gridCol w:w="1748"/>
      </w:tblGrid>
      <w:tr w:rsidR="00555C09" w:rsidRPr="00851FF0" w:rsidTr="00974247">
        <w:tc>
          <w:tcPr>
            <w:tcW w:w="187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7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0-50</w:t>
            </w:r>
          </w:p>
        </w:tc>
        <w:tc>
          <w:tcPr>
            <w:tcW w:w="1912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51-70</w:t>
            </w:r>
          </w:p>
        </w:tc>
        <w:tc>
          <w:tcPr>
            <w:tcW w:w="185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71-90</w:t>
            </w:r>
          </w:p>
        </w:tc>
        <w:tc>
          <w:tcPr>
            <w:tcW w:w="1857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91-100</w:t>
            </w:r>
          </w:p>
        </w:tc>
      </w:tr>
      <w:tr w:rsidR="00555C09" w:rsidRPr="00851FF0" w:rsidTr="00974247">
        <w:tc>
          <w:tcPr>
            <w:tcW w:w="187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 xml:space="preserve">Шкала </w:t>
            </w: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оценивания</w:t>
            </w:r>
          </w:p>
        </w:tc>
        <w:tc>
          <w:tcPr>
            <w:tcW w:w="2076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неудовлетворительно</w:t>
            </w:r>
          </w:p>
        </w:tc>
        <w:tc>
          <w:tcPr>
            <w:tcW w:w="1912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53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57" w:type="dxa"/>
            <w:shd w:val="clear" w:color="auto" w:fill="auto"/>
          </w:tcPr>
          <w:p w:rsidR="00555C09" w:rsidRPr="00851FF0" w:rsidRDefault="00555C09" w:rsidP="009F1C50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Перечень теоретических вопросов к экзамену.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1. Силы и системы сил. Аксиомы статики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Связи и реакции связей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Момент силы относительно центра и оси. Пара сил. Момент пары сил.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 Условие и уравнения равновесия пространственной системы сил. Уравнения равновесия плоской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системы сил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5. Законы трения скольжения. Реакция шероховатых связей, угол трения. Трение качения. Равновесие при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наличии трения.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6. Способы задания движения точки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7. Скорости и ускорения точки при координатном и естественном способе задания движения.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8. Поступательное движение твердого тела, его свойства. Вращательное движение твердого тела, угловая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скорость, угловое ускорение тела.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9. Плоскопараллельное движение тела.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10. Мгновенный центр скоростей. Определение скоростей при помощи МЦС. Частные случаи определения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положения МЦС.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11. Сложное движение точки.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12. Законы динамики точки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13. Теорема о кинетической энергии точки и механической системы.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14. Принцип Даламбера для точки и механической системы.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15. Принцип возможных перемещений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16. Общее уравнение динамики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Примеры экзаменационных задач.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«Статика»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Определить в модуль реакции опоры В.</w:t>
      </w:r>
    </w:p>
    <w:p w:rsidR="00555C09" w:rsidRPr="00851FF0" w:rsidRDefault="00555C09" w:rsidP="009F1C50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10D8F8F" wp14:editId="20493565">
            <wp:extent cx="2460323" cy="9384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84" cy="9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«Кинематика»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 равно замедленно, ротор уменьшил вдвое свою угловую скорость за 12 с. Сколько оборотов сделал ротор за это время?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Раздел «Динамика»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 прикреплена пружина, жесткость которой С. Пружина параллельна наклонной плоскости. Найти уравнение движения тела, если в начальный момент оно было прикреплено к концу не растянутой пружины и ему была сообщена начальная скорость v0, направленная вниз по наклонной плоскости.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 навыков и (или) опыта деятельности, характеризующие этапы формирования компетенций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1. 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</w:t>
      </w:r>
      <w:r w:rsidRPr="00851FF0">
        <w:rPr>
          <w:rFonts w:ascii="Times New Roman" w:hAnsi="Times New Roman" w:cs="Times New Roman"/>
          <w:sz w:val="22"/>
          <w:lang w:val="ru-RU"/>
        </w:rPr>
        <w:lastRenderedPageBreak/>
        <w:t>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2. 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Компьютерное тестирование проводится с использованием ЭИОС филиала КузГТУ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3. При проведении промежуточной аттестации в форме зачета обучающийся представляет сводный отчет по практическим (лабораторным)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такжедополнительные вопросы по содержанию дисциплины. Если отчеты по всем практическим (лабораторным) работам приняты педагогическим работником в течение семестра, то сводный отчет по практическим (лабораторным) работам обучающийся может не представлять, при этом считается, он владеет материалом, представленном в сводном отчете, и может обосновать все принятые решения.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4. 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Компьютерное тестирование может проводиться с использованием ЭИОС филиала КузГТУ.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555C09" w:rsidRPr="00851FF0" w:rsidRDefault="00555C09" w:rsidP="009F1C50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555C09" w:rsidRPr="00851FF0" w:rsidRDefault="00555C09" w:rsidP="009F1C50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Проведение текущего контроля предполагает подсчёт процента выполнения общих домашних задний (ОДЗ), процента выполнения индивидуального домашнего задания (ИДЗ), процент выполнения тестовых заданий (ТЕСТ). При этом:</w:t>
      </w:r>
    </w:p>
    <w:p w:rsidR="00555C09" w:rsidRPr="00851FF0" w:rsidRDefault="00555C09" w:rsidP="009F1C50">
      <w:pPr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контроль и подсчёт процентов выполнения ОДЗ преподавателем производится на каждом занятии;</w:t>
      </w:r>
    </w:p>
    <w:p w:rsidR="00555C09" w:rsidRPr="00851FF0" w:rsidRDefault="00555C09" w:rsidP="009F1C50">
      <w:pPr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lastRenderedPageBreak/>
        <w:t>защита ИДЗ производится  следующим образом. Обучающиеся убирают все личные вещи с учебной мебели, оставляют только лист формата А4 с оформленным ИДЗ и ручку для возможных исправлений. На листе должны быть записаны Фамилия, Имя, Отчество, номер группы и текущая дата. Далее</w:t>
      </w:r>
    </w:p>
    <w:p w:rsidR="00555C09" w:rsidRPr="00851FF0" w:rsidRDefault="00555C09" w:rsidP="009F1C50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преподаватель определяет процент выполнения ИДЗ, задаёт уточняющие вопросы;</w:t>
      </w:r>
    </w:p>
    <w:p w:rsidR="00555C09" w:rsidRPr="00851FF0" w:rsidRDefault="00555C09" w:rsidP="009F1C50">
      <w:pPr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подсчёт процентов выполнения тестовых заданий в  системе moodle преподаватель производит в течении 5-й, 9-й, 13-й и 17 недель.</w:t>
      </w:r>
    </w:p>
    <w:p w:rsidR="00555C09" w:rsidRPr="00851FF0" w:rsidRDefault="00555C09" w:rsidP="009F1C50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     Общая суммарная оценка 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555C09" w:rsidRPr="00851FF0" w:rsidRDefault="00555C09" w:rsidP="009F1C50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5C09" w:rsidRPr="00851FF0" w:rsidRDefault="00555C09" w:rsidP="00084F2C">
      <w:pPr>
        <w:pStyle w:val="1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6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555C09" w:rsidRPr="00851FF0" w:rsidRDefault="00555C09" w:rsidP="00084F2C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bCs/>
          <w:sz w:val="22"/>
          <w:lang w:val="ru-RU"/>
        </w:rPr>
      </w:pPr>
    </w:p>
    <w:p w:rsidR="00555C09" w:rsidRPr="00851FF0" w:rsidRDefault="00555C09" w:rsidP="00102237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9F1C50" w:rsidRPr="00851FF0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084F2C" w:rsidRPr="00851FF0" w:rsidRDefault="00084F2C" w:rsidP="00102237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102237" w:rsidRPr="00102237" w:rsidRDefault="00102237" w:rsidP="00102237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Доронин, Ф. А. Теоретическая механика : учебное пособие / Ф. А. Доронин. — Санкт-Петербург : Лань, 2021. — 480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978-5-8114-2585-3.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/169032.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Бать, М. И. Теоретическая механика в примерах и задачах : учебное пособие / М. И. Бать, Г. Ю. Джанелидзе, А. С. Кельзон. — 12-е изд., стер. — Санкт-Петербург : Лань, 2021 — Том 1 : Статика и кинематика — 2021. — 672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978-5-8114-1035-4. — Текст : электронный // Лань : электронно- 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/168474. — Режим доступа: для авториз. пользователей.</w:t>
      </w:r>
      <w:r w:rsidRPr="00102237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32186E" w:rsidRPr="00851FF0" w:rsidRDefault="0032186E" w:rsidP="0010223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186E" w:rsidRPr="00851FF0" w:rsidRDefault="0032186E" w:rsidP="00102237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32186E" w:rsidRPr="00851FF0" w:rsidRDefault="0032186E" w:rsidP="0010223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>Прасолов, С. Г. Механика. Теоретическая механика : учебное пособие / С. Г. Прасолов. — Тольятти : ТГУ, 2019. — 99 с.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/139662.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Хямяляйнен, В. А. Теоретическая механика : учебное пособие / В. А. Хямяляйнен. — 3-е изд. — Кемерово : КузГТУ имени Т.Ф. Горбачева, 2020. — 226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978-5-00137-137-3.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/145146. — Режим доступа: для авториз. пользователей.</w:t>
      </w:r>
    </w:p>
    <w:p w:rsidR="00102237" w:rsidRPr="00102237" w:rsidRDefault="000B227F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3" w:history="1">
        <w:r w:rsidR="00102237" w:rsidRPr="00102237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Хямяляйнен,В.А. Сборник задач по теоретической механике : [учебное пособие для студентов технических вузов заочной формы обучения] / В. А. Хямяляйнен, А. С. Богатырева, Р. Ф. Гордиенко; ФГБОУ ВПО "Кузбас. гос. техн. ун-т им. Т. Ф. Горбачева" . - Кемерово, 2013. - 83 с.</w:t>
        </w:r>
      </w:hyperlink>
      <w:r w:rsidR="00102237" w:rsidRPr="00102237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4" w:history="1"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=90996&amp;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="00102237" w:rsidRPr="00102237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="00102237"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>Мещерский, И. В. Задачи по теоретической механике : уч</w:t>
      </w:r>
      <w:r>
        <w:rPr>
          <w:rFonts w:ascii="Times New Roman" w:hAnsi="Times New Roman" w:cs="Times New Roman"/>
          <w:sz w:val="22"/>
          <w:lang w:val="ru-RU"/>
        </w:rPr>
        <w:t>ебное пособие / И. В. Мещерский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; под редакцией В. А. Пальмова, Д. Р. Меркина. — 52-е изд., стер. — Санкт-Петербург : Лань, 2022. — 448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978-5-8114-4190-7.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/206417.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 : учебное пособие / В. А. Диевский. — 4-е изд., испр. и доп. — Санкт-Петербург : Лань, 2021. — 336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978-5-8114-0606-7.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/168899.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механика. Сборник заданий : учебное пособие / В. А. Диевский, И. А. Малышева. — 5-е изд., испр. и доп. — Санкт-Петербург : Лань, 2020. — 216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978-5-8114-5602-4.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/143132.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механика. Интернет-тестирование базовых знаний : учебное пособие / В. А. Диевский, А. В. Диевский. — Санкт-Петербург : Лань, 2021. — 144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978-5-8114- 1058-3.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/167738. — Режим доступа: для авториз. пользователей.</w:t>
      </w:r>
    </w:p>
    <w:p w:rsidR="00102237" w:rsidRPr="00102237" w:rsidRDefault="00102237" w:rsidP="00102237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>Максимов, А. Б. Теоретическая механика : учебное пособие / А. Б. Максимов, А. А. Яшонков, О. Д. Сушков. — Керчь : КГМТУ, 2018. — 269 с.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// Лань : </w:t>
      </w:r>
      <w:r w:rsidRPr="00102237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02237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02237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02237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02237">
        <w:rPr>
          <w:rFonts w:ascii="Times New Roman" w:hAnsi="Times New Roman" w:cs="Times New Roman"/>
          <w:sz w:val="22"/>
          <w:lang w:val="ru-RU"/>
        </w:rPr>
        <w:t>/140628. — Режим доступа: для авториз. пользователей.</w:t>
      </w:r>
    </w:p>
    <w:p w:rsidR="00555C09" w:rsidRPr="00851FF0" w:rsidRDefault="00102237" w:rsidP="00102237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FF"/>
          <w:u w:val="single"/>
        </w:rPr>
      </w:pPr>
      <w:r w:rsidRPr="003D4D8A">
        <w:rPr>
          <w:rFonts w:ascii="Times New Roman" w:hAnsi="Times New Roman"/>
        </w:rPr>
        <w:t>Журавлев, Е. А.  Теоретическая механика. Курс лекций : учебное пособие для вузов / Е. А. Журавлев. — Москва : Издательство Юрайт, 2022. — 140 с. — (Высшее образование). — ISBN 978-5-534-10079-2. — Текст : электронный // Образовательная платформа Юрайт [сайт]. — URL: https://urait.ru/bcode/492780.</w:t>
      </w:r>
    </w:p>
    <w:p w:rsidR="00084F2C" w:rsidRPr="00851FF0" w:rsidRDefault="00084F2C" w:rsidP="00102237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555C09" w:rsidRPr="00851FF0" w:rsidRDefault="00555C09" w:rsidP="009F1C50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1FF0">
        <w:rPr>
          <w:rFonts w:ascii="Times New Roman" w:eastAsia="Times New Roman" w:hAnsi="Times New Roman"/>
          <w:lang w:eastAsia="ru-RU"/>
        </w:rPr>
        <w:t xml:space="preserve">Динамический расчет плоского механизма [Электронный ресурс]: методические указания по выполнению индивидуальных заданий для обучающихся специальностей 21.05.04 "Горное дело" и 08.05.01 "Строительство уникальных зданий и сооружений" / С. М. Простов; ФГБОУ ВО "Кузбас. гос. техн. ун-т им. Т. Ф. Горбачева", Каф. теорет. и геотехн. Механики. Кемерово,2019. -15с. - </w:t>
      </w:r>
      <w:r w:rsidRPr="00851FF0">
        <w:rPr>
          <w:rFonts w:ascii="Times New Roman" w:hAnsi="Times New Roman"/>
        </w:rPr>
        <w:t xml:space="preserve">Доступна электронная версия: </w:t>
      </w:r>
      <w:r w:rsidRPr="00851FF0">
        <w:rPr>
          <w:rFonts w:ascii="Times New Roman" w:eastAsia="Times New Roman" w:hAnsi="Times New Roman"/>
          <w:lang w:eastAsia="ru-RU"/>
        </w:rPr>
        <w:t xml:space="preserve">- </w:t>
      </w:r>
      <w:r w:rsidRPr="00851FF0">
        <w:rPr>
          <w:rFonts w:ascii="Times New Roman" w:hAnsi="Times New Roman"/>
        </w:rPr>
        <w:t xml:space="preserve">Доступна электронная версия: </w:t>
      </w:r>
      <w:hyperlink r:id="rId15" w:history="1">
        <w:r w:rsidRPr="00851FF0">
          <w:rPr>
            <w:rStyle w:val="a3"/>
            <w:rFonts w:ascii="Times New Roman" w:hAnsi="Times New Roman"/>
          </w:rPr>
          <w:t>http://library.kuzstu.ru/meto.php?n=9251</w:t>
        </w:r>
      </w:hyperlink>
    </w:p>
    <w:p w:rsidR="00AD5D13" w:rsidRPr="00851FF0" w:rsidRDefault="00555C09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851FF0">
        <w:rPr>
          <w:rFonts w:ascii="Times New Roman" w:eastAsia="Times New Roman" w:hAnsi="Times New Roman"/>
          <w:lang w:eastAsia="ru-RU"/>
        </w:rPr>
        <w:t xml:space="preserve">Расчет составной конструкции [Электронный ресурс]: методические указания по выполнению индивидуальных заданий для обучающихся специальностей 21.05.04 "Горное дело" и 08.05.01 "Строительство уникальных зданий и сооружений", направления подготовки 20.03.01 "Техносферная безопасность" / С. М. Простов ; ФГБОУ ВО "Кузбас. гос. техн. ун-т им. Т. Ф. Горбачева", Каф. теорет. и геотехн. Механики. – Кемерово, 2019. – 15с. - </w:t>
      </w:r>
      <w:r w:rsidRPr="00851FF0">
        <w:rPr>
          <w:rFonts w:ascii="Times New Roman" w:hAnsi="Times New Roman"/>
        </w:rPr>
        <w:t xml:space="preserve">Доступна электронная версия: </w:t>
      </w:r>
      <w:hyperlink r:id="rId16" w:history="1">
        <w:r w:rsidRPr="00851FF0">
          <w:rPr>
            <w:rStyle w:val="a3"/>
            <w:rFonts w:ascii="Times New Roman" w:hAnsi="Times New Roman"/>
          </w:rPr>
          <w:t>http://library.kuzstu.ru/meto.php?n=9252</w:t>
        </w:r>
      </w:hyperlink>
    </w:p>
    <w:p w:rsidR="00AD5D13" w:rsidRPr="00851FF0" w:rsidRDefault="00555C09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1FF0">
        <w:rPr>
          <w:rFonts w:ascii="Times New Roman" w:eastAsia="Times New Roman" w:hAnsi="Times New Roman"/>
          <w:lang w:eastAsia="ru-RU"/>
        </w:rPr>
        <w:t>Теоретическая механика: методические указания по практическим работам для обучающихся очной, очно-заочной форм обучения по специальности 21.05.04 «Горное дело», специализация «03 Открытые горные работы»</w:t>
      </w:r>
      <w:r w:rsidRPr="00851FF0">
        <w:rPr>
          <w:rFonts w:ascii="Times New Roman" w:hAnsi="Times New Roman"/>
        </w:rPr>
        <w:t xml:space="preserve"> / А.Ю. Бурцев; филиал КузГТУ в г. Белово, </w:t>
      </w:r>
      <w:r w:rsidRPr="00851FF0">
        <w:rPr>
          <w:rFonts w:ascii="Times New Roman" w:eastAsia="Times New Roman" w:hAnsi="Times New Roman"/>
          <w:lang w:eastAsia="ru-RU"/>
        </w:rPr>
        <w:t>Кафедра горного дела и техносферной безопасности</w:t>
      </w:r>
      <w:r w:rsidRPr="00851FF0">
        <w:rPr>
          <w:rFonts w:ascii="Times New Roman" w:hAnsi="Times New Roman"/>
        </w:rPr>
        <w:t xml:space="preserve">. – Белово, 2020. –  23 с. Доступна электронная версия: </w:t>
      </w:r>
      <w:hyperlink r:id="rId17" w:history="1">
        <w:r w:rsidR="002C1690" w:rsidRPr="00851FF0">
          <w:rPr>
            <w:rStyle w:val="a3"/>
            <w:rFonts w:ascii="Times New Roman" w:hAnsi="Times New Roman"/>
            <w:szCs w:val="18"/>
          </w:rPr>
          <w:t>https://eos.belovokyzgty.ru/course/index.php?categoryid=15</w:t>
        </w:r>
      </w:hyperlink>
    </w:p>
    <w:p w:rsidR="00AD5D13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51FF0">
        <w:rPr>
          <w:rStyle w:val="arm-titleproper"/>
          <w:rFonts w:ascii="Times New Roman" w:hAnsi="Times New Roman"/>
        </w:rPr>
        <w:t>Дифференциальные уравнения движения точки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51FF0">
        <w:rPr>
          <w:rStyle w:val="arm-punct"/>
          <w:rFonts w:ascii="Times New Roman" w:hAnsi="Times New Roman"/>
        </w:rPr>
        <w:t xml:space="preserve"> / </w:t>
      </w:r>
      <w:r w:rsidRPr="00851FF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51FF0">
        <w:rPr>
          <w:rStyle w:val="arm-punct"/>
          <w:rFonts w:ascii="Times New Roman" w:hAnsi="Times New Roman"/>
        </w:rPr>
        <w:t xml:space="preserve">; </w:t>
      </w:r>
      <w:r w:rsidRPr="00851FF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51FF0">
        <w:rPr>
          <w:rStyle w:val="arm-punct"/>
          <w:rFonts w:ascii="Times New Roman" w:hAnsi="Times New Roman"/>
        </w:rPr>
        <w:t xml:space="preserve">; </w:t>
      </w:r>
      <w:r w:rsidRPr="00851FF0">
        <w:rPr>
          <w:rStyle w:val="arm-subsequentresponsibility"/>
          <w:rFonts w:ascii="Times New Roman" w:hAnsi="Times New Roman"/>
        </w:rPr>
        <w:t>составители: В. А. Хямяляйнен, М. А. Баёв.</w:t>
      </w:r>
      <w:r w:rsidRPr="00851FF0">
        <w:rPr>
          <w:rStyle w:val="arm-placeofpublication"/>
          <w:rFonts w:ascii="Times New Roman" w:hAnsi="Times New Roman"/>
        </w:rPr>
        <w:t xml:space="preserve"> - Кемерово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nameofpublisher"/>
          <w:rFonts w:ascii="Times New Roman" w:hAnsi="Times New Roman"/>
        </w:rPr>
        <w:t>КузГТУ</w:t>
      </w:r>
      <w:r w:rsidRPr="00851FF0">
        <w:rPr>
          <w:rStyle w:val="arm-punct"/>
          <w:rFonts w:ascii="Times New Roman" w:hAnsi="Times New Roman"/>
        </w:rPr>
        <w:t xml:space="preserve">, </w:t>
      </w:r>
      <w:r w:rsidRPr="00851FF0">
        <w:rPr>
          <w:rStyle w:val="arm-dateofpublication"/>
          <w:rFonts w:ascii="Times New Roman" w:hAnsi="Times New Roman"/>
        </w:rPr>
        <w:t>2021.</w:t>
      </w:r>
      <w:r w:rsidRPr="00851FF0">
        <w:rPr>
          <w:rStyle w:val="arm-materialdesignationandextent"/>
          <w:rFonts w:ascii="Times New Roman" w:hAnsi="Times New Roman"/>
        </w:rPr>
        <w:t xml:space="preserve"> - 20 с.</w:t>
      </w:r>
      <w:r w:rsidRPr="00851FF0">
        <w:rPr>
          <w:rFonts w:ascii="Times New Roman" w:hAnsi="Times New Roman"/>
        </w:rPr>
        <w:t xml:space="preserve"> Режим доступа: </w:t>
      </w:r>
      <w:hyperlink r:id="rId18" w:history="1">
        <w:r w:rsidRPr="00851FF0">
          <w:rPr>
            <w:rStyle w:val="a3"/>
            <w:rFonts w:ascii="Times New Roman" w:hAnsi="Times New Roman"/>
          </w:rPr>
          <w:t>http://library.kuzstu.ru/meto.php?n=10134</w:t>
        </w:r>
      </w:hyperlink>
    </w:p>
    <w:p w:rsidR="00AD5D13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51FF0">
        <w:rPr>
          <w:rStyle w:val="arm-titleproper"/>
          <w:rFonts w:ascii="Times New Roman" w:hAnsi="Times New Roman"/>
        </w:rPr>
        <w:t>Малые колебания механической системы на примерах процессов горно-строительного производства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51FF0">
        <w:rPr>
          <w:rStyle w:val="arm-punct"/>
          <w:rFonts w:ascii="Times New Roman" w:hAnsi="Times New Roman"/>
        </w:rPr>
        <w:t xml:space="preserve"> / </w:t>
      </w:r>
      <w:r w:rsidRPr="00851FF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51FF0">
        <w:rPr>
          <w:rStyle w:val="arm-punct"/>
          <w:rFonts w:ascii="Times New Roman" w:hAnsi="Times New Roman"/>
        </w:rPr>
        <w:t xml:space="preserve"> ; </w:t>
      </w:r>
      <w:r w:rsidRPr="00851FF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51FF0">
        <w:rPr>
          <w:rStyle w:val="arm-punct"/>
          <w:rFonts w:ascii="Times New Roman" w:hAnsi="Times New Roman"/>
        </w:rPr>
        <w:t xml:space="preserve"> ; </w:t>
      </w:r>
      <w:r w:rsidRPr="00851FF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51FF0">
        <w:rPr>
          <w:rFonts w:ascii="Times New Roman" w:hAnsi="Times New Roman"/>
        </w:rPr>
        <w:t xml:space="preserve">. - </w:t>
      </w:r>
      <w:r w:rsidRPr="00851FF0">
        <w:rPr>
          <w:rStyle w:val="arm-placeofpublication"/>
          <w:rFonts w:ascii="Times New Roman" w:hAnsi="Times New Roman"/>
        </w:rPr>
        <w:t>Кемерово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nameofpublisher"/>
          <w:rFonts w:ascii="Times New Roman" w:hAnsi="Times New Roman"/>
        </w:rPr>
        <w:t>КузГТУ</w:t>
      </w:r>
      <w:r w:rsidRPr="00851FF0">
        <w:rPr>
          <w:rStyle w:val="arm-punct"/>
          <w:rFonts w:ascii="Times New Roman" w:hAnsi="Times New Roman"/>
        </w:rPr>
        <w:t xml:space="preserve">, </w:t>
      </w:r>
      <w:r w:rsidRPr="00851FF0">
        <w:rPr>
          <w:rStyle w:val="arm-dateofpublication"/>
          <w:rFonts w:ascii="Times New Roman" w:hAnsi="Times New Roman"/>
        </w:rPr>
        <w:t xml:space="preserve">2021 - </w:t>
      </w:r>
      <w:r w:rsidRPr="00851FF0">
        <w:rPr>
          <w:rStyle w:val="arm-materialdesignationandextent"/>
          <w:rFonts w:ascii="Times New Roman" w:hAnsi="Times New Roman"/>
        </w:rPr>
        <w:t xml:space="preserve">30 с. Режим доступа: </w:t>
      </w:r>
      <w:hyperlink r:id="rId19" w:history="1">
        <w:r w:rsidRPr="00851FF0">
          <w:rPr>
            <w:rStyle w:val="a3"/>
            <w:rFonts w:ascii="Times New Roman" w:hAnsi="Times New Roman"/>
          </w:rPr>
          <w:t>http://library.kuzstu.ru/meto.php?n=10139</w:t>
        </w:r>
      </w:hyperlink>
    </w:p>
    <w:p w:rsidR="00AD5D13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1FF0">
        <w:rPr>
          <w:rStyle w:val="arm-titleproper"/>
          <w:rFonts w:ascii="Times New Roman" w:hAnsi="Times New Roman"/>
        </w:rPr>
        <w:t>Применение методов аналитической механики к расчету составных конструкций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51FF0">
        <w:rPr>
          <w:rStyle w:val="arm-punct"/>
          <w:rFonts w:ascii="Times New Roman" w:hAnsi="Times New Roman"/>
        </w:rPr>
        <w:t xml:space="preserve"> / </w:t>
      </w:r>
      <w:r w:rsidRPr="00851FF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51FF0">
        <w:rPr>
          <w:rStyle w:val="arm-punct"/>
          <w:rFonts w:ascii="Times New Roman" w:hAnsi="Times New Roman"/>
        </w:rPr>
        <w:t xml:space="preserve"> ; </w:t>
      </w:r>
      <w:r w:rsidRPr="00851FF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51FF0">
        <w:rPr>
          <w:rStyle w:val="arm-punct"/>
          <w:rFonts w:ascii="Times New Roman" w:hAnsi="Times New Roman"/>
        </w:rPr>
        <w:t xml:space="preserve"> ; </w:t>
      </w:r>
      <w:r w:rsidRPr="00851FF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51FF0">
        <w:rPr>
          <w:rFonts w:ascii="Times New Roman" w:hAnsi="Times New Roman"/>
        </w:rPr>
        <w:t xml:space="preserve"> </w:t>
      </w:r>
      <w:r w:rsidRPr="00851FF0">
        <w:rPr>
          <w:rStyle w:val="arm-placeofpublication"/>
          <w:rFonts w:ascii="Times New Roman" w:hAnsi="Times New Roman"/>
        </w:rPr>
        <w:t>Кемерово</w:t>
      </w:r>
      <w:r w:rsidRPr="00851FF0">
        <w:rPr>
          <w:rStyle w:val="arm-punct"/>
          <w:rFonts w:ascii="Times New Roman" w:hAnsi="Times New Roman"/>
        </w:rPr>
        <w:t xml:space="preserve"> : </w:t>
      </w:r>
      <w:r w:rsidRPr="00851FF0">
        <w:rPr>
          <w:rStyle w:val="arm-nameofpublisher"/>
          <w:rFonts w:ascii="Times New Roman" w:hAnsi="Times New Roman"/>
        </w:rPr>
        <w:t>КузГТУ</w:t>
      </w:r>
      <w:r w:rsidRPr="00851FF0">
        <w:rPr>
          <w:rStyle w:val="arm-punct"/>
          <w:rFonts w:ascii="Times New Roman" w:hAnsi="Times New Roman"/>
        </w:rPr>
        <w:t xml:space="preserve">, </w:t>
      </w:r>
      <w:r w:rsidRPr="00851FF0">
        <w:rPr>
          <w:rStyle w:val="arm-dateofpublication"/>
          <w:rFonts w:ascii="Times New Roman" w:hAnsi="Times New Roman"/>
        </w:rPr>
        <w:t xml:space="preserve">2021. - </w:t>
      </w:r>
      <w:r w:rsidRPr="00851FF0">
        <w:rPr>
          <w:rFonts w:ascii="Times New Roman" w:hAnsi="Times New Roman"/>
        </w:rPr>
        <w:t xml:space="preserve"> </w:t>
      </w:r>
      <w:r w:rsidRPr="00851FF0">
        <w:rPr>
          <w:rStyle w:val="arm-materialdesignationandextent"/>
          <w:rFonts w:ascii="Times New Roman" w:hAnsi="Times New Roman"/>
        </w:rPr>
        <w:t xml:space="preserve">20 с. Режим доступа: </w:t>
      </w:r>
      <w:hyperlink r:id="rId20" w:history="1">
        <w:r w:rsidRPr="00851FF0">
          <w:rPr>
            <w:rStyle w:val="a3"/>
            <w:rFonts w:ascii="Times New Roman" w:hAnsi="Times New Roman"/>
          </w:rPr>
          <w:t>http://library.kuzstu.ru/meto.php?n=10140</w:t>
        </w:r>
      </w:hyperlink>
      <w:r w:rsidRPr="00851FF0">
        <w:rPr>
          <w:rFonts w:ascii="Times New Roman" w:hAnsi="Times New Roman"/>
        </w:rPr>
        <w:t xml:space="preserve"> </w:t>
      </w:r>
    </w:p>
    <w:p w:rsidR="00AD5D13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51FF0">
        <w:rPr>
          <w:rStyle w:val="arm-titleproper"/>
          <w:rFonts w:ascii="Times New Roman" w:hAnsi="Times New Roman"/>
        </w:rPr>
        <w:t>Расчет плоской фермы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51FF0">
        <w:rPr>
          <w:rStyle w:val="arm-punct"/>
          <w:rFonts w:ascii="Times New Roman" w:hAnsi="Times New Roman"/>
        </w:rPr>
        <w:t xml:space="preserve"> / </w:t>
      </w:r>
      <w:r w:rsidRPr="00851FF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51FF0">
        <w:rPr>
          <w:rStyle w:val="arm-punct"/>
          <w:rFonts w:ascii="Times New Roman" w:hAnsi="Times New Roman"/>
        </w:rPr>
        <w:t xml:space="preserve">; </w:t>
      </w:r>
      <w:r w:rsidRPr="00851FF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51FF0">
        <w:rPr>
          <w:rStyle w:val="arm-punct"/>
          <w:rFonts w:ascii="Times New Roman" w:hAnsi="Times New Roman"/>
        </w:rPr>
        <w:t xml:space="preserve">; </w:t>
      </w:r>
      <w:r w:rsidRPr="00851FF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51FF0">
        <w:rPr>
          <w:rFonts w:ascii="Times New Roman" w:hAnsi="Times New Roman"/>
        </w:rPr>
        <w:t xml:space="preserve">. - </w:t>
      </w:r>
      <w:r w:rsidRPr="00851FF0">
        <w:rPr>
          <w:rStyle w:val="arm-placeofpublication"/>
          <w:rFonts w:ascii="Times New Roman" w:hAnsi="Times New Roman"/>
        </w:rPr>
        <w:t>Кемерово</w:t>
      </w:r>
      <w:r w:rsidRPr="00851FF0">
        <w:rPr>
          <w:rStyle w:val="arm-punct"/>
          <w:rFonts w:ascii="Times New Roman" w:hAnsi="Times New Roman"/>
        </w:rPr>
        <w:t xml:space="preserve">: </w:t>
      </w:r>
      <w:r w:rsidRPr="00851FF0">
        <w:rPr>
          <w:rStyle w:val="arm-nameofpublisher"/>
          <w:rFonts w:ascii="Times New Roman" w:hAnsi="Times New Roman"/>
        </w:rPr>
        <w:t>КузГТУ</w:t>
      </w:r>
      <w:r w:rsidRPr="00851FF0">
        <w:rPr>
          <w:rStyle w:val="arm-punct"/>
          <w:rFonts w:ascii="Times New Roman" w:hAnsi="Times New Roman"/>
        </w:rPr>
        <w:t xml:space="preserve">, </w:t>
      </w:r>
      <w:r w:rsidRPr="00851FF0">
        <w:rPr>
          <w:rStyle w:val="arm-dateofpublication"/>
          <w:rFonts w:ascii="Times New Roman" w:hAnsi="Times New Roman"/>
        </w:rPr>
        <w:t>2021. -</w:t>
      </w:r>
      <w:r w:rsidRPr="00851FF0">
        <w:rPr>
          <w:rFonts w:ascii="Times New Roman" w:hAnsi="Times New Roman"/>
        </w:rPr>
        <w:t xml:space="preserve"> </w:t>
      </w:r>
      <w:r w:rsidRPr="00851FF0">
        <w:rPr>
          <w:rStyle w:val="arm-materialdesignationandextent"/>
          <w:rFonts w:ascii="Times New Roman" w:hAnsi="Times New Roman"/>
        </w:rPr>
        <w:t>19 с.</w:t>
      </w:r>
      <w:r w:rsidRPr="00851FF0">
        <w:rPr>
          <w:rStyle w:val="arm-note"/>
          <w:rFonts w:ascii="Times New Roman" w:hAnsi="Times New Roman"/>
        </w:rPr>
        <w:t xml:space="preserve"> Режим доступа:  </w:t>
      </w:r>
      <w:hyperlink r:id="rId21" w:history="1">
        <w:r w:rsidRPr="00851FF0">
          <w:rPr>
            <w:rStyle w:val="a3"/>
            <w:rFonts w:ascii="Times New Roman" w:hAnsi="Times New Roman"/>
          </w:rPr>
          <w:t>http://library.kuzstu.ru/meto.php?n=10141</w:t>
        </w:r>
      </w:hyperlink>
    </w:p>
    <w:p w:rsidR="00AD5D13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1FF0">
        <w:rPr>
          <w:rFonts w:ascii="Times New Roman" w:eastAsia="Times New Roman" w:hAnsi="Times New Roman"/>
          <w:lang w:eastAsia="ru-RU"/>
        </w:rPr>
        <w:t xml:space="preserve">Исследование движения механической системы с одной степенью свободы: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составители: А. С. Богатырева, М. А. Баев, В. В. Иванов. - Кемерово: КузГТУ, 2021. 16 с. </w:t>
      </w:r>
      <w:hyperlink r:id="rId22" w:history="1">
        <w:r w:rsidRPr="00851FF0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http://library.kuzstu.ru/meto.php?n=10220</w:t>
        </w:r>
      </w:hyperlink>
    </w:p>
    <w:p w:rsidR="00555C09" w:rsidRPr="00851FF0" w:rsidRDefault="00AD5D13" w:rsidP="00AD5D13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851FF0">
        <w:rPr>
          <w:rFonts w:ascii="Times New Roman" w:eastAsia="Times New Roman" w:hAnsi="Times New Roman"/>
          <w:lang w:eastAsia="ru-RU"/>
        </w:rPr>
        <w:t xml:space="preserve">Свободные колебания под действием восстанавливающей силы: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</w:t>
      </w:r>
      <w:r w:rsidRPr="00851FF0">
        <w:rPr>
          <w:rFonts w:ascii="Times New Roman" w:eastAsia="Times New Roman" w:hAnsi="Times New Roman"/>
          <w:lang w:eastAsia="ru-RU"/>
        </w:rPr>
        <w:lastRenderedPageBreak/>
        <w:t>составитель: А. С. Богатырева, М. А. Баев. - Кемерово: КузГТУ, 2021. - 16 с.</w:t>
      </w:r>
      <w:hyperlink r:id="rId23" w:history="1">
        <w:r w:rsidRPr="00851FF0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http://library.kuzstu.ru/meto.php?n=10221</w:t>
        </w:r>
      </w:hyperlink>
    </w:p>
    <w:p w:rsidR="00555C09" w:rsidRPr="00851FF0" w:rsidRDefault="00555C09" w:rsidP="009F1C50">
      <w:pPr>
        <w:pStyle w:val="1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6.4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851FF0">
        <w:rPr>
          <w:rFonts w:ascii="Times New Roman" w:hAnsi="Times New Roman"/>
        </w:rPr>
        <w:t xml:space="preserve">Электронная библиотека КузГТУ </w:t>
      </w:r>
      <w:hyperlink r:id="rId24" w:history="1">
        <w:r w:rsidRPr="00851FF0">
          <w:rPr>
            <w:rStyle w:val="a3"/>
            <w:rFonts w:ascii="Times New Roman" w:hAnsi="Times New Roman"/>
          </w:rPr>
          <w:t>https://elib.kuzstu.ru/</w:t>
        </w:r>
      </w:hyperlink>
    </w:p>
    <w:p w:rsidR="00555C09" w:rsidRPr="00851FF0" w:rsidRDefault="00555C09" w:rsidP="009F1C50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51FF0">
        <w:rPr>
          <w:rFonts w:ascii="Times New Roman" w:hAnsi="Times New Roman"/>
        </w:rPr>
        <w:t xml:space="preserve">Электронная библиотечная система «Лань» </w:t>
      </w:r>
      <w:hyperlink r:id="rId25" w:history="1">
        <w:r w:rsidRPr="00851FF0">
          <w:rPr>
            <w:rStyle w:val="a3"/>
            <w:rFonts w:ascii="Times New Roman" w:hAnsi="Times New Roman"/>
          </w:rPr>
          <w:t>http://e.lanbook.com</w:t>
        </w:r>
      </w:hyperlink>
    </w:p>
    <w:p w:rsidR="00555C09" w:rsidRPr="00851FF0" w:rsidRDefault="00555C09" w:rsidP="009F1C50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51FF0">
        <w:rPr>
          <w:rFonts w:ascii="Times New Roman" w:hAnsi="Times New Roman"/>
        </w:rPr>
        <w:t xml:space="preserve">Электронная библиотечная система «Юрайт» </w:t>
      </w:r>
      <w:hyperlink r:id="rId26" w:history="1">
        <w:r w:rsidRPr="00851FF0">
          <w:rPr>
            <w:rStyle w:val="a3"/>
            <w:rFonts w:ascii="Times New Roman" w:hAnsi="Times New Roman"/>
          </w:rPr>
          <w:t>https://urait.ru/</w:t>
        </w:r>
      </w:hyperlink>
    </w:p>
    <w:p w:rsidR="00555C09" w:rsidRPr="00851FF0" w:rsidRDefault="00555C09" w:rsidP="009F1C50">
      <w:pPr>
        <w:pStyle w:val="a4"/>
        <w:numPr>
          <w:ilvl w:val="0"/>
          <w:numId w:val="41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  <w:u w:val="none"/>
        </w:rPr>
      </w:pPr>
      <w:r w:rsidRPr="00851FF0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7" w:history="1">
        <w:r w:rsidRPr="00851FF0">
          <w:rPr>
            <w:rStyle w:val="a3"/>
            <w:rFonts w:ascii="Times New Roman" w:hAnsi="Times New Roman"/>
          </w:rPr>
          <w:t>https://www.technormativ.ru/</w:t>
        </w:r>
      </w:hyperlink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6.5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974247" w:rsidRDefault="00555C09" w:rsidP="00974247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974247">
        <w:rPr>
          <w:rFonts w:ascii="Times New Roman" w:hAnsi="Times New Roman" w:cs="Times New Roman"/>
          <w:color w:val="auto"/>
          <w:sz w:val="22"/>
          <w:lang w:val="ru-RU"/>
        </w:rPr>
        <w:t>1. Вестник Кузбасского государстве</w:t>
      </w:r>
      <w:r w:rsidR="00974247" w:rsidRPr="00974247">
        <w:rPr>
          <w:rFonts w:ascii="Times New Roman" w:hAnsi="Times New Roman" w:cs="Times New Roman"/>
          <w:color w:val="auto"/>
          <w:sz w:val="22"/>
          <w:lang w:val="ru-RU"/>
        </w:rPr>
        <w:t>нного технического университета</w:t>
      </w:r>
      <w:r w:rsidRPr="00974247">
        <w:rPr>
          <w:rFonts w:ascii="Times New Roman" w:hAnsi="Times New Roman" w:cs="Times New Roman"/>
          <w:color w:val="auto"/>
          <w:sz w:val="22"/>
          <w:lang w:val="ru-RU"/>
        </w:rPr>
        <w:t>: научно-технический журнал</w:t>
      </w:r>
      <w:r w:rsidR="00974247" w:rsidRPr="00974247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974247">
        <w:rPr>
          <w:rFonts w:ascii="Times New Roman" w:hAnsi="Times New Roman" w:cs="Times New Roman"/>
          <w:color w:val="auto"/>
          <w:sz w:val="22"/>
          <w:lang w:val="ru-RU"/>
        </w:rPr>
        <w:t>(</w:t>
      </w:r>
      <w:r w:rsidRPr="00974247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электронный) </w:t>
      </w:r>
      <w:hyperlink r:id="rId28" w:history="1">
        <w:r w:rsidRPr="00974247">
          <w:rPr>
            <w:rStyle w:val="a3"/>
            <w:rFonts w:ascii="Times New Roman" w:hAnsi="Times New Roman"/>
            <w:sz w:val="22"/>
            <w:lang w:val="ru-RU"/>
          </w:rPr>
          <w:t>https://vestnik.kuzstu.ru/</w:t>
        </w:r>
      </w:hyperlink>
    </w:p>
    <w:p w:rsidR="00974247" w:rsidRPr="005C24DC" w:rsidRDefault="005C24DC" w:rsidP="00974247">
      <w:pPr>
        <w:spacing w:after="0" w:line="240" w:lineRule="auto"/>
        <w:ind w:left="0" w:right="0" w:firstLine="425"/>
        <w:contextualSpacing/>
        <w:rPr>
          <w:rFonts w:ascii="Times New Roman" w:hAnsi="Times New Roman"/>
          <w:color w:val="auto"/>
          <w:sz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lang w:val="ru-RU"/>
        </w:rPr>
        <w:t>2</w:t>
      </w:r>
      <w:r w:rsidR="00974247" w:rsidRPr="00974247">
        <w:rPr>
          <w:rFonts w:ascii="Times New Roman" w:hAnsi="Times New Roman" w:cs="Times New Roman"/>
          <w:color w:val="auto"/>
          <w:sz w:val="22"/>
          <w:lang w:val="ru-RU"/>
        </w:rPr>
        <w:t xml:space="preserve">. </w:t>
      </w:r>
      <w:r w:rsidR="00974247" w:rsidRPr="00974247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29" w:history="1">
        <w:r w:rsidR="00974247" w:rsidRPr="00974247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974247" w:rsidRPr="00974247" w:rsidRDefault="005C24DC" w:rsidP="00974247">
      <w:pPr>
        <w:tabs>
          <w:tab w:val="left" w:pos="9355"/>
        </w:tabs>
        <w:spacing w:after="0" w:line="240" w:lineRule="auto"/>
        <w:ind w:left="0" w:right="-1" w:firstLine="425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color w:val="auto"/>
          <w:sz w:val="22"/>
          <w:lang w:val="ru-RU"/>
        </w:rPr>
        <w:t>3</w:t>
      </w:r>
      <w:r w:rsidR="00555C09" w:rsidRPr="00974247">
        <w:rPr>
          <w:rFonts w:ascii="Times New Roman" w:hAnsi="Times New Roman"/>
          <w:color w:val="auto"/>
          <w:sz w:val="22"/>
          <w:lang w:val="ru-RU"/>
        </w:rPr>
        <w:t xml:space="preserve">. </w:t>
      </w:r>
      <w:r w:rsidR="00974247" w:rsidRPr="00974247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30" w:history="1">
        <w:r w:rsidR="00974247" w:rsidRPr="00974247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51FF0">
        <w:rPr>
          <w:rFonts w:ascii="Times New Roman" w:hAnsi="Times New Roman" w:cs="Times New Roman"/>
          <w:b/>
          <w:sz w:val="22"/>
          <w:lang w:val="ru-RU"/>
        </w:rPr>
        <w:t>7</w:t>
      </w:r>
      <w:r w:rsidR="009F1C50" w:rsidRPr="00851FF0">
        <w:rPr>
          <w:rFonts w:ascii="Times New Roman" w:hAnsi="Times New Roman" w:cs="Times New Roman"/>
          <w:b/>
          <w:sz w:val="22"/>
          <w:lang w:val="ru-RU"/>
        </w:rPr>
        <w:t>.</w:t>
      </w:r>
      <w:r w:rsidRPr="00851FF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55C09" w:rsidRPr="00851FF0" w:rsidRDefault="00555C09" w:rsidP="009F1C50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555C09" w:rsidRPr="00851FF0" w:rsidRDefault="00555C09" w:rsidP="009F1C50">
      <w:pPr>
        <w:numPr>
          <w:ilvl w:val="0"/>
          <w:numId w:val="4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1" w:history="1">
        <w:r w:rsidRPr="00851FF0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851FF0">
        <w:rPr>
          <w:rFonts w:ascii="Times New Roman" w:hAnsi="Times New Roman" w:cs="Times New Roman"/>
          <w:sz w:val="22"/>
          <w:lang w:val="ru-RU"/>
        </w:rPr>
        <w:t>.</w:t>
      </w:r>
    </w:p>
    <w:p w:rsidR="00555C09" w:rsidRPr="00851FF0" w:rsidRDefault="00555C09" w:rsidP="009F1C50">
      <w:pPr>
        <w:numPr>
          <w:ilvl w:val="0"/>
          <w:numId w:val="4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32" w:history="1">
        <w:r w:rsidRPr="00851FF0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851FF0">
        <w:rPr>
          <w:rFonts w:ascii="Times New Roman" w:hAnsi="Times New Roman" w:cs="Times New Roman"/>
          <w:sz w:val="22"/>
          <w:lang w:val="ru-RU"/>
        </w:rPr>
        <w:t>.</w:t>
      </w:r>
    </w:p>
    <w:p w:rsidR="00555C09" w:rsidRPr="00851FF0" w:rsidRDefault="00555C09" w:rsidP="009F1C50">
      <w:pPr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3" w:history="1">
        <w:r w:rsidRPr="00851FF0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555C09" w:rsidRPr="00851FF0" w:rsidRDefault="00555C09" w:rsidP="009F1C50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51FF0">
        <w:rPr>
          <w:rFonts w:ascii="Times New Roman" w:hAnsi="Times New Roman"/>
        </w:rPr>
        <w:t xml:space="preserve">Научная электронная библиотека eLIBRARY.RU </w:t>
      </w:r>
      <w:hyperlink r:id="rId34" w:history="1">
        <w:r w:rsidRPr="00851FF0">
          <w:rPr>
            <w:rStyle w:val="a3"/>
            <w:rFonts w:ascii="Times New Roman" w:hAnsi="Times New Roman"/>
          </w:rPr>
          <w:t>https://elibrary.ru/defaultx.asp?</w:t>
        </w:r>
      </w:hyperlink>
      <w:r w:rsidRPr="00851FF0">
        <w:rPr>
          <w:rFonts w:ascii="Times New Roman" w:hAnsi="Times New Roman"/>
        </w:rPr>
        <w:t xml:space="preserve"> </w:t>
      </w:r>
    </w:p>
    <w:p w:rsidR="00555C09" w:rsidRPr="00851FF0" w:rsidRDefault="00555C09" w:rsidP="009F1C50">
      <w:pPr>
        <w:pStyle w:val="1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8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"Теоретическая механика"</w:t>
      </w:r>
    </w:p>
    <w:p w:rsidR="006E18EB" w:rsidRPr="00851FF0" w:rsidRDefault="006E18E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51FF0" w:rsidRDefault="006E18E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6E18EB" w:rsidRPr="00851FF0" w:rsidRDefault="006E18EB" w:rsidP="009F1C5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6E18EB" w:rsidRPr="00851FF0" w:rsidRDefault="006E18EB" w:rsidP="009F1C5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851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6E18EB" w:rsidRPr="00851FF0" w:rsidRDefault="006E18EB" w:rsidP="009F1C50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 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9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"Теоретическая механика", включая перечень программного обеспечения и информационных справочных систем</w:t>
      </w:r>
    </w:p>
    <w:p w:rsidR="006E18EB" w:rsidRPr="00851FF0" w:rsidRDefault="006E18E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45FCB" w:rsidRPr="00851FF0" w:rsidRDefault="00745FC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lastRenderedPageBreak/>
        <w:t>Для изучения дисциплины может использоваться следующее программное обеспечение:</w:t>
      </w:r>
    </w:p>
    <w:p w:rsidR="00745FCB" w:rsidRPr="00851FF0" w:rsidRDefault="00745FC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Libre Office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Autodesk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="00102237">
        <w:rPr>
          <w:rFonts w:ascii="Times New Roman" w:hAnsi="Times New Roman" w:cs="Times New Roman"/>
          <w:sz w:val="22"/>
        </w:rPr>
        <w:t>nano</w:t>
      </w:r>
      <w:r w:rsidRPr="00851FF0">
        <w:rPr>
          <w:rFonts w:ascii="Times New Roman" w:hAnsi="Times New Roman" w:cs="Times New Roman"/>
          <w:sz w:val="22"/>
        </w:rPr>
        <w:t>CAD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Mozilla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</w:t>
      </w:r>
      <w:r w:rsidRPr="00851FF0">
        <w:rPr>
          <w:rFonts w:ascii="Times New Roman" w:hAnsi="Times New Roman" w:cs="Times New Roman"/>
          <w:sz w:val="22"/>
        </w:rPr>
        <w:t>Firefox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Google Chrome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Opera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7-zip</w:t>
      </w:r>
    </w:p>
    <w:p w:rsidR="00745FC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</w:rPr>
        <w:t>Microsoft Windows</w:t>
      </w:r>
    </w:p>
    <w:p w:rsidR="00745FCB" w:rsidRPr="00851FF0" w:rsidRDefault="005C24DC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6E18EB" w:rsidRPr="00851FF0" w:rsidRDefault="00745FCB" w:rsidP="009F1C50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851FF0">
        <w:rPr>
          <w:rFonts w:ascii="Times New Roman" w:hAnsi="Times New Roman" w:cs="Times New Roman"/>
          <w:sz w:val="22"/>
          <w:lang w:val="ru-RU"/>
        </w:rPr>
        <w:t>Спутник</w:t>
      </w: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10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"Теоретическая механика"</w:t>
      </w:r>
    </w:p>
    <w:p w:rsidR="006E18EB" w:rsidRPr="00851FF0" w:rsidRDefault="006E18E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102237" w:rsidRDefault="006E18EB" w:rsidP="00102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102237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102237" w:rsidRPr="00102237" w:rsidRDefault="006E18EB" w:rsidP="0010223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1. </w:t>
      </w:r>
      <w:r w:rsidR="00102237" w:rsidRPr="00102237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102237" w:rsidRPr="0010223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102237" w:rsidRPr="00102237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102237">
        <w:rPr>
          <w:rFonts w:ascii="Times New Roman" w:hAnsi="Times New Roman" w:cs="Times New Roman"/>
          <w:sz w:val="22"/>
        </w:rPr>
        <w:t>Lenovo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</w:t>
      </w:r>
      <w:r w:rsidRPr="00102237">
        <w:rPr>
          <w:rFonts w:ascii="Times New Roman" w:hAnsi="Times New Roman" w:cs="Times New Roman"/>
          <w:sz w:val="22"/>
        </w:rPr>
        <w:t>B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102237">
        <w:rPr>
          <w:rFonts w:ascii="Times New Roman" w:hAnsi="Times New Roman" w:cs="Times New Roman"/>
          <w:sz w:val="22"/>
        </w:rPr>
        <w:t>Acer</w:t>
      </w:r>
      <w:r w:rsidRPr="00102237">
        <w:rPr>
          <w:rFonts w:ascii="Times New Roman" w:hAnsi="Times New Roman" w:cs="Times New Roman"/>
          <w:sz w:val="22"/>
          <w:lang w:val="ru-RU"/>
        </w:rPr>
        <w:t xml:space="preserve"> </w:t>
      </w:r>
      <w:r w:rsidRPr="00102237">
        <w:rPr>
          <w:rFonts w:ascii="Times New Roman" w:hAnsi="Times New Roman" w:cs="Times New Roman"/>
          <w:sz w:val="22"/>
        </w:rPr>
        <w:t>S</w:t>
      </w:r>
      <w:r w:rsidRPr="00102237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102237" w:rsidRPr="00102237" w:rsidRDefault="00102237" w:rsidP="00102237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02237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6E18EB" w:rsidRPr="00851FF0" w:rsidRDefault="006E18EB" w:rsidP="0010223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02237">
        <w:rPr>
          <w:rStyle w:val="a5"/>
          <w:rFonts w:ascii="Times New Roman" w:hAnsi="Times New Roman" w:cs="Times New Roman"/>
          <w:sz w:val="22"/>
          <w:lang w:val="ru-RU"/>
        </w:rPr>
        <w:t xml:space="preserve"> </w:t>
      </w:r>
      <w:r w:rsidRPr="00102237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51FF0" w:rsidRDefault="006E18EB" w:rsidP="009F1C50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11</w:t>
      </w:r>
      <w:r w:rsidR="009F1C50" w:rsidRPr="00851FF0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6E18EB" w:rsidRPr="00851FF0" w:rsidRDefault="006E18EB" w:rsidP="009F1C5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51FF0" w:rsidRDefault="006E18EB" w:rsidP="009F1C5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102237" w:rsidRPr="00102237">
        <w:rPr>
          <w:rFonts w:ascii="Times New Roman" w:hAnsi="Times New Roman" w:cs="Times New Roman"/>
          <w:sz w:val="22"/>
          <w:lang w:val="ru-RU"/>
        </w:rPr>
        <w:t>.</w:t>
      </w:r>
      <w:r w:rsidRPr="00851FF0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6E18EB" w:rsidRPr="00851FF0" w:rsidRDefault="006E18EB" w:rsidP="009F1C5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В рамках аудиторных занятий применяются следующие интерактивные методы: </w:t>
      </w:r>
    </w:p>
    <w:p w:rsidR="006E18EB" w:rsidRPr="00851FF0" w:rsidRDefault="006E18EB" w:rsidP="009F1C5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6E18EB" w:rsidRPr="00851FF0" w:rsidRDefault="006E18EB" w:rsidP="009F1C5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6E18EB" w:rsidRPr="00851FF0" w:rsidRDefault="006E18EB" w:rsidP="009F1C5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51FF0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3D37FC" w:rsidRPr="009F1C50" w:rsidRDefault="003D37FC" w:rsidP="009F1C50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sectPr w:rsidR="003D37FC" w:rsidRPr="009F1C50" w:rsidSect="0072444D">
      <w:footerReference w:type="even" r:id="rId35"/>
      <w:footerReference w:type="default" r:id="rId36"/>
      <w:footerReference w:type="first" r:id="rId37"/>
      <w:pgSz w:w="11906" w:h="16838"/>
      <w:pgMar w:top="709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7F" w:rsidRDefault="000B227F">
      <w:pPr>
        <w:spacing w:after="0" w:line="240" w:lineRule="auto"/>
      </w:pPr>
      <w:r>
        <w:separator/>
      </w:r>
    </w:p>
  </w:endnote>
  <w:endnote w:type="continuationSeparator" w:id="0">
    <w:p w:rsidR="000B227F" w:rsidRDefault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47" w:rsidRDefault="0097424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B1EEBB" wp14:editId="3B20747E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565" name="Group 26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125" name="Shape 2812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6" name="Shape 2812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7" name="Shape 2812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8" name="Shape 2812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9" name="Shape 2812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0" name="Shape 2813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1" name="Shape 2813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2" name="Shape 2813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3" name="Shape 2813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4" name="Shape 2813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5" name="Shape 2813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6" name="Shape 2813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7" name="Shape 2813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8" name="Shape 28138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9" name="Shape 28139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0" name="Shape 2814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1" name="Shape 28141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2" name="Shape 28142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3" name="Shape 2814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4" name="Shape 28144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5" name="Shape 28145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6" name="Shape 28146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7" name="Shape 2814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8" name="Shape 2814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9" name="Shape 2814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0" name="Shape 2815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1" name="Shape 2815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2" name="Shape 2815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4" name="Shape 265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5" name="Shape 265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9B86A" id="Group 2656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7LnPj6UFAAAOWgAADgAAAAAAAAAAAAAAAAAuAgAAZHJzL2Uyb0RvYy54bWxQSwECLQAU&#10;AAYACAAAACEAZCPcbuMAAAANAQAADwAAAAAAAAAAAAAAAAD/BwAAZHJzL2Rvd25yZXYueG1sUEsF&#10;BgAAAAAEAAQA8wAAAA8JAAAAAA==&#10;">
              <v:shape id="Shape 2812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zns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eZt/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z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2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vMcA&#10;AADeAAAADwAAAGRycy9kb3ducmV2LnhtbESPX2vCMBTF3wf7DuEO9jZTMxCtRhmFssEQNv+Aj9fm&#10;2habm5Jk2n17Mxj4eDjn/A5nsRpsJy7kQ+tYw3iUgSCunGm51rDbli9TECEiG+wck4ZfCrBaPj4s&#10;MDfuyt902cRaJAiHHDU0Mfa5lKFqyGIYuZ44eSfnLcYkfS2Nx2uC206qLJtIiy2nhQZ7Khqqzpsf&#10;q6F43Su//pzN1PHgy6/wXhbs9lo/Pw1vcxCRhngP/7c/jAY1HasJ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AXL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2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eZs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t+v0FX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5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2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9MsQA&#10;AADeAAAADwAAAGRycy9kb3ducmV2LnhtbERPTWuDQBC9F/oflin01qwKlcRmI0mKEKiXJrnkNrhT&#10;lbiz4q6J9ddnD4UeH+97nU+mEzcaXGtZQbyIQBBXVrdcKzifirclCOeRNXaWScEvOcg3z09rzLS9&#10;8zfdjr4WIYRdhgoa7/tMSlc1ZNAtbE8cuB87GPQBDrXUA95DuOlkEkWpNNhyaGiwp31D1fU4GgXT&#10;rqhLL1fR59f7fOExnePSnZR6fZm2HyA8Tf5f/Oc+aAXJMk7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/T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2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Izs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n6k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fy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Qz8EA&#10;AADeAAAADwAAAGRycy9kb3ducmV2LnhtbESPy4rCMBSG94LvEI7gzqYqiFSjeEEccDXVBzg0x7bY&#10;nIQm1urTm8XALH/+G99625tGdNT62rKCaZKCIC6srrlUcLueJksQPiBrbCyTgjd52G6GgzVm2r74&#10;l7o8lCKOsM9QQRWCy6T0RUUGfWIdcfTutjUYomxLqVt8xXHTyFmaLqTBmuNDhY4OFRWP/GkU2K7E&#10;y+d4f0jq98XZvXPH+1yp8ajfrUAE6sN/+K/9oxXMltN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20M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SFc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SLdJb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BSF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rI8UA&#10;AADeAAAADwAAAGRycy9kb3ducmV2LnhtbESPzWrDMBCE74W8g9hAb40cB0pwrIQ4pSTQU90+wGKt&#10;f4i1EpZiO336qFDocZiZb5j8MJtejDT4zrKC9SoBQVxZ3XGj4Pvr/WULwgdkjb1lUnAnD4f94inH&#10;TNuJP2ksQyMihH2GCtoQXCalr1oy6FfWEUevtoPBEOXQSD3gFOGml2mSvEqDHceFFh2dWqqu5c0o&#10;sGODHz9v9VXSXFRndy8dF6VSz8v5uAMRaA7/4b/2RStIt+t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Os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YrM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QZqtNx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Y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A2M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fsH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gN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Ecc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wSQejuB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8Rx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3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7NM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QZanqz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7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v+s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ZePI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Vb/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8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K3b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F3N5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+K3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9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eE8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G08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Xh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E88UA&#10;AADeAAAADwAAAGRycy9kb3ducmV2LnhtbESPXWvCMBSG7wX/QziCd5pax9BqFCkUhTGYOmGXx+as&#10;LWtOShK1+/fLxcDLl/eLZ73tTSvu5HxjWcFsmoAgLq1uuFLweS4mCxA+IGtsLZOCX/Kw3QwHa8y0&#10;ffCR7qdQiTjCPkMFdQhdJqUvazLop7Yjjt63dQZDlK6S2uEjjptWpknyKg02HB9q7Civqfw53YyC&#10;fH5J3fvbcplev1zx4fdFzvai1HjU71YgAvXhGf5vH7SCdDF7iQ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oT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1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xD8YA&#10;AADeAAAADwAAAGRycy9kb3ducmV2LnhtbESPQYvCMBSE74L/ITzBm6Ytu+JWo6iLsKCX1b3s7dE8&#10;22LzUppoq7/eCILHYWa+YebLzlTiSo0rLSuIxxEI4szqknMFf8ftaArCeWSNlWVScCMHy0W/N8dU&#10;25Z/6XrwuQgQdikqKLyvUyldVpBBN7Y1cfBOtjHog2xyqRtsA9xUMomiiTRYclgosKZNQdn5cDEK&#10;uvU233v5FX3vPu//fJnc4707KjUcdKsZCE+df4df7R+tIJnGH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xD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42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/H8cA&#10;AADeAAAADwAAAGRycy9kb3ducmV2LnhtbESPUWvCMBSF3wf7D+EKe5upmQytRhmFssEYTDfBx2tz&#10;bYvNTUkyrf9+GQx8PJxzvsNZrgfbiTP50DrWMBlnIIgrZ1quNXx/lY8zECEiG+wck4YrBViv7u+W&#10;mBt34Q2dt7EWCcIhRw1NjH0uZagashjGridO3tF5izFJX0vj8ZLgtpMqy56lxZbTQoM9FQ1Vp+2P&#10;1VA87ZT/eJ/P1WHvy8/wWhbsdlo/jIaXBYhIQ7yF/9tvRoOaTa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kv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r0c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cc7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a9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4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lscUA&#10;AADeAAAADwAAAGRycy9kb3ducmV2LnhtbESPwWrDMBBE74H+g9hAb7EcE0pwrZikobTQU51+wGJt&#10;bGNrJSzFdvr1VaHQ4zAzb5iiXMwgJhp9Z1nBNklBENdWd9wo+Lq8bvYgfEDWOFgmBXfyUB4eVgXm&#10;2s78SVMVGhEh7HNU0Ibgcil93ZJBn1hHHL2rHQ2GKMdG6hHnCDeDzNL0SRrsOC606OilpbqvbkaB&#10;nRr8+D5fe0nLqX5z98rxqVLqcb0cn0EEWsJ/+K/9rhVk++1uB7934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6W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5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na8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DOx9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J2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6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eXcMA&#10;AADeAAAADwAAAGRycy9kb3ducmV2LnhtbESP3YrCMBSE7xd8h3AE79ZUEZFqFH8QF7yy+gCH5tgW&#10;m5PQxFp9erMgeDnMzDfMYtWZWrTU+MqygtEwAUGcW11xoeBy3v/OQPiArLG2TAqe5GG17P0sMNX2&#10;wSdqs1CICGGfooIyBJdK6fOSDPqhdcTRu9rGYIiyKaRu8BHhppbjJJlKgxXHhRIdbUvKb9ndKLBt&#10;gcfX7nqT1G3yg3tmjjeZUoN+t56DCNSFb/jT/tMKxrPRZAr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WeX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ch8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Cdj6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THI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5oL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F3N5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dn5o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cO8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Bt0o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XD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5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1b8EA&#10;AADeAAAADwAAAGRycy9kb3ducmV2LnhtbESPy4rCMBSG94LvEI7gzqYKilSjeEEccDXVBzg0x7bY&#10;nIQm1urTm8XALH/+G99625tGdNT62rKCaZKCIC6srrlUcLueJksQPiBrbCyTgjd52G6GgzVm2r74&#10;l7o8lCKOsM9QQRWCy6T0RUUGfWIdcfTutjUYomxLqVt8xXHTyFmaLqTBmuNDhY4OFRWP/GkU2K7E&#10;y+d4f0jq98XZvXPH+1yp8ajfrUAE6sN/+K/9oxXMltN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NW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5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3tccA&#10;AADeAAAADwAAAGRycy9kb3ducmV2LnhtbESPQWvCQBSE7wX/w/IKvdVNIhaNriKBYKEIra3g8Zl9&#10;JqHZt2F3q/Hfu4VCj8PMfMMs14PpxIWcby0rSMcJCOLK6pZrBV+f5fMMhA/IGjvLpOBGHtar0cMS&#10;c22v/EGXfahFhLDPUUETQp9L6auGDPqx7Ymjd7bOYIjS1VI7vEa46WSWJC/SYMtxocGeioaq7/2P&#10;UVBMDpnbvc3n2enoyne/LQu2B6WeHofNAkSgIfyH/9qvWkE2S6c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t7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Yl8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efm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Y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2HscA&#10;AADeAAAADwAAAGRycy9kb3ducmV2LnhtbESPwWrDMBBE74X8g9hALyGRG9qQupFNGrDpJYe4/YCN&#10;tbFNrJWRlNj9+6pQ6HGYmTfMLp9ML+7kfGdZwdMqAUFcW91xo+Drs1huQfiArLG3TAq+yUOezR52&#10;mGo78onuVWhEhLBPUUEbwpBK6euWDPqVHYijd7HOYIjSNVI7HCPc9HKdJBtpsOO40OJAh5bqa3Uz&#10;Copy8a7rbbU4nk/JpXBOOy6PSj3Op/0biEBT+A//tT+0gvXm5fUZ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PNh7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ThcYA&#10;AADeAAAADwAAAGRycy9kb3ducmV2LnhtbESPzWrDMBCE74W+g9hCLqGWE4hx3SihCTj04kPcPsDW&#10;Wv9Qa2UkJXHevioUehxm5htmu5/NKK7k/GBZwSpJQRA3Vg/cKfj8KJ9zED4gaxwtk4I7edjvHh+2&#10;WGh74zNd69CJCGFfoII+hKmQ0jc9GfSJnYij11pnMETpOqkd3iLcjHKdppk0OHBc6HGiY0/Nd30x&#10;CsrT8qCbvF5WX+e0LZ3Tjk+VUoun+e0VRKA5/If/2u9awTrbvGz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OTh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1590379522</w:t>
    </w:r>
  </w:p>
  <w:p w:rsidR="00974247" w:rsidRDefault="0097424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47" w:rsidRDefault="0097424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CA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47" w:rsidRDefault="0097424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21E9A7" wp14:editId="1B0D8A6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485" name="Group 26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013" name="Shape 280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4" name="Shape 280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5" name="Shape 280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6" name="Shape 280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7" name="Shape 280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8" name="Shape 280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9" name="Shape 280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0" name="Shape 280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1" name="Shape 280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2" name="Shape 2802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3" name="Shape 2802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4" name="Shape 2802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5" name="Shape 280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6" name="Shape 28026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7" name="Shape 28027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8" name="Shape 2802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9" name="Shape 2802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0" name="Shape 28030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1" name="Shape 2803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2" name="Shape 28032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3" name="Shape 2803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4" name="Shape 28034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5" name="Shape 28035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6" name="Shape 2803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7" name="Shape 280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8" name="Shape 280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9" name="Shape 280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40" name="Shape 280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4" name="Shape 2651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5" name="Shape 2651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07542" id="Group 2648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/miyAKIFAAAOWgAADgAAAAAAAAAAAAAAAAAuAgAAZHJzL2Uyb0RvYy54bWxQSwECLQAUAAYA&#10;CAAAACEAZCPcbuMAAAANAQAADwAAAAAAAAAAAAAAAAD8BwAAZHJzL2Rvd25yZXYueG1sUEsFBgAA&#10;AAAEAAQA8wAAAAwJAAAAAA==&#10;">
              <v:shape id="Shape 280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LUc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W6vF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0t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icMYA&#10;AADeAAAADwAAAGRycy9kb3ducmV2LnhtbESP3WrCQBSE7wXfYTmF3unGVIqmriKB0EIp+AteHrOn&#10;SWj2bNjdanz7rlDwcpiZb5jFqjetuJDzjWUFk3ECgri0uuFKwWFfjGYgfEDW2FomBTfysFoOBwvM&#10;tL3yli67UIkIYZ+hgjqELpPSlzUZ9GPbEUfv2zqDIUpXSe3wGuGmlWmSvEqDDceFGjvKayp/dr9G&#10;Qf5yTN3X53yenk+u2Pj3Imd7VOr5qV+/gQjUh0f4v/2hFaSzZD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Oi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gqsQA&#10;AADeAAAADwAAAGRycy9kb3ducmV2LnhtbESP0WrCQBRE3wv+w3KFvjUbhUqIWUUrUqFPpv2AS/aa&#10;BLN3l+w2Jv16tyD4OMzMGabYjqYTA/W+taxgkaQgiCurW64V/Hwf3zIQPiBr7CyTgok8bDezlwJz&#10;bW98pqEMtYgQ9jkqaEJwuZS+asigT6wjjt7F9gZDlH0tdY+3CDedXKbpShpsOS406Oijoepa/hoF&#10;dqjx6+9wuUoa99Wnm0rH+1Kp1/m4W4MINIZn+NE+aQXLLF28w/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IK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J+8cA&#10;AADeAAAADwAAAGRycy9kb3ducmV2LnhtbESPS2vDMBCE74X+B7GF3BrJhpjEjRL6IFBoLnlcelus&#10;rW1qrYwlP5pfXwUCOQ4z8w2z3k62EQN1vnasIZkrEMSFMzWXGs6n3fMShA/IBhvHpOGPPGw3jw9r&#10;zI0b+UDDMZQiQtjnqKEKoc2l9EVFFv3ctcTR+3GdxRBlV0rT4RjhtpGpUpm0WHNcqLCl94qK32Nv&#10;NUxvu3If5Ep9fC0u39xnl2TvT1rPnqbXFxCBpnAP39qfRkO6VEkG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dCf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8B8YA&#10;AADeAAAADwAAAGRycy9kb3ducmV2LnhtbESP3WrCQBSE7wXfYTmF3unGFKymriKB0EIp+AteHrOn&#10;SWj2bNjdanz7rlDwcpiZb5jFqjetuJDzjWUFk3ECgri0uuFKwWFfjGYgfEDW2FomBTfysFoOBwvM&#10;tL3yli67UIkIYZ+hgjqELpPSlzUZ9GPbEUfv2zqDIUpXSe3wGuGmlWmSTKXBhuNCjR3lNZU/u1+j&#10;IH85pu7rcz5PzydXbPx7kbM9KvX81K/fQATqwyP83/7QCtJZMnm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E8B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PNL0A&#10;AADeAAAADwAAAGRycy9kb3ducmV2LnhtbERPSwrCMBDdC94hjOBOU12IVKP4QRRcWT3A0IxtsZmE&#10;Jtbq6c1CcPl4/+W6M7VoqfGVZQWTcQKCOLe64kLB7XoYzUH4gKyxtkwK3uRhver3lphq++ILtVko&#10;RAxhn6KCMgSXSunzkgz6sXXEkbvbxmCIsCmkbvAVw00tp0kykwYrjg0lOtqVlD+yp1Fg2wLPn/39&#10;Ianb5kf3zhxvM6WGg26zABGoC3/xz33SCqbzZBL3xjvxCs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SPNL0AAADeAAAADwAAAAAAAAAAAAAAAACYAgAAZHJzL2Rvd25yZXYu&#10;eG1sUEsFBgAAAAAEAAQA9QAAAII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IN7s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ZMs7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IN7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Jj8IA&#10;AADeAAAADwAAAGRycy9kb3ducmV2LnhtbESPy2oCMRSG9wXfIRzBXc04C5FxonhBLHTVqQ9wSM5c&#10;cHISJnEc+/TNotDlz3/jK/eT7cVIQ+gcK1gtMxDE2pmOGwW378v7BkSIyAZ7x6TgRQH2u9lbiYVx&#10;T/6isYqNSCMcClTQxugLKYNuyWJYOk+cvNoNFmOSQyPNgM80bnuZZ9laWuw4PbTo6dSSvlcPq8CN&#10;DX7+nOu7pOmor/5VeT5WSi3m02ELItIU/8N/7Q+jIN9keQJIOAk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km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6AM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srbIF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ug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kd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F4pr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yR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g3scA&#10;AADeAAAADwAAAGRycy9kb3ducmV2LnhtbESPS2vDMBCE74X8B7GB3hopDg2pG8WkDYFCc8nj0tti&#10;bW0Ta2Us+dH8+qpQyHGYmW+YdTbaWvTU+sqxhvlMgSDOnam40HA5759WIHxANlg7Jg0/5CHbTB7W&#10;mBo38JH6UyhEhLBPUUMZQpNK6fOSLPqZa4ij9+1aiyHKtpCmxSHCbS0TpZbSYsVxocSG3kvKr6fO&#10;ahjf9sUhyBe1+3y+fXG3vM0P/qz143TcvoIINIZ7+L/9YTQkK5Us4O9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GYN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2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ZmM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VS2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hm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NVs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OaZeo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zV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6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idMIA&#10;AADeAAAADwAAAGRycy9kb3ducmV2LnhtbESPQYvCMBSE7wv+h/AW9rYm24NKNYoIRa+r/oBH82yL&#10;zUtpYtr6683CgsdhZr5hNrvRtiJS7xvHGn7mCgRx6UzDlYbrpfhegfAB2WDrmDRM5GG3nX1sMDdu&#10;4F+K51CJBGGfo4Y6hC6X0pc1WfRz1xEn7+Z6iyHJvpKmxyHBbSszpRbSYsNpocaODjWV9/PDapBX&#10;uTxmseNCPWM8hqp5LqdJ66/Pcb8GEWgM7/B/+2Q0ZCuVLeDvTr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CJ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7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2us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ZeoZ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t9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iyM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DzTKW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iy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XNMUA&#10;AADeAAAADwAAAGRycy9kb3ducmV2LnhtbESPT4vCMBTE7wt+h/AEb2tiQdFqFN1FEPTin4u3R/O2&#10;Ldu8lCZq9dMbQfA4zMxvmNmitZW4UuNLxxoGfQWCOHOm5FzD6bj+HoPwAdlg5Zg03MnDYt75mmFq&#10;3I33dD2EXEQI+xQ1FCHUqZQ+K8ii77uaOHp/rrEYomxyaRq8RbitZKLUSFosOS4UWNNPQdn/4WI1&#10;tKt1vgtyon63w8eZL6PHYOePWve67XIKIlAbPuF3e2M0JGOVTOB1J1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lc0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30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4E8YA&#10;AADeAAAADwAAAGRycy9kb3ducmV2LnhtbESPXWvCMBSG74X9h3AGu9N0FYZ2pmUUyoQx0Kqwy7Pm&#10;rC1rTkoStfv3y4Xg5cv7xbMpJjOICznfW1bwvEhAEDdW99wqOB6q+QqED8gaB8uk4I88FPnDbIOZ&#10;tlfe06UOrYgj7DNU0IUwZlL6piODfmFH4uj9WGcwROlaqR1e47gZZJokL9Jgz/Ghw5HKjprf+mwU&#10;lMtT6j4/1uv0+8tVO/9elWxPSj09Tm+vIAJN4R6+tbdaQbpKlhEg4kQU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4E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s3c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W6vlA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Cz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2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vsQA&#10;AADeAAAADwAAAGRycy9kb3ducmV2LnhtbESPzWrDMBCE74W8g9hAb40cB0pwrIQkpaTQU508wGKt&#10;f4i1Epbinz59VSj0OMzMN0x+mEwnBup9a1nBepWAIC6tbrlWcLu+v2xB+ICssbNMCmbycNgvnnLM&#10;tB35i4Yi1CJC2GeooAnBZVL6siGDfmUdcfQq2xsMUfa11D2OEW46mSbJqzTYclxo0NG5ofJePIwC&#10;O9T4+f1W3SVNp/Li5sLxqVDqeTkddyACTeE//Nf+0ArSbbJJ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5L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mZM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J0mmQ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PZm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4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ZUcQA&#10;AADeAAAADwAAAGRycy9kb3ducmV2LnhtbESP3YrCMBSE7wXfIRxh7zTVFSnVKP6wKOyV1Qc4NMe2&#10;2JyEJta6T28WFvZymJlvmNWmN43oqPW1ZQXTSQKCuLC65lLB9fI1TkH4gKyxsUwKXuRhsx4OVphp&#10;++QzdXkoRYSwz1BBFYLLpPRFRQb9xDri6N1sazBE2ZZSt/iMcNPIWZIspMGa40KFjvYVFff8YRTY&#10;rsTvn8PtLqnfFUf3yh3vcqU+Rv12CSJQH/7Df+2TVjBLk88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2V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5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bi8cA&#10;AADeAAAADwAAAGRycy9kb3ducmV2LnhtbESP3WrCQBSE7wu+w3IE7+qmEYumrlICoYUi1D/w8pg9&#10;TUKzZ8PuqvHt3ULBy2FmvmEWq9604kLON5YVvIwTEMSl1Q1XCva74nkGwgdkja1lUnAjD6vl4GmB&#10;mbZX3tBlGyoRIewzVFCH0GVS+rImg35sO+Lo/VhnMETpKqkdXiPctDJNkldpsOG4UGNHeU3l7/Zs&#10;FOSTQ+rWX/N5ejq64tt/FDnbg1KjYf/+BiJQHx7h//anVpDOks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qW4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0qc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K0W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bS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RMs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Eu1yOH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RE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TVMIA&#10;AADeAAAADwAAAGRycy9kb3ducmV2LnhtbERPS2rDMBDdF3oHMYHsGjkOFONGDk1LSKGrOjnAYE1s&#10;Y2skLNWfnD5aFLp8vP/+MJtejDT41rKC7SYBQVxZ3XKt4Ho5vWQgfEDW2FsmBQt5OBTPT3vMtZ34&#10;h8Yy1CKGsM9RQROCy6X0VUMG/cY64sjd7GAwRDjUUg84xXDTyzRJXqXBlmNDg44+Gqq68tcosGON&#10;3/fPWydpPlZnt5SOj6VS69X8/gYi0Bz+xX/uL60gzZJd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dN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Rjs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kE6SyY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nUY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6O8IA&#10;AADeAAAADwAAAGRycy9kb3ducmV2LnhtbESPTWrDMBCF94XcQUwgu1qKKbVxo4RSCOk2qQ8wWFPb&#10;1BoZS1HsnL5aBLJ8vD++3WG2g4g0+d6xhm2mQBA3zvTcaqh/jq8lCB+QDQ6OScNCHg771csOK+Nu&#10;fKZ4Ca1II+wr1NCFMFZS+qYjiz5zI3Hyft1kMSQ5tdJMeEvjdpC5Uu/SYs/pocORvjpq/i5Xq0HW&#10;sjjlceSjusd4Cm1/L5ZF6816/vwAEWgOz/Cj/W005KV6Sw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o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1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1RMQA&#10;AADeAAAADwAAAGRycy9kb3ducmV2LnhtbESPQYvCMBSE7wv+h/AEL6Kp4op0jaJCxYsHqz/g2Tzb&#10;ss1LSaLWf2+EhT0OM/MNs1x3phEPcr62rGAyTkAQF1bXXCq4nLPRAoQPyBoby6TgRR7Wq97XElNt&#10;n3yiRx5KESHsU1RQhdCmUvqiIoN+bFvi6N2sMxiidKXUDp8Rbho5TZK5NFhzXKiwpV1FxW9+Nwqy&#10;/XCri0U+PF5PyS1zTjveH5Ua9LvND4hAXfgP/7UPWsF0/j2Zwe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NU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1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Q38YA&#10;AADeAAAADwAAAGRycy9kb3ducmV2LnhtbESPQWvCQBSE7wX/w/IKvYhuFBIkdZUqJPSSg2l/wDP7&#10;TEKzb8Puqum/7wpCj8PMfMNs95MZxI2c7y0rWC0TEMSN1T23Cr6/isUGhA/IGgfLpOCXPOx3s5ct&#10;5tre+US3OrQiQtjnqKALYcyl9E1HBv3SjsTRu1hnMETpWqkd3iPcDHKdJJk02HNc6HCkY0fNT301&#10;CopyftDNpp5X51NyKZzTjstKqbfX6eMdRKAp/Ief7U+tYJ2lqxQed+IV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Q3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1590379522</w:t>
    </w:r>
  </w:p>
  <w:p w:rsidR="00974247" w:rsidRDefault="0097424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7F" w:rsidRDefault="000B227F">
      <w:pPr>
        <w:spacing w:after="0" w:line="240" w:lineRule="auto"/>
      </w:pPr>
      <w:r>
        <w:separator/>
      </w:r>
    </w:p>
  </w:footnote>
  <w:footnote w:type="continuationSeparator" w:id="0">
    <w:p w:rsidR="000B227F" w:rsidRDefault="000B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436"/>
    <w:multiLevelType w:val="hybridMultilevel"/>
    <w:tmpl w:val="7F22B8D6"/>
    <w:lvl w:ilvl="0" w:tplc="7A0ED4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24308">
      <w:start w:val="1"/>
      <w:numFmt w:val="bullet"/>
      <w:lvlText w:val="o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47E0E">
      <w:start w:val="1"/>
      <w:numFmt w:val="bullet"/>
      <w:lvlText w:val="▪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FCDA4A">
      <w:start w:val="1"/>
      <w:numFmt w:val="bullet"/>
      <w:lvlText w:val="•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A69D3C">
      <w:start w:val="1"/>
      <w:numFmt w:val="bullet"/>
      <w:lvlText w:val="o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48C98">
      <w:start w:val="1"/>
      <w:numFmt w:val="bullet"/>
      <w:lvlText w:val="▪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C0BE4">
      <w:start w:val="1"/>
      <w:numFmt w:val="bullet"/>
      <w:lvlText w:val="•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24344">
      <w:start w:val="1"/>
      <w:numFmt w:val="bullet"/>
      <w:lvlText w:val="o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C331E">
      <w:start w:val="1"/>
      <w:numFmt w:val="bullet"/>
      <w:lvlText w:val="▪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0714F"/>
    <w:multiLevelType w:val="hybridMultilevel"/>
    <w:tmpl w:val="588AFE22"/>
    <w:lvl w:ilvl="0" w:tplc="E4622A8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5E5E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0AC4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8A4B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AC1A3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E6A6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20C0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818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9AB2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5978BF"/>
    <w:multiLevelType w:val="hybridMultilevel"/>
    <w:tmpl w:val="125A8CE4"/>
    <w:lvl w:ilvl="0" w:tplc="A1B41B1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B2BA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35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3C92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5E11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562C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6E0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3E97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36BD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057A3"/>
    <w:multiLevelType w:val="hybridMultilevel"/>
    <w:tmpl w:val="8D766938"/>
    <w:lvl w:ilvl="0" w:tplc="F7B6C21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4C14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947EB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67FF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04E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72C1D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E652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EA5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7AA13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342FB"/>
    <w:multiLevelType w:val="hybridMultilevel"/>
    <w:tmpl w:val="A4AE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7BD9"/>
    <w:multiLevelType w:val="hybridMultilevel"/>
    <w:tmpl w:val="F8F09430"/>
    <w:lvl w:ilvl="0" w:tplc="6C90459A">
      <w:start w:val="2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AA4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1CA8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9413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E435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ECB9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84F3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616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0B5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60623E"/>
    <w:multiLevelType w:val="hybridMultilevel"/>
    <w:tmpl w:val="4BF8CD42"/>
    <w:lvl w:ilvl="0" w:tplc="D5688EDE">
      <w:start w:val="1"/>
      <w:numFmt w:val="decimal"/>
      <w:lvlText w:val="%1)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A0FF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90F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1C7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BE2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FE8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C22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202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CE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B053F"/>
    <w:multiLevelType w:val="hybridMultilevel"/>
    <w:tmpl w:val="C0A63D24"/>
    <w:lvl w:ilvl="0" w:tplc="23365BE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0E48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80958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625EC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20D2A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8EEAC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6B09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EDE2C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2598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75F79"/>
    <w:multiLevelType w:val="hybridMultilevel"/>
    <w:tmpl w:val="D78A7052"/>
    <w:lvl w:ilvl="0" w:tplc="7282480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26A042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A27770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0AA7F6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46AE2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1224A2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82610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E3D28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D6AC2A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82BC8"/>
    <w:multiLevelType w:val="multilevel"/>
    <w:tmpl w:val="A4863200"/>
    <w:lvl w:ilvl="0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54548"/>
    <w:multiLevelType w:val="hybridMultilevel"/>
    <w:tmpl w:val="6010BDA6"/>
    <w:lvl w:ilvl="0" w:tplc="43C44B1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F2CD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263F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FE53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63B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6E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2B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2220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C4A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5268F"/>
    <w:multiLevelType w:val="hybridMultilevel"/>
    <w:tmpl w:val="E4D69170"/>
    <w:lvl w:ilvl="0" w:tplc="085625C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2C69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1CA0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A6F3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F4A1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3448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CCA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42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434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C5ECE"/>
    <w:multiLevelType w:val="hybridMultilevel"/>
    <w:tmpl w:val="A3AC9144"/>
    <w:lvl w:ilvl="0" w:tplc="834C5C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41BF6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AEFDCE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A62CE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F061A0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EFB30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50EEDC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AEF08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81732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116CA6"/>
    <w:multiLevelType w:val="hybridMultilevel"/>
    <w:tmpl w:val="EA1A7060"/>
    <w:lvl w:ilvl="0" w:tplc="B2D4DD1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86776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AD376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EE154C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DC2876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031CC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22F4F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4E482E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34694C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B7C40"/>
    <w:multiLevelType w:val="hybridMultilevel"/>
    <w:tmpl w:val="10EA4E80"/>
    <w:lvl w:ilvl="0" w:tplc="DCDEB62A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D0BD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F49F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6D7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C6C1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E2A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86A4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C224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ECD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CA3DD4"/>
    <w:multiLevelType w:val="hybridMultilevel"/>
    <w:tmpl w:val="68E6AE78"/>
    <w:lvl w:ilvl="0" w:tplc="B8B0C2A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A1454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2802C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8416A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82A3D4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EE9520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2429AC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269BF8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252D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9936ED"/>
    <w:multiLevelType w:val="hybridMultilevel"/>
    <w:tmpl w:val="E190DDF0"/>
    <w:lvl w:ilvl="0" w:tplc="D322689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4D0A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90C2F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965F06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42472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0597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C5968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074A8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6CF4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460023"/>
    <w:multiLevelType w:val="hybridMultilevel"/>
    <w:tmpl w:val="B3DED9D0"/>
    <w:lvl w:ilvl="0" w:tplc="998C14A0">
      <w:start w:val="3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1E71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E6D3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D2E9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02889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C03D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F09F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29B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A43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A09E8"/>
    <w:multiLevelType w:val="hybridMultilevel"/>
    <w:tmpl w:val="7B46A34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95F76"/>
    <w:multiLevelType w:val="hybridMultilevel"/>
    <w:tmpl w:val="09A20D88"/>
    <w:lvl w:ilvl="0" w:tplc="83E2D5A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D0D624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8FDCA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6C082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C0DF46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34A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94485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676A2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6801E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B10540"/>
    <w:multiLevelType w:val="hybridMultilevel"/>
    <w:tmpl w:val="54F01274"/>
    <w:lvl w:ilvl="0" w:tplc="484865E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6C6"/>
    <w:multiLevelType w:val="hybridMultilevel"/>
    <w:tmpl w:val="611A8B36"/>
    <w:lvl w:ilvl="0" w:tplc="173CC70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254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5404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4E5B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A8F9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E047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94E3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1461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D47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50C70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B3974"/>
    <w:multiLevelType w:val="hybridMultilevel"/>
    <w:tmpl w:val="9FA858A4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03A2C"/>
    <w:multiLevelType w:val="hybridMultilevel"/>
    <w:tmpl w:val="EC6456EC"/>
    <w:lvl w:ilvl="0" w:tplc="13E6D32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CE5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8EED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A6F5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2E2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48BC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E49E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8660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A44F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780F56"/>
    <w:multiLevelType w:val="hybridMultilevel"/>
    <w:tmpl w:val="2A8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B7158"/>
    <w:multiLevelType w:val="hybridMultilevel"/>
    <w:tmpl w:val="2AF8E972"/>
    <w:lvl w:ilvl="0" w:tplc="57FAA49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3C166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081AD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6C008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22788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FE5050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0077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21F10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1AB168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34148A"/>
    <w:multiLevelType w:val="hybridMultilevel"/>
    <w:tmpl w:val="46F48BE6"/>
    <w:lvl w:ilvl="0" w:tplc="9D58A88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ED1C48"/>
    <w:multiLevelType w:val="hybridMultilevel"/>
    <w:tmpl w:val="54F6B2E4"/>
    <w:lvl w:ilvl="0" w:tplc="525E63E6">
      <w:start w:val="2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C636D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66D3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5CF1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ACA3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B8E9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2BE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223D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42F4B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63471F"/>
    <w:multiLevelType w:val="hybridMultilevel"/>
    <w:tmpl w:val="5470CAAE"/>
    <w:lvl w:ilvl="0" w:tplc="0EB6A6C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8E38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A03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F692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0E56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C45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60B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4837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D2570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A04E18"/>
    <w:multiLevelType w:val="hybridMultilevel"/>
    <w:tmpl w:val="811CAEBE"/>
    <w:lvl w:ilvl="0" w:tplc="2AA097A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A00F1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2ADC56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D0C8A0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52FFCE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467FEE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7E9A1C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00A66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9022CC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00E5E"/>
    <w:multiLevelType w:val="hybridMultilevel"/>
    <w:tmpl w:val="9A7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FC5169"/>
    <w:multiLevelType w:val="hybridMultilevel"/>
    <w:tmpl w:val="F3AC91E0"/>
    <w:lvl w:ilvl="0" w:tplc="E65032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86492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5483D6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E76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82CAEC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14532C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E2BC52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4629A0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F837B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E136D3"/>
    <w:multiLevelType w:val="hybridMultilevel"/>
    <w:tmpl w:val="1832B6FA"/>
    <w:lvl w:ilvl="0" w:tplc="1A184B7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4A6C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D43520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BAB98C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B814A4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A81D14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F26868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AC1D00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8F2DE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405436"/>
    <w:multiLevelType w:val="hybridMultilevel"/>
    <w:tmpl w:val="C0BC7D5C"/>
    <w:lvl w:ilvl="0" w:tplc="D71CEBB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051A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238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627D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E27A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429C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D86E1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20B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A54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2D6B8B"/>
    <w:multiLevelType w:val="multilevel"/>
    <w:tmpl w:val="18C0EC7A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7B4285"/>
    <w:multiLevelType w:val="hybridMultilevel"/>
    <w:tmpl w:val="5A40D8B8"/>
    <w:lvl w:ilvl="0" w:tplc="A78C46E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1694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34FC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FE3FB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285E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A458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AAE7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740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6084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1572"/>
    <w:multiLevelType w:val="hybridMultilevel"/>
    <w:tmpl w:val="C186BB3C"/>
    <w:lvl w:ilvl="0" w:tplc="9176F536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D3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D21A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A7B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68F7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E47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0A8E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F499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2464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7553FF"/>
    <w:multiLevelType w:val="hybridMultilevel"/>
    <w:tmpl w:val="FC5C04AA"/>
    <w:lvl w:ilvl="0" w:tplc="5FBC4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50598"/>
    <w:multiLevelType w:val="hybridMultilevel"/>
    <w:tmpl w:val="9FA858A4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64D6A"/>
    <w:multiLevelType w:val="hybridMultilevel"/>
    <w:tmpl w:val="5BAA2702"/>
    <w:lvl w:ilvl="0" w:tplc="E1E236B8">
      <w:start w:val="1"/>
      <w:numFmt w:val="decimal"/>
      <w:lvlText w:val="%1)"/>
      <w:lvlJc w:val="left"/>
      <w:pPr>
        <w:ind w:left="2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3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28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69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AD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47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A3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A4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844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C0430F"/>
    <w:multiLevelType w:val="hybridMultilevel"/>
    <w:tmpl w:val="C8BECC5A"/>
    <w:lvl w:ilvl="0" w:tplc="0F2446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4AEE">
      <w:start w:val="1"/>
      <w:numFmt w:val="bullet"/>
      <w:lvlText w:val="o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C00566">
      <w:start w:val="1"/>
      <w:numFmt w:val="bullet"/>
      <w:lvlText w:val="▪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8C0E2">
      <w:start w:val="1"/>
      <w:numFmt w:val="bullet"/>
      <w:lvlText w:val="•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2C078">
      <w:start w:val="1"/>
      <w:numFmt w:val="bullet"/>
      <w:lvlText w:val="o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057B4">
      <w:start w:val="1"/>
      <w:numFmt w:val="bullet"/>
      <w:lvlText w:val="▪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CC94FC">
      <w:start w:val="1"/>
      <w:numFmt w:val="bullet"/>
      <w:lvlText w:val="•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B4E42C">
      <w:start w:val="1"/>
      <w:numFmt w:val="bullet"/>
      <w:lvlText w:val="o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6CE3A6">
      <w:start w:val="1"/>
      <w:numFmt w:val="bullet"/>
      <w:lvlText w:val="▪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9055BE"/>
    <w:multiLevelType w:val="hybridMultilevel"/>
    <w:tmpl w:val="580AEDBA"/>
    <w:lvl w:ilvl="0" w:tplc="BA88737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0E2F8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AC452E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C14A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E8F32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64F88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01CAC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36F27C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789A08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24"/>
  </w:num>
  <w:num w:numId="5">
    <w:abstractNumId w:val="8"/>
  </w:num>
  <w:num w:numId="6">
    <w:abstractNumId w:val="40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11"/>
  </w:num>
  <w:num w:numId="12">
    <w:abstractNumId w:val="33"/>
  </w:num>
  <w:num w:numId="13">
    <w:abstractNumId w:val="1"/>
  </w:num>
  <w:num w:numId="14">
    <w:abstractNumId w:val="27"/>
  </w:num>
  <w:num w:numId="15">
    <w:abstractNumId w:val="36"/>
  </w:num>
  <w:num w:numId="16">
    <w:abstractNumId w:val="34"/>
  </w:num>
  <w:num w:numId="17">
    <w:abstractNumId w:val="10"/>
  </w:num>
  <w:num w:numId="18">
    <w:abstractNumId w:val="15"/>
  </w:num>
  <w:num w:numId="19">
    <w:abstractNumId w:val="46"/>
  </w:num>
  <w:num w:numId="20">
    <w:abstractNumId w:val="47"/>
  </w:num>
  <w:num w:numId="21">
    <w:abstractNumId w:val="37"/>
  </w:num>
  <w:num w:numId="22">
    <w:abstractNumId w:val="38"/>
  </w:num>
  <w:num w:numId="23">
    <w:abstractNumId w:val="13"/>
  </w:num>
  <w:num w:numId="24">
    <w:abstractNumId w:val="45"/>
  </w:num>
  <w:num w:numId="25">
    <w:abstractNumId w:val="17"/>
  </w:num>
  <w:num w:numId="26">
    <w:abstractNumId w:val="18"/>
  </w:num>
  <w:num w:numId="27">
    <w:abstractNumId w:val="14"/>
  </w:num>
  <w:num w:numId="28">
    <w:abstractNumId w:val="9"/>
  </w:num>
  <w:num w:numId="29">
    <w:abstractNumId w:val="0"/>
  </w:num>
  <w:num w:numId="30">
    <w:abstractNumId w:val="21"/>
  </w:num>
  <w:num w:numId="31">
    <w:abstractNumId w:val="29"/>
  </w:num>
  <w:num w:numId="32">
    <w:abstractNumId w:val="35"/>
  </w:num>
  <w:num w:numId="33">
    <w:abstractNumId w:val="43"/>
  </w:num>
  <w:num w:numId="34">
    <w:abstractNumId w:val="39"/>
  </w:num>
  <w:num w:numId="35">
    <w:abstractNumId w:val="31"/>
  </w:num>
  <w:num w:numId="36">
    <w:abstractNumId w:val="42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  <w:num w:numId="41">
    <w:abstractNumId w:val="25"/>
  </w:num>
  <w:num w:numId="42">
    <w:abstractNumId w:val="22"/>
  </w:num>
  <w:num w:numId="43">
    <w:abstractNumId w:val="44"/>
  </w:num>
  <w:num w:numId="44">
    <w:abstractNumId w:val="30"/>
  </w:num>
  <w:num w:numId="45">
    <w:abstractNumId w:val="26"/>
  </w:num>
  <w:num w:numId="46">
    <w:abstractNumId w:val="2"/>
  </w:num>
  <w:num w:numId="47">
    <w:abstractNumId w:val="2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C"/>
    <w:rsid w:val="00005BCC"/>
    <w:rsid w:val="000408B8"/>
    <w:rsid w:val="00044D35"/>
    <w:rsid w:val="00045285"/>
    <w:rsid w:val="00084F2C"/>
    <w:rsid w:val="000B227F"/>
    <w:rsid w:val="000C6A59"/>
    <w:rsid w:val="000D1AE0"/>
    <w:rsid w:val="000D5CE4"/>
    <w:rsid w:val="000E588E"/>
    <w:rsid w:val="000F364B"/>
    <w:rsid w:val="00102237"/>
    <w:rsid w:val="00106D07"/>
    <w:rsid w:val="001440CF"/>
    <w:rsid w:val="00167B81"/>
    <w:rsid w:val="00180F7E"/>
    <w:rsid w:val="001B4E45"/>
    <w:rsid w:val="001B68BE"/>
    <w:rsid w:val="001C05D3"/>
    <w:rsid w:val="001D292E"/>
    <w:rsid w:val="001D7F58"/>
    <w:rsid w:val="002143CA"/>
    <w:rsid w:val="00230485"/>
    <w:rsid w:val="00231C88"/>
    <w:rsid w:val="0024111F"/>
    <w:rsid w:val="00244D24"/>
    <w:rsid w:val="00257F52"/>
    <w:rsid w:val="002635D5"/>
    <w:rsid w:val="002716DE"/>
    <w:rsid w:val="00286E28"/>
    <w:rsid w:val="0029161F"/>
    <w:rsid w:val="002C1690"/>
    <w:rsid w:val="0032186E"/>
    <w:rsid w:val="00324EA6"/>
    <w:rsid w:val="00352E5F"/>
    <w:rsid w:val="00372DF9"/>
    <w:rsid w:val="003A4AA8"/>
    <w:rsid w:val="003A55E3"/>
    <w:rsid w:val="003A74DA"/>
    <w:rsid w:val="003A7C77"/>
    <w:rsid w:val="003C1518"/>
    <w:rsid w:val="003C1FAF"/>
    <w:rsid w:val="003D0E4E"/>
    <w:rsid w:val="003D37FC"/>
    <w:rsid w:val="00455702"/>
    <w:rsid w:val="004567B6"/>
    <w:rsid w:val="0046192B"/>
    <w:rsid w:val="0046619A"/>
    <w:rsid w:val="0046777C"/>
    <w:rsid w:val="004755CB"/>
    <w:rsid w:val="00487541"/>
    <w:rsid w:val="004902E4"/>
    <w:rsid w:val="00496719"/>
    <w:rsid w:val="004D3461"/>
    <w:rsid w:val="004F304A"/>
    <w:rsid w:val="0053603A"/>
    <w:rsid w:val="00555C09"/>
    <w:rsid w:val="0056723F"/>
    <w:rsid w:val="00571BC4"/>
    <w:rsid w:val="005843D6"/>
    <w:rsid w:val="0059285E"/>
    <w:rsid w:val="005A4CE9"/>
    <w:rsid w:val="005C24DC"/>
    <w:rsid w:val="005C7043"/>
    <w:rsid w:val="005F52DC"/>
    <w:rsid w:val="006248C1"/>
    <w:rsid w:val="0065027E"/>
    <w:rsid w:val="006668DC"/>
    <w:rsid w:val="006714FD"/>
    <w:rsid w:val="00671C83"/>
    <w:rsid w:val="006772F6"/>
    <w:rsid w:val="006931F5"/>
    <w:rsid w:val="00695293"/>
    <w:rsid w:val="006A6089"/>
    <w:rsid w:val="006B577C"/>
    <w:rsid w:val="006E18EB"/>
    <w:rsid w:val="006E24B6"/>
    <w:rsid w:val="006E47C5"/>
    <w:rsid w:val="0072444D"/>
    <w:rsid w:val="00734EB7"/>
    <w:rsid w:val="00736485"/>
    <w:rsid w:val="00745FCB"/>
    <w:rsid w:val="00761381"/>
    <w:rsid w:val="007D310C"/>
    <w:rsid w:val="00812B7C"/>
    <w:rsid w:val="00820487"/>
    <w:rsid w:val="00824EFC"/>
    <w:rsid w:val="008418F1"/>
    <w:rsid w:val="00850398"/>
    <w:rsid w:val="00851FF0"/>
    <w:rsid w:val="008573F9"/>
    <w:rsid w:val="008B6CAD"/>
    <w:rsid w:val="008C21CB"/>
    <w:rsid w:val="008C58E7"/>
    <w:rsid w:val="008F649F"/>
    <w:rsid w:val="00910AA2"/>
    <w:rsid w:val="00927A09"/>
    <w:rsid w:val="00946C97"/>
    <w:rsid w:val="00963116"/>
    <w:rsid w:val="00966841"/>
    <w:rsid w:val="00974247"/>
    <w:rsid w:val="009A68C8"/>
    <w:rsid w:val="009E09FB"/>
    <w:rsid w:val="009F1C50"/>
    <w:rsid w:val="00A26CA1"/>
    <w:rsid w:val="00A34F75"/>
    <w:rsid w:val="00AD196C"/>
    <w:rsid w:val="00AD5D13"/>
    <w:rsid w:val="00B54ED0"/>
    <w:rsid w:val="00BB3404"/>
    <w:rsid w:val="00BC3F05"/>
    <w:rsid w:val="00BD2BE5"/>
    <w:rsid w:val="00C15302"/>
    <w:rsid w:val="00C4386E"/>
    <w:rsid w:val="00C72E6E"/>
    <w:rsid w:val="00C81791"/>
    <w:rsid w:val="00C955DA"/>
    <w:rsid w:val="00CA4AB0"/>
    <w:rsid w:val="00CA5129"/>
    <w:rsid w:val="00CB62E6"/>
    <w:rsid w:val="00CE72A9"/>
    <w:rsid w:val="00D221F4"/>
    <w:rsid w:val="00D30351"/>
    <w:rsid w:val="00D46901"/>
    <w:rsid w:val="00D65BD9"/>
    <w:rsid w:val="00D739BE"/>
    <w:rsid w:val="00DD1504"/>
    <w:rsid w:val="00DE7039"/>
    <w:rsid w:val="00DF0D06"/>
    <w:rsid w:val="00E37D80"/>
    <w:rsid w:val="00E56791"/>
    <w:rsid w:val="00E843EF"/>
    <w:rsid w:val="00EB55A0"/>
    <w:rsid w:val="00EC5657"/>
    <w:rsid w:val="00ED1E01"/>
    <w:rsid w:val="00ED1EEE"/>
    <w:rsid w:val="00EF0445"/>
    <w:rsid w:val="00F54538"/>
    <w:rsid w:val="00F807ED"/>
    <w:rsid w:val="00F87F1D"/>
    <w:rsid w:val="00FA7448"/>
    <w:rsid w:val="00FB0B1C"/>
    <w:rsid w:val="00FC1B69"/>
    <w:rsid w:val="00FC79ED"/>
    <w:rsid w:val="00FE7BED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36C4C-0345-4582-AA13-4CAFFD6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58" w:right="819" w:hanging="1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6E18E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E18EB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6E18EB"/>
    <w:rPr>
      <w:sz w:val="22"/>
      <w:szCs w:val="22"/>
      <w:lang w:eastAsia="en-US"/>
    </w:rPr>
  </w:style>
  <w:style w:type="character" w:styleId="a5">
    <w:name w:val="Emphasis"/>
    <w:qFormat/>
    <w:rsid w:val="006E18EB"/>
    <w:rPr>
      <w:i/>
      <w:iCs/>
    </w:rPr>
  </w:style>
  <w:style w:type="paragraph" w:styleId="a6">
    <w:name w:val="header"/>
    <w:basedOn w:val="a"/>
    <w:link w:val="a7"/>
    <w:unhideWhenUsed/>
    <w:rsid w:val="005F5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52DC"/>
    <w:rPr>
      <w:rFonts w:eastAsia="Calibri" w:cs="Calibri"/>
      <w:color w:val="000000"/>
      <w:sz w:val="18"/>
      <w:szCs w:val="22"/>
      <w:lang w:val="en-US" w:eastAsia="en-US"/>
    </w:rPr>
  </w:style>
  <w:style w:type="table" w:styleId="a8">
    <w:name w:val="Table Grid"/>
    <w:basedOn w:val="a1"/>
    <w:uiPriority w:val="39"/>
    <w:rsid w:val="0021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C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AD5D13"/>
  </w:style>
  <w:style w:type="character" w:customStyle="1" w:styleId="arm-punct">
    <w:name w:val="arm-punct"/>
    <w:basedOn w:val="a0"/>
    <w:rsid w:val="00AD5D13"/>
  </w:style>
  <w:style w:type="character" w:customStyle="1" w:styleId="arm-otherinfo">
    <w:name w:val="arm-otherinfo"/>
    <w:basedOn w:val="a0"/>
    <w:rsid w:val="00AD5D13"/>
  </w:style>
  <w:style w:type="character" w:customStyle="1" w:styleId="arm-firstresponsibility">
    <w:name w:val="arm-firstresponsibility"/>
    <w:basedOn w:val="a0"/>
    <w:rsid w:val="00AD5D13"/>
  </w:style>
  <w:style w:type="character" w:customStyle="1" w:styleId="arm-placeofpublication">
    <w:name w:val="arm-placeofpublication"/>
    <w:basedOn w:val="a0"/>
    <w:rsid w:val="00AD5D13"/>
  </w:style>
  <w:style w:type="character" w:customStyle="1" w:styleId="arm-nameofpublisher">
    <w:name w:val="arm-nameofpublisher"/>
    <w:basedOn w:val="a0"/>
    <w:rsid w:val="00AD5D13"/>
  </w:style>
  <w:style w:type="character" w:customStyle="1" w:styleId="arm-dateofpublication">
    <w:name w:val="arm-dateofpublication"/>
    <w:basedOn w:val="a0"/>
    <w:rsid w:val="00AD5D13"/>
  </w:style>
  <w:style w:type="character" w:customStyle="1" w:styleId="arm-materialdesignationandextent">
    <w:name w:val="arm-materialdesignationandextent"/>
    <w:basedOn w:val="a0"/>
    <w:rsid w:val="00AD5D13"/>
  </w:style>
  <w:style w:type="character" w:customStyle="1" w:styleId="arm-note">
    <w:name w:val="arm-note"/>
    <w:basedOn w:val="a0"/>
    <w:rsid w:val="00AD5D13"/>
  </w:style>
  <w:style w:type="character" w:customStyle="1" w:styleId="arm-subsequentresponsibility">
    <w:name w:val="arm-subsequentresponsibility"/>
    <w:basedOn w:val="a0"/>
    <w:rsid w:val="00AD5D13"/>
  </w:style>
  <w:style w:type="character" w:styleId="ab">
    <w:name w:val="Strong"/>
    <w:basedOn w:val="a0"/>
    <w:uiPriority w:val="22"/>
    <w:qFormat/>
    <w:rsid w:val="009742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&#1040;&#1082;&#1082;&#1088;&#1077;&#1076;&#1080;&#1090;&#1072;&#1094;&#1080;&#1103;%202017%20&#1069;&#1041;&#1057;%201\&#1057;&#1087;&#1080;&#1089;&#1082;&#1080;%20&#1083;&#1080;&#1090;&#1077;&#1088;&#1072;&#1090;&#1091;&#1088;&#1099;%20&#1090;&#1072;&#1073;&#1083;&#1080;&#1094;&#1099;%20&#1085;&#1086;&#1074;&#1099;&#1077;\2019\&#1061;&#1103;&#1084;&#1103;&#1083;&#1103;&#1081;&#1085;&#1077;&#1085;,&#1042;.&#1040;.%20&#1057;&#1073;&#1086;&#1088;&#1085;&#1080;&#1082;%20&#1079;&#1072;&#1076;&#1072;&#1095;%20&#1087;&#1086;%20&#1090;&#1077;&#1086;&#1088;&#1077;&#1090;&#1080;&#1095;&#1077;&#1089;&#1082;&#1086;&#1081;%20&#1084;&#1077;&#1093;&#1072;&#1085;&#1080;&#1082;&#1077;%20:%20%5b&#1091;&#1095;&#1077;&#1073;&#1085;&#1086;&#1077;%20&#1087;&#1086;&#1089;&#1086;&#1073;&#1080;&#1077;%20&#1076;&#1083;&#1103;%20&#1089;&#1090;&#1091;&#1076;&#1077;&#1085;&#1090;&#1086;&#1074;%20&#1090;&#1077;&#1093;&#1085;&#1080;&#1095;&#1077;&#1089;&#1082;&#1080;&#1093;%20&#1074;&#1091;&#1079;&#1086;&#1074;%20&#1079;&#1072;&#1086;&#1095;&#1085;&#1086;&#1081;%20&#1092;&#1086;&#1088;&#1084;&#1099;%20&#1086;&#1073;&#1091;&#1095;&#1077;&#1085;&#1080;&#1103;%5d%20\%20&#1042;.%20&#1040;.%20&#1061;&#1103;&#1084;&#1103;&#1083;&#1103;&#1081;&#1085;&#1077;&#1085;,%20&#1040;.%20&#1057;.%20&#1041;&#1086;&#1075;&#1072;&#1090;&#1099;&#1088;&#1077;&#1074;&#1072;,%20&#1056;.%20&#1060;.%20&#1043;&#1086;&#1088;&#1076;&#1080;&#1077;&#1085;&#1082;&#1086;;%20&#1060;&#1043;&#1041;&#1054;&#1059;%20&#1042;&#1055;&#1054;%20%22&#1050;&#1091;&#1079;&#1073;&#1072;&#1089;.%20&#1075;&#1086;&#1089;.%20&#1090;&#1077;&#1093;&#1085;.%20&#1091;&#1085;-&#1090;%20&#1080;&#1084;.%20&#1058;.%20&#1060;.%20&#1043;&#1086;&#1088;&#1073;&#1072;&#1095;&#1077;&#1074;&#1072;%22%20.%20-%20&#1050;&#1077;&#1084;&#1077;&#1088;&#1086;&#1074;&#1086;,%202013.%20-%2083%20&#1089;." TargetMode="External"/><Relationship Id="rId18" Type="http://schemas.openxmlformats.org/officeDocument/2006/relationships/hyperlink" Target="http://library.kuzstu.ru/meto.php?n=10134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rary.kuzstu.ru/meto.php?n=10141" TargetMode="External"/><Relationship Id="rId34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s://eos.belovokyzgty.ru/course/index.php?categoryid=1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hyperlink" Target="http://e&#1086;s.belovokyzgt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9252" TargetMode="External"/><Relationship Id="rId20" Type="http://schemas.openxmlformats.org/officeDocument/2006/relationships/hyperlink" Target="http://library.kuzstu.ru/meto.php?n=10140" TargetMode="External"/><Relationship Id="rId29" Type="http://schemas.openxmlformats.org/officeDocument/2006/relationships/hyperlink" Target="https://www.rudmet.ru/catalog/journals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s://elib.kuzstu.ru/" TargetMode="External"/><Relationship Id="rId32" Type="http://schemas.openxmlformats.org/officeDocument/2006/relationships/hyperlink" Target="http://belovokyzgty.ru/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9251" TargetMode="External"/><Relationship Id="rId23" Type="http://schemas.openxmlformats.org/officeDocument/2006/relationships/hyperlink" Target="http://library.kuzstu.ru/meto.php?n=10221" TargetMode="External"/><Relationship Id="rId28" Type="http://schemas.openxmlformats.org/officeDocument/2006/relationships/hyperlink" Target="https://vestnik.kuzstu.ru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hyperlink" Target="http://library.kuzstu.ru/meto.php?n=10139" TargetMode="External"/><Relationship Id="rId31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library.kuzstu.ru/meto.php?n=90996&amp;type=utchposob:common" TargetMode="External"/><Relationship Id="rId22" Type="http://schemas.openxmlformats.org/officeDocument/2006/relationships/hyperlink" Target="http://library.kuzstu.ru/meto.php?n=10220" TargetMode="External"/><Relationship Id="rId27" Type="http://schemas.openxmlformats.org/officeDocument/2006/relationships/hyperlink" Target="https://www.technormativ.ru/" TargetMode="External"/><Relationship Id="rId30" Type="http://schemas.openxmlformats.org/officeDocument/2006/relationships/hyperlink" Target="https://elibrary.ru/contents.asp?titleid=862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vfIdbeoiSB6cBjy8m53VAyc1Nis=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uXdZIKD1VHL187nq/gt1I+9cvHA=</DigestValue>
    </Reference>
  </SignedInfo>
  <SignatureValue>oIPbYj7PDjYNDGCUK7sO9UppnDpZ5ayO+J1cS2friKyjriAN1oQ9OsWPP+ScH2WyCLMxKZ77opl5
RDxuv7Fz0KbBl7KmpxENQhr/s+erlwXfI0K3dS0t/iD5fbjrdcsfUlML6TnD8icvcHZrHnjVZZwR
CSc5DfyaFknBo+1gH5Rsv8cz9FgM1cMe32XkkwYDGQ1EB4mhI2siVlDmx0CC+OtoPN1d7n48Larv
rPKZdl8omKpJc1FJoZonetpSlJukF5q0FMdE8wePXk+BTFM2/HNQQkJoGXa0gtv9rF9mvFrgkhk5
KK/2WhX5CLAHhSEQ0MU8N7m8n/w6irI4khJ9Xw==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X5MtKbTuE5+7jEGrNRr4xKabicU=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settings.xml?ContentType=application/vnd.openxmlformats-officedocument.wordprocessingml.settings+xml">
        <DigestMethod Algorithm="http://www.w3.org/2000/09/xmldsig#sha1"/>
        <DigestValue>ifTTpF4gOkOFR+jmxVHkxFWbkR8=</DigestValue>
      </Reference>
      <Reference URI="/word/webSettings.xml?ContentType=application/vnd.openxmlformats-officedocument.wordprocessingml.webSettings+xml">
        <DigestMethod Algorithm="http://www.w3.org/2000/09/xmldsig#sha1"/>
        <DigestValue>mDqKpSyc94EfhzjcWUZqrubTthc=</DigestValue>
      </Reference>
      <Reference URI="/word/styles.xml?ContentType=application/vnd.openxmlformats-officedocument.wordprocessingml.styles+xml">
        <DigestMethod Algorithm="http://www.w3.org/2000/09/xmldsig#sha1"/>
        <DigestValue>rNanCllp+wAnANuHvD0+j4ibeWE=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document.xml?ContentType=application/vnd.openxmlformats-officedocument.wordprocessingml.document.main+xml">
        <DigestMethod Algorithm="http://www.w3.org/2000/09/xmldsig#sha1"/>
        <DigestValue>m9sglfWJtg4UJVDjrP4ReTQTrwo=</DigestValue>
      </Reference>
      <Reference URI="/word/footer1.xml?ContentType=application/vnd.openxmlformats-officedocument.wordprocessingml.footer+xml">
        <DigestMethod Algorithm="http://www.w3.org/2000/09/xmldsig#sha1"/>
        <DigestValue>lPv5lcZLruJRjlfkQW6SVB6lJmo=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AXAPGCVR4y4USlECWIHtwwB2oOc=</DigestValue>
      </Reference>
      <Reference URI="/word/footnotes.xml?ContentType=application/vnd.openxmlformats-officedocument.wordprocessingml.footnotes+xml">
        <DigestMethod Algorithm="http://www.w3.org/2000/09/xmldsig#sha1"/>
        <DigestValue>T8i6NyCcEWWvb19cPOcOOc99/QY=</DigestValue>
      </Reference>
      <Reference URI="/word/footer3.xml?ContentType=application/vnd.openxmlformats-officedocument.wordprocessingml.footer+xml">
        <DigestMethod Algorithm="http://www.w3.org/2000/09/xmldsig#sha1"/>
        <DigestValue>q1eXUZ8Jh5vcpHDP1feEg40bfkw=</DigestValue>
      </Reference>
      <Reference URI="/word/endnotes.xml?ContentType=application/vnd.openxmlformats-officedocument.wordprocessingml.endnotes+xml">
        <DigestMethod Algorithm="http://www.w3.org/2000/09/xmldsig#sha1"/>
        <DigestValue>50SZ16O5AV6+laaFZpMZTHHMwQ0=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aRslaH0I+KJkxJ1sryQOhazTKL4=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2024-05-21T09:51:41Z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qCDYFsfo7bo+cHWyn0Nng4O9MlY=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aKnGZqrEL3aU1FQ9Tz/RbMOUoYo=</DigestValue>
    </Reference>
  </SignedInfo>
  <SignatureValue>r5j008CQF9ypD/hHUrpReZK7/U0rbmLHhbPgBlkKhAYVxJutRIpDKV2emA/Q6jYvrbF1np0+UFs3
o3gj+agT9+QvvTxLr9maYAkHgZTzaY1937Uj51nHIkpANChp6pI/bLvZUASwWwLotrmPyRkInapE
L/ehUW44l75pbn+FJV0=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X5MtKbTuE5+7jEGrNRr4xKabicU=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settings.xml?ContentType=application/vnd.openxmlformats-officedocument.wordprocessingml.settings+xml">
        <DigestMethod Algorithm="http://www.w3.org/2000/09/xmldsig#sha1"/>
        <DigestValue>ifTTpF4gOkOFR+jmxVHkxFWbkR8=</DigestValue>
      </Reference>
      <Reference URI="/word/webSettings.xml?ContentType=application/vnd.openxmlformats-officedocument.wordprocessingml.webSettings+xml">
        <DigestMethod Algorithm="http://www.w3.org/2000/09/xmldsig#sha1"/>
        <DigestValue>mDqKpSyc94EfhzjcWUZqrubTthc=</DigestValue>
      </Reference>
      <Reference URI="/word/styles.xml?ContentType=application/vnd.openxmlformats-officedocument.wordprocessingml.styles+xml">
        <DigestMethod Algorithm="http://www.w3.org/2000/09/xmldsig#sha1"/>
        <DigestValue>rNanCllp+wAnANuHvD0+j4ibeWE=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document.xml?ContentType=application/vnd.openxmlformats-officedocument.wordprocessingml.document.main+xml">
        <DigestMethod Algorithm="http://www.w3.org/2000/09/xmldsig#sha1"/>
        <DigestValue>m9sglfWJtg4UJVDjrP4ReTQTrwo=</DigestValue>
      </Reference>
      <Reference URI="/word/footer1.xml?ContentType=application/vnd.openxmlformats-officedocument.wordprocessingml.footer+xml">
        <DigestMethod Algorithm="http://www.w3.org/2000/09/xmldsig#sha1"/>
        <DigestValue>lPv5lcZLruJRjlfkQW6SVB6lJmo=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AXAPGCVR4y4USlECWIHtwwB2oOc=</DigestValue>
      </Reference>
      <Reference URI="/word/footnotes.xml?ContentType=application/vnd.openxmlformats-officedocument.wordprocessingml.footnotes+xml">
        <DigestMethod Algorithm="http://www.w3.org/2000/09/xmldsig#sha1"/>
        <DigestValue>T8i6NyCcEWWvb19cPOcOOc99/QY=</DigestValue>
      </Reference>
      <Reference URI="/word/footer3.xml?ContentType=application/vnd.openxmlformats-officedocument.wordprocessingml.footer+xml">
        <DigestMethod Algorithm="http://www.w3.org/2000/09/xmldsig#sha1"/>
        <DigestValue>q1eXUZ8Jh5vcpHDP1feEg40bfkw=</DigestValue>
      </Reference>
      <Reference URI="/word/endnotes.xml?ContentType=application/vnd.openxmlformats-officedocument.wordprocessingml.endnotes+xml">
        <DigestMethod Algorithm="http://www.w3.org/2000/09/xmldsig#sha1"/>
        <DigestValue>50SZ16O5AV6+laaFZpMZTHHMwQ0=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aRslaH0I+KJkxJ1sryQOhazTKL4=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2024-05-23T03:41:57Z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b26eyuZRtdJ9KiX9OKUjz6RNK4c=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k2gSLiAmHQG+K1Uv2qGHsKbFUf09w+hpokH9qv7gzW1SZzRVifLJtKrS1DSCkeOq7eckMlW9
    70+p5JQ44ZS8sMVQdehkbwRmq8J9iRbMegTVBJc4R+7o2vIqBXH6A4Ea+Hp+BZCXOGMv4kn3
    E/ytTPTh/+uiijc6Moy1M6KcSrJcdmz4CN9qX9melbp88AHPagZptjhXzV/6Fc9AdJKdgPzg
    F6zcZvg8NNyK1ym/mB9s7QCRzq7dylWp3I6dXXGcGkN731GI/T/AG4Z+HahbwvdUGzYxZx3m
    ovx9DA5aLFLehH2pKmgUtoOCWQewq51pcsDb5z7zoODBWQfQCwtutw==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9"/>
            <mdssi:RelationshipReference SourceId="rId3"/>
            <mdssi:RelationshipReference SourceId="rId7"/>
            <mdssi:RelationshipReference SourceId="rId12"/>
            <mdssi:RelationshipReference SourceId="rId38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37"/>
            <mdssi:RelationshipReference SourceId="rId5"/>
            <mdssi:RelationshipReference SourceId="rId36"/>
            <mdssi:RelationshipReference SourceId="rId10"/>
            <mdssi:RelationshipReference SourceId="rId4"/>
            <mdssi:RelationshipReference SourceId="rId9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/gjc0buz91pvIWNhX4RUAJhXlU0=</DigestValue>
      </Reference>
      <Reference URI="/word/document.xml?ContentType=application/vnd.openxmlformats-officedocument.wordprocessingml.document.main+xml">
        <DigestMethod Algorithm="http://www.w3.org/2000/09/xmldsig#sha1"/>
        <DigestValue>m9sglfWJtg4UJVDjrP4ReTQTrwo=</DigestValue>
      </Reference>
      <Reference URI="/word/endnotes.xml?ContentType=application/vnd.openxmlformats-officedocument.wordprocessingml.endnotes+xml">
        <DigestMethod Algorithm="http://www.w3.org/2000/09/xmldsig#sha1"/>
        <DigestValue>50SZ16O5AV6+laaFZpMZTHHMwQ0=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lPv5lcZLruJRjlfkQW6SVB6lJmo=</DigestValue>
      </Reference>
      <Reference URI="/word/footer2.xml?ContentType=application/vnd.openxmlformats-officedocument.wordprocessingml.footer+xml">
        <DigestMethod Algorithm="http://www.w3.org/2000/09/xmldsig#sha1"/>
        <DigestValue>AXAPGCVR4y4USlECWIHtwwB2oOc=</DigestValue>
      </Reference>
      <Reference URI="/word/footer3.xml?ContentType=application/vnd.openxmlformats-officedocument.wordprocessingml.footer+xml">
        <DigestMethod Algorithm="http://www.w3.org/2000/09/xmldsig#sha1"/>
        <DigestValue>q1eXUZ8Jh5vcpHDP1feEg40bfkw=</DigestValue>
      </Reference>
      <Reference URI="/word/footnotes.xml?ContentType=application/vnd.openxmlformats-officedocument.wordprocessingml.footnotes+xml">
        <DigestMethod Algorithm="http://www.w3.org/2000/09/xmldsig#sha1"/>
        <DigestValue>T8i6NyCcEWWvb19cPOcOOc99/QY=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numbering.xml?ContentType=application/vnd.openxmlformats-officedocument.wordprocessingml.numbering+xml">
        <DigestMethod Algorithm="http://www.w3.org/2000/09/xmldsig#sha1"/>
        <DigestValue>X5MtKbTuE5+7jEGrNRr4xKabicU=</DigestValue>
      </Reference>
      <Reference URI="/word/settings.xml?ContentType=application/vnd.openxmlformats-officedocument.wordprocessingml.settings+xml">
        <DigestMethod Algorithm="http://www.w3.org/2000/09/xmldsig#sha1"/>
        <DigestValue>ifTTpF4gOkOFR+jmxVHkxFWbkR8=</DigestValue>
      </Reference>
      <Reference URI="/word/styles.xml?ContentType=application/vnd.openxmlformats-officedocument.wordprocessingml.styles+xml">
        <DigestMethod Algorithm="http://www.w3.org/2000/09/xmldsig#sha1"/>
        <DigestValue>rNanCllp+wAnANuHvD0+j4ibeWE=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mDqKpSyc94EfhzjcWUZqrubTthc=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6431</Words>
  <Characters>36660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43005</CharactersWithSpaces>
  <SharedDoc>false</SharedDoc>
  <HLinks>
    <vt:vector size="162" baseType="variant"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1572888</vt:i4>
      </vt:variant>
      <vt:variant>
        <vt:i4>69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63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60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57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54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5308488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http://eso.belovokyzgty.ru/course/view.php?id=56</vt:lpwstr>
      </vt:variant>
      <vt:variant>
        <vt:lpwstr/>
      </vt:variant>
      <vt:variant>
        <vt:i4>6160392</vt:i4>
      </vt:variant>
      <vt:variant>
        <vt:i4>48</vt:i4>
      </vt:variant>
      <vt:variant>
        <vt:i4>0</vt:i4>
      </vt:variant>
      <vt:variant>
        <vt:i4>5</vt:i4>
      </vt:variant>
      <vt:variant>
        <vt:lpwstr>http://library.kuzstu.ru/meto.php?n=9252</vt:lpwstr>
      </vt:variant>
      <vt:variant>
        <vt:lpwstr/>
      </vt:variant>
      <vt:variant>
        <vt:i4>6094856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http://library.kuzstu.ru/meto.php?n=9251</vt:lpwstr>
      </vt:variant>
      <vt:variant>
        <vt:lpwstr/>
      </vt:variant>
      <vt:variant>
        <vt:i4>2097258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http://library.kuzstu.ru/meto.php?n=238762.pdf&amp;type=nstu:common</vt:lpwstr>
      </vt:variant>
      <vt:variant>
        <vt:lpwstr/>
      </vt:variant>
      <vt:variant>
        <vt:i4>7667756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7667756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2949223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http://e.lanbook.com/books/element.php?pl1_cid=25&amp;pl1_id=1807</vt:lpwstr>
      </vt:variant>
      <vt:variant>
        <vt:lpwstr/>
      </vt:variant>
      <vt:variant>
        <vt:i4>6291489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http://e.lanbook.com/book/71758</vt:lpwstr>
      </vt:variant>
      <vt:variant>
        <vt:lpwstr/>
      </vt:variant>
      <vt:variant>
        <vt:i4>6488096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http://e.lanbook.com/book/4552</vt:lpwstr>
      </vt:variant>
      <vt:variant>
        <vt:lpwstr/>
      </vt:variant>
      <vt:variant>
        <vt:i4>6291488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http://e.lanbook.com/book/4551</vt:lpwstr>
      </vt:variant>
      <vt:variant>
        <vt:lpwstr/>
      </vt:variant>
      <vt:variant>
        <vt:i4>524298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https://e.lanbook.com/book/143132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http://library.kuzstu.ru/meto.php?n=90337&amp;type=utchposob:common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https://e.lanbook.com/book/115729</vt:lpwstr>
      </vt:variant>
      <vt:variant>
        <vt:lpwstr/>
      </vt:variant>
      <vt:variant>
        <vt:i4>589834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https://e.lanbook.com/book/145146</vt:lpwstr>
      </vt:variant>
      <vt:variant>
        <vt:lpwstr/>
      </vt:variant>
      <vt:variant>
        <vt:i4>8060975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http://library.kuzstu.ru/meto.php?n=90996&amp;type=utchposob:common</vt:lpwstr>
      </vt:variant>
      <vt:variant>
        <vt:lpwstr/>
      </vt:variant>
      <vt:variant>
        <vt:i4>7603285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Settings\Владелец\Рабочий стол\Аккредитация 2017 ЭБС 1\Списки литературы таблицы новые\2019\Хямяляйнен,В.А. Сборник задач по теоретической механике : [учебное пособие для студентов технических вузов заочной формы обучения] \ В. А. Хямяляйнен, А. С. Богатырева, Р. Ф. Гордиенко; ФГБОУ ВПО "Кузбас. гос. техн. ун-т им. Т. Ф. Горбачева" . - Кемерово, 2013. - 83 с.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https://el.kuzstu.ru/login/index.php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34</cp:revision>
  <cp:lastPrinted>2023-06-13T07:09:00Z</cp:lastPrinted>
  <dcterms:created xsi:type="dcterms:W3CDTF">2021-11-03T05:57:00Z</dcterms:created>
  <dcterms:modified xsi:type="dcterms:W3CDTF">2024-04-26T01:47:00Z</dcterms:modified>
</cp:coreProperties>
</file>