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Default Extension="sigs" ContentType="application/vnd.openxmlformats-package.digital-signature-origi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_xmlsignatures/sig2.xml" ContentType="application/vnd.openxmlformats-package.digital-signature-xmlsignature+xml"/>
  <Override PartName="/_xmlsignatures/sig3.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03" w:rsidRPr="00F716A3" w:rsidRDefault="00FC5303" w:rsidP="00FC5303">
      <w:pPr>
        <w:spacing w:after="0" w:line="360" w:lineRule="auto"/>
        <w:ind w:left="-1134" w:right="-568" w:firstLine="0"/>
        <w:jc w:val="center"/>
        <w:rPr>
          <w:rFonts w:ascii="Times New Roman" w:eastAsia="Andale Sans UI" w:hAnsi="Times New Roman" w:cs="Tahoma"/>
          <w:color w:val="auto"/>
          <w:kern w:val="3"/>
          <w:sz w:val="24"/>
          <w:szCs w:val="24"/>
          <w:lang w:val="ru-RU" w:bidi="en-US"/>
        </w:rPr>
      </w:pPr>
      <w:r w:rsidRPr="00F716A3">
        <w:rPr>
          <w:rFonts w:ascii="Times New Roman" w:eastAsia="Andale Sans UI" w:hAnsi="Times New Roman" w:cs="Tahoma"/>
          <w:color w:val="auto"/>
          <w:kern w:val="3"/>
          <w:sz w:val="24"/>
          <w:szCs w:val="24"/>
          <w:lang w:val="ru-RU" w:bidi="en-US"/>
        </w:rPr>
        <w:t>МИНИСТЕРСТВО НАУКИ И ВЫСШЕГО ОБРАЗОВАНИЯ РОССИЙСКОЙ ФЕДЕРАЦИИ</w:t>
      </w:r>
    </w:p>
    <w:p w:rsidR="00FC5303" w:rsidRPr="00F716A3" w:rsidRDefault="00FC5303" w:rsidP="00FC5303">
      <w:pPr>
        <w:spacing w:after="0" w:line="360" w:lineRule="auto"/>
        <w:ind w:left="-1134" w:right="-568" w:firstLine="0"/>
        <w:jc w:val="center"/>
        <w:rPr>
          <w:rFonts w:ascii="Times New Roman" w:eastAsia="Andale Sans UI" w:hAnsi="Times New Roman" w:cs="Tahoma"/>
          <w:color w:val="auto"/>
          <w:kern w:val="3"/>
          <w:sz w:val="24"/>
          <w:szCs w:val="24"/>
          <w:lang w:val="ru-RU" w:bidi="en-US"/>
        </w:rPr>
      </w:pPr>
      <w:r w:rsidRPr="00F716A3">
        <w:rPr>
          <w:rFonts w:ascii="Times New Roman" w:eastAsia="Andale Sans UI" w:hAnsi="Times New Roman" w:cs="Tahoma"/>
          <w:color w:val="auto"/>
          <w:kern w:val="3"/>
          <w:sz w:val="24"/>
          <w:szCs w:val="24"/>
          <w:lang w:val="ru-RU" w:bidi="en-US"/>
        </w:rPr>
        <w:t>федеральное государственное бюджетное образовательное учреждение высшего образования</w:t>
      </w:r>
    </w:p>
    <w:p w:rsidR="00FC5303" w:rsidRPr="00F716A3" w:rsidRDefault="00FC5303" w:rsidP="00FC5303">
      <w:pPr>
        <w:spacing w:after="0" w:line="360" w:lineRule="auto"/>
        <w:ind w:left="-1134" w:right="-568" w:firstLine="0"/>
        <w:jc w:val="center"/>
        <w:rPr>
          <w:rFonts w:ascii="Times New Roman" w:eastAsia="Andale Sans UI" w:hAnsi="Times New Roman" w:cs="Tahoma"/>
          <w:color w:val="auto"/>
          <w:kern w:val="3"/>
          <w:sz w:val="24"/>
          <w:szCs w:val="24"/>
          <w:lang w:val="ru-RU" w:bidi="en-US"/>
        </w:rPr>
      </w:pPr>
      <w:r w:rsidRPr="00F716A3">
        <w:rPr>
          <w:rFonts w:ascii="Times New Roman" w:eastAsia="Andale Sans UI" w:hAnsi="Times New Roman" w:cs="Tahoma"/>
          <w:color w:val="auto"/>
          <w:kern w:val="3"/>
          <w:sz w:val="24"/>
          <w:szCs w:val="24"/>
          <w:lang w:val="ru-RU" w:bidi="en-US"/>
        </w:rPr>
        <w:t>«КУЗБАССКИЙ ГОСУДАРСТВЕННЫЙ ТЕХНИЧЕСКИЙ УНИВЕРСИТЕТ ИМЕНИ Т.Ф.ГОРБАЧЕВА»</w:t>
      </w:r>
    </w:p>
    <w:p w:rsidR="00912E85" w:rsidRPr="00F716A3" w:rsidRDefault="00912E85" w:rsidP="00912E85">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F716A3">
        <w:rPr>
          <w:rFonts w:ascii="Times New Roman" w:eastAsia="Andale Sans UI" w:hAnsi="Times New Roman" w:cs="Tahoma"/>
          <w:color w:val="auto"/>
          <w:kern w:val="3"/>
          <w:sz w:val="24"/>
          <w:szCs w:val="24"/>
          <w:lang w:val="ru-RU" w:bidi="en-US"/>
        </w:rPr>
        <w:t>Филиал КузГТУ в г. Белово</w:t>
      </w:r>
    </w:p>
    <w:p w:rsidR="00912E85" w:rsidRPr="00F716A3" w:rsidRDefault="00912E85" w:rsidP="00912E85">
      <w:pPr>
        <w:spacing w:after="0" w:line="360" w:lineRule="auto"/>
        <w:ind w:left="-851" w:right="-568" w:firstLine="0"/>
        <w:jc w:val="center"/>
        <w:rPr>
          <w:rFonts w:ascii="Times New Roman" w:eastAsia="Andale Sans UI" w:hAnsi="Times New Roman" w:cs="Tahoma"/>
          <w:color w:val="auto"/>
          <w:kern w:val="3"/>
          <w:sz w:val="24"/>
          <w:szCs w:val="24"/>
          <w:lang w:val="ru-RU" w:bidi="en-US"/>
        </w:rPr>
      </w:pPr>
    </w:p>
    <w:p w:rsidR="00912E85" w:rsidRPr="00F716A3" w:rsidRDefault="00912E85" w:rsidP="00912E85">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F716A3">
        <w:rPr>
          <w:noProof/>
          <w:lang w:val="ru-RU" w:eastAsia="ru-RU"/>
        </w:rPr>
        <w:drawing>
          <wp:anchor distT="0" distB="0" distL="114300" distR="114300" simplePos="0" relativeHeight="251659264" behindDoc="0" locked="0" layoutInCell="1" allowOverlap="1" wp14:anchorId="482A15D1" wp14:editId="1193CB58">
            <wp:simplePos x="0" y="0"/>
            <wp:positionH relativeFrom="column">
              <wp:posOffset>-188595</wp:posOffset>
            </wp:positionH>
            <wp:positionV relativeFrom="paragraph">
              <wp:posOffset>210820</wp:posOffset>
            </wp:positionV>
            <wp:extent cx="1274445" cy="1280160"/>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2E85" w:rsidRPr="00F716A3" w:rsidRDefault="00912E85" w:rsidP="00912E85">
      <w:pPr>
        <w:spacing w:after="0" w:line="360" w:lineRule="auto"/>
        <w:ind w:left="-851" w:right="-568" w:firstLine="0"/>
        <w:jc w:val="center"/>
        <w:rPr>
          <w:rFonts w:ascii="Times New Roman" w:eastAsia="Andale Sans UI" w:hAnsi="Times New Roman" w:cs="Tahoma"/>
          <w:color w:val="auto"/>
          <w:kern w:val="3"/>
          <w:sz w:val="24"/>
          <w:szCs w:val="24"/>
          <w:lang w:val="ru-RU" w:bidi="en-US"/>
        </w:rPr>
      </w:pPr>
    </w:p>
    <w:p w:rsidR="00641BD3" w:rsidRPr="00803A3B" w:rsidRDefault="00641BD3" w:rsidP="00641BD3">
      <w:pPr>
        <w:widowControl w:val="0"/>
        <w:tabs>
          <w:tab w:val="left" w:pos="4253"/>
        </w:tabs>
        <w:overflowPunct w:val="0"/>
        <w:autoSpaceDE w:val="0"/>
        <w:autoSpaceDN w:val="0"/>
        <w:adjustRightInd w:val="0"/>
        <w:spacing w:after="0" w:line="240" w:lineRule="auto"/>
        <w:ind w:left="284" w:right="-284" w:firstLine="6379"/>
        <w:rPr>
          <w:rFonts w:ascii="Times New Roman" w:hAnsi="Times New Roman"/>
          <w:sz w:val="24"/>
          <w:szCs w:val="24"/>
          <w:lang w:val="ru-RU"/>
        </w:rPr>
      </w:pPr>
      <w:r w:rsidRPr="00803A3B">
        <w:rPr>
          <w:rFonts w:ascii="Times New Roman" w:hAnsi="Times New Roman"/>
          <w:sz w:val="24"/>
          <w:szCs w:val="24"/>
          <w:lang w:val="ru-RU"/>
        </w:rPr>
        <w:t>УТВЕРЖДАЮ</w:t>
      </w:r>
    </w:p>
    <w:p w:rsidR="00641BD3" w:rsidRPr="00803A3B" w:rsidRDefault="00641BD3" w:rsidP="00641BD3">
      <w:pPr>
        <w:tabs>
          <w:tab w:val="left" w:pos="4253"/>
        </w:tabs>
        <w:spacing w:after="0" w:line="240" w:lineRule="auto"/>
        <w:ind w:left="6663" w:right="-1"/>
        <w:rPr>
          <w:rStyle w:val="ac"/>
          <w:rFonts w:ascii="Times New Roman" w:hAnsi="Times New Roman"/>
          <w:b w:val="0"/>
          <w:sz w:val="24"/>
          <w:szCs w:val="24"/>
          <w:lang w:val="ru-RU"/>
        </w:rPr>
      </w:pPr>
      <w:r w:rsidRPr="00803A3B">
        <w:rPr>
          <w:rStyle w:val="ac"/>
          <w:rFonts w:ascii="Times New Roman" w:hAnsi="Times New Roman"/>
          <w:b w:val="0"/>
          <w:sz w:val="24"/>
          <w:szCs w:val="24"/>
          <w:lang w:val="ru-RU"/>
        </w:rPr>
        <w:t xml:space="preserve">Заместитель директора </w:t>
      </w:r>
    </w:p>
    <w:p w:rsidR="00641BD3" w:rsidRPr="00803A3B" w:rsidRDefault="00641BD3" w:rsidP="00641BD3">
      <w:pPr>
        <w:tabs>
          <w:tab w:val="left" w:pos="4253"/>
        </w:tabs>
        <w:spacing w:after="0" w:line="240" w:lineRule="auto"/>
        <w:ind w:left="6663" w:right="-1"/>
        <w:rPr>
          <w:rStyle w:val="ac"/>
          <w:rFonts w:ascii="Times New Roman" w:hAnsi="Times New Roman"/>
          <w:b w:val="0"/>
          <w:sz w:val="24"/>
          <w:szCs w:val="24"/>
          <w:lang w:val="ru-RU"/>
        </w:rPr>
      </w:pPr>
      <w:r w:rsidRPr="00803A3B">
        <w:rPr>
          <w:rStyle w:val="ac"/>
          <w:rFonts w:ascii="Times New Roman" w:hAnsi="Times New Roman"/>
          <w:b w:val="0"/>
          <w:sz w:val="24"/>
          <w:szCs w:val="24"/>
          <w:lang w:val="ru-RU"/>
        </w:rPr>
        <w:t xml:space="preserve">по учебной работе, </w:t>
      </w:r>
    </w:p>
    <w:p w:rsidR="00641BD3" w:rsidRPr="00803A3B" w:rsidRDefault="00641BD3" w:rsidP="00641BD3">
      <w:pPr>
        <w:tabs>
          <w:tab w:val="left" w:pos="4253"/>
        </w:tabs>
        <w:spacing w:after="0" w:line="240" w:lineRule="auto"/>
        <w:ind w:left="6663" w:right="-1"/>
        <w:rPr>
          <w:rStyle w:val="ac"/>
          <w:rFonts w:ascii="Times New Roman" w:hAnsi="Times New Roman"/>
          <w:b w:val="0"/>
          <w:sz w:val="24"/>
          <w:szCs w:val="24"/>
          <w:lang w:val="ru-RU"/>
        </w:rPr>
      </w:pPr>
      <w:r w:rsidRPr="00803A3B">
        <w:rPr>
          <w:rStyle w:val="ac"/>
          <w:rFonts w:ascii="Times New Roman" w:hAnsi="Times New Roman"/>
          <w:b w:val="0"/>
          <w:sz w:val="24"/>
          <w:szCs w:val="24"/>
          <w:lang w:val="ru-RU"/>
        </w:rPr>
        <w:t xml:space="preserve">совмещающая должность </w:t>
      </w:r>
    </w:p>
    <w:p w:rsidR="00641BD3" w:rsidRPr="00803A3B" w:rsidRDefault="00641BD3" w:rsidP="00641BD3">
      <w:pPr>
        <w:tabs>
          <w:tab w:val="left" w:pos="4253"/>
        </w:tabs>
        <w:spacing w:after="0" w:line="240" w:lineRule="auto"/>
        <w:ind w:left="6663" w:right="-1"/>
        <w:rPr>
          <w:rStyle w:val="ac"/>
          <w:rFonts w:ascii="Times New Roman" w:hAnsi="Times New Roman"/>
          <w:b w:val="0"/>
          <w:sz w:val="24"/>
          <w:szCs w:val="24"/>
          <w:lang w:val="ru-RU"/>
        </w:rPr>
      </w:pPr>
      <w:r w:rsidRPr="00803A3B">
        <w:rPr>
          <w:rStyle w:val="ac"/>
          <w:rFonts w:ascii="Times New Roman" w:hAnsi="Times New Roman"/>
          <w:b w:val="0"/>
          <w:sz w:val="24"/>
          <w:szCs w:val="24"/>
          <w:lang w:val="ru-RU"/>
        </w:rPr>
        <w:t xml:space="preserve">директора филиала </w:t>
      </w:r>
    </w:p>
    <w:p w:rsidR="00912E85" w:rsidRPr="00F716A3" w:rsidRDefault="00641BD3" w:rsidP="00641BD3">
      <w:pPr>
        <w:widowControl w:val="0"/>
        <w:tabs>
          <w:tab w:val="left" w:pos="4820"/>
        </w:tabs>
        <w:overflowPunct w:val="0"/>
        <w:autoSpaceDE w:val="0"/>
        <w:autoSpaceDN w:val="0"/>
        <w:adjustRightInd w:val="0"/>
        <w:spacing w:after="0" w:line="240" w:lineRule="auto"/>
        <w:ind w:left="6521" w:right="0" w:firstLine="0"/>
        <w:jc w:val="left"/>
        <w:rPr>
          <w:rFonts w:ascii="Times New Roman" w:hAnsi="Times New Roman" w:cs="Times New Roman"/>
          <w:sz w:val="24"/>
          <w:szCs w:val="24"/>
          <w:lang w:val="ru-RU"/>
        </w:rPr>
      </w:pPr>
      <w:r>
        <w:rPr>
          <w:rStyle w:val="ac"/>
          <w:rFonts w:ascii="Times New Roman" w:hAnsi="Times New Roman"/>
          <w:b w:val="0"/>
          <w:sz w:val="24"/>
          <w:szCs w:val="24"/>
          <w:lang w:val="ru-RU"/>
        </w:rPr>
        <w:t xml:space="preserve">  </w:t>
      </w:r>
      <w:r w:rsidRPr="00803A3B">
        <w:rPr>
          <w:rStyle w:val="ac"/>
          <w:rFonts w:ascii="Times New Roman" w:hAnsi="Times New Roman"/>
          <w:b w:val="0"/>
          <w:sz w:val="24"/>
          <w:szCs w:val="24"/>
          <w:lang w:val="ru-RU"/>
        </w:rPr>
        <w:t>Долганова Ж.А.</w:t>
      </w:r>
    </w:p>
    <w:p w:rsidR="00912E85" w:rsidRPr="00F716A3" w:rsidRDefault="00912E85" w:rsidP="00912E85">
      <w:pPr>
        <w:spacing w:after="3"/>
        <w:ind w:left="6521" w:right="-1"/>
        <w:rPr>
          <w:rFonts w:ascii="Times New Roman" w:hAnsi="Times New Roman"/>
          <w:sz w:val="24"/>
          <w:szCs w:val="24"/>
          <w:lang w:val="ru-RU"/>
        </w:rPr>
      </w:pPr>
      <w:r w:rsidRPr="00F716A3">
        <w:rPr>
          <w:rFonts w:ascii="Times New Roman" w:hAnsi="Times New Roman"/>
          <w:sz w:val="24"/>
          <w:szCs w:val="24"/>
          <w:lang w:val="ru-RU"/>
        </w:rPr>
        <w:t xml:space="preserve"> </w:t>
      </w:r>
    </w:p>
    <w:p w:rsidR="00912E85" w:rsidRPr="00F716A3" w:rsidRDefault="00912E85" w:rsidP="00912E85">
      <w:pPr>
        <w:spacing w:after="565"/>
        <w:ind w:left="3116" w:right="-1"/>
        <w:rPr>
          <w:b/>
          <w:lang w:val="ru-RU"/>
        </w:rPr>
      </w:pPr>
    </w:p>
    <w:p w:rsidR="00912E85" w:rsidRPr="00F716A3" w:rsidRDefault="00912E85" w:rsidP="00912E85">
      <w:pPr>
        <w:spacing w:after="0"/>
        <w:ind w:left="0" w:right="0" w:firstLine="0"/>
        <w:jc w:val="center"/>
        <w:rPr>
          <w:rFonts w:ascii="Times New Roman" w:hAnsi="Times New Roman"/>
          <w:b/>
          <w:sz w:val="24"/>
          <w:szCs w:val="24"/>
          <w:lang w:val="ru-RU"/>
        </w:rPr>
      </w:pPr>
    </w:p>
    <w:p w:rsidR="00912E85" w:rsidRPr="00F716A3" w:rsidRDefault="00912E85" w:rsidP="00912E85">
      <w:pPr>
        <w:spacing w:after="0"/>
        <w:ind w:left="0" w:right="0" w:firstLine="0"/>
        <w:jc w:val="center"/>
        <w:rPr>
          <w:rFonts w:ascii="Times New Roman" w:hAnsi="Times New Roman"/>
          <w:b/>
          <w:sz w:val="24"/>
          <w:szCs w:val="24"/>
          <w:lang w:val="ru-RU"/>
        </w:rPr>
      </w:pPr>
    </w:p>
    <w:p w:rsidR="00912E85" w:rsidRPr="00F716A3" w:rsidRDefault="00912E85" w:rsidP="00912E85">
      <w:pPr>
        <w:spacing w:after="0"/>
        <w:ind w:left="0" w:right="0" w:firstLine="0"/>
        <w:jc w:val="center"/>
        <w:rPr>
          <w:rFonts w:ascii="Times New Roman" w:hAnsi="Times New Roman"/>
          <w:b/>
          <w:sz w:val="24"/>
          <w:szCs w:val="24"/>
          <w:lang w:val="ru-RU"/>
        </w:rPr>
      </w:pPr>
    </w:p>
    <w:p w:rsidR="00912E85" w:rsidRPr="00F716A3" w:rsidRDefault="00912E85" w:rsidP="00912E85">
      <w:pPr>
        <w:spacing w:after="0"/>
        <w:ind w:left="0" w:right="0" w:firstLine="0"/>
        <w:jc w:val="center"/>
        <w:rPr>
          <w:rFonts w:ascii="Times New Roman" w:hAnsi="Times New Roman"/>
          <w:b/>
          <w:sz w:val="24"/>
          <w:szCs w:val="24"/>
          <w:lang w:val="ru-RU"/>
        </w:rPr>
      </w:pPr>
    </w:p>
    <w:p w:rsidR="009B66B6" w:rsidRPr="00F716A3" w:rsidRDefault="00912E85" w:rsidP="00912E85">
      <w:pPr>
        <w:spacing w:after="0" w:line="240" w:lineRule="auto"/>
        <w:ind w:left="0" w:right="-1"/>
        <w:jc w:val="center"/>
        <w:rPr>
          <w:rFonts w:ascii="Times New Roman" w:hAnsi="Times New Roman" w:cs="Times New Roman"/>
          <w:b/>
          <w:sz w:val="24"/>
          <w:szCs w:val="24"/>
          <w:lang w:val="ru-RU"/>
        </w:rPr>
      </w:pPr>
      <w:r w:rsidRPr="00F716A3">
        <w:rPr>
          <w:rFonts w:ascii="Times New Roman" w:hAnsi="Times New Roman"/>
          <w:b/>
          <w:sz w:val="24"/>
          <w:szCs w:val="24"/>
          <w:lang w:val="ru-RU"/>
        </w:rPr>
        <w:t>Рабочая программа дисциплины</w:t>
      </w:r>
    </w:p>
    <w:p w:rsidR="009B66B6" w:rsidRPr="00F716A3" w:rsidRDefault="009B66B6" w:rsidP="009B66B6">
      <w:pPr>
        <w:spacing w:after="0" w:line="240" w:lineRule="auto"/>
        <w:ind w:left="0" w:right="-1"/>
        <w:jc w:val="center"/>
        <w:rPr>
          <w:rFonts w:ascii="Times New Roman" w:hAnsi="Times New Roman" w:cs="Times New Roman"/>
          <w:b/>
          <w:sz w:val="24"/>
          <w:szCs w:val="24"/>
          <w:lang w:val="ru-RU"/>
        </w:rPr>
      </w:pPr>
    </w:p>
    <w:p w:rsidR="009B66B6" w:rsidRPr="00F716A3" w:rsidRDefault="009B66B6" w:rsidP="009B66B6">
      <w:pPr>
        <w:spacing w:after="0" w:line="240" w:lineRule="auto"/>
        <w:ind w:left="0" w:right="-1"/>
        <w:jc w:val="center"/>
        <w:rPr>
          <w:rFonts w:ascii="Times New Roman" w:hAnsi="Times New Roman" w:cs="Times New Roman"/>
          <w:b/>
          <w:sz w:val="24"/>
          <w:szCs w:val="24"/>
          <w:lang w:val="ru-RU"/>
        </w:rPr>
      </w:pPr>
    </w:p>
    <w:p w:rsidR="009B66B6" w:rsidRPr="00F716A3" w:rsidRDefault="009B66B6" w:rsidP="009B66B6">
      <w:pPr>
        <w:spacing w:after="0" w:line="240" w:lineRule="auto"/>
        <w:ind w:left="0" w:right="-1"/>
        <w:jc w:val="center"/>
        <w:rPr>
          <w:rFonts w:ascii="Times New Roman" w:hAnsi="Times New Roman" w:cs="Times New Roman"/>
          <w:b/>
          <w:sz w:val="24"/>
          <w:szCs w:val="24"/>
          <w:lang w:val="ru-RU"/>
        </w:rPr>
      </w:pPr>
      <w:r w:rsidRPr="00F716A3">
        <w:rPr>
          <w:rFonts w:ascii="Times New Roman" w:hAnsi="Times New Roman" w:cs="Times New Roman"/>
          <w:b/>
          <w:sz w:val="24"/>
          <w:szCs w:val="24"/>
          <w:lang w:val="ru-RU"/>
        </w:rPr>
        <w:t xml:space="preserve">Карьерный транспорт </w:t>
      </w:r>
    </w:p>
    <w:p w:rsidR="009B66B6" w:rsidRPr="00F716A3" w:rsidRDefault="009B66B6" w:rsidP="009B66B6">
      <w:pPr>
        <w:spacing w:after="0" w:line="240" w:lineRule="auto"/>
        <w:ind w:left="0" w:right="-1"/>
        <w:jc w:val="center"/>
        <w:rPr>
          <w:rFonts w:ascii="Times New Roman" w:hAnsi="Times New Roman" w:cs="Times New Roman"/>
          <w:sz w:val="24"/>
          <w:szCs w:val="24"/>
          <w:lang w:val="ru-RU"/>
        </w:rPr>
      </w:pPr>
    </w:p>
    <w:p w:rsidR="009B66B6" w:rsidRPr="00F716A3" w:rsidRDefault="009B66B6" w:rsidP="009B66B6">
      <w:pPr>
        <w:spacing w:after="0" w:line="240" w:lineRule="auto"/>
        <w:ind w:left="0" w:right="-1"/>
        <w:jc w:val="center"/>
        <w:rPr>
          <w:rFonts w:ascii="Times New Roman" w:hAnsi="Times New Roman" w:cs="Times New Roman"/>
          <w:sz w:val="24"/>
          <w:szCs w:val="24"/>
          <w:lang w:val="ru-RU"/>
        </w:rPr>
      </w:pPr>
    </w:p>
    <w:p w:rsidR="009B66B6" w:rsidRPr="00F716A3" w:rsidRDefault="009B66B6" w:rsidP="009B66B6">
      <w:pPr>
        <w:spacing w:after="0" w:line="240" w:lineRule="auto"/>
        <w:ind w:left="0" w:right="-1"/>
        <w:jc w:val="center"/>
        <w:rPr>
          <w:rFonts w:ascii="Times New Roman" w:hAnsi="Times New Roman" w:cs="Times New Roman"/>
          <w:sz w:val="24"/>
          <w:szCs w:val="24"/>
          <w:lang w:val="ru-RU"/>
        </w:rPr>
      </w:pPr>
      <w:r w:rsidRPr="00F716A3">
        <w:rPr>
          <w:rFonts w:ascii="Times New Roman" w:hAnsi="Times New Roman" w:cs="Times New Roman"/>
          <w:sz w:val="24"/>
          <w:szCs w:val="24"/>
          <w:lang w:val="ru-RU"/>
        </w:rPr>
        <w:t>Специальность 21.05.04 «Горное дело»</w:t>
      </w:r>
    </w:p>
    <w:p w:rsidR="009B66B6" w:rsidRPr="00F716A3" w:rsidRDefault="009B66B6" w:rsidP="009B66B6">
      <w:pPr>
        <w:tabs>
          <w:tab w:val="left" w:pos="9355"/>
        </w:tabs>
        <w:spacing w:after="0" w:line="240" w:lineRule="auto"/>
        <w:ind w:left="0" w:right="-1"/>
        <w:jc w:val="center"/>
        <w:rPr>
          <w:rFonts w:ascii="Times New Roman" w:hAnsi="Times New Roman" w:cs="Times New Roman"/>
          <w:sz w:val="24"/>
          <w:szCs w:val="24"/>
          <w:lang w:val="ru-RU"/>
        </w:rPr>
      </w:pPr>
      <w:r w:rsidRPr="00F716A3">
        <w:rPr>
          <w:rFonts w:ascii="Times New Roman" w:hAnsi="Times New Roman" w:cs="Times New Roman"/>
          <w:sz w:val="24"/>
          <w:szCs w:val="24"/>
          <w:lang w:val="ru-RU"/>
        </w:rPr>
        <w:t>Специализация 03 «Открытые горные работы»</w:t>
      </w:r>
    </w:p>
    <w:p w:rsidR="009B66B6" w:rsidRPr="00F716A3" w:rsidRDefault="009B66B6" w:rsidP="009B66B6">
      <w:pPr>
        <w:spacing w:after="0" w:line="240" w:lineRule="auto"/>
        <w:ind w:left="0" w:right="-1"/>
        <w:jc w:val="center"/>
        <w:rPr>
          <w:rFonts w:ascii="Times New Roman" w:hAnsi="Times New Roman" w:cs="Times New Roman"/>
          <w:sz w:val="24"/>
          <w:szCs w:val="24"/>
          <w:lang w:val="ru-RU"/>
        </w:rPr>
      </w:pPr>
    </w:p>
    <w:p w:rsidR="009B66B6" w:rsidRPr="00F716A3" w:rsidRDefault="009B66B6" w:rsidP="009B66B6">
      <w:pPr>
        <w:spacing w:after="0" w:line="240" w:lineRule="auto"/>
        <w:ind w:left="0" w:right="-1"/>
        <w:jc w:val="center"/>
        <w:rPr>
          <w:rFonts w:ascii="Times New Roman" w:hAnsi="Times New Roman" w:cs="Times New Roman"/>
          <w:sz w:val="24"/>
          <w:szCs w:val="24"/>
          <w:lang w:val="ru-RU"/>
        </w:rPr>
      </w:pPr>
    </w:p>
    <w:p w:rsidR="009B66B6" w:rsidRPr="00F716A3" w:rsidRDefault="009B66B6" w:rsidP="009B66B6">
      <w:pPr>
        <w:spacing w:after="0" w:line="240" w:lineRule="auto"/>
        <w:ind w:left="0" w:right="-1"/>
        <w:jc w:val="center"/>
        <w:rPr>
          <w:rFonts w:ascii="Times New Roman" w:hAnsi="Times New Roman" w:cs="Times New Roman"/>
          <w:sz w:val="24"/>
          <w:szCs w:val="24"/>
          <w:lang w:val="ru-RU"/>
        </w:rPr>
      </w:pPr>
      <w:r w:rsidRPr="00F716A3">
        <w:rPr>
          <w:rFonts w:ascii="Times New Roman" w:hAnsi="Times New Roman" w:cs="Times New Roman"/>
          <w:sz w:val="24"/>
          <w:szCs w:val="24"/>
          <w:lang w:val="ru-RU"/>
        </w:rPr>
        <w:t>Присваиваемая квалификация</w:t>
      </w:r>
    </w:p>
    <w:p w:rsidR="009B66B6" w:rsidRPr="00F716A3" w:rsidRDefault="009B66B6" w:rsidP="009B66B6">
      <w:pPr>
        <w:spacing w:after="0" w:line="240" w:lineRule="auto"/>
        <w:ind w:left="0" w:right="-1"/>
        <w:jc w:val="center"/>
        <w:rPr>
          <w:rFonts w:ascii="Times New Roman" w:hAnsi="Times New Roman" w:cs="Times New Roman"/>
          <w:sz w:val="24"/>
          <w:szCs w:val="24"/>
          <w:lang w:val="ru-RU"/>
        </w:rPr>
      </w:pPr>
      <w:r w:rsidRPr="00F716A3">
        <w:rPr>
          <w:rFonts w:ascii="Times New Roman" w:hAnsi="Times New Roman" w:cs="Times New Roman"/>
          <w:sz w:val="24"/>
          <w:szCs w:val="24"/>
          <w:lang w:val="ru-RU"/>
        </w:rPr>
        <w:t xml:space="preserve">«Горный инженер (специалист)» </w:t>
      </w:r>
    </w:p>
    <w:p w:rsidR="009B66B6" w:rsidRPr="00F716A3" w:rsidRDefault="009B66B6" w:rsidP="009B66B6">
      <w:pPr>
        <w:spacing w:after="0" w:line="240" w:lineRule="auto"/>
        <w:ind w:left="0" w:right="-1"/>
        <w:jc w:val="center"/>
        <w:rPr>
          <w:rFonts w:ascii="Times New Roman" w:hAnsi="Times New Roman" w:cs="Times New Roman"/>
          <w:sz w:val="24"/>
          <w:szCs w:val="24"/>
          <w:lang w:val="ru-RU"/>
        </w:rPr>
      </w:pPr>
    </w:p>
    <w:p w:rsidR="009B66B6" w:rsidRPr="00F716A3" w:rsidRDefault="009B66B6" w:rsidP="009B66B6">
      <w:pPr>
        <w:spacing w:after="0" w:line="240" w:lineRule="auto"/>
        <w:ind w:left="0" w:right="-1"/>
        <w:jc w:val="center"/>
        <w:rPr>
          <w:rFonts w:ascii="Times New Roman" w:hAnsi="Times New Roman" w:cs="Times New Roman"/>
          <w:sz w:val="24"/>
          <w:szCs w:val="24"/>
          <w:lang w:val="ru-RU"/>
        </w:rPr>
      </w:pPr>
    </w:p>
    <w:p w:rsidR="009B66B6" w:rsidRPr="00F716A3" w:rsidRDefault="009B66B6" w:rsidP="009B66B6">
      <w:pPr>
        <w:spacing w:after="0" w:line="240" w:lineRule="auto"/>
        <w:ind w:left="0" w:right="-1"/>
        <w:jc w:val="center"/>
        <w:rPr>
          <w:rFonts w:ascii="Times New Roman" w:hAnsi="Times New Roman" w:cs="Times New Roman"/>
          <w:sz w:val="24"/>
          <w:szCs w:val="24"/>
          <w:lang w:val="ru-RU"/>
        </w:rPr>
      </w:pPr>
      <w:r w:rsidRPr="00F716A3">
        <w:rPr>
          <w:rFonts w:ascii="Times New Roman" w:hAnsi="Times New Roman" w:cs="Times New Roman"/>
          <w:sz w:val="24"/>
          <w:szCs w:val="24"/>
          <w:lang w:val="ru-RU"/>
        </w:rPr>
        <w:t xml:space="preserve">Форма обучения </w:t>
      </w:r>
    </w:p>
    <w:p w:rsidR="009B66B6" w:rsidRPr="00F716A3" w:rsidRDefault="00330CD5" w:rsidP="009B66B6">
      <w:pPr>
        <w:spacing w:after="0" w:line="240" w:lineRule="auto"/>
        <w:ind w:left="0" w:right="-1"/>
        <w:jc w:val="center"/>
        <w:rPr>
          <w:rFonts w:ascii="Times New Roman" w:hAnsi="Times New Roman" w:cs="Times New Roman"/>
          <w:sz w:val="24"/>
          <w:szCs w:val="24"/>
          <w:lang w:val="ru-RU"/>
        </w:rPr>
      </w:pPr>
      <w:r>
        <w:rPr>
          <w:rFonts w:ascii="Times New Roman" w:hAnsi="Times New Roman" w:cs="Times New Roman"/>
          <w:sz w:val="24"/>
          <w:szCs w:val="24"/>
          <w:lang w:val="ru-RU"/>
        </w:rPr>
        <w:t>очно-заочная</w:t>
      </w:r>
    </w:p>
    <w:p w:rsidR="009B66B6" w:rsidRPr="00F716A3" w:rsidRDefault="009B66B6" w:rsidP="009B66B6">
      <w:pPr>
        <w:spacing w:after="0" w:line="240" w:lineRule="auto"/>
        <w:ind w:left="0" w:right="-1"/>
        <w:jc w:val="center"/>
        <w:rPr>
          <w:rFonts w:ascii="Times New Roman" w:hAnsi="Times New Roman" w:cs="Times New Roman"/>
          <w:sz w:val="24"/>
          <w:szCs w:val="24"/>
          <w:lang w:val="ru-RU"/>
        </w:rPr>
      </w:pPr>
    </w:p>
    <w:p w:rsidR="009B66B6" w:rsidRPr="00F716A3" w:rsidRDefault="000F3867" w:rsidP="009B66B6">
      <w:pPr>
        <w:spacing w:after="0" w:line="240" w:lineRule="auto"/>
        <w:ind w:left="0" w:right="-1"/>
        <w:jc w:val="center"/>
        <w:rPr>
          <w:rFonts w:ascii="Times New Roman" w:hAnsi="Times New Roman" w:cs="Times New Roman"/>
          <w:sz w:val="24"/>
          <w:szCs w:val="24"/>
          <w:lang w:val="ru-RU"/>
        </w:rPr>
      </w:pPr>
      <w:r w:rsidRPr="00F716A3">
        <w:rPr>
          <w:rFonts w:ascii="Times New Roman" w:hAnsi="Times New Roman" w:cs="Times New Roman"/>
          <w:sz w:val="24"/>
          <w:szCs w:val="24"/>
          <w:lang w:val="ru-RU"/>
        </w:rPr>
        <w:t>год набора 202</w:t>
      </w:r>
      <w:r w:rsidR="00641BD3">
        <w:rPr>
          <w:rFonts w:ascii="Times New Roman" w:hAnsi="Times New Roman" w:cs="Times New Roman"/>
          <w:sz w:val="24"/>
          <w:szCs w:val="24"/>
          <w:lang w:val="ru-RU"/>
        </w:rPr>
        <w:t>4</w:t>
      </w:r>
    </w:p>
    <w:p w:rsidR="009B66B6" w:rsidRPr="00F716A3" w:rsidRDefault="009B66B6" w:rsidP="009B66B6">
      <w:pPr>
        <w:spacing w:after="0" w:line="240" w:lineRule="auto"/>
        <w:ind w:left="284"/>
        <w:jc w:val="center"/>
        <w:rPr>
          <w:rFonts w:ascii="Times New Roman" w:hAnsi="Times New Roman" w:cs="Times New Roman"/>
          <w:sz w:val="24"/>
          <w:szCs w:val="24"/>
          <w:lang w:val="ru-RU"/>
        </w:rPr>
      </w:pPr>
    </w:p>
    <w:p w:rsidR="009B66B6" w:rsidRPr="00F716A3" w:rsidRDefault="009B66B6" w:rsidP="009B66B6">
      <w:pPr>
        <w:spacing w:after="0" w:line="240" w:lineRule="auto"/>
        <w:ind w:left="284"/>
        <w:jc w:val="center"/>
        <w:rPr>
          <w:rFonts w:ascii="Times New Roman" w:hAnsi="Times New Roman" w:cs="Times New Roman"/>
          <w:sz w:val="24"/>
          <w:szCs w:val="24"/>
          <w:lang w:val="ru-RU"/>
        </w:rPr>
      </w:pPr>
    </w:p>
    <w:p w:rsidR="009B66B6" w:rsidRPr="00F716A3" w:rsidRDefault="009B66B6" w:rsidP="009B66B6">
      <w:pPr>
        <w:spacing w:after="0" w:line="240" w:lineRule="auto"/>
        <w:ind w:left="284"/>
        <w:jc w:val="center"/>
        <w:rPr>
          <w:rFonts w:ascii="Times New Roman" w:hAnsi="Times New Roman" w:cs="Times New Roman"/>
          <w:sz w:val="24"/>
          <w:szCs w:val="24"/>
          <w:lang w:val="ru-RU"/>
        </w:rPr>
      </w:pPr>
    </w:p>
    <w:p w:rsidR="009B66B6" w:rsidRPr="00F716A3" w:rsidRDefault="009B66B6" w:rsidP="009B66B6">
      <w:pPr>
        <w:spacing w:after="0" w:line="240" w:lineRule="auto"/>
        <w:ind w:left="284"/>
        <w:jc w:val="center"/>
        <w:rPr>
          <w:rFonts w:ascii="Times New Roman" w:hAnsi="Times New Roman" w:cs="Times New Roman"/>
          <w:sz w:val="24"/>
          <w:szCs w:val="24"/>
          <w:lang w:val="ru-RU"/>
        </w:rPr>
      </w:pPr>
    </w:p>
    <w:p w:rsidR="009B66B6" w:rsidRPr="00F716A3" w:rsidRDefault="009B66B6" w:rsidP="009B66B6">
      <w:pPr>
        <w:spacing w:after="0" w:line="240" w:lineRule="auto"/>
        <w:ind w:left="284"/>
        <w:jc w:val="center"/>
        <w:rPr>
          <w:rFonts w:ascii="Times New Roman" w:hAnsi="Times New Roman" w:cs="Times New Roman"/>
          <w:sz w:val="24"/>
          <w:szCs w:val="24"/>
          <w:lang w:val="ru-RU"/>
        </w:rPr>
      </w:pPr>
    </w:p>
    <w:p w:rsidR="009B66B6" w:rsidRPr="00F716A3" w:rsidRDefault="009B66B6" w:rsidP="009B66B6">
      <w:pPr>
        <w:spacing w:after="0" w:line="240" w:lineRule="auto"/>
        <w:ind w:left="284"/>
        <w:jc w:val="center"/>
        <w:rPr>
          <w:rFonts w:ascii="Times New Roman" w:hAnsi="Times New Roman" w:cs="Times New Roman"/>
          <w:sz w:val="24"/>
          <w:szCs w:val="24"/>
          <w:lang w:val="ru-RU"/>
        </w:rPr>
      </w:pPr>
    </w:p>
    <w:p w:rsidR="009B66B6" w:rsidRPr="00F716A3" w:rsidRDefault="009B66B6" w:rsidP="009B66B6">
      <w:pPr>
        <w:spacing w:after="0" w:line="240" w:lineRule="auto"/>
        <w:ind w:left="284"/>
        <w:jc w:val="center"/>
        <w:rPr>
          <w:rFonts w:ascii="Times New Roman" w:hAnsi="Times New Roman" w:cs="Times New Roman"/>
          <w:sz w:val="24"/>
          <w:szCs w:val="24"/>
          <w:lang w:val="ru-RU"/>
        </w:rPr>
      </w:pPr>
    </w:p>
    <w:p w:rsidR="009B66B6" w:rsidRPr="00F716A3" w:rsidRDefault="009B66B6" w:rsidP="009B66B6">
      <w:pPr>
        <w:spacing w:after="0" w:line="240" w:lineRule="auto"/>
        <w:ind w:left="284"/>
        <w:jc w:val="center"/>
        <w:rPr>
          <w:rFonts w:ascii="Times New Roman" w:hAnsi="Times New Roman" w:cs="Times New Roman"/>
          <w:sz w:val="24"/>
          <w:szCs w:val="24"/>
          <w:lang w:val="ru-RU"/>
        </w:rPr>
      </w:pPr>
    </w:p>
    <w:p w:rsidR="009B66B6" w:rsidRPr="00F716A3" w:rsidRDefault="009B66B6" w:rsidP="009B66B6">
      <w:pPr>
        <w:spacing w:after="0" w:line="240" w:lineRule="auto"/>
        <w:ind w:left="284"/>
        <w:jc w:val="center"/>
        <w:rPr>
          <w:rFonts w:ascii="Times New Roman" w:hAnsi="Times New Roman" w:cs="Times New Roman"/>
          <w:sz w:val="24"/>
          <w:szCs w:val="24"/>
          <w:lang w:val="ru-RU"/>
        </w:rPr>
      </w:pPr>
    </w:p>
    <w:p w:rsidR="009B66B6" w:rsidRPr="00F716A3" w:rsidRDefault="009B66B6" w:rsidP="00FC5303">
      <w:pPr>
        <w:spacing w:after="0" w:line="240" w:lineRule="auto"/>
        <w:ind w:left="0" w:right="1" w:firstLine="0"/>
        <w:jc w:val="center"/>
        <w:rPr>
          <w:rFonts w:ascii="Times New Roman" w:hAnsi="Times New Roman" w:cs="Times New Roman"/>
          <w:sz w:val="24"/>
          <w:szCs w:val="24"/>
          <w:lang w:val="ru-RU"/>
        </w:rPr>
      </w:pPr>
      <w:r w:rsidRPr="00F716A3">
        <w:rPr>
          <w:rFonts w:ascii="Times New Roman" w:hAnsi="Times New Roman" w:cs="Times New Roman"/>
          <w:sz w:val="24"/>
          <w:szCs w:val="24"/>
          <w:lang w:val="ru-RU"/>
        </w:rPr>
        <w:t>Белово 202</w:t>
      </w:r>
      <w:r w:rsidR="00641BD3">
        <w:rPr>
          <w:rFonts w:ascii="Times New Roman" w:hAnsi="Times New Roman" w:cs="Times New Roman"/>
          <w:sz w:val="24"/>
          <w:szCs w:val="24"/>
          <w:lang w:val="ru-RU"/>
        </w:rPr>
        <w:t>4</w:t>
      </w:r>
    </w:p>
    <w:p w:rsidR="009B66B6" w:rsidRPr="00F716A3" w:rsidRDefault="009B66B6" w:rsidP="00912E85">
      <w:pPr>
        <w:spacing w:after="0" w:line="240" w:lineRule="auto"/>
        <w:ind w:left="0" w:right="1"/>
        <w:jc w:val="left"/>
        <w:rPr>
          <w:rFonts w:ascii="Times New Roman" w:hAnsi="Times New Roman" w:cs="Times New Roman"/>
          <w:sz w:val="24"/>
          <w:szCs w:val="24"/>
          <w:lang w:val="ru-RU"/>
        </w:rPr>
      </w:pPr>
      <w:r w:rsidRPr="00F716A3">
        <w:rPr>
          <w:rFonts w:ascii="Times New Roman" w:hAnsi="Times New Roman" w:cs="Times New Roman"/>
          <w:sz w:val="24"/>
          <w:szCs w:val="24"/>
          <w:lang w:val="ru-RU"/>
        </w:rPr>
        <w:lastRenderedPageBreak/>
        <w:t>Рабочую программу составил</w:t>
      </w:r>
      <w:r w:rsidR="00FC5303" w:rsidRPr="00F716A3">
        <w:rPr>
          <w:rFonts w:ascii="Times New Roman" w:hAnsi="Times New Roman" w:cs="Times New Roman"/>
          <w:sz w:val="24"/>
          <w:szCs w:val="24"/>
          <w:lang w:val="ru-RU"/>
        </w:rPr>
        <w:t>:</w:t>
      </w:r>
      <w:r w:rsidRPr="00F716A3">
        <w:rPr>
          <w:rFonts w:ascii="Times New Roman" w:hAnsi="Times New Roman" w:cs="Times New Roman"/>
          <w:sz w:val="24"/>
          <w:szCs w:val="24"/>
          <w:lang w:val="ru-RU"/>
        </w:rPr>
        <w:t xml:space="preserve"> к.т.н., доцент Ещеркин</w:t>
      </w:r>
      <w:r w:rsidR="00912E85" w:rsidRPr="00F716A3">
        <w:rPr>
          <w:rFonts w:ascii="Times New Roman" w:hAnsi="Times New Roman" w:cs="Times New Roman"/>
          <w:sz w:val="24"/>
          <w:szCs w:val="24"/>
          <w:lang w:val="ru-RU"/>
        </w:rPr>
        <w:t xml:space="preserve"> П.В.</w:t>
      </w:r>
    </w:p>
    <w:p w:rsidR="009B66B6" w:rsidRPr="00F716A3" w:rsidRDefault="009B66B6" w:rsidP="00912E85">
      <w:pPr>
        <w:spacing w:after="0" w:line="240" w:lineRule="auto"/>
        <w:ind w:left="0" w:right="1"/>
        <w:jc w:val="left"/>
        <w:rPr>
          <w:rFonts w:ascii="Times New Roman" w:hAnsi="Times New Roman" w:cs="Times New Roman"/>
          <w:sz w:val="24"/>
          <w:szCs w:val="24"/>
          <w:lang w:val="ru-RU"/>
        </w:rPr>
      </w:pPr>
    </w:p>
    <w:p w:rsidR="009B66B6" w:rsidRPr="00F716A3" w:rsidRDefault="009B66B6" w:rsidP="00912E85">
      <w:pPr>
        <w:spacing w:after="0" w:line="240" w:lineRule="auto"/>
        <w:ind w:left="0" w:right="1"/>
        <w:jc w:val="left"/>
        <w:rPr>
          <w:rFonts w:ascii="Times New Roman" w:hAnsi="Times New Roman" w:cs="Times New Roman"/>
          <w:sz w:val="24"/>
          <w:szCs w:val="24"/>
          <w:lang w:val="ru-RU"/>
        </w:rPr>
      </w:pPr>
    </w:p>
    <w:p w:rsidR="00BE4E33" w:rsidRPr="00D91DA0" w:rsidRDefault="00BE4E33" w:rsidP="00BE4E33">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sidRPr="00D91DA0">
        <w:rPr>
          <w:rFonts w:ascii="Times New Roman" w:hAnsi="Times New Roman" w:cs="Times New Roman"/>
          <w:sz w:val="24"/>
          <w:szCs w:val="24"/>
          <w:lang w:val="ru-RU"/>
        </w:rPr>
        <w:t>Рабочая программа обсуждена на заседании кафедры «Горного дела и техносферной безопасности»</w:t>
      </w:r>
    </w:p>
    <w:p w:rsidR="00BE4E33" w:rsidRPr="00D91DA0" w:rsidRDefault="00BE4E33" w:rsidP="00BE4E33">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sidRPr="00D91DA0">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9</w:t>
      </w:r>
      <w:r w:rsidRPr="00D91DA0">
        <w:rPr>
          <w:rFonts w:ascii="Times New Roman" w:hAnsi="Times New Roman" w:cs="Times New Roman"/>
          <w:sz w:val="24"/>
          <w:szCs w:val="24"/>
          <w:lang w:val="ru-RU"/>
        </w:rPr>
        <w:t xml:space="preserve"> от «</w:t>
      </w:r>
      <w:r w:rsidRPr="00D91DA0">
        <w:rPr>
          <w:rFonts w:ascii="Times New Roman" w:hAnsi="Times New Roman" w:cs="Times New Roman"/>
          <w:sz w:val="24"/>
          <w:szCs w:val="24"/>
          <w:u w:val="single"/>
          <w:lang w:val="ru-RU"/>
        </w:rPr>
        <w:t>13</w:t>
      </w:r>
      <w:r w:rsidRPr="00D91DA0">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sidRPr="00D91DA0">
        <w:rPr>
          <w:rFonts w:ascii="Times New Roman" w:hAnsi="Times New Roman" w:cs="Times New Roman"/>
          <w:sz w:val="24"/>
          <w:szCs w:val="24"/>
          <w:lang w:val="ru-RU"/>
        </w:rPr>
        <w:t xml:space="preserve"> 202</w:t>
      </w:r>
      <w:r>
        <w:rPr>
          <w:rFonts w:ascii="Times New Roman" w:hAnsi="Times New Roman" w:cs="Times New Roman"/>
          <w:sz w:val="24"/>
          <w:szCs w:val="24"/>
          <w:lang w:val="ru-RU"/>
        </w:rPr>
        <w:t>4</w:t>
      </w:r>
      <w:r w:rsidRPr="00D91DA0">
        <w:rPr>
          <w:rFonts w:ascii="Times New Roman" w:hAnsi="Times New Roman" w:cs="Times New Roman"/>
          <w:sz w:val="24"/>
          <w:szCs w:val="24"/>
          <w:lang w:val="ru-RU"/>
        </w:rPr>
        <w:t xml:space="preserve"> г.</w:t>
      </w:r>
    </w:p>
    <w:p w:rsidR="00BE4E33" w:rsidRPr="00D91DA0" w:rsidRDefault="00BE4E33" w:rsidP="00BE4E33">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sidRPr="00D91DA0">
        <w:rPr>
          <w:rFonts w:ascii="Times New Roman" w:hAnsi="Times New Roman" w:cs="Times New Roman"/>
          <w:sz w:val="24"/>
          <w:szCs w:val="24"/>
          <w:lang w:val="ru-RU"/>
        </w:rPr>
        <w:t>Заведующий кафедрой: Белов В.Ф.</w:t>
      </w:r>
    </w:p>
    <w:p w:rsidR="00BE4E33" w:rsidRPr="00D91DA0" w:rsidRDefault="00BE4E33" w:rsidP="00BE4E33">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BE4E33" w:rsidRPr="00D91DA0" w:rsidRDefault="00BE4E33" w:rsidP="00BE4E33">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BE4E33" w:rsidRPr="00D91DA0" w:rsidRDefault="00BE4E33" w:rsidP="00BE4E33">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sidRPr="00D91DA0">
        <w:rPr>
          <w:rFonts w:ascii="Times New Roman" w:hAnsi="Times New Roman" w:cs="Times New Roman"/>
          <w:sz w:val="24"/>
          <w:szCs w:val="24"/>
          <w:lang w:val="ru-RU"/>
        </w:rPr>
        <w:t>Согласовано учебно-методической комиссией по специальности 21.05.04 «Горное дело»</w:t>
      </w:r>
    </w:p>
    <w:p w:rsidR="00BE4E33" w:rsidRPr="00D91DA0" w:rsidRDefault="00BE4E33" w:rsidP="00BE4E33">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sidRPr="00D91DA0">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8</w:t>
      </w:r>
      <w:r w:rsidRPr="00D91DA0">
        <w:rPr>
          <w:rFonts w:ascii="Times New Roman" w:hAnsi="Times New Roman" w:cs="Times New Roman"/>
          <w:sz w:val="24"/>
          <w:szCs w:val="24"/>
          <w:lang w:val="ru-RU"/>
        </w:rPr>
        <w:t xml:space="preserve"> от «</w:t>
      </w:r>
      <w:r w:rsidRPr="00D91DA0">
        <w:rPr>
          <w:rFonts w:ascii="Times New Roman" w:hAnsi="Times New Roman" w:cs="Times New Roman"/>
          <w:sz w:val="24"/>
          <w:szCs w:val="24"/>
          <w:u w:val="single"/>
          <w:lang w:val="ru-RU"/>
        </w:rPr>
        <w:t>16</w:t>
      </w:r>
      <w:r w:rsidRPr="00D91DA0">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sidRPr="00D91DA0">
        <w:rPr>
          <w:rFonts w:ascii="Times New Roman" w:hAnsi="Times New Roman" w:cs="Times New Roman"/>
          <w:sz w:val="24"/>
          <w:szCs w:val="24"/>
          <w:lang w:val="ru-RU"/>
        </w:rPr>
        <w:t xml:space="preserve"> 202</w:t>
      </w:r>
      <w:r>
        <w:rPr>
          <w:rFonts w:ascii="Times New Roman" w:hAnsi="Times New Roman" w:cs="Times New Roman"/>
          <w:sz w:val="24"/>
          <w:szCs w:val="24"/>
          <w:lang w:val="ru-RU"/>
        </w:rPr>
        <w:t>4</w:t>
      </w:r>
      <w:r w:rsidRPr="00D91DA0">
        <w:rPr>
          <w:rFonts w:ascii="Times New Roman" w:hAnsi="Times New Roman" w:cs="Times New Roman"/>
          <w:sz w:val="24"/>
          <w:szCs w:val="24"/>
          <w:lang w:val="ru-RU"/>
        </w:rPr>
        <w:t xml:space="preserve"> г.</w:t>
      </w:r>
    </w:p>
    <w:p w:rsidR="00912E85" w:rsidRPr="00F716A3" w:rsidRDefault="00BE4E33" w:rsidP="00BE4E33">
      <w:pPr>
        <w:widowControl w:val="0"/>
        <w:overflowPunct w:val="0"/>
        <w:autoSpaceDE w:val="0"/>
        <w:autoSpaceDN w:val="0"/>
        <w:adjustRightInd w:val="0"/>
        <w:spacing w:after="0" w:line="300" w:lineRule="auto"/>
        <w:ind w:left="0" w:right="-10" w:firstLine="0"/>
        <w:rPr>
          <w:rFonts w:ascii="Times New Roman" w:hAnsi="Times New Roman"/>
          <w:sz w:val="24"/>
          <w:szCs w:val="24"/>
          <w:lang w:val="ru-RU"/>
        </w:rPr>
      </w:pPr>
      <w:r w:rsidRPr="00D91DA0">
        <w:rPr>
          <w:rFonts w:ascii="Times New Roman" w:hAnsi="Times New Roman" w:cs="Times New Roman"/>
          <w:sz w:val="24"/>
          <w:szCs w:val="24"/>
          <w:lang w:val="ru-RU"/>
        </w:rPr>
        <w:t>Председатель комиссии: Аксененко В.В.</w:t>
      </w:r>
      <w:bookmarkStart w:id="0" w:name="_GoBack"/>
      <w:bookmarkEnd w:id="0"/>
    </w:p>
    <w:p w:rsidR="009B66B6" w:rsidRPr="00F716A3" w:rsidRDefault="009B66B6" w:rsidP="009B66B6">
      <w:pPr>
        <w:spacing w:after="0" w:line="240" w:lineRule="auto"/>
        <w:ind w:left="284" w:right="1"/>
        <w:jc w:val="left"/>
        <w:rPr>
          <w:rFonts w:ascii="Times New Roman" w:hAnsi="Times New Roman" w:cs="Times New Roman"/>
          <w:sz w:val="24"/>
          <w:szCs w:val="24"/>
          <w:lang w:val="ru-RU"/>
        </w:rPr>
      </w:pPr>
    </w:p>
    <w:p w:rsidR="009B66B6" w:rsidRPr="00F716A3" w:rsidRDefault="009B66B6" w:rsidP="009B66B6">
      <w:pPr>
        <w:spacing w:after="0" w:line="240" w:lineRule="auto"/>
        <w:ind w:left="284" w:right="1"/>
        <w:jc w:val="left"/>
        <w:rPr>
          <w:rFonts w:ascii="Times New Roman" w:hAnsi="Times New Roman" w:cs="Times New Roman"/>
          <w:sz w:val="24"/>
          <w:szCs w:val="24"/>
          <w:lang w:val="ru-RU"/>
        </w:rPr>
      </w:pPr>
    </w:p>
    <w:p w:rsidR="009B66B6" w:rsidRPr="00F716A3" w:rsidRDefault="009B66B6" w:rsidP="009B66B6">
      <w:pPr>
        <w:spacing w:after="0" w:line="240" w:lineRule="auto"/>
        <w:ind w:left="284" w:right="1"/>
        <w:jc w:val="left"/>
        <w:rPr>
          <w:rFonts w:ascii="Times New Roman" w:hAnsi="Times New Roman" w:cs="Times New Roman"/>
          <w:sz w:val="24"/>
          <w:szCs w:val="24"/>
          <w:lang w:val="ru-RU"/>
        </w:rPr>
      </w:pPr>
    </w:p>
    <w:p w:rsidR="000C76B6" w:rsidRPr="00F716A3" w:rsidRDefault="00D8174B"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b/>
          <w:sz w:val="22"/>
          <w:lang w:val="ru-RU"/>
        </w:rPr>
        <w:br w:type="page"/>
      </w:r>
      <w:r w:rsidR="009F7044" w:rsidRPr="00F716A3">
        <w:rPr>
          <w:rFonts w:ascii="Times New Roman" w:hAnsi="Times New Roman" w:cs="Times New Roman"/>
          <w:b/>
          <w:sz w:val="22"/>
          <w:lang w:val="ru-RU"/>
        </w:rPr>
        <w:lastRenderedPageBreak/>
        <w:t xml:space="preserve"> </w:t>
      </w:r>
      <w:r w:rsidR="000C76B6" w:rsidRPr="00F716A3">
        <w:rPr>
          <w:rFonts w:ascii="Times New Roman" w:hAnsi="Times New Roman" w:cs="Times New Roman"/>
          <w:b/>
          <w:sz w:val="22"/>
          <w:lang w:val="ru-RU"/>
        </w:rPr>
        <w:t>1</w:t>
      </w:r>
      <w:r w:rsidR="00941631" w:rsidRPr="00F716A3">
        <w:rPr>
          <w:rFonts w:ascii="Times New Roman" w:hAnsi="Times New Roman" w:cs="Times New Roman"/>
          <w:b/>
          <w:sz w:val="22"/>
          <w:lang w:val="ru-RU"/>
        </w:rPr>
        <w:t>.</w:t>
      </w:r>
      <w:r w:rsidR="000C76B6" w:rsidRPr="00F716A3">
        <w:rPr>
          <w:rFonts w:ascii="Times New Roman" w:hAnsi="Times New Roman" w:cs="Times New Roman"/>
          <w:b/>
          <w:sz w:val="22"/>
          <w:lang w:val="ru-RU"/>
        </w:rPr>
        <w:t xml:space="preserve"> Перечень планируемых результатов обучения по дисциплине "Карьерный транспорт", соотнесенных с планируемыми результатами освоения образовательной программы</w:t>
      </w:r>
    </w:p>
    <w:p w:rsidR="000C76B6" w:rsidRPr="00F716A3" w:rsidRDefault="000C76B6" w:rsidP="00941631">
      <w:pPr>
        <w:spacing w:after="0" w:line="240" w:lineRule="auto"/>
        <w:ind w:left="0" w:right="2525" w:firstLine="426"/>
        <w:rPr>
          <w:rFonts w:ascii="Times New Roman" w:hAnsi="Times New Roman" w:cs="Times New Roman"/>
          <w:sz w:val="22"/>
          <w:lang w:val="ru-RU"/>
        </w:rPr>
      </w:pPr>
    </w:p>
    <w:p w:rsidR="000C76B6" w:rsidRPr="00F716A3" w:rsidRDefault="000C76B6" w:rsidP="00941631">
      <w:pPr>
        <w:spacing w:after="0" w:line="240" w:lineRule="auto"/>
        <w:ind w:left="0" w:right="2525" w:firstLine="426"/>
        <w:rPr>
          <w:rFonts w:ascii="Times New Roman" w:hAnsi="Times New Roman" w:cs="Times New Roman"/>
          <w:sz w:val="22"/>
          <w:lang w:val="ru-RU"/>
        </w:rPr>
      </w:pPr>
      <w:r w:rsidRPr="00F716A3">
        <w:rPr>
          <w:rFonts w:ascii="Times New Roman" w:hAnsi="Times New Roman" w:cs="Times New Roman"/>
          <w:sz w:val="22"/>
          <w:lang w:val="ru-RU"/>
        </w:rPr>
        <w:t xml:space="preserve">Освоение дисциплины направлено на формирование: </w:t>
      </w:r>
    </w:p>
    <w:p w:rsidR="000C76B6" w:rsidRPr="00F716A3" w:rsidRDefault="000C76B6" w:rsidP="00941631">
      <w:pPr>
        <w:spacing w:after="0" w:line="240" w:lineRule="auto"/>
        <w:ind w:left="0" w:right="5" w:firstLine="426"/>
        <w:rPr>
          <w:rFonts w:ascii="Times New Roman" w:hAnsi="Times New Roman" w:cs="Times New Roman"/>
          <w:sz w:val="22"/>
          <w:lang w:val="ru-RU"/>
        </w:rPr>
      </w:pPr>
      <w:r w:rsidRPr="00F716A3">
        <w:rPr>
          <w:rFonts w:ascii="Times New Roman" w:hAnsi="Times New Roman" w:cs="Times New Roman"/>
          <w:sz w:val="22"/>
          <w:lang w:val="ru-RU"/>
        </w:rPr>
        <w:t>профессиональных компетенций:</w:t>
      </w:r>
    </w:p>
    <w:p w:rsidR="009F7044" w:rsidRPr="00F716A3" w:rsidRDefault="009F7044"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ПК-7 - Способностью обосновывать главные параметры карьера, вскрытие карьерного поля, системы открытой разработки, режим горных работ, технологию и механизацию открытых горных работ, способностью разрабатывать проекты строительства, реконструкции и перевооружения объектов открытых горных работ, способностью проектировать природоохранную деятельность.</w:t>
      </w:r>
    </w:p>
    <w:p w:rsidR="000C76B6" w:rsidRPr="00F716A3" w:rsidRDefault="000C76B6" w:rsidP="00941631">
      <w:pPr>
        <w:spacing w:after="0" w:line="240" w:lineRule="auto"/>
        <w:ind w:left="0" w:right="5" w:firstLine="426"/>
        <w:rPr>
          <w:rFonts w:ascii="Times New Roman" w:hAnsi="Times New Roman" w:cs="Times New Roman"/>
          <w:sz w:val="22"/>
          <w:lang w:val="ru-RU"/>
        </w:rPr>
      </w:pPr>
    </w:p>
    <w:p w:rsidR="000C76B6" w:rsidRPr="00F716A3" w:rsidRDefault="000C76B6" w:rsidP="00941631">
      <w:pPr>
        <w:spacing w:after="0" w:line="240" w:lineRule="auto"/>
        <w:ind w:left="0" w:right="0" w:firstLine="426"/>
        <w:rPr>
          <w:rFonts w:ascii="Times New Roman" w:hAnsi="Times New Roman" w:cs="Times New Roman"/>
          <w:b/>
          <w:sz w:val="22"/>
          <w:lang w:val="ru-RU"/>
        </w:rPr>
      </w:pPr>
      <w:r w:rsidRPr="00F716A3">
        <w:rPr>
          <w:rFonts w:ascii="Times New Roman" w:hAnsi="Times New Roman" w:cs="Times New Roman"/>
          <w:b/>
          <w:sz w:val="22"/>
          <w:lang w:val="ru-RU"/>
        </w:rPr>
        <w:t>Результаты обучения по дисциплине определяются индикаторами достижения компетенций</w:t>
      </w:r>
    </w:p>
    <w:p w:rsidR="000C76B6" w:rsidRPr="00F716A3" w:rsidRDefault="000C76B6" w:rsidP="00941631">
      <w:pPr>
        <w:spacing w:after="0" w:line="240" w:lineRule="auto"/>
        <w:ind w:left="0" w:right="0" w:firstLine="426"/>
        <w:rPr>
          <w:rFonts w:ascii="Times New Roman" w:hAnsi="Times New Roman" w:cs="Times New Roman"/>
          <w:b/>
          <w:sz w:val="22"/>
          <w:lang w:val="ru-RU"/>
        </w:rPr>
      </w:pPr>
      <w:r w:rsidRPr="00F716A3">
        <w:rPr>
          <w:rFonts w:ascii="Times New Roman" w:hAnsi="Times New Roman" w:cs="Times New Roman"/>
          <w:b/>
          <w:sz w:val="22"/>
          <w:lang w:val="ru-RU"/>
        </w:rPr>
        <w:t>Индикатор(ы) достижения:</w:t>
      </w:r>
    </w:p>
    <w:p w:rsidR="009F7044" w:rsidRPr="00F716A3" w:rsidRDefault="009F7044" w:rsidP="00FC5303">
      <w:pPr>
        <w:spacing w:after="0" w:line="240" w:lineRule="auto"/>
        <w:ind w:left="-10" w:right="0" w:firstLine="426"/>
        <w:rPr>
          <w:rFonts w:ascii="Times New Roman" w:hAnsi="Times New Roman" w:cs="Times New Roman"/>
          <w:sz w:val="22"/>
          <w:lang w:val="ru-RU"/>
        </w:rPr>
      </w:pPr>
      <w:r w:rsidRPr="00F716A3">
        <w:rPr>
          <w:rFonts w:ascii="Times New Roman" w:hAnsi="Times New Roman" w:cs="Times New Roman"/>
          <w:sz w:val="22"/>
          <w:lang w:val="ru-RU"/>
        </w:rPr>
        <w:t>Применяет теоретические знания для решения задач, связанных с выбором и эксплуатацией карьерных</w:t>
      </w:r>
      <w:r w:rsidR="00FC5303" w:rsidRPr="00F716A3">
        <w:rPr>
          <w:rFonts w:ascii="Times New Roman" w:hAnsi="Times New Roman" w:cs="Times New Roman"/>
          <w:sz w:val="22"/>
          <w:lang w:val="ru-RU"/>
        </w:rPr>
        <w:t xml:space="preserve"> </w:t>
      </w:r>
      <w:r w:rsidRPr="00F716A3">
        <w:rPr>
          <w:rFonts w:ascii="Times New Roman" w:hAnsi="Times New Roman" w:cs="Times New Roman"/>
          <w:sz w:val="22"/>
          <w:lang w:val="ru-RU"/>
        </w:rPr>
        <w:t xml:space="preserve"> транспортных машин.</w:t>
      </w:r>
    </w:p>
    <w:p w:rsidR="009F7044" w:rsidRPr="00F716A3" w:rsidRDefault="009F7044" w:rsidP="00941631">
      <w:pPr>
        <w:spacing w:after="0" w:line="240" w:lineRule="auto"/>
        <w:ind w:left="-10" w:right="0" w:firstLine="426"/>
        <w:rPr>
          <w:rFonts w:ascii="Times New Roman" w:hAnsi="Times New Roman" w:cs="Times New Roman"/>
          <w:b/>
          <w:sz w:val="22"/>
          <w:lang w:val="ru-RU"/>
        </w:rPr>
      </w:pPr>
      <w:r w:rsidRPr="00F716A3">
        <w:rPr>
          <w:rFonts w:ascii="Times New Roman" w:hAnsi="Times New Roman" w:cs="Times New Roman"/>
          <w:b/>
          <w:sz w:val="22"/>
          <w:lang w:val="ru-RU"/>
        </w:rPr>
        <w:t>Результаты обучения по дисциплине:</w:t>
      </w:r>
    </w:p>
    <w:p w:rsidR="009F7044" w:rsidRPr="00F716A3" w:rsidRDefault="009F7044" w:rsidP="00941631">
      <w:pPr>
        <w:spacing w:after="0" w:line="240" w:lineRule="auto"/>
        <w:ind w:left="-10" w:right="0" w:firstLine="426"/>
        <w:rPr>
          <w:rFonts w:ascii="Times New Roman" w:hAnsi="Times New Roman" w:cs="Times New Roman"/>
          <w:sz w:val="22"/>
          <w:lang w:val="ru-RU"/>
        </w:rPr>
      </w:pPr>
      <w:r w:rsidRPr="00F716A3">
        <w:rPr>
          <w:rFonts w:ascii="Times New Roman" w:hAnsi="Times New Roman" w:cs="Times New Roman"/>
          <w:sz w:val="22"/>
          <w:lang w:val="ru-RU"/>
        </w:rPr>
        <w:t>Зна</w:t>
      </w:r>
      <w:r w:rsidR="003156C4" w:rsidRPr="00F716A3">
        <w:rPr>
          <w:rFonts w:ascii="Times New Roman" w:hAnsi="Times New Roman" w:cs="Times New Roman"/>
          <w:sz w:val="22"/>
          <w:lang w:val="ru-RU"/>
        </w:rPr>
        <w:t>ть</w:t>
      </w:r>
      <w:r w:rsidRPr="00F716A3">
        <w:rPr>
          <w:rFonts w:ascii="Times New Roman" w:hAnsi="Times New Roman" w:cs="Times New Roman"/>
          <w:sz w:val="22"/>
          <w:lang w:val="ru-RU"/>
        </w:rPr>
        <w:t>: рациональные области использования различных видов транспортных машин и влияние свойств горной массы на их параметры.</w:t>
      </w:r>
    </w:p>
    <w:p w:rsidR="009F7044" w:rsidRPr="00F716A3" w:rsidRDefault="009F7044" w:rsidP="00941631">
      <w:pPr>
        <w:spacing w:after="0" w:line="240" w:lineRule="auto"/>
        <w:ind w:left="-10" w:right="0" w:firstLine="426"/>
        <w:rPr>
          <w:rFonts w:ascii="Times New Roman" w:hAnsi="Times New Roman" w:cs="Times New Roman"/>
          <w:sz w:val="22"/>
          <w:lang w:val="ru-RU"/>
        </w:rPr>
      </w:pPr>
      <w:r w:rsidRPr="00F716A3">
        <w:rPr>
          <w:rFonts w:ascii="Times New Roman" w:hAnsi="Times New Roman" w:cs="Times New Roman"/>
          <w:sz w:val="22"/>
          <w:lang w:val="ru-RU"/>
        </w:rPr>
        <w:t>Уме</w:t>
      </w:r>
      <w:r w:rsidR="003156C4" w:rsidRPr="00F716A3">
        <w:rPr>
          <w:rFonts w:ascii="Times New Roman" w:hAnsi="Times New Roman" w:cs="Times New Roman"/>
          <w:sz w:val="22"/>
          <w:lang w:val="ru-RU"/>
        </w:rPr>
        <w:t>ть</w:t>
      </w:r>
      <w:r w:rsidRPr="00F716A3">
        <w:rPr>
          <w:rFonts w:ascii="Times New Roman" w:hAnsi="Times New Roman" w:cs="Times New Roman"/>
          <w:sz w:val="22"/>
          <w:lang w:val="ru-RU"/>
        </w:rPr>
        <w:t>: разрабатывать технологические схемы транспорта и выбирать оборудование исходя из горнотехнических условий.</w:t>
      </w:r>
    </w:p>
    <w:p w:rsidR="009F7044" w:rsidRPr="00F716A3" w:rsidRDefault="009F7044" w:rsidP="00941631">
      <w:pPr>
        <w:spacing w:after="0" w:line="240" w:lineRule="auto"/>
        <w:ind w:left="-10" w:right="0" w:firstLine="426"/>
        <w:rPr>
          <w:rFonts w:ascii="Times New Roman" w:hAnsi="Times New Roman" w:cs="Times New Roman"/>
          <w:sz w:val="22"/>
          <w:lang w:val="ru-RU"/>
        </w:rPr>
      </w:pPr>
      <w:r w:rsidRPr="00F716A3">
        <w:rPr>
          <w:rFonts w:ascii="Times New Roman" w:hAnsi="Times New Roman" w:cs="Times New Roman"/>
          <w:sz w:val="22"/>
          <w:lang w:val="ru-RU"/>
        </w:rPr>
        <w:t>Владе</w:t>
      </w:r>
      <w:r w:rsidR="003156C4" w:rsidRPr="00F716A3">
        <w:rPr>
          <w:rFonts w:ascii="Times New Roman" w:hAnsi="Times New Roman" w:cs="Times New Roman"/>
          <w:sz w:val="22"/>
          <w:lang w:val="ru-RU"/>
        </w:rPr>
        <w:t>ть</w:t>
      </w:r>
      <w:r w:rsidRPr="00F716A3">
        <w:rPr>
          <w:rFonts w:ascii="Times New Roman" w:hAnsi="Times New Roman" w:cs="Times New Roman"/>
          <w:sz w:val="22"/>
          <w:lang w:val="ru-RU"/>
        </w:rPr>
        <w:t>: методами определения средневзвешенных параметров трассы транспортирования,  фактической загрузки транспортных средств и их требуемого количества для обслуживания пункта погрузки.</w:t>
      </w:r>
    </w:p>
    <w:p w:rsidR="009F7044" w:rsidRPr="00F716A3" w:rsidRDefault="009F7044" w:rsidP="00941631">
      <w:pPr>
        <w:spacing w:after="0" w:line="240" w:lineRule="auto"/>
        <w:ind w:left="-10" w:right="0" w:firstLine="426"/>
        <w:rPr>
          <w:rFonts w:ascii="Times New Roman" w:hAnsi="Times New Roman" w:cs="Times New Roman"/>
          <w:sz w:val="22"/>
          <w:lang w:val="ru-RU"/>
        </w:rPr>
      </w:pPr>
    </w:p>
    <w:p w:rsidR="000C76B6" w:rsidRPr="00F716A3" w:rsidRDefault="000C76B6" w:rsidP="00941631">
      <w:pPr>
        <w:numPr>
          <w:ilvl w:val="0"/>
          <w:numId w:val="5"/>
        </w:numPr>
        <w:spacing w:after="0" w:line="240" w:lineRule="auto"/>
        <w:ind w:right="0" w:firstLine="426"/>
        <w:rPr>
          <w:rFonts w:ascii="Times New Roman" w:hAnsi="Times New Roman" w:cs="Times New Roman"/>
          <w:sz w:val="22"/>
          <w:lang w:val="ru-RU"/>
        </w:rPr>
      </w:pPr>
      <w:r w:rsidRPr="00F716A3">
        <w:rPr>
          <w:rFonts w:ascii="Times New Roman" w:hAnsi="Times New Roman" w:cs="Times New Roman"/>
          <w:b/>
          <w:sz w:val="22"/>
          <w:lang w:val="ru-RU"/>
        </w:rPr>
        <w:t>Место дисциплины "Карьерный транспорт" в структуре ОПОП специалитета</w:t>
      </w:r>
    </w:p>
    <w:p w:rsidR="000C76B6" w:rsidRPr="00F716A3" w:rsidRDefault="000C76B6" w:rsidP="00941631">
      <w:pPr>
        <w:spacing w:after="0" w:line="240" w:lineRule="auto"/>
        <w:ind w:left="0" w:right="5" w:firstLine="426"/>
        <w:rPr>
          <w:rFonts w:ascii="Times New Roman" w:hAnsi="Times New Roman" w:cs="Times New Roman"/>
          <w:sz w:val="22"/>
          <w:lang w:val="ru-RU"/>
        </w:rPr>
      </w:pPr>
    </w:p>
    <w:p w:rsidR="000C76B6" w:rsidRPr="00F716A3" w:rsidRDefault="000C76B6" w:rsidP="00941631">
      <w:pPr>
        <w:spacing w:after="0" w:line="240" w:lineRule="auto"/>
        <w:ind w:left="0" w:right="5" w:firstLine="426"/>
        <w:rPr>
          <w:rFonts w:ascii="Times New Roman" w:hAnsi="Times New Roman" w:cs="Times New Roman"/>
          <w:sz w:val="22"/>
          <w:lang w:val="ru-RU"/>
        </w:rPr>
      </w:pPr>
      <w:r w:rsidRPr="00F716A3">
        <w:rPr>
          <w:rFonts w:ascii="Times New Roman" w:hAnsi="Times New Roman" w:cs="Times New Roman"/>
          <w:sz w:val="22"/>
          <w:lang w:val="ru-RU"/>
        </w:rPr>
        <w:t>Для освоения дисциплины необходимы знания умения, навыки и (или) опыт профессиональной деятельности, полученные в рамках изучения следующих дисциплин: «Горные машины и оборудование», «Инженерная графика», «Математика», «Начертательная геометрия», «Теоретическая механика», «Физика», «Электрооборудование и электроснабжение открытых горных работ».</w:t>
      </w:r>
    </w:p>
    <w:p w:rsidR="000C76B6" w:rsidRPr="00F716A3" w:rsidRDefault="000C76B6" w:rsidP="00941631">
      <w:pPr>
        <w:spacing w:after="0" w:line="240" w:lineRule="auto"/>
        <w:ind w:left="0" w:right="5" w:firstLine="426"/>
        <w:rPr>
          <w:rFonts w:ascii="Times New Roman" w:hAnsi="Times New Roman" w:cs="Times New Roman"/>
          <w:sz w:val="22"/>
          <w:lang w:val="ru-RU"/>
        </w:rPr>
      </w:pPr>
      <w:r w:rsidRPr="00F716A3">
        <w:rPr>
          <w:rFonts w:ascii="Times New Roman" w:hAnsi="Times New Roman" w:cs="Times New Roman"/>
          <w:sz w:val="22"/>
          <w:lang w:val="ru-RU"/>
        </w:rPr>
        <w:t>В области начертательной геометрии, инженерной графики - построение ортогональных проекций, линий сопряжения тел и поверхностей; математики - метод координат, понятие функции, дифференциальные уравнения, интегрирование; физики - статика и динамика твердого тела; теоретической механике кинематика точки и твердого тела; электрооборудования и электроснабжения открытых горных работ электрические измерения, электроснабжение потребителей, электропривод машин и механизмов; процессов открытых горных работ - процесс транспортирования в условиях карьера; Горные машины и оборудование - виды и технические характеристики карьерных горных машин предназначенных для загрузки транспортных машин.</w:t>
      </w:r>
    </w:p>
    <w:p w:rsidR="000C76B6" w:rsidRPr="00F716A3" w:rsidRDefault="000C76B6" w:rsidP="00941631">
      <w:pPr>
        <w:spacing w:after="0" w:line="240" w:lineRule="auto"/>
        <w:ind w:left="0" w:right="5" w:firstLine="426"/>
        <w:rPr>
          <w:rFonts w:ascii="Times New Roman" w:hAnsi="Times New Roman" w:cs="Times New Roman"/>
          <w:sz w:val="22"/>
          <w:lang w:val="ru-RU"/>
        </w:rPr>
      </w:pPr>
    </w:p>
    <w:p w:rsidR="000C76B6" w:rsidRPr="00F716A3" w:rsidRDefault="000C76B6" w:rsidP="00941631">
      <w:pPr>
        <w:numPr>
          <w:ilvl w:val="0"/>
          <w:numId w:val="5"/>
        </w:numPr>
        <w:spacing w:after="0" w:line="240" w:lineRule="auto"/>
        <w:ind w:right="0" w:firstLine="426"/>
        <w:rPr>
          <w:rFonts w:ascii="Times New Roman" w:hAnsi="Times New Roman" w:cs="Times New Roman"/>
          <w:sz w:val="22"/>
          <w:lang w:val="ru-RU"/>
        </w:rPr>
      </w:pPr>
      <w:r w:rsidRPr="00F716A3">
        <w:rPr>
          <w:rFonts w:ascii="Times New Roman" w:hAnsi="Times New Roman" w:cs="Times New Roman"/>
          <w:b/>
          <w:sz w:val="22"/>
          <w:lang w:val="ru-RU"/>
        </w:rPr>
        <w:t>Объем дисциплины "Карьерный транспорт"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0C76B6" w:rsidRPr="00F716A3" w:rsidRDefault="000C76B6" w:rsidP="00941631">
      <w:pPr>
        <w:spacing w:after="0" w:line="240" w:lineRule="auto"/>
        <w:ind w:left="0" w:right="0" w:firstLine="426"/>
        <w:rPr>
          <w:rFonts w:ascii="Times New Roman" w:hAnsi="Times New Roman" w:cs="Times New Roman"/>
          <w:sz w:val="22"/>
          <w:lang w:val="ru-RU"/>
        </w:rPr>
      </w:pPr>
    </w:p>
    <w:p w:rsidR="000C76B6" w:rsidRPr="00F716A3" w:rsidRDefault="000C76B6" w:rsidP="00941631">
      <w:pPr>
        <w:spacing w:after="0" w:line="240" w:lineRule="auto"/>
        <w:ind w:left="0" w:right="-13" w:firstLine="426"/>
        <w:rPr>
          <w:rFonts w:ascii="Times New Roman" w:hAnsi="Times New Roman" w:cs="Times New Roman"/>
          <w:sz w:val="22"/>
          <w:lang w:val="ru-RU"/>
        </w:rPr>
      </w:pPr>
      <w:r w:rsidRPr="00F716A3">
        <w:rPr>
          <w:rFonts w:ascii="Times New Roman" w:hAnsi="Times New Roman" w:cs="Times New Roman"/>
          <w:sz w:val="22"/>
          <w:lang w:val="ru-RU"/>
        </w:rPr>
        <w:t>Общая трудоемкость дисциплины "Карьерный транспорт" составляет 4 зачетных единицы, 144 часа.</w:t>
      </w:r>
    </w:p>
    <w:p w:rsidR="000C76B6" w:rsidRPr="00F716A3" w:rsidRDefault="000C76B6" w:rsidP="00941631">
      <w:pPr>
        <w:spacing w:after="0" w:line="240" w:lineRule="auto"/>
        <w:ind w:left="0" w:right="-13" w:firstLine="0"/>
        <w:rPr>
          <w:rFonts w:ascii="Times New Roman" w:hAnsi="Times New Roman" w:cs="Times New Roman"/>
          <w:sz w:val="22"/>
          <w:lang w:val="ru-RU"/>
        </w:rPr>
      </w:pPr>
    </w:p>
    <w:tbl>
      <w:tblPr>
        <w:tblW w:w="9339" w:type="dxa"/>
        <w:tblInd w:w="8" w:type="dxa"/>
        <w:tblCellMar>
          <w:top w:w="30" w:type="dxa"/>
          <w:left w:w="12" w:type="dxa"/>
          <w:right w:w="13" w:type="dxa"/>
        </w:tblCellMar>
        <w:tblLook w:val="04A0" w:firstRow="1" w:lastRow="0" w:firstColumn="1" w:lastColumn="0" w:noHBand="0" w:noVBand="1"/>
      </w:tblPr>
      <w:tblGrid>
        <w:gridCol w:w="7524"/>
        <w:gridCol w:w="543"/>
        <w:gridCol w:w="758"/>
        <w:gridCol w:w="514"/>
      </w:tblGrid>
      <w:tr w:rsidR="000C76B6" w:rsidRPr="00F716A3" w:rsidTr="00C362DA">
        <w:trPr>
          <w:trHeight w:val="267"/>
        </w:trPr>
        <w:tc>
          <w:tcPr>
            <w:tcW w:w="7551"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b/>
                <w:sz w:val="22"/>
                <w:lang w:val="ru-RU"/>
              </w:rPr>
              <w:t>Форма обучения</w:t>
            </w:r>
          </w:p>
        </w:tc>
        <w:tc>
          <w:tcPr>
            <w:tcW w:w="1788" w:type="dxa"/>
            <w:gridSpan w:val="3"/>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b/>
                <w:sz w:val="22"/>
                <w:lang w:val="ru-RU"/>
              </w:rPr>
              <w:t>Количество часов</w:t>
            </w:r>
          </w:p>
        </w:tc>
      </w:tr>
      <w:tr w:rsidR="000C76B6" w:rsidRPr="00F716A3" w:rsidTr="00C362DA">
        <w:trPr>
          <w:trHeight w:val="267"/>
        </w:trPr>
        <w:tc>
          <w:tcPr>
            <w:tcW w:w="0" w:type="auto"/>
            <w:vMerge/>
            <w:tcBorders>
              <w:top w:val="nil"/>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b/>
                <w:sz w:val="22"/>
                <w:lang w:val="ru-RU"/>
              </w:rPr>
              <w:t>ОФ</w:t>
            </w: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b/>
                <w:sz w:val="22"/>
                <w:lang w:val="ru-RU"/>
              </w:rPr>
              <w:t>ЗФ</w:t>
            </w:r>
          </w:p>
        </w:tc>
        <w:tc>
          <w:tcPr>
            <w:tcW w:w="484"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b/>
                <w:sz w:val="22"/>
                <w:lang w:val="ru-RU"/>
              </w:rPr>
              <w:t>ОЗФ</w:t>
            </w:r>
          </w:p>
        </w:tc>
      </w:tr>
      <w:tr w:rsidR="000C76B6" w:rsidRPr="00F716A3" w:rsidTr="00C362DA">
        <w:trPr>
          <w:trHeight w:val="267"/>
        </w:trPr>
        <w:tc>
          <w:tcPr>
            <w:tcW w:w="7551"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6A5044">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b/>
                <w:sz w:val="22"/>
                <w:lang w:val="ru-RU"/>
              </w:rPr>
              <w:t xml:space="preserve">Курс </w:t>
            </w:r>
            <w:r w:rsidR="006A5044">
              <w:rPr>
                <w:rFonts w:ascii="Times New Roman" w:hAnsi="Times New Roman" w:cs="Times New Roman"/>
                <w:b/>
                <w:sz w:val="22"/>
                <w:lang w:val="ru-RU"/>
              </w:rPr>
              <w:t>4</w:t>
            </w:r>
            <w:r w:rsidRPr="00F716A3">
              <w:rPr>
                <w:rFonts w:ascii="Times New Roman" w:hAnsi="Times New Roman" w:cs="Times New Roman"/>
                <w:b/>
                <w:sz w:val="22"/>
                <w:lang w:val="ru-RU"/>
              </w:rPr>
              <w:t xml:space="preserve">/Семестр </w:t>
            </w:r>
            <w:r w:rsidR="006A5044">
              <w:rPr>
                <w:rFonts w:ascii="Times New Roman" w:hAnsi="Times New Roman" w:cs="Times New Roman"/>
                <w:b/>
                <w:sz w:val="22"/>
                <w:lang w:val="ru-RU"/>
              </w:rPr>
              <w:t>7</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484"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r>
      <w:tr w:rsidR="000C76B6" w:rsidRPr="00F716A3" w:rsidTr="00C362DA">
        <w:trPr>
          <w:trHeight w:val="267"/>
        </w:trPr>
        <w:tc>
          <w:tcPr>
            <w:tcW w:w="7551"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sz w:val="22"/>
                <w:lang w:val="ru-RU"/>
              </w:rPr>
              <w:t>Всего часов</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484"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144</w:t>
            </w:r>
          </w:p>
        </w:tc>
      </w:tr>
      <w:tr w:rsidR="000C76B6" w:rsidRPr="00BE4E33" w:rsidTr="00C362DA">
        <w:trPr>
          <w:trHeight w:val="23"/>
        </w:trPr>
        <w:tc>
          <w:tcPr>
            <w:tcW w:w="7551"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b/>
                <w:sz w:val="22"/>
                <w:lang w:val="ru-RU"/>
              </w:rPr>
              <w:t>Контактная работа обучающихся с преподавателем (по видам учебных занятий):</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484"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r>
      <w:tr w:rsidR="000C76B6" w:rsidRPr="00F716A3" w:rsidTr="00C362DA">
        <w:trPr>
          <w:trHeight w:val="267"/>
        </w:trPr>
        <w:tc>
          <w:tcPr>
            <w:tcW w:w="7551"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right"/>
              <w:rPr>
                <w:rFonts w:ascii="Times New Roman" w:hAnsi="Times New Roman" w:cs="Times New Roman"/>
                <w:sz w:val="22"/>
                <w:lang w:val="ru-RU"/>
              </w:rPr>
            </w:pPr>
            <w:r w:rsidRPr="00F716A3">
              <w:rPr>
                <w:rFonts w:ascii="Times New Roman" w:hAnsi="Times New Roman" w:cs="Times New Roman"/>
                <w:sz w:val="22"/>
                <w:lang w:val="ru-RU"/>
              </w:rPr>
              <w:t>Аудиторная работа</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484"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r>
      <w:tr w:rsidR="000C76B6" w:rsidRPr="00F716A3" w:rsidTr="00C362DA">
        <w:trPr>
          <w:trHeight w:val="267"/>
        </w:trPr>
        <w:tc>
          <w:tcPr>
            <w:tcW w:w="7551"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i/>
                <w:sz w:val="22"/>
                <w:lang w:val="ru-RU"/>
              </w:rPr>
              <w:lastRenderedPageBreak/>
              <w:t>Лекции</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484"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6A5044" w:rsidP="00941631">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8</w:t>
            </w:r>
          </w:p>
        </w:tc>
      </w:tr>
      <w:tr w:rsidR="000C76B6" w:rsidRPr="00F716A3" w:rsidTr="00C362DA">
        <w:trPr>
          <w:trHeight w:val="267"/>
        </w:trPr>
        <w:tc>
          <w:tcPr>
            <w:tcW w:w="7551"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i/>
                <w:sz w:val="22"/>
                <w:lang w:val="ru-RU"/>
              </w:rPr>
              <w:t>Лабораторные занятия</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484"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r>
      <w:tr w:rsidR="000C76B6" w:rsidRPr="00F716A3" w:rsidTr="00C362DA">
        <w:trPr>
          <w:trHeight w:val="267"/>
        </w:trPr>
        <w:tc>
          <w:tcPr>
            <w:tcW w:w="7551"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i/>
                <w:sz w:val="22"/>
                <w:lang w:val="ru-RU"/>
              </w:rPr>
              <w:t>Практические занятия</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484"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6A5044" w:rsidP="00941631">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8</w:t>
            </w:r>
          </w:p>
        </w:tc>
      </w:tr>
      <w:tr w:rsidR="000C76B6" w:rsidRPr="00F716A3" w:rsidTr="00C362DA">
        <w:trPr>
          <w:trHeight w:val="267"/>
        </w:trPr>
        <w:tc>
          <w:tcPr>
            <w:tcW w:w="7551"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right"/>
              <w:rPr>
                <w:rFonts w:ascii="Times New Roman" w:hAnsi="Times New Roman" w:cs="Times New Roman"/>
                <w:sz w:val="22"/>
                <w:lang w:val="ru-RU"/>
              </w:rPr>
            </w:pPr>
            <w:r w:rsidRPr="00F716A3">
              <w:rPr>
                <w:rFonts w:ascii="Times New Roman" w:hAnsi="Times New Roman" w:cs="Times New Roman"/>
                <w:sz w:val="22"/>
                <w:lang w:val="ru-RU"/>
              </w:rPr>
              <w:t>Внеаудиторная работа</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484"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r>
      <w:tr w:rsidR="000C76B6" w:rsidRPr="00F716A3" w:rsidTr="00C362DA">
        <w:trPr>
          <w:trHeight w:val="267"/>
        </w:trPr>
        <w:tc>
          <w:tcPr>
            <w:tcW w:w="7551"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i/>
                <w:sz w:val="22"/>
                <w:lang w:val="ru-RU"/>
              </w:rPr>
              <w:t>Индивидуальная работа с преподавателем:</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484"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r>
      <w:tr w:rsidR="000C76B6" w:rsidRPr="00BE4E33" w:rsidTr="00C362DA">
        <w:trPr>
          <w:trHeight w:val="267"/>
        </w:trPr>
        <w:tc>
          <w:tcPr>
            <w:tcW w:w="7551"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i/>
                <w:sz w:val="22"/>
                <w:lang w:val="ru-RU"/>
              </w:rPr>
              <w:t>Консультация и иные виды учебной деятельности</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484"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r>
      <w:tr w:rsidR="000C76B6" w:rsidRPr="00F716A3" w:rsidTr="00C362DA">
        <w:trPr>
          <w:trHeight w:val="267"/>
        </w:trPr>
        <w:tc>
          <w:tcPr>
            <w:tcW w:w="7551"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b/>
                <w:sz w:val="22"/>
                <w:lang w:val="ru-RU"/>
              </w:rPr>
              <w:t>Самостоятельная работа</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484"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6A5044">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12</w:t>
            </w:r>
            <w:r w:rsidR="006A5044">
              <w:rPr>
                <w:rFonts w:ascii="Times New Roman" w:hAnsi="Times New Roman" w:cs="Times New Roman"/>
                <w:sz w:val="22"/>
                <w:lang w:val="ru-RU"/>
              </w:rPr>
              <w:t>8</w:t>
            </w:r>
          </w:p>
        </w:tc>
      </w:tr>
      <w:tr w:rsidR="000C76B6" w:rsidRPr="00F716A3" w:rsidTr="00C362DA">
        <w:trPr>
          <w:trHeight w:val="267"/>
        </w:trPr>
        <w:tc>
          <w:tcPr>
            <w:tcW w:w="7551"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b/>
                <w:sz w:val="22"/>
                <w:lang w:val="ru-RU"/>
              </w:rPr>
              <w:t>Форма промежуточной аттестации</w:t>
            </w:r>
          </w:p>
        </w:tc>
        <w:tc>
          <w:tcPr>
            <w:tcW w:w="544"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760"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484"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зачет</w:t>
            </w:r>
          </w:p>
        </w:tc>
      </w:tr>
    </w:tbl>
    <w:p w:rsidR="000C76B6" w:rsidRPr="00F716A3" w:rsidRDefault="000C76B6" w:rsidP="00941631">
      <w:pPr>
        <w:spacing w:after="0" w:line="240" w:lineRule="auto"/>
        <w:ind w:left="0" w:right="0" w:firstLine="0"/>
        <w:rPr>
          <w:rFonts w:ascii="Times New Roman" w:hAnsi="Times New Roman" w:cs="Times New Roman"/>
          <w:sz w:val="22"/>
          <w:lang w:val="ru-RU"/>
        </w:rPr>
      </w:pPr>
    </w:p>
    <w:p w:rsidR="000C76B6" w:rsidRPr="00F716A3" w:rsidRDefault="000C76B6" w:rsidP="00941631">
      <w:pPr>
        <w:numPr>
          <w:ilvl w:val="0"/>
          <w:numId w:val="5"/>
        </w:numPr>
        <w:tabs>
          <w:tab w:val="left" w:pos="851"/>
        </w:tabs>
        <w:spacing w:after="0" w:line="240" w:lineRule="auto"/>
        <w:ind w:right="0" w:firstLine="426"/>
        <w:rPr>
          <w:rFonts w:ascii="Times New Roman" w:hAnsi="Times New Roman" w:cs="Times New Roman"/>
          <w:sz w:val="22"/>
          <w:lang w:val="ru-RU"/>
        </w:rPr>
      </w:pPr>
      <w:r w:rsidRPr="00F716A3">
        <w:rPr>
          <w:rFonts w:ascii="Times New Roman" w:hAnsi="Times New Roman" w:cs="Times New Roman"/>
          <w:b/>
          <w:sz w:val="22"/>
          <w:lang w:val="ru-RU"/>
        </w:rPr>
        <w:t>Содержание дисциплины "Карьерный транспорт", структурированное по разделам(темам)</w:t>
      </w:r>
    </w:p>
    <w:p w:rsidR="000C76B6" w:rsidRPr="00F716A3" w:rsidRDefault="000C76B6" w:rsidP="00941631">
      <w:pPr>
        <w:tabs>
          <w:tab w:val="left" w:pos="851"/>
        </w:tabs>
        <w:spacing w:after="0" w:line="240" w:lineRule="auto"/>
        <w:ind w:left="0" w:right="0" w:firstLine="426"/>
        <w:rPr>
          <w:rFonts w:ascii="Times New Roman" w:hAnsi="Times New Roman" w:cs="Times New Roman"/>
          <w:sz w:val="22"/>
          <w:lang w:val="ru-RU"/>
        </w:rPr>
      </w:pPr>
    </w:p>
    <w:p w:rsidR="000C76B6" w:rsidRPr="00F716A3" w:rsidRDefault="000C76B6" w:rsidP="00941631">
      <w:pPr>
        <w:numPr>
          <w:ilvl w:val="1"/>
          <w:numId w:val="5"/>
        </w:numPr>
        <w:tabs>
          <w:tab w:val="left" w:pos="851"/>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b/>
          <w:sz w:val="22"/>
          <w:lang w:val="ru-RU"/>
        </w:rPr>
        <w:t>Лекционные занятия</w:t>
      </w:r>
    </w:p>
    <w:p w:rsidR="000C76B6" w:rsidRPr="00F716A3" w:rsidRDefault="000C76B6" w:rsidP="00941631">
      <w:pPr>
        <w:tabs>
          <w:tab w:val="left" w:pos="851"/>
        </w:tabs>
        <w:spacing w:after="0" w:line="240" w:lineRule="auto"/>
        <w:ind w:left="0" w:right="0" w:firstLine="0"/>
        <w:rPr>
          <w:rFonts w:ascii="Times New Roman" w:hAnsi="Times New Roman" w:cs="Times New Roman"/>
          <w:sz w:val="22"/>
          <w:lang w:val="ru-RU"/>
        </w:rPr>
      </w:pPr>
    </w:p>
    <w:tbl>
      <w:tblPr>
        <w:tblW w:w="9643" w:type="dxa"/>
        <w:tblInd w:w="8" w:type="dxa"/>
        <w:tblCellMar>
          <w:top w:w="73" w:type="dxa"/>
          <w:left w:w="56" w:type="dxa"/>
          <w:right w:w="56" w:type="dxa"/>
        </w:tblCellMar>
        <w:tblLook w:val="04A0" w:firstRow="1" w:lastRow="0" w:firstColumn="1" w:lastColumn="0" w:noHBand="0" w:noVBand="1"/>
      </w:tblPr>
      <w:tblGrid>
        <w:gridCol w:w="6934"/>
        <w:gridCol w:w="841"/>
        <w:gridCol w:w="1027"/>
        <w:gridCol w:w="841"/>
      </w:tblGrid>
      <w:tr w:rsidR="000C76B6" w:rsidRPr="00F716A3" w:rsidTr="00B60E74">
        <w:trPr>
          <w:trHeight w:val="20"/>
        </w:trPr>
        <w:tc>
          <w:tcPr>
            <w:tcW w:w="693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Раздел дисциплины, темы лекций и их содержание</w:t>
            </w:r>
          </w:p>
        </w:tc>
        <w:tc>
          <w:tcPr>
            <w:tcW w:w="2709"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Трудоемкость в часах</w:t>
            </w:r>
          </w:p>
        </w:tc>
      </w:tr>
      <w:tr w:rsidR="000C76B6" w:rsidRPr="00F716A3" w:rsidTr="00B60E74">
        <w:trPr>
          <w:trHeight w:val="20"/>
        </w:trPr>
        <w:tc>
          <w:tcPr>
            <w:tcW w:w="6934" w:type="dxa"/>
            <w:vMerge/>
            <w:tcBorders>
              <w:top w:val="nil"/>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ОФ</w:t>
            </w: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ЗФ</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ОЗФ</w:t>
            </w:r>
          </w:p>
        </w:tc>
      </w:tr>
      <w:tr w:rsidR="000C76B6" w:rsidRPr="00F716A3" w:rsidTr="00B60E74">
        <w:trPr>
          <w:trHeight w:val="21"/>
        </w:trPr>
        <w:tc>
          <w:tcPr>
            <w:tcW w:w="6934"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b/>
                <w:sz w:val="22"/>
                <w:lang w:val="ru-RU"/>
              </w:rPr>
              <w:t>1. Введение.</w:t>
            </w:r>
          </w:p>
          <w:p w:rsidR="000C76B6" w:rsidRPr="00F716A3" w:rsidRDefault="000C76B6" w:rsidP="00941631">
            <w:pPr>
              <w:spacing w:after="0" w:line="240" w:lineRule="auto"/>
              <w:ind w:left="0" w:right="0" w:firstLine="0"/>
              <w:rPr>
                <w:rFonts w:ascii="Times New Roman" w:hAnsi="Times New Roman" w:cs="Times New Roman"/>
                <w:sz w:val="22"/>
                <w:lang w:val="ru-RU"/>
              </w:rPr>
            </w:pPr>
            <w:r w:rsidRPr="00F716A3">
              <w:rPr>
                <w:rFonts w:ascii="Times New Roman" w:hAnsi="Times New Roman" w:cs="Times New Roman"/>
                <w:sz w:val="22"/>
                <w:lang w:val="ru-RU"/>
              </w:rPr>
              <w:t>Принципы расчета основных эксплуатационных параметров карьерных транспортных машин Значение карьерного транспорта. Транспортный комплекс. Типы грузопотоков. Понятия о трассе транспортирования. План и профиль трассы. Характерные участки трассы.  Определение средневзвешенных параметров трассы. Особенности и требования, предъявляемые  к транспортным машинам. Влияние свойств транспортируемого груза на эффективность работы транспортных машин. Определение фактической загрузки транспортного средства. Уравнение движения транспортной машины в общем виде. Алгоритм задачи определения необходимого числа транспортных единиц для обеспечения заданного  грузопотока.</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1</w:t>
            </w:r>
          </w:p>
        </w:tc>
      </w:tr>
      <w:tr w:rsidR="000C76B6" w:rsidRPr="00F716A3" w:rsidTr="00B60E74">
        <w:trPr>
          <w:trHeight w:val="21"/>
        </w:trPr>
        <w:tc>
          <w:tcPr>
            <w:tcW w:w="6934"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b/>
                <w:sz w:val="22"/>
                <w:lang w:val="ru-RU"/>
              </w:rPr>
              <w:t>2. Автомобильный транспорт.</w:t>
            </w:r>
          </w:p>
          <w:p w:rsidR="000C76B6" w:rsidRPr="00F716A3" w:rsidRDefault="000C76B6" w:rsidP="00941631">
            <w:pPr>
              <w:spacing w:after="0" w:line="240" w:lineRule="auto"/>
              <w:ind w:left="0" w:right="0" w:firstLine="0"/>
              <w:rPr>
                <w:rFonts w:ascii="Times New Roman" w:hAnsi="Times New Roman" w:cs="Times New Roman"/>
                <w:sz w:val="22"/>
                <w:lang w:val="ru-RU"/>
              </w:rPr>
            </w:pPr>
            <w:r w:rsidRPr="00F716A3">
              <w:rPr>
                <w:rFonts w:ascii="Times New Roman" w:hAnsi="Times New Roman" w:cs="Times New Roman"/>
                <w:sz w:val="22"/>
                <w:lang w:val="ru-RU"/>
              </w:rPr>
              <w:t>Область применения, достоинства и недостатки автомобильного транспорта. План и продольный профиль автодороги. Типы дорожных покрытий. Типы трансмиссии. Подвижной состав автотранспорта. Типы карьерных автосамосвалов: общее устройство и основные параметры. Автопоезда, дизель-троллейвозы, троллейвозы. Типы трансмиссий, тормозных систем, первичных силовых установок. Силы, действующие на движущийся автомобиль. Сила тяги автомобиля. Силы сопротивления движению автомобиля. Основное уравнение движения автомобиля. Определение  скорости движения автомобиля по условию тяги. Определение безопасной скорости движения. Анализ режимов его движения. Принципы оптимизации уклона выездных дорог. Организация движения автотранспортных средств. Основы автоматизации управления  автотранспортом. Методика тягового расчета автотранспорта. Основы эксплуатации автотранспортной техники на горных предприятиях. Пропускная и провозная способности автодорог. Методика эксплуатационного расчета автотранспорта. Пути повышения производительности автосамосвалов.</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1</w:t>
            </w:r>
          </w:p>
        </w:tc>
      </w:tr>
      <w:tr w:rsidR="000C76B6" w:rsidRPr="00F716A3" w:rsidTr="00B60E74">
        <w:trPr>
          <w:trHeight w:val="21"/>
        </w:trPr>
        <w:tc>
          <w:tcPr>
            <w:tcW w:w="6934"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b/>
                <w:sz w:val="22"/>
                <w:lang w:val="ru-RU"/>
              </w:rPr>
              <w:t>3. Железнодорожный транспорт.</w:t>
            </w:r>
          </w:p>
          <w:p w:rsidR="000C76B6" w:rsidRPr="00F716A3" w:rsidRDefault="000C76B6" w:rsidP="00941631">
            <w:pPr>
              <w:spacing w:after="0" w:line="240" w:lineRule="auto"/>
              <w:ind w:left="0" w:right="0" w:firstLine="0"/>
              <w:rPr>
                <w:rFonts w:ascii="Times New Roman" w:hAnsi="Times New Roman" w:cs="Times New Roman"/>
                <w:sz w:val="22"/>
                <w:lang w:val="ru-RU"/>
              </w:rPr>
            </w:pPr>
            <w:r w:rsidRPr="00F716A3">
              <w:rPr>
                <w:rFonts w:ascii="Times New Roman" w:hAnsi="Times New Roman" w:cs="Times New Roman"/>
                <w:sz w:val="22"/>
                <w:lang w:val="ru-RU"/>
              </w:rPr>
              <w:t xml:space="preserve">Преимущества и недостатки. Область рационального применения. Строение железнодорожного пути и его основные параметры.  Средства механизации путевых работ. Типы  вагонов карьерного ж/д транспорта. Основные параметры вагонов. Современные тенденции вагоностроения. Карьерные локомотивы. Область рационального использования. Преимущество электротяги и переменного тока. Устройство контактной сети. Тяговые агрегаты. Конструктивные </w:t>
            </w:r>
            <w:r w:rsidRPr="00F716A3">
              <w:rPr>
                <w:rFonts w:ascii="Times New Roman" w:hAnsi="Times New Roman" w:cs="Times New Roman"/>
                <w:sz w:val="22"/>
                <w:lang w:val="ru-RU"/>
              </w:rPr>
              <w:lastRenderedPageBreak/>
              <w:t xml:space="preserve">схемы.  Моторвагонные поезда. Реализация тягового усилия  локомотива.  Тяговые  и электромеханические характеристики. Силы сопротивления движению локомотив-состава. Уравнение движения локомотив состава. Определение массы поезда. Проверка массы поезда по условию трогания. Режимы торможения. Удельное тормозное усилие. Определение предтормозного пути поезда.  Определение действительного  тормозного пути.  Построение тормозной характеристики поезда.  Определение скорости  движения поезда. Проверка тяговых двигателей на нагревание. Локомотивный и думпкарный парк. Направления автоматизации ж/д транспорта. Энергосберегающие технологии транспортирования.    </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2</w:t>
            </w:r>
          </w:p>
        </w:tc>
      </w:tr>
      <w:tr w:rsidR="000C76B6" w:rsidRPr="00F716A3" w:rsidTr="00B60E74">
        <w:trPr>
          <w:trHeight w:val="21"/>
        </w:trPr>
        <w:tc>
          <w:tcPr>
            <w:tcW w:w="6934"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b/>
                <w:sz w:val="22"/>
                <w:lang w:val="ru-RU"/>
              </w:rPr>
              <w:t>4. Конвейерный  транспорт.</w:t>
            </w:r>
            <w:r w:rsidRPr="00F716A3">
              <w:rPr>
                <w:rFonts w:ascii="Times New Roman" w:hAnsi="Times New Roman" w:cs="Times New Roman"/>
                <w:sz w:val="22"/>
                <w:lang w:val="ru-RU"/>
              </w:rPr>
              <w:t xml:space="preserve">  </w:t>
            </w:r>
          </w:p>
          <w:p w:rsidR="000C76B6" w:rsidRPr="00F716A3" w:rsidRDefault="000C76B6" w:rsidP="00941631">
            <w:pPr>
              <w:spacing w:after="0" w:line="240" w:lineRule="auto"/>
              <w:ind w:left="0" w:right="0" w:firstLine="0"/>
              <w:rPr>
                <w:rFonts w:ascii="Times New Roman" w:hAnsi="Times New Roman" w:cs="Times New Roman"/>
                <w:sz w:val="22"/>
                <w:lang w:val="ru-RU"/>
              </w:rPr>
            </w:pPr>
            <w:r w:rsidRPr="00F716A3">
              <w:rPr>
                <w:rFonts w:ascii="Times New Roman" w:hAnsi="Times New Roman" w:cs="Times New Roman"/>
                <w:sz w:val="22"/>
                <w:lang w:val="ru-RU"/>
              </w:rPr>
              <w:t>Структурные преимущества конвейерного транспорта. Недостатки ленточных конвейеров и направления их устранения. Классификация конвейеров. Крутонаклонные и специальные конвейеры. Особенности устройства забойных карьерных конвейеров. Устройство основных узлов. Определение производительности. Принцип тягового расчета. Выбор ленточного конвейера по заданному грузопотоку и месту установке. Транспортные мосты. Отвалооброзователи.</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6A5044" w:rsidP="00941631">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2</w:t>
            </w:r>
          </w:p>
        </w:tc>
      </w:tr>
      <w:tr w:rsidR="000C76B6" w:rsidRPr="00F716A3" w:rsidTr="00B60E74">
        <w:trPr>
          <w:trHeight w:val="366"/>
        </w:trPr>
        <w:tc>
          <w:tcPr>
            <w:tcW w:w="6934"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rPr>
                <w:rFonts w:ascii="Times New Roman" w:hAnsi="Times New Roman" w:cs="Times New Roman"/>
                <w:sz w:val="22"/>
                <w:lang w:val="ru-RU"/>
              </w:rPr>
            </w:pPr>
            <w:r w:rsidRPr="00F716A3">
              <w:rPr>
                <w:rFonts w:ascii="Times New Roman" w:hAnsi="Times New Roman" w:cs="Times New Roman"/>
                <w:b/>
                <w:sz w:val="22"/>
                <w:lang w:val="ru-RU"/>
              </w:rPr>
              <w:t>5. Комбинированный транспорт и циклично поточная технология открытых горных работ</w:t>
            </w:r>
          </w:p>
          <w:p w:rsidR="000C76B6" w:rsidRPr="00F716A3" w:rsidRDefault="000C76B6" w:rsidP="00941631">
            <w:pPr>
              <w:spacing w:after="0" w:line="240" w:lineRule="auto"/>
              <w:ind w:left="0" w:right="0" w:firstLine="0"/>
              <w:rPr>
                <w:rFonts w:ascii="Times New Roman" w:hAnsi="Times New Roman" w:cs="Times New Roman"/>
                <w:sz w:val="22"/>
                <w:lang w:val="ru-RU"/>
              </w:rPr>
            </w:pPr>
            <w:r w:rsidRPr="00F716A3">
              <w:rPr>
                <w:rFonts w:ascii="Times New Roman" w:hAnsi="Times New Roman" w:cs="Times New Roman"/>
                <w:sz w:val="22"/>
                <w:lang w:val="ru-RU"/>
              </w:rPr>
              <w:t>Виды комбинированного транспорта. Область применения, достоинства и недостатки комбинированного транспорта. Принципы построения комбинированных схем. Перегрузочные пункты. Оборудование перегрузочных пунктов автомобильно-железнодорожного, автомобильно-скипового и автомобильно-конвейерного транспорта. Подвесные канатные дороги.</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6A5044" w:rsidP="00941631">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2</w:t>
            </w:r>
          </w:p>
        </w:tc>
      </w:tr>
      <w:tr w:rsidR="000C76B6" w:rsidRPr="00F716A3" w:rsidTr="00B60E74">
        <w:trPr>
          <w:trHeight w:val="21"/>
        </w:trPr>
        <w:tc>
          <w:tcPr>
            <w:tcW w:w="6934"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left"/>
              <w:rPr>
                <w:rFonts w:ascii="Times New Roman" w:hAnsi="Times New Roman" w:cs="Times New Roman"/>
                <w:b/>
                <w:sz w:val="22"/>
                <w:lang w:val="ru-RU"/>
              </w:rPr>
            </w:pPr>
            <w:r w:rsidRPr="00F716A3">
              <w:rPr>
                <w:rFonts w:ascii="Times New Roman" w:hAnsi="Times New Roman" w:cs="Times New Roman"/>
                <w:b/>
                <w:sz w:val="22"/>
                <w:lang w:val="ru-RU"/>
              </w:rPr>
              <w:t>ВСЕГО</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b/>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b/>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6A5044" w:rsidP="00941631">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8</w:t>
            </w:r>
          </w:p>
        </w:tc>
      </w:tr>
    </w:tbl>
    <w:p w:rsidR="000C76B6" w:rsidRPr="00F716A3" w:rsidRDefault="000C76B6" w:rsidP="00941631">
      <w:pPr>
        <w:spacing w:after="0" w:line="240" w:lineRule="auto"/>
        <w:ind w:left="0" w:right="0" w:firstLine="0"/>
        <w:rPr>
          <w:rFonts w:ascii="Times New Roman" w:hAnsi="Times New Roman" w:cs="Times New Roman"/>
          <w:sz w:val="22"/>
          <w:lang w:val="ru-RU"/>
        </w:rPr>
      </w:pPr>
    </w:p>
    <w:p w:rsidR="000C76B6" w:rsidRPr="00F716A3" w:rsidRDefault="000C76B6" w:rsidP="00941631">
      <w:pPr>
        <w:numPr>
          <w:ilvl w:val="1"/>
          <w:numId w:val="5"/>
        </w:numPr>
        <w:tabs>
          <w:tab w:val="left" w:pos="851"/>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b/>
          <w:sz w:val="22"/>
          <w:lang w:val="ru-RU"/>
        </w:rPr>
        <w:t>Практические (семинарские) занятия</w:t>
      </w:r>
    </w:p>
    <w:p w:rsidR="000C76B6" w:rsidRPr="00F716A3" w:rsidRDefault="000C76B6" w:rsidP="00941631">
      <w:pPr>
        <w:tabs>
          <w:tab w:val="left" w:pos="851"/>
        </w:tabs>
        <w:spacing w:after="0" w:line="240" w:lineRule="auto"/>
        <w:ind w:left="0" w:right="0" w:firstLine="0"/>
        <w:rPr>
          <w:rFonts w:ascii="Times New Roman" w:hAnsi="Times New Roman" w:cs="Times New Roman"/>
          <w:sz w:val="22"/>
          <w:lang w:val="ru-RU"/>
        </w:rPr>
      </w:pPr>
    </w:p>
    <w:tbl>
      <w:tblPr>
        <w:tblW w:w="9501" w:type="dxa"/>
        <w:tblInd w:w="8" w:type="dxa"/>
        <w:tblCellMar>
          <w:top w:w="73" w:type="dxa"/>
          <w:left w:w="56" w:type="dxa"/>
          <w:right w:w="56" w:type="dxa"/>
        </w:tblCellMar>
        <w:tblLook w:val="04A0" w:firstRow="1" w:lastRow="0" w:firstColumn="1" w:lastColumn="0" w:noHBand="0" w:noVBand="1"/>
      </w:tblPr>
      <w:tblGrid>
        <w:gridCol w:w="6792"/>
        <w:gridCol w:w="841"/>
        <w:gridCol w:w="1027"/>
        <w:gridCol w:w="841"/>
      </w:tblGrid>
      <w:tr w:rsidR="000C76B6" w:rsidRPr="00F716A3" w:rsidTr="00B60E74">
        <w:trPr>
          <w:trHeight w:val="20"/>
        </w:trPr>
        <w:tc>
          <w:tcPr>
            <w:tcW w:w="6792"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Тема занятия</w:t>
            </w:r>
          </w:p>
        </w:tc>
        <w:tc>
          <w:tcPr>
            <w:tcW w:w="2709"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Трудоемкость в часах</w:t>
            </w:r>
          </w:p>
        </w:tc>
      </w:tr>
      <w:tr w:rsidR="000C76B6" w:rsidRPr="00F716A3" w:rsidTr="00B60E74">
        <w:trPr>
          <w:trHeight w:val="20"/>
        </w:trPr>
        <w:tc>
          <w:tcPr>
            <w:tcW w:w="6792" w:type="dxa"/>
            <w:vMerge/>
            <w:tcBorders>
              <w:top w:val="nil"/>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ОФ</w:t>
            </w: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ЗФ</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ОЗФ</w:t>
            </w:r>
          </w:p>
        </w:tc>
      </w:tr>
      <w:tr w:rsidR="000C76B6" w:rsidRPr="00F716A3" w:rsidTr="00B60E74">
        <w:trPr>
          <w:trHeight w:val="19"/>
        </w:trPr>
        <w:tc>
          <w:tcPr>
            <w:tcW w:w="679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rPr>
                <w:rFonts w:ascii="Times New Roman" w:hAnsi="Times New Roman" w:cs="Times New Roman"/>
                <w:sz w:val="22"/>
                <w:lang w:val="ru-RU"/>
              </w:rPr>
            </w:pPr>
            <w:r w:rsidRPr="00F716A3">
              <w:rPr>
                <w:rFonts w:ascii="Times New Roman" w:hAnsi="Times New Roman" w:cs="Times New Roman"/>
                <w:sz w:val="22"/>
                <w:lang w:val="ru-RU"/>
              </w:rPr>
              <w:t>1. Определение параметров трассы транспортирования по отдельному маршруту (4898).</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6A5044" w:rsidP="00941631">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w:t>
            </w:r>
          </w:p>
        </w:tc>
      </w:tr>
      <w:tr w:rsidR="000C76B6" w:rsidRPr="00F716A3" w:rsidTr="00B60E74">
        <w:trPr>
          <w:trHeight w:val="19"/>
        </w:trPr>
        <w:tc>
          <w:tcPr>
            <w:tcW w:w="679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sz w:val="22"/>
                <w:lang w:val="ru-RU"/>
              </w:rPr>
              <w:t>2. Определение фактической загрузки транспортного средства (90819).</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2</w:t>
            </w:r>
          </w:p>
        </w:tc>
      </w:tr>
      <w:tr w:rsidR="000C76B6" w:rsidRPr="00F716A3" w:rsidTr="00B60E74">
        <w:trPr>
          <w:trHeight w:val="19"/>
        </w:trPr>
        <w:tc>
          <w:tcPr>
            <w:tcW w:w="679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rPr>
                <w:rFonts w:ascii="Times New Roman" w:hAnsi="Times New Roman" w:cs="Times New Roman"/>
                <w:sz w:val="22"/>
                <w:lang w:val="ru-RU"/>
              </w:rPr>
            </w:pPr>
            <w:r w:rsidRPr="00F716A3">
              <w:rPr>
                <w:rFonts w:ascii="Times New Roman" w:hAnsi="Times New Roman" w:cs="Times New Roman"/>
                <w:sz w:val="22"/>
                <w:lang w:val="ru-RU"/>
              </w:rPr>
              <w:t>3. Карьерные автосамосвалы с гидромеханической трансмиссией (8398, 2553).</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2</w:t>
            </w:r>
          </w:p>
        </w:tc>
      </w:tr>
      <w:tr w:rsidR="000C76B6" w:rsidRPr="00F716A3" w:rsidTr="00B60E74">
        <w:trPr>
          <w:trHeight w:val="19"/>
        </w:trPr>
        <w:tc>
          <w:tcPr>
            <w:tcW w:w="679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rPr>
                <w:rFonts w:ascii="Times New Roman" w:hAnsi="Times New Roman" w:cs="Times New Roman"/>
                <w:sz w:val="22"/>
                <w:lang w:val="ru-RU"/>
              </w:rPr>
            </w:pPr>
            <w:r w:rsidRPr="00F716A3">
              <w:rPr>
                <w:rFonts w:ascii="Times New Roman" w:hAnsi="Times New Roman" w:cs="Times New Roman"/>
                <w:sz w:val="22"/>
                <w:lang w:val="ru-RU"/>
              </w:rPr>
              <w:t>4. Выбор автосамосвала по минимуму Кт и максимуму Кq и Кv, комплексная оценка (ситуационная задача) (90819).</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w:t>
            </w:r>
          </w:p>
        </w:tc>
      </w:tr>
      <w:tr w:rsidR="000C76B6" w:rsidRPr="00F716A3" w:rsidTr="00B60E74">
        <w:trPr>
          <w:trHeight w:val="19"/>
        </w:trPr>
        <w:tc>
          <w:tcPr>
            <w:tcW w:w="679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sz w:val="22"/>
                <w:lang w:val="ru-RU"/>
              </w:rPr>
              <w:t>5.Определение скорости движения автосамосвала (4293э).</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2</w:t>
            </w:r>
          </w:p>
        </w:tc>
      </w:tr>
      <w:tr w:rsidR="000C76B6" w:rsidRPr="00F716A3" w:rsidTr="00B60E74">
        <w:trPr>
          <w:trHeight w:val="19"/>
        </w:trPr>
        <w:tc>
          <w:tcPr>
            <w:tcW w:w="679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rPr>
                <w:rFonts w:ascii="Times New Roman" w:hAnsi="Times New Roman" w:cs="Times New Roman"/>
                <w:sz w:val="22"/>
                <w:lang w:val="ru-RU"/>
              </w:rPr>
            </w:pPr>
            <w:r w:rsidRPr="00F716A3">
              <w:rPr>
                <w:rFonts w:ascii="Times New Roman" w:hAnsi="Times New Roman" w:cs="Times New Roman"/>
                <w:sz w:val="22"/>
                <w:lang w:val="ru-RU"/>
              </w:rPr>
              <w:t xml:space="preserve"> 6. Определение требуемого количества автосамосвалов для одного экскаватора (90819).</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w:t>
            </w:r>
          </w:p>
        </w:tc>
      </w:tr>
      <w:tr w:rsidR="000C76B6" w:rsidRPr="00F716A3" w:rsidTr="00B60E74">
        <w:trPr>
          <w:trHeight w:val="19"/>
        </w:trPr>
        <w:tc>
          <w:tcPr>
            <w:tcW w:w="679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sz w:val="22"/>
                <w:lang w:val="ru-RU"/>
              </w:rPr>
              <w:t>7. Вагон-самосвал 2ВС -105 (4894).</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w:t>
            </w:r>
          </w:p>
        </w:tc>
      </w:tr>
      <w:tr w:rsidR="000C76B6" w:rsidRPr="00F716A3" w:rsidTr="00B60E74">
        <w:trPr>
          <w:trHeight w:val="19"/>
        </w:trPr>
        <w:tc>
          <w:tcPr>
            <w:tcW w:w="679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sz w:val="22"/>
                <w:lang w:val="ru-RU"/>
              </w:rPr>
              <w:t>8. Тяговый агрегат ОПЭ-1.</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w:t>
            </w:r>
          </w:p>
        </w:tc>
      </w:tr>
      <w:tr w:rsidR="000C76B6" w:rsidRPr="00F716A3" w:rsidTr="00B60E74">
        <w:trPr>
          <w:trHeight w:val="19"/>
        </w:trPr>
        <w:tc>
          <w:tcPr>
            <w:tcW w:w="679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sz w:val="22"/>
                <w:lang w:val="ru-RU"/>
              </w:rPr>
              <w:t>9. Мотор-вагон тягового агрегата ОПЭ-1 (4897).</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w:t>
            </w:r>
          </w:p>
        </w:tc>
      </w:tr>
      <w:tr w:rsidR="000C76B6" w:rsidRPr="00F716A3" w:rsidTr="00B60E74">
        <w:trPr>
          <w:trHeight w:val="19"/>
        </w:trPr>
        <w:tc>
          <w:tcPr>
            <w:tcW w:w="679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rPr>
                <w:rFonts w:ascii="Times New Roman" w:hAnsi="Times New Roman" w:cs="Times New Roman"/>
                <w:sz w:val="22"/>
                <w:lang w:val="ru-RU"/>
              </w:rPr>
            </w:pPr>
            <w:r w:rsidRPr="00F716A3">
              <w:rPr>
                <w:rFonts w:ascii="Times New Roman" w:hAnsi="Times New Roman" w:cs="Times New Roman"/>
                <w:sz w:val="22"/>
                <w:lang w:val="ru-RU"/>
              </w:rPr>
              <w:t>10. Определение скорости движения локомотивсостава по тяговой способности (90819).</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2</w:t>
            </w:r>
          </w:p>
        </w:tc>
      </w:tr>
      <w:tr w:rsidR="000C76B6" w:rsidRPr="00F716A3" w:rsidTr="00B60E74">
        <w:trPr>
          <w:trHeight w:val="19"/>
        </w:trPr>
        <w:tc>
          <w:tcPr>
            <w:tcW w:w="679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rPr>
                <w:rFonts w:ascii="Times New Roman" w:hAnsi="Times New Roman" w:cs="Times New Roman"/>
                <w:sz w:val="22"/>
                <w:lang w:val="ru-RU"/>
              </w:rPr>
            </w:pPr>
            <w:r w:rsidRPr="00F716A3">
              <w:rPr>
                <w:rFonts w:ascii="Times New Roman" w:hAnsi="Times New Roman" w:cs="Times New Roman"/>
                <w:sz w:val="22"/>
                <w:lang w:val="ru-RU"/>
              </w:rPr>
              <w:t>11. Определение безопасной скорости движения локомотивсостава (5565).</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w:t>
            </w:r>
          </w:p>
        </w:tc>
      </w:tr>
      <w:tr w:rsidR="000C76B6" w:rsidRPr="00F716A3" w:rsidTr="00B60E74">
        <w:trPr>
          <w:trHeight w:val="19"/>
        </w:trPr>
        <w:tc>
          <w:tcPr>
            <w:tcW w:w="679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sz w:val="22"/>
                <w:lang w:val="ru-RU"/>
              </w:rPr>
              <w:t>12. Изучение конструкции ленточного конвейера 2Л120 (1774).</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6A5044" w:rsidP="00941631">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w:t>
            </w:r>
          </w:p>
        </w:tc>
      </w:tr>
      <w:tr w:rsidR="000C76B6" w:rsidRPr="00F716A3" w:rsidTr="00B60E74">
        <w:trPr>
          <w:trHeight w:val="19"/>
        </w:trPr>
        <w:tc>
          <w:tcPr>
            <w:tcW w:w="679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sz w:val="22"/>
                <w:lang w:val="ru-RU"/>
              </w:rPr>
              <w:lastRenderedPageBreak/>
              <w:t>13. Транспортно-отвальные мосты (4895).</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w:t>
            </w:r>
          </w:p>
        </w:tc>
      </w:tr>
      <w:tr w:rsidR="000C76B6" w:rsidRPr="00F716A3" w:rsidTr="00B60E74">
        <w:trPr>
          <w:trHeight w:val="19"/>
        </w:trPr>
        <w:tc>
          <w:tcPr>
            <w:tcW w:w="679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sz w:val="22"/>
                <w:lang w:val="ru-RU"/>
              </w:rPr>
              <w:t>14.  Отвалообразователь ОШР 5000//190 (4896).</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w:t>
            </w:r>
          </w:p>
        </w:tc>
      </w:tr>
      <w:tr w:rsidR="000C76B6" w:rsidRPr="00F716A3" w:rsidTr="00B60E74">
        <w:trPr>
          <w:trHeight w:val="19"/>
        </w:trPr>
        <w:tc>
          <w:tcPr>
            <w:tcW w:w="679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left"/>
              <w:rPr>
                <w:rFonts w:ascii="Times New Roman" w:hAnsi="Times New Roman" w:cs="Times New Roman"/>
                <w:b/>
                <w:sz w:val="22"/>
                <w:lang w:val="ru-RU"/>
              </w:rPr>
            </w:pPr>
            <w:r w:rsidRPr="00F716A3">
              <w:rPr>
                <w:rFonts w:ascii="Times New Roman" w:hAnsi="Times New Roman" w:cs="Times New Roman"/>
                <w:b/>
                <w:sz w:val="22"/>
                <w:lang w:val="ru-RU"/>
              </w:rPr>
              <w:t>ВСЕГО</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b/>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b/>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6A5044" w:rsidP="00941631">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8</w:t>
            </w:r>
          </w:p>
        </w:tc>
      </w:tr>
    </w:tbl>
    <w:p w:rsidR="000C76B6" w:rsidRPr="00F716A3" w:rsidRDefault="000C76B6" w:rsidP="00941631">
      <w:pPr>
        <w:spacing w:after="0" w:line="240" w:lineRule="auto"/>
        <w:ind w:left="0" w:right="0" w:firstLine="426"/>
        <w:rPr>
          <w:rFonts w:ascii="Times New Roman" w:hAnsi="Times New Roman" w:cs="Times New Roman"/>
          <w:sz w:val="22"/>
          <w:lang w:val="ru-RU"/>
        </w:rPr>
      </w:pPr>
    </w:p>
    <w:p w:rsidR="000C76B6" w:rsidRPr="00F716A3" w:rsidRDefault="000C76B6" w:rsidP="00941631">
      <w:pPr>
        <w:numPr>
          <w:ilvl w:val="1"/>
          <w:numId w:val="5"/>
        </w:numPr>
        <w:tabs>
          <w:tab w:val="left" w:pos="851"/>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b/>
          <w:sz w:val="22"/>
          <w:lang w:val="ru-RU"/>
        </w:rPr>
        <w:t>Самостоятельная работа обучающегося и перечень учебно-методического обеспечения для самостоятельной работы обучающихся по дисциплине</w:t>
      </w:r>
    </w:p>
    <w:p w:rsidR="000C76B6" w:rsidRPr="00F716A3" w:rsidRDefault="000C76B6" w:rsidP="00941631">
      <w:pPr>
        <w:spacing w:after="0" w:line="240" w:lineRule="auto"/>
        <w:ind w:left="0" w:right="0" w:firstLine="0"/>
        <w:rPr>
          <w:rFonts w:ascii="Times New Roman" w:hAnsi="Times New Roman" w:cs="Times New Roman"/>
          <w:sz w:val="22"/>
          <w:lang w:val="ru-RU"/>
        </w:rPr>
      </w:pPr>
    </w:p>
    <w:tbl>
      <w:tblPr>
        <w:tblW w:w="9339" w:type="dxa"/>
        <w:tblInd w:w="8" w:type="dxa"/>
        <w:tblCellMar>
          <w:left w:w="56" w:type="dxa"/>
          <w:right w:w="57" w:type="dxa"/>
        </w:tblCellMar>
        <w:tblLook w:val="04A0" w:firstRow="1" w:lastRow="0" w:firstColumn="1" w:lastColumn="0" w:noHBand="0" w:noVBand="1"/>
      </w:tblPr>
      <w:tblGrid>
        <w:gridCol w:w="6630"/>
        <w:gridCol w:w="841"/>
        <w:gridCol w:w="1027"/>
        <w:gridCol w:w="841"/>
      </w:tblGrid>
      <w:tr w:rsidR="000C76B6" w:rsidRPr="00F716A3" w:rsidTr="001E530B">
        <w:trPr>
          <w:trHeight w:val="441"/>
        </w:trPr>
        <w:tc>
          <w:tcPr>
            <w:tcW w:w="6630"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Вид СРС</w:t>
            </w:r>
          </w:p>
        </w:tc>
        <w:tc>
          <w:tcPr>
            <w:tcW w:w="2709"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Трудоемкость в часах</w:t>
            </w:r>
          </w:p>
        </w:tc>
      </w:tr>
      <w:tr w:rsidR="000C76B6" w:rsidRPr="00F716A3" w:rsidTr="001E530B">
        <w:trPr>
          <w:trHeight w:val="441"/>
        </w:trPr>
        <w:tc>
          <w:tcPr>
            <w:tcW w:w="0" w:type="auto"/>
            <w:vMerge/>
            <w:tcBorders>
              <w:top w:val="nil"/>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ОФ</w:t>
            </w: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ЗФ</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ОЗФ</w:t>
            </w:r>
          </w:p>
        </w:tc>
      </w:tr>
      <w:tr w:rsidR="000C76B6" w:rsidRPr="00BE4E33" w:rsidTr="001E530B">
        <w:trPr>
          <w:trHeight w:val="45"/>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b/>
                <w:sz w:val="22"/>
                <w:lang w:val="ru-RU"/>
              </w:rPr>
              <w:t>Раздел 1. Введение. Принципы расчета основных</w:t>
            </w:r>
          </w:p>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b/>
                <w:sz w:val="22"/>
                <w:lang w:val="ru-RU"/>
              </w:rPr>
              <w:t>эксплуатационных параметров карьерных транспортных машин.</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sz w:val="22"/>
                <w:lang w:val="ru-RU"/>
              </w:rPr>
              <w:t xml:space="preserve"> </w:t>
            </w: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sz w:val="22"/>
                <w:lang w:val="ru-RU"/>
              </w:rPr>
              <w:t xml:space="preserve"> </w:t>
            </w:r>
          </w:p>
        </w:tc>
      </w:tr>
      <w:tr w:rsidR="000C76B6" w:rsidRPr="00F716A3" w:rsidTr="001E530B">
        <w:trPr>
          <w:trHeight w:val="45"/>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sz w:val="22"/>
                <w:lang w:val="ru-RU"/>
              </w:rPr>
              <w:t>Изучение теоретического материала.</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24</w:t>
            </w:r>
          </w:p>
        </w:tc>
      </w:tr>
      <w:tr w:rsidR="000C76B6" w:rsidRPr="00F716A3" w:rsidTr="001E530B">
        <w:trPr>
          <w:trHeight w:val="45"/>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sz w:val="22"/>
                <w:lang w:val="ru-RU"/>
              </w:rPr>
              <w:t>Подготовка к практическим занятиям № 1,2,3</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6A5044" w:rsidP="00941631">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6</w:t>
            </w:r>
          </w:p>
        </w:tc>
      </w:tr>
      <w:tr w:rsidR="000C76B6" w:rsidRPr="00F716A3" w:rsidTr="001E530B">
        <w:trPr>
          <w:trHeight w:val="45"/>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sz w:val="22"/>
                <w:lang w:val="ru-RU"/>
              </w:rPr>
              <w:t>Подготовка к коллоквиуму  №1.</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w:t>
            </w:r>
          </w:p>
        </w:tc>
      </w:tr>
      <w:tr w:rsidR="000C76B6" w:rsidRPr="00F716A3" w:rsidTr="001E530B">
        <w:trPr>
          <w:trHeight w:val="45"/>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b/>
                <w:sz w:val="22"/>
                <w:lang w:val="ru-RU"/>
              </w:rPr>
              <w:t>Раздел 2. Автомобильный транспорт.</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r>
      <w:tr w:rsidR="000C76B6" w:rsidRPr="00F716A3" w:rsidTr="001E530B">
        <w:trPr>
          <w:trHeight w:val="45"/>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sz w:val="22"/>
                <w:lang w:val="ru-RU"/>
              </w:rPr>
              <w:t>Изучение теоретического материала.</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24</w:t>
            </w:r>
          </w:p>
        </w:tc>
      </w:tr>
      <w:tr w:rsidR="000C76B6" w:rsidRPr="00F716A3" w:rsidTr="001E530B">
        <w:trPr>
          <w:trHeight w:val="45"/>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sz w:val="22"/>
                <w:lang w:val="ru-RU"/>
              </w:rPr>
              <w:t>Подготовка к практическим занятиям № 4,5,6.</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6A5044" w:rsidP="00941631">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6</w:t>
            </w:r>
          </w:p>
        </w:tc>
      </w:tr>
      <w:tr w:rsidR="000C76B6" w:rsidRPr="00F716A3" w:rsidTr="001E530B">
        <w:trPr>
          <w:trHeight w:val="45"/>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sz w:val="22"/>
                <w:lang w:val="ru-RU"/>
              </w:rPr>
              <w:t>Подготовка к коллоквиуму  №2.</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w:t>
            </w:r>
          </w:p>
        </w:tc>
      </w:tr>
      <w:tr w:rsidR="000C76B6" w:rsidRPr="00F716A3" w:rsidTr="001E530B">
        <w:trPr>
          <w:trHeight w:val="45"/>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b/>
                <w:sz w:val="22"/>
                <w:lang w:val="ru-RU"/>
              </w:rPr>
              <w:t>Раздел 3. Железнодорожный транспорт.</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r>
      <w:tr w:rsidR="000C76B6" w:rsidRPr="00F716A3" w:rsidTr="001E530B">
        <w:trPr>
          <w:trHeight w:val="45"/>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sz w:val="22"/>
                <w:lang w:val="ru-RU"/>
              </w:rPr>
              <w:t>Изучение теоретического материала.</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20</w:t>
            </w:r>
          </w:p>
        </w:tc>
      </w:tr>
      <w:tr w:rsidR="000C76B6" w:rsidRPr="00F716A3" w:rsidTr="001E530B">
        <w:trPr>
          <w:trHeight w:val="45"/>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sz w:val="22"/>
                <w:lang w:val="ru-RU"/>
              </w:rPr>
              <w:t>Подготовка к практическим занятиям № 7,8,9,10.</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4</w:t>
            </w:r>
          </w:p>
        </w:tc>
      </w:tr>
      <w:tr w:rsidR="000C76B6" w:rsidRPr="00F716A3" w:rsidTr="001E530B">
        <w:trPr>
          <w:trHeight w:val="45"/>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sz w:val="22"/>
                <w:lang w:val="ru-RU"/>
              </w:rPr>
              <w:t>Подготовка к коллоквиуму  №3.</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w:t>
            </w:r>
          </w:p>
        </w:tc>
      </w:tr>
      <w:tr w:rsidR="000C76B6" w:rsidRPr="00BE4E33" w:rsidTr="001E530B">
        <w:trPr>
          <w:trHeight w:val="45"/>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b/>
                <w:sz w:val="22"/>
                <w:lang w:val="ru-RU"/>
              </w:rPr>
              <w:t>Раздел 4. Конвейерный и комбинированной транспорт</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r>
      <w:tr w:rsidR="000C76B6" w:rsidRPr="00F716A3" w:rsidTr="001E530B">
        <w:trPr>
          <w:trHeight w:val="45"/>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sz w:val="22"/>
                <w:lang w:val="ru-RU"/>
              </w:rPr>
              <w:t>Изучение теоретического материала.</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24</w:t>
            </w:r>
          </w:p>
        </w:tc>
      </w:tr>
      <w:tr w:rsidR="000C76B6" w:rsidRPr="00F716A3" w:rsidTr="001E530B">
        <w:trPr>
          <w:trHeight w:val="45"/>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sz w:val="22"/>
                <w:lang w:val="ru-RU"/>
              </w:rPr>
              <w:t>Подготовка к практическим занятиям № 11,12,13,14.</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w:t>
            </w:r>
          </w:p>
        </w:tc>
      </w:tr>
      <w:tr w:rsidR="000C76B6" w:rsidRPr="00F716A3" w:rsidTr="001E530B">
        <w:trPr>
          <w:trHeight w:val="45"/>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sz w:val="22"/>
                <w:lang w:val="ru-RU"/>
              </w:rPr>
              <w:t>Подготовка к коллоквиуму  №4.</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w:t>
            </w:r>
          </w:p>
        </w:tc>
      </w:tr>
      <w:tr w:rsidR="000C76B6" w:rsidRPr="00F716A3" w:rsidTr="001E530B">
        <w:trPr>
          <w:trHeight w:val="45"/>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sz w:val="22"/>
                <w:lang w:val="ru-RU"/>
              </w:rPr>
              <w:t>Выполнение контрольной работы.</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20</w:t>
            </w:r>
          </w:p>
        </w:tc>
      </w:tr>
      <w:tr w:rsidR="000C76B6" w:rsidRPr="00F716A3" w:rsidTr="001E530B">
        <w:trPr>
          <w:trHeight w:val="45"/>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left"/>
              <w:rPr>
                <w:rFonts w:ascii="Times New Roman" w:hAnsi="Times New Roman" w:cs="Times New Roman"/>
                <w:sz w:val="22"/>
                <w:lang w:val="ru-RU"/>
              </w:rPr>
            </w:pPr>
            <w:r w:rsidRPr="00F716A3">
              <w:rPr>
                <w:rFonts w:ascii="Times New Roman" w:hAnsi="Times New Roman" w:cs="Times New Roman"/>
                <w:sz w:val="22"/>
                <w:lang w:val="ru-RU"/>
              </w:rPr>
              <w:t>Подготовка к зачету.</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w:t>
            </w:r>
          </w:p>
        </w:tc>
      </w:tr>
      <w:tr w:rsidR="000C76B6" w:rsidRPr="00F716A3" w:rsidTr="001E530B">
        <w:trPr>
          <w:trHeight w:val="45"/>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left"/>
              <w:rPr>
                <w:rFonts w:ascii="Times New Roman" w:hAnsi="Times New Roman" w:cs="Times New Roman"/>
                <w:b/>
                <w:sz w:val="22"/>
                <w:lang w:val="ru-RU"/>
              </w:rPr>
            </w:pPr>
            <w:r w:rsidRPr="00F716A3">
              <w:rPr>
                <w:rFonts w:ascii="Times New Roman" w:hAnsi="Times New Roman" w:cs="Times New Roman"/>
                <w:b/>
                <w:sz w:val="22"/>
                <w:lang w:val="ru-RU"/>
              </w:rPr>
              <w:t>ВСЕГО</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b/>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941631">
            <w:pPr>
              <w:spacing w:after="0" w:line="240" w:lineRule="auto"/>
              <w:ind w:left="0" w:right="0" w:firstLine="0"/>
              <w:jc w:val="center"/>
              <w:rPr>
                <w:rFonts w:ascii="Times New Roman" w:hAnsi="Times New Roman" w:cs="Times New Roman"/>
                <w:b/>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C76B6" w:rsidRPr="00F716A3" w:rsidRDefault="000C76B6" w:rsidP="006A5044">
            <w:pPr>
              <w:spacing w:after="0" w:line="240" w:lineRule="auto"/>
              <w:ind w:left="0" w:right="0" w:firstLine="0"/>
              <w:jc w:val="center"/>
              <w:rPr>
                <w:rFonts w:ascii="Times New Roman" w:hAnsi="Times New Roman" w:cs="Times New Roman"/>
                <w:b/>
                <w:sz w:val="22"/>
                <w:lang w:val="ru-RU"/>
              </w:rPr>
            </w:pPr>
            <w:r w:rsidRPr="00F716A3">
              <w:rPr>
                <w:rFonts w:ascii="Times New Roman" w:hAnsi="Times New Roman" w:cs="Times New Roman"/>
                <w:b/>
                <w:sz w:val="22"/>
                <w:lang w:val="ru-RU"/>
              </w:rPr>
              <w:t>12</w:t>
            </w:r>
            <w:r w:rsidR="006A5044">
              <w:rPr>
                <w:rFonts w:ascii="Times New Roman" w:hAnsi="Times New Roman" w:cs="Times New Roman"/>
                <w:b/>
                <w:sz w:val="22"/>
                <w:lang w:val="ru-RU"/>
              </w:rPr>
              <w:t>8</w:t>
            </w:r>
          </w:p>
        </w:tc>
      </w:tr>
    </w:tbl>
    <w:p w:rsidR="000C76B6" w:rsidRPr="00F716A3" w:rsidRDefault="000C76B6" w:rsidP="00941631">
      <w:pPr>
        <w:spacing w:after="0" w:line="240" w:lineRule="auto"/>
        <w:ind w:left="0" w:right="0" w:firstLine="0"/>
        <w:rPr>
          <w:rFonts w:ascii="Times New Roman" w:hAnsi="Times New Roman" w:cs="Times New Roman"/>
          <w:sz w:val="22"/>
          <w:lang w:val="ru-RU"/>
        </w:rPr>
      </w:pPr>
    </w:p>
    <w:p w:rsidR="000C76B6" w:rsidRPr="00F716A3" w:rsidRDefault="000C76B6" w:rsidP="00941631">
      <w:pPr>
        <w:numPr>
          <w:ilvl w:val="0"/>
          <w:numId w:val="5"/>
        </w:numPr>
        <w:tabs>
          <w:tab w:val="left" w:pos="851"/>
        </w:tabs>
        <w:spacing w:after="0" w:line="240" w:lineRule="auto"/>
        <w:ind w:right="0" w:firstLine="426"/>
        <w:rPr>
          <w:rFonts w:ascii="Times New Roman" w:hAnsi="Times New Roman" w:cs="Times New Roman"/>
          <w:sz w:val="22"/>
          <w:lang w:val="ru-RU"/>
        </w:rPr>
      </w:pPr>
      <w:r w:rsidRPr="00F716A3">
        <w:rPr>
          <w:rFonts w:ascii="Times New Roman" w:hAnsi="Times New Roman" w:cs="Times New Roman"/>
          <w:b/>
          <w:sz w:val="22"/>
          <w:lang w:val="ru-RU"/>
        </w:rPr>
        <w:t>Фонд оценочных средств для проведения промежуточной аттестации обучающихся по дисциплине "Карьерный транспорт", структурированное по разделам (темам)</w:t>
      </w:r>
    </w:p>
    <w:p w:rsidR="000C76B6" w:rsidRPr="00F716A3" w:rsidRDefault="000C76B6" w:rsidP="00941631">
      <w:pPr>
        <w:tabs>
          <w:tab w:val="left" w:pos="851"/>
        </w:tabs>
        <w:spacing w:after="0" w:line="240" w:lineRule="auto"/>
        <w:ind w:left="0" w:right="0" w:firstLine="426"/>
        <w:rPr>
          <w:rFonts w:ascii="Times New Roman" w:hAnsi="Times New Roman" w:cs="Times New Roman"/>
          <w:sz w:val="22"/>
          <w:lang w:val="ru-RU"/>
        </w:rPr>
      </w:pPr>
    </w:p>
    <w:p w:rsidR="000C76B6" w:rsidRPr="00F716A3" w:rsidRDefault="000C76B6" w:rsidP="00941631">
      <w:pPr>
        <w:numPr>
          <w:ilvl w:val="1"/>
          <w:numId w:val="5"/>
        </w:numPr>
        <w:tabs>
          <w:tab w:val="left" w:pos="851"/>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b/>
          <w:sz w:val="22"/>
          <w:lang w:val="ru-RU"/>
        </w:rPr>
        <w:t>Паспорт фонда оценочных средств</w:t>
      </w:r>
    </w:p>
    <w:p w:rsidR="000C76B6" w:rsidRPr="00F716A3" w:rsidRDefault="000C76B6" w:rsidP="00941631">
      <w:pPr>
        <w:spacing w:after="0" w:line="240" w:lineRule="auto"/>
        <w:ind w:left="0" w:right="0" w:firstLine="0"/>
        <w:rPr>
          <w:rFonts w:ascii="Times New Roman" w:hAnsi="Times New Roman" w:cs="Times New Roman"/>
          <w:sz w:val="22"/>
          <w:lang w:val="ru-RU"/>
        </w:rPr>
      </w:pPr>
    </w:p>
    <w:tbl>
      <w:tblPr>
        <w:tblW w:w="9339" w:type="dxa"/>
        <w:tblInd w:w="8" w:type="dxa"/>
        <w:tblCellMar>
          <w:top w:w="30" w:type="dxa"/>
          <w:left w:w="12" w:type="dxa"/>
          <w:right w:w="12" w:type="dxa"/>
        </w:tblCellMar>
        <w:tblLook w:val="04A0" w:firstRow="1" w:lastRow="0" w:firstColumn="1" w:lastColumn="0" w:noHBand="0" w:noVBand="1"/>
      </w:tblPr>
      <w:tblGrid>
        <w:gridCol w:w="1693"/>
        <w:gridCol w:w="1907"/>
        <w:gridCol w:w="1393"/>
        <w:gridCol w:w="2765"/>
        <w:gridCol w:w="1581"/>
      </w:tblGrid>
      <w:tr w:rsidR="000C76B6" w:rsidRPr="00F716A3" w:rsidTr="001E530B">
        <w:trPr>
          <w:trHeight w:val="1563"/>
        </w:trPr>
        <w:tc>
          <w:tcPr>
            <w:tcW w:w="1517"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Форма текущего контроля знаний, умений, навыков, необходимых для формирования соответствующей компетенции</w:t>
            </w:r>
          </w:p>
        </w:tc>
        <w:tc>
          <w:tcPr>
            <w:tcW w:w="1994"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Компетенции, формируемые в результате освоения дисциплины (модуля)</w:t>
            </w:r>
          </w:p>
        </w:tc>
        <w:tc>
          <w:tcPr>
            <w:tcW w:w="1246"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Индикатор(ы) достижения</w:t>
            </w:r>
          </w:p>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компетенции</w:t>
            </w:r>
          </w:p>
        </w:tc>
        <w:tc>
          <w:tcPr>
            <w:tcW w:w="2889"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Результаты обучения по дисциплине(модуля)</w:t>
            </w:r>
          </w:p>
        </w:tc>
        <w:tc>
          <w:tcPr>
            <w:tcW w:w="1693"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Уровень</w:t>
            </w:r>
          </w:p>
        </w:tc>
      </w:tr>
      <w:tr w:rsidR="000C76B6" w:rsidRPr="00F716A3" w:rsidTr="001E530B">
        <w:trPr>
          <w:trHeight w:val="626"/>
        </w:trPr>
        <w:tc>
          <w:tcPr>
            <w:tcW w:w="1517"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AD206D" w:rsidP="00941631">
            <w:pPr>
              <w:spacing w:after="0" w:line="240" w:lineRule="auto"/>
              <w:ind w:left="0" w:right="0" w:firstLine="0"/>
              <w:rPr>
                <w:rFonts w:ascii="Times New Roman" w:hAnsi="Times New Roman" w:cs="Times New Roman"/>
                <w:sz w:val="22"/>
                <w:lang w:val="ru-RU"/>
              </w:rPr>
            </w:pPr>
            <w:r w:rsidRPr="00F716A3">
              <w:rPr>
                <w:rFonts w:ascii="Times New Roman" w:hAnsi="Times New Roman" w:cs="Times New Roman"/>
                <w:sz w:val="22"/>
                <w:lang w:val="ru-RU"/>
              </w:rPr>
              <w:t>Защита практических работ, коллоквиум</w:t>
            </w:r>
          </w:p>
        </w:tc>
        <w:tc>
          <w:tcPr>
            <w:tcW w:w="1994"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ПК-7</w:t>
            </w:r>
          </w:p>
        </w:tc>
        <w:tc>
          <w:tcPr>
            <w:tcW w:w="1246" w:type="dxa"/>
            <w:tcBorders>
              <w:top w:val="single" w:sz="3" w:space="0" w:color="000000"/>
              <w:left w:val="single" w:sz="3" w:space="0" w:color="000000"/>
              <w:bottom w:val="single" w:sz="3" w:space="0" w:color="000000"/>
              <w:right w:val="single" w:sz="3" w:space="0" w:color="000000"/>
            </w:tcBorders>
            <w:shd w:val="clear" w:color="auto" w:fill="auto"/>
          </w:tcPr>
          <w:p w:rsidR="009F7044" w:rsidRPr="00F716A3" w:rsidRDefault="009F7044" w:rsidP="00941631">
            <w:pPr>
              <w:spacing w:after="0" w:line="240" w:lineRule="auto"/>
              <w:ind w:left="-10" w:right="0" w:firstLine="39"/>
              <w:rPr>
                <w:rFonts w:ascii="Times New Roman" w:hAnsi="Times New Roman" w:cs="Times New Roman"/>
                <w:sz w:val="22"/>
                <w:lang w:val="ru-RU"/>
              </w:rPr>
            </w:pPr>
            <w:r w:rsidRPr="00F716A3">
              <w:rPr>
                <w:rFonts w:ascii="Times New Roman" w:hAnsi="Times New Roman" w:cs="Times New Roman"/>
                <w:sz w:val="22"/>
                <w:lang w:val="ru-RU"/>
              </w:rPr>
              <w:t>Применяет теоретические знания для решения задач, связанных с выбором и эксплуатацией карьерных</w:t>
            </w:r>
          </w:p>
          <w:p w:rsidR="000C76B6" w:rsidRPr="00F716A3" w:rsidRDefault="009F7044" w:rsidP="00941631">
            <w:pPr>
              <w:spacing w:after="0" w:line="240" w:lineRule="auto"/>
              <w:ind w:left="-10" w:right="0" w:firstLine="39"/>
              <w:rPr>
                <w:rFonts w:ascii="Times New Roman" w:hAnsi="Times New Roman" w:cs="Times New Roman"/>
                <w:sz w:val="22"/>
                <w:lang w:val="ru-RU"/>
              </w:rPr>
            </w:pPr>
            <w:r w:rsidRPr="00F716A3">
              <w:rPr>
                <w:rFonts w:ascii="Times New Roman" w:hAnsi="Times New Roman" w:cs="Times New Roman"/>
                <w:sz w:val="22"/>
                <w:lang w:val="ru-RU"/>
              </w:rPr>
              <w:t xml:space="preserve"> транспортных </w:t>
            </w:r>
            <w:r w:rsidRPr="00F716A3">
              <w:rPr>
                <w:rFonts w:ascii="Times New Roman" w:hAnsi="Times New Roman" w:cs="Times New Roman"/>
                <w:sz w:val="22"/>
                <w:lang w:val="ru-RU"/>
              </w:rPr>
              <w:lastRenderedPageBreak/>
              <w:t>машин.</w:t>
            </w:r>
            <w:r w:rsidR="00A05421" w:rsidRPr="00F716A3">
              <w:rPr>
                <w:rFonts w:ascii="Times New Roman" w:hAnsi="Times New Roman" w:cs="Times New Roman"/>
                <w:sz w:val="22"/>
                <w:lang w:val="ru-RU"/>
              </w:rPr>
              <w:t>.</w:t>
            </w:r>
          </w:p>
        </w:tc>
        <w:tc>
          <w:tcPr>
            <w:tcW w:w="2889" w:type="dxa"/>
            <w:tcBorders>
              <w:top w:val="single" w:sz="3" w:space="0" w:color="000000"/>
              <w:left w:val="single" w:sz="3" w:space="0" w:color="000000"/>
              <w:bottom w:val="single" w:sz="3" w:space="0" w:color="000000"/>
              <w:right w:val="single" w:sz="3" w:space="0" w:color="000000"/>
            </w:tcBorders>
            <w:shd w:val="clear" w:color="auto" w:fill="auto"/>
          </w:tcPr>
          <w:p w:rsidR="009F7044" w:rsidRPr="00F716A3" w:rsidRDefault="009F7044" w:rsidP="00941631">
            <w:pPr>
              <w:spacing w:after="0" w:line="240" w:lineRule="auto"/>
              <w:ind w:left="-10" w:right="0" w:firstLine="39"/>
              <w:rPr>
                <w:rFonts w:ascii="Times New Roman" w:hAnsi="Times New Roman" w:cs="Times New Roman"/>
                <w:sz w:val="22"/>
                <w:lang w:val="ru-RU"/>
              </w:rPr>
            </w:pPr>
            <w:r w:rsidRPr="00F716A3">
              <w:rPr>
                <w:rFonts w:ascii="Times New Roman" w:hAnsi="Times New Roman" w:cs="Times New Roman"/>
                <w:sz w:val="22"/>
                <w:lang w:val="ru-RU"/>
              </w:rPr>
              <w:lastRenderedPageBreak/>
              <w:t>Зна</w:t>
            </w:r>
            <w:r w:rsidR="003156C4" w:rsidRPr="00F716A3">
              <w:rPr>
                <w:rFonts w:ascii="Times New Roman" w:hAnsi="Times New Roman" w:cs="Times New Roman"/>
                <w:sz w:val="22"/>
                <w:lang w:val="ru-RU"/>
              </w:rPr>
              <w:t>ть</w:t>
            </w:r>
            <w:r w:rsidRPr="00F716A3">
              <w:rPr>
                <w:rFonts w:ascii="Times New Roman" w:hAnsi="Times New Roman" w:cs="Times New Roman"/>
                <w:sz w:val="22"/>
                <w:lang w:val="ru-RU"/>
              </w:rPr>
              <w:t>: рациональные области использования различных видов транспортных машин и влияние свойств горной массы на их параметры.</w:t>
            </w:r>
          </w:p>
          <w:p w:rsidR="009F7044" w:rsidRPr="00F716A3" w:rsidRDefault="009F7044" w:rsidP="00941631">
            <w:pPr>
              <w:spacing w:after="0" w:line="240" w:lineRule="auto"/>
              <w:ind w:left="-10" w:right="0" w:firstLine="39"/>
              <w:rPr>
                <w:rFonts w:ascii="Times New Roman" w:hAnsi="Times New Roman" w:cs="Times New Roman"/>
                <w:sz w:val="22"/>
                <w:lang w:val="ru-RU"/>
              </w:rPr>
            </w:pPr>
            <w:r w:rsidRPr="00F716A3">
              <w:rPr>
                <w:rFonts w:ascii="Times New Roman" w:hAnsi="Times New Roman" w:cs="Times New Roman"/>
                <w:sz w:val="22"/>
                <w:lang w:val="ru-RU"/>
              </w:rPr>
              <w:t>Уме</w:t>
            </w:r>
            <w:r w:rsidR="003156C4" w:rsidRPr="00F716A3">
              <w:rPr>
                <w:rFonts w:ascii="Times New Roman" w:hAnsi="Times New Roman" w:cs="Times New Roman"/>
                <w:sz w:val="22"/>
                <w:lang w:val="ru-RU"/>
              </w:rPr>
              <w:t>ть</w:t>
            </w:r>
            <w:r w:rsidRPr="00F716A3">
              <w:rPr>
                <w:rFonts w:ascii="Times New Roman" w:hAnsi="Times New Roman" w:cs="Times New Roman"/>
                <w:sz w:val="22"/>
                <w:lang w:val="ru-RU"/>
              </w:rPr>
              <w:t>: разрабатывать технологические схемы транспорта и выбирать оборудование исходя из горнотехнических условий.</w:t>
            </w:r>
          </w:p>
          <w:p w:rsidR="000C76B6" w:rsidRPr="00F716A3" w:rsidRDefault="009F7044" w:rsidP="003156C4">
            <w:pPr>
              <w:spacing w:after="0" w:line="240" w:lineRule="auto"/>
              <w:ind w:left="-10" w:right="0" w:firstLine="39"/>
              <w:rPr>
                <w:rFonts w:ascii="Times New Roman" w:hAnsi="Times New Roman" w:cs="Times New Roman"/>
                <w:sz w:val="22"/>
                <w:lang w:val="ru-RU"/>
              </w:rPr>
            </w:pPr>
            <w:r w:rsidRPr="00F716A3">
              <w:rPr>
                <w:rFonts w:ascii="Times New Roman" w:hAnsi="Times New Roman" w:cs="Times New Roman"/>
                <w:sz w:val="22"/>
                <w:lang w:val="ru-RU"/>
              </w:rPr>
              <w:lastRenderedPageBreak/>
              <w:t>Владе</w:t>
            </w:r>
            <w:r w:rsidR="003156C4" w:rsidRPr="00F716A3">
              <w:rPr>
                <w:rFonts w:ascii="Times New Roman" w:hAnsi="Times New Roman" w:cs="Times New Roman"/>
                <w:sz w:val="22"/>
                <w:lang w:val="ru-RU"/>
              </w:rPr>
              <w:t>ть</w:t>
            </w:r>
            <w:r w:rsidRPr="00F716A3">
              <w:rPr>
                <w:rFonts w:ascii="Times New Roman" w:hAnsi="Times New Roman" w:cs="Times New Roman"/>
                <w:sz w:val="22"/>
                <w:lang w:val="ru-RU"/>
              </w:rPr>
              <w:t>: методами определения средневзвешенных параметров трассы транспортирования,  фактической загрузки транспортных средств и их требуемого количества для обслуживания пункта погрузки.</w:t>
            </w:r>
          </w:p>
        </w:tc>
        <w:tc>
          <w:tcPr>
            <w:tcW w:w="1693" w:type="dxa"/>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rPr>
                <w:rFonts w:ascii="Times New Roman" w:hAnsi="Times New Roman" w:cs="Times New Roman"/>
                <w:sz w:val="22"/>
                <w:lang w:val="ru-RU"/>
              </w:rPr>
            </w:pPr>
            <w:r w:rsidRPr="00F716A3">
              <w:rPr>
                <w:rFonts w:ascii="Times New Roman" w:hAnsi="Times New Roman" w:cs="Times New Roman"/>
                <w:sz w:val="22"/>
                <w:lang w:val="ru-RU"/>
              </w:rPr>
              <w:lastRenderedPageBreak/>
              <w:t>Высокий или средний</w:t>
            </w:r>
          </w:p>
        </w:tc>
      </w:tr>
      <w:tr w:rsidR="000C76B6" w:rsidRPr="00BE4E33" w:rsidTr="001E530B">
        <w:trPr>
          <w:trHeight w:val="23"/>
        </w:trPr>
        <w:tc>
          <w:tcPr>
            <w:tcW w:w="9339" w:type="dxa"/>
            <w:gridSpan w:val="5"/>
            <w:tcBorders>
              <w:top w:val="single" w:sz="3" w:space="0" w:color="000000"/>
              <w:left w:val="single" w:sz="3" w:space="0" w:color="000000"/>
              <w:bottom w:val="single" w:sz="3" w:space="0" w:color="000000"/>
              <w:right w:val="single" w:sz="3" w:space="0" w:color="000000"/>
            </w:tcBorders>
            <w:shd w:val="clear" w:color="auto" w:fill="auto"/>
          </w:tcPr>
          <w:p w:rsidR="000C76B6" w:rsidRPr="00F716A3" w:rsidRDefault="000C76B6" w:rsidP="00941631">
            <w:pPr>
              <w:spacing w:after="0" w:line="240" w:lineRule="auto"/>
              <w:ind w:left="0" w:right="0" w:firstLine="0"/>
              <w:rPr>
                <w:rFonts w:ascii="Times New Roman" w:hAnsi="Times New Roman" w:cs="Times New Roman"/>
                <w:sz w:val="22"/>
                <w:lang w:val="ru-RU"/>
              </w:rPr>
            </w:pPr>
            <w:r w:rsidRPr="00F716A3">
              <w:rPr>
                <w:rFonts w:ascii="Times New Roman" w:hAnsi="Times New Roman" w:cs="Times New Roman"/>
                <w:b/>
                <w:sz w:val="22"/>
                <w:lang w:val="ru-RU"/>
              </w:rPr>
              <w:t>Высокий уровень достижения компетенции</w:t>
            </w:r>
            <w:r w:rsidRPr="00F716A3">
              <w:rPr>
                <w:rFonts w:ascii="Times New Roman" w:hAnsi="Times New Roman" w:cs="Times New Roman"/>
                <w:sz w:val="22"/>
                <w:lang w:val="ru-RU"/>
              </w:rPr>
              <w:t xml:space="preserve"> - компетенция сформирована, рекомендованные оценки: отлично, хорошо, зачтено.</w:t>
            </w:r>
          </w:p>
          <w:p w:rsidR="000C76B6" w:rsidRPr="00F716A3" w:rsidRDefault="000C76B6" w:rsidP="00941631">
            <w:pPr>
              <w:spacing w:after="0" w:line="240" w:lineRule="auto"/>
              <w:ind w:left="0" w:right="0" w:firstLine="0"/>
              <w:rPr>
                <w:rFonts w:ascii="Times New Roman" w:hAnsi="Times New Roman" w:cs="Times New Roman"/>
                <w:sz w:val="22"/>
                <w:lang w:val="ru-RU"/>
              </w:rPr>
            </w:pPr>
            <w:r w:rsidRPr="00F716A3">
              <w:rPr>
                <w:rFonts w:ascii="Times New Roman" w:hAnsi="Times New Roman" w:cs="Times New Roman"/>
                <w:b/>
                <w:sz w:val="22"/>
                <w:lang w:val="ru-RU"/>
              </w:rPr>
              <w:t>Средний уровень достижения компетенции</w:t>
            </w:r>
            <w:r w:rsidRPr="00F716A3">
              <w:rPr>
                <w:rFonts w:ascii="Times New Roman" w:hAnsi="Times New Roman" w:cs="Times New Roman"/>
                <w:sz w:val="22"/>
                <w:lang w:val="ru-RU"/>
              </w:rPr>
              <w:t xml:space="preserve"> - компетенция сформирована, рекомендованные оценки: хорошо, удовлетворительно, зачтено.</w:t>
            </w:r>
          </w:p>
          <w:p w:rsidR="000C76B6" w:rsidRPr="00F716A3" w:rsidRDefault="000C76B6" w:rsidP="00941631">
            <w:pPr>
              <w:spacing w:after="0" w:line="240" w:lineRule="auto"/>
              <w:ind w:left="0" w:right="0" w:firstLine="0"/>
              <w:rPr>
                <w:rFonts w:ascii="Times New Roman" w:hAnsi="Times New Roman" w:cs="Times New Roman"/>
                <w:sz w:val="22"/>
                <w:lang w:val="ru-RU"/>
              </w:rPr>
            </w:pPr>
            <w:r w:rsidRPr="00F716A3">
              <w:rPr>
                <w:rFonts w:ascii="Times New Roman" w:hAnsi="Times New Roman" w:cs="Times New Roman"/>
                <w:b/>
                <w:sz w:val="22"/>
                <w:lang w:val="ru-RU"/>
              </w:rPr>
              <w:t>Низкий уровень достижения компетенции</w:t>
            </w:r>
            <w:r w:rsidRPr="00F716A3">
              <w:rPr>
                <w:rFonts w:ascii="Times New Roman" w:hAnsi="Times New Roman" w:cs="Times New Roman"/>
                <w:sz w:val="22"/>
                <w:lang w:val="ru-RU"/>
              </w:rPr>
              <w:t xml:space="preserve"> - компетенция не сформирована, оценивается неудовлетворительно или не зачтено.</w:t>
            </w:r>
          </w:p>
        </w:tc>
      </w:tr>
    </w:tbl>
    <w:p w:rsidR="000C76B6" w:rsidRPr="00F716A3" w:rsidRDefault="000C76B6" w:rsidP="00941631">
      <w:pPr>
        <w:spacing w:after="0" w:line="240" w:lineRule="auto"/>
        <w:ind w:left="0" w:right="0" w:firstLine="0"/>
        <w:rPr>
          <w:rFonts w:ascii="Times New Roman" w:hAnsi="Times New Roman" w:cs="Times New Roman"/>
          <w:sz w:val="22"/>
          <w:lang w:val="ru-RU"/>
        </w:rPr>
      </w:pPr>
    </w:p>
    <w:p w:rsidR="000C76B6" w:rsidRPr="00F716A3" w:rsidRDefault="000C76B6"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b/>
          <w:sz w:val="22"/>
          <w:lang w:val="ru-RU"/>
        </w:rPr>
        <w:t>5.2. Типовые контрольные задания или иные материалы</w:t>
      </w:r>
    </w:p>
    <w:p w:rsidR="000C76B6" w:rsidRPr="00F716A3" w:rsidRDefault="000C76B6" w:rsidP="00941631">
      <w:pPr>
        <w:spacing w:after="0" w:line="240" w:lineRule="auto"/>
        <w:ind w:left="0" w:right="0" w:firstLine="426"/>
        <w:rPr>
          <w:rFonts w:ascii="Times New Roman" w:hAnsi="Times New Roman" w:cs="Times New Roman"/>
          <w:sz w:val="22"/>
          <w:lang w:val="ru-RU"/>
        </w:rPr>
      </w:pPr>
    </w:p>
    <w:p w:rsidR="000C76B6" w:rsidRPr="00F716A3" w:rsidRDefault="000C76B6"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 так и с использованием ресурсов ЭИОС филиала КузГТУ, в том числе синхронного и  (или) асинхронного взаимодействия посредством сети «Интернет».</w:t>
      </w:r>
    </w:p>
    <w:p w:rsidR="000C76B6" w:rsidRPr="00F716A3" w:rsidRDefault="000C76B6" w:rsidP="00941631">
      <w:pPr>
        <w:spacing w:after="0" w:line="240" w:lineRule="auto"/>
        <w:ind w:left="0" w:right="0" w:firstLine="426"/>
        <w:rPr>
          <w:rFonts w:ascii="Times New Roman" w:hAnsi="Times New Roman" w:cs="Times New Roman"/>
          <w:b/>
          <w:sz w:val="22"/>
          <w:lang w:val="ru-RU"/>
        </w:rPr>
      </w:pPr>
    </w:p>
    <w:p w:rsidR="000C76B6" w:rsidRPr="00F716A3" w:rsidRDefault="000C76B6"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b/>
          <w:sz w:val="22"/>
          <w:lang w:val="ru-RU"/>
        </w:rPr>
        <w:t>5.2.1.Оценочные средства при текущем контроле</w:t>
      </w:r>
    </w:p>
    <w:p w:rsidR="00FA447A" w:rsidRPr="00F716A3" w:rsidRDefault="00FA447A" w:rsidP="00941631">
      <w:pPr>
        <w:spacing w:after="0" w:line="240" w:lineRule="auto"/>
        <w:ind w:left="0" w:right="0" w:firstLine="426"/>
        <w:rPr>
          <w:rFonts w:ascii="Times New Roman" w:hAnsi="Times New Roman" w:cs="Times New Roman"/>
          <w:sz w:val="22"/>
          <w:lang w:val="ru-RU"/>
        </w:rPr>
      </w:pPr>
    </w:p>
    <w:p w:rsidR="00AD206D" w:rsidRPr="00F716A3" w:rsidRDefault="00AD206D"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 xml:space="preserve">Текущий контроль заключается в ответах на вопросы, заданные при защите практических работ. </w:t>
      </w:r>
    </w:p>
    <w:p w:rsidR="000C76B6" w:rsidRPr="00F716A3" w:rsidRDefault="00AD206D"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Требования к содержанию отчета по практическим работам (ПР)  расчетного  характера Следующие практические работы имеют расчетный характер и выполняются по индивидуальному заданию.</w:t>
      </w:r>
    </w:p>
    <w:p w:rsidR="000C76B6" w:rsidRPr="00F716A3" w:rsidRDefault="000C76B6"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ПР №1 Определение параметров трассы транспортирования по отдельному маршруту. Исходные данные: вариант трассы Отчет должен содержать: Исходный и расчетный профили трассы Значения средневзвешенного уклона для характерных участков трассы Значение средневзвешенного сопротивления движению от кривизны дороги для характерных участков трассы</w:t>
      </w:r>
    </w:p>
    <w:p w:rsidR="000C76B6" w:rsidRPr="00F716A3" w:rsidRDefault="000C76B6"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ПР №2 Определение фактической загрузки транспортного средства Исходные данные: тип экскаватора, плотность транспортируемого груза Отчет должен содержать: Значение числа ковшей по грузоподъёмности Значение числа ковшей по емкости кузова Фактическую грузоподъемность</w:t>
      </w:r>
    </w:p>
    <w:p w:rsidR="000C76B6" w:rsidRPr="00F716A3" w:rsidRDefault="000C76B6"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 xml:space="preserve"> ПР №4 Выбор автосамосвала по минимуму Кт. Исходные данные: объем ковша, плотность транспортируемого груза в целике Отчет должен содержать: Значение массы груза в ковше Значение емкости груза в ковше Значение массы груза 4, 5 и 6 ковшах Выбранные модели автосамосвалов.</w:t>
      </w:r>
    </w:p>
    <w:p w:rsidR="000C76B6" w:rsidRPr="00F716A3" w:rsidRDefault="000C76B6"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Обоснование емкости кузова Выбранную модель автосамосвала с минимумом Кт.</w:t>
      </w:r>
    </w:p>
    <w:p w:rsidR="000C76B6" w:rsidRPr="00F716A3" w:rsidRDefault="000C76B6"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 xml:space="preserve"> ПР №5 Определение скорости движения автосамосвала. Определение требуемого количество автосамосвалов для одного экскаватора. Исходные данные: вариант трассы по ПР№1, выбранный автосамосвал по ПР№4 Отчет должен содержать: Определение скорости автосамосвала по тяговой или тормозной характеристикам Определение безопасной скорости движения автосамосвала Определение требуемого количество автосамосвалов для одного экскаватора.</w:t>
      </w:r>
    </w:p>
    <w:p w:rsidR="000C76B6" w:rsidRPr="00F716A3" w:rsidRDefault="000C76B6"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 xml:space="preserve"> ПР №8 Определение скорости движения локомотивсостава по тяговой способности Исходные данные: тип локомотива, тип и число думпкаров, уклон Отчет должен содержать: Определение значения требуемой силы тяги при фиксированной скорости движения Построение графика зависимости суммы сил сопротивления от скорости движения Определение скорости движения поезда.</w:t>
      </w:r>
    </w:p>
    <w:p w:rsidR="000C76B6" w:rsidRPr="00F716A3" w:rsidRDefault="000C76B6"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 xml:space="preserve"> </w:t>
      </w:r>
    </w:p>
    <w:p w:rsidR="00AD206D" w:rsidRPr="00F716A3" w:rsidRDefault="00AD206D"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Критерии оценивания при ответе на вопросы:</w:t>
      </w:r>
    </w:p>
    <w:p w:rsidR="00AD206D" w:rsidRPr="00F716A3" w:rsidRDefault="00AD206D" w:rsidP="00941631">
      <w:pPr>
        <w:numPr>
          <w:ilvl w:val="1"/>
          <w:numId w:val="26"/>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lastRenderedPageBreak/>
        <w:t>85–100 баллов – при правильном и полном ответе на два вопроса;</w:t>
      </w:r>
    </w:p>
    <w:p w:rsidR="00AD206D" w:rsidRPr="00F716A3" w:rsidRDefault="00AD206D" w:rsidP="00941631">
      <w:pPr>
        <w:numPr>
          <w:ilvl w:val="1"/>
          <w:numId w:val="26"/>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65–84 баллов – при правильном и полном ответе на один из вопросов и правильном, но не полном ответе на другой из вопросов;</w:t>
      </w:r>
    </w:p>
    <w:p w:rsidR="00AD206D" w:rsidRPr="00F716A3" w:rsidRDefault="00AD206D" w:rsidP="00941631">
      <w:pPr>
        <w:numPr>
          <w:ilvl w:val="1"/>
          <w:numId w:val="26"/>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50–64 баллов – при правильном и неполном ответе только на один из вопросов;</w:t>
      </w:r>
    </w:p>
    <w:p w:rsidR="00AD206D" w:rsidRPr="00F716A3" w:rsidRDefault="00AD206D" w:rsidP="00941631">
      <w:pPr>
        <w:numPr>
          <w:ilvl w:val="1"/>
          <w:numId w:val="26"/>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 xml:space="preserve"> 0–49 баллов – при отсутствии правильных ответов на вопросы.</w:t>
      </w:r>
    </w:p>
    <w:p w:rsidR="00AD206D" w:rsidRPr="00F716A3" w:rsidRDefault="00AD206D" w:rsidP="00941631">
      <w:pPr>
        <w:spacing w:after="0" w:line="240" w:lineRule="auto"/>
        <w:ind w:left="0" w:right="0" w:firstLine="426"/>
        <w:rPr>
          <w:rFonts w:ascii="Times New Roman" w:hAnsi="Times New Roman" w:cs="Times New Roman"/>
          <w:b/>
          <w:sz w:val="22"/>
          <w:lang w:val="ru-RU"/>
        </w:rPr>
      </w:pPr>
    </w:p>
    <w:p w:rsidR="00AD206D" w:rsidRPr="00F716A3" w:rsidRDefault="00AD206D"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b/>
          <w:sz w:val="22"/>
          <w:lang w:val="ru-RU"/>
        </w:rPr>
        <w:t>Шкала оценивания</w:t>
      </w:r>
    </w:p>
    <w:tbl>
      <w:tblPr>
        <w:tblW w:w="7687" w:type="dxa"/>
        <w:tblInd w:w="12" w:type="dxa"/>
        <w:tblCellMar>
          <w:top w:w="30" w:type="dxa"/>
          <w:left w:w="12" w:type="dxa"/>
          <w:right w:w="12" w:type="dxa"/>
        </w:tblCellMar>
        <w:tblLook w:val="04A0" w:firstRow="1" w:lastRow="0" w:firstColumn="1" w:lastColumn="0" w:noHBand="0" w:noVBand="1"/>
      </w:tblPr>
      <w:tblGrid>
        <w:gridCol w:w="2508"/>
        <w:gridCol w:w="1942"/>
        <w:gridCol w:w="1027"/>
        <w:gridCol w:w="1276"/>
        <w:gridCol w:w="934"/>
      </w:tblGrid>
      <w:tr w:rsidR="00AD206D" w:rsidRPr="00F716A3" w:rsidTr="00941631">
        <w:trPr>
          <w:trHeight w:val="267"/>
        </w:trPr>
        <w:tc>
          <w:tcPr>
            <w:tcW w:w="2508" w:type="dxa"/>
            <w:tcBorders>
              <w:top w:val="single" w:sz="4" w:space="0" w:color="000000"/>
              <w:left w:val="single" w:sz="4" w:space="0" w:color="000000"/>
              <w:bottom w:val="single" w:sz="4" w:space="0" w:color="000000"/>
              <w:right w:val="single" w:sz="4" w:space="0" w:color="000000"/>
            </w:tcBorders>
            <w:hideMark/>
          </w:tcPr>
          <w:p w:rsidR="00AD206D" w:rsidRPr="00F716A3" w:rsidRDefault="00AD206D" w:rsidP="00941631">
            <w:pPr>
              <w:spacing w:after="0" w:line="240" w:lineRule="auto"/>
              <w:ind w:left="0" w:right="0" w:firstLine="0"/>
              <w:rPr>
                <w:rFonts w:ascii="Times New Roman" w:hAnsi="Times New Roman" w:cs="Times New Roman"/>
                <w:sz w:val="22"/>
                <w:lang w:val="ru-RU"/>
              </w:rPr>
            </w:pPr>
            <w:r w:rsidRPr="00F716A3">
              <w:rPr>
                <w:rFonts w:ascii="Times New Roman" w:hAnsi="Times New Roman" w:cs="Times New Roman"/>
                <w:sz w:val="22"/>
                <w:lang w:val="ru-RU"/>
              </w:rPr>
              <w:t>Количество баллов</w:t>
            </w:r>
          </w:p>
        </w:tc>
        <w:tc>
          <w:tcPr>
            <w:tcW w:w="1942" w:type="dxa"/>
            <w:tcBorders>
              <w:top w:val="single" w:sz="4" w:space="0" w:color="000000"/>
              <w:left w:val="single" w:sz="4" w:space="0" w:color="000000"/>
              <w:bottom w:val="single" w:sz="4" w:space="0" w:color="000000"/>
              <w:right w:val="single" w:sz="4" w:space="0" w:color="000000"/>
            </w:tcBorders>
            <w:hideMark/>
          </w:tcPr>
          <w:p w:rsidR="00AD206D" w:rsidRPr="00F716A3" w:rsidRDefault="00AD206D"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0 -49</w:t>
            </w:r>
          </w:p>
        </w:tc>
        <w:tc>
          <w:tcPr>
            <w:tcW w:w="1027" w:type="dxa"/>
            <w:tcBorders>
              <w:top w:val="single" w:sz="4" w:space="0" w:color="000000"/>
              <w:left w:val="single" w:sz="4" w:space="0" w:color="000000"/>
              <w:bottom w:val="single" w:sz="4" w:space="0" w:color="000000"/>
              <w:right w:val="single" w:sz="4" w:space="0" w:color="000000"/>
            </w:tcBorders>
            <w:hideMark/>
          </w:tcPr>
          <w:p w:rsidR="00AD206D" w:rsidRPr="00F716A3" w:rsidRDefault="00AD206D"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50 - 64</w:t>
            </w:r>
          </w:p>
        </w:tc>
        <w:tc>
          <w:tcPr>
            <w:tcW w:w="1276" w:type="dxa"/>
            <w:tcBorders>
              <w:top w:val="single" w:sz="4" w:space="0" w:color="000000"/>
              <w:left w:val="single" w:sz="4" w:space="0" w:color="000000"/>
              <w:bottom w:val="single" w:sz="4" w:space="0" w:color="000000"/>
              <w:right w:val="single" w:sz="4" w:space="0" w:color="000000"/>
            </w:tcBorders>
            <w:hideMark/>
          </w:tcPr>
          <w:p w:rsidR="00AD206D" w:rsidRPr="00F716A3" w:rsidRDefault="00AD206D"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65 - 84</w:t>
            </w:r>
          </w:p>
        </w:tc>
        <w:tc>
          <w:tcPr>
            <w:tcW w:w="934" w:type="dxa"/>
            <w:tcBorders>
              <w:top w:val="single" w:sz="4" w:space="0" w:color="000000"/>
              <w:left w:val="single" w:sz="4" w:space="0" w:color="000000"/>
              <w:bottom w:val="single" w:sz="4" w:space="0" w:color="000000"/>
              <w:right w:val="single" w:sz="4" w:space="0" w:color="000000"/>
            </w:tcBorders>
            <w:hideMark/>
          </w:tcPr>
          <w:p w:rsidR="00AD206D" w:rsidRPr="00F716A3" w:rsidRDefault="00AD206D"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85 -100</w:t>
            </w:r>
          </w:p>
        </w:tc>
      </w:tr>
      <w:tr w:rsidR="00AD206D" w:rsidRPr="00F716A3" w:rsidTr="00941631">
        <w:trPr>
          <w:trHeight w:val="267"/>
        </w:trPr>
        <w:tc>
          <w:tcPr>
            <w:tcW w:w="2508" w:type="dxa"/>
            <w:tcBorders>
              <w:top w:val="single" w:sz="4" w:space="0" w:color="000000"/>
              <w:left w:val="single" w:sz="4" w:space="0" w:color="000000"/>
              <w:bottom w:val="single" w:sz="4" w:space="0" w:color="000000"/>
              <w:right w:val="single" w:sz="4" w:space="0" w:color="000000"/>
            </w:tcBorders>
            <w:hideMark/>
          </w:tcPr>
          <w:p w:rsidR="00AD206D" w:rsidRPr="00F716A3" w:rsidRDefault="00AD206D" w:rsidP="00941631">
            <w:pPr>
              <w:spacing w:after="0" w:line="240" w:lineRule="auto"/>
              <w:ind w:left="0" w:right="0" w:firstLine="0"/>
              <w:rPr>
                <w:rFonts w:ascii="Times New Roman" w:hAnsi="Times New Roman" w:cs="Times New Roman"/>
                <w:sz w:val="22"/>
                <w:lang w:val="ru-RU"/>
              </w:rPr>
            </w:pPr>
            <w:r w:rsidRPr="00F716A3">
              <w:rPr>
                <w:rFonts w:ascii="Times New Roman" w:hAnsi="Times New Roman" w:cs="Times New Roman"/>
                <w:sz w:val="22"/>
                <w:lang w:val="ru-RU"/>
              </w:rPr>
              <w:t>Оценка</w:t>
            </w:r>
          </w:p>
        </w:tc>
        <w:tc>
          <w:tcPr>
            <w:tcW w:w="1942" w:type="dxa"/>
            <w:tcBorders>
              <w:top w:val="single" w:sz="4" w:space="0" w:color="000000"/>
              <w:left w:val="single" w:sz="4" w:space="0" w:color="000000"/>
              <w:bottom w:val="single" w:sz="4" w:space="0" w:color="000000"/>
              <w:right w:val="single" w:sz="4" w:space="0" w:color="000000"/>
            </w:tcBorders>
            <w:hideMark/>
          </w:tcPr>
          <w:p w:rsidR="00AD206D" w:rsidRPr="00F716A3" w:rsidRDefault="00AD206D"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не зачтено</w:t>
            </w:r>
          </w:p>
        </w:tc>
        <w:tc>
          <w:tcPr>
            <w:tcW w:w="3237" w:type="dxa"/>
            <w:gridSpan w:val="3"/>
            <w:tcBorders>
              <w:top w:val="single" w:sz="4" w:space="0" w:color="000000"/>
              <w:left w:val="single" w:sz="4" w:space="0" w:color="000000"/>
              <w:bottom w:val="single" w:sz="4" w:space="0" w:color="000000"/>
              <w:right w:val="single" w:sz="4" w:space="0" w:color="000000"/>
            </w:tcBorders>
            <w:hideMark/>
          </w:tcPr>
          <w:p w:rsidR="00AD206D" w:rsidRPr="00F716A3" w:rsidRDefault="00AD206D"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Зачтено</w:t>
            </w:r>
          </w:p>
        </w:tc>
      </w:tr>
    </w:tbl>
    <w:p w:rsidR="00941631" w:rsidRPr="00F716A3" w:rsidRDefault="000C76B6" w:rsidP="00941631">
      <w:pPr>
        <w:spacing w:after="0" w:line="240" w:lineRule="auto"/>
        <w:ind w:left="0" w:right="0" w:firstLine="426"/>
        <w:rPr>
          <w:rFonts w:ascii="Times New Roman" w:hAnsi="Times New Roman" w:cs="Times New Roman"/>
          <w:b/>
          <w:sz w:val="22"/>
          <w:lang w:val="ru-RU"/>
        </w:rPr>
      </w:pPr>
      <w:r w:rsidRPr="00F716A3">
        <w:rPr>
          <w:rFonts w:ascii="Times New Roman" w:hAnsi="Times New Roman" w:cs="Times New Roman"/>
          <w:sz w:val="22"/>
          <w:lang w:val="ru-RU"/>
        </w:rPr>
        <w:t xml:space="preserve"> </w:t>
      </w:r>
      <w:r w:rsidRPr="00F716A3">
        <w:rPr>
          <w:rFonts w:ascii="Times New Roman" w:hAnsi="Times New Roman" w:cs="Times New Roman"/>
          <w:b/>
          <w:sz w:val="22"/>
          <w:lang w:val="ru-RU"/>
        </w:rPr>
        <w:t xml:space="preserve">  </w:t>
      </w:r>
    </w:p>
    <w:p w:rsidR="000C76B6" w:rsidRPr="00F716A3" w:rsidRDefault="000C76B6" w:rsidP="00941631">
      <w:pPr>
        <w:spacing w:after="0" w:line="240" w:lineRule="auto"/>
        <w:ind w:left="0" w:right="0" w:firstLine="426"/>
        <w:rPr>
          <w:rFonts w:ascii="Times New Roman" w:hAnsi="Times New Roman" w:cs="Times New Roman"/>
          <w:b/>
          <w:sz w:val="22"/>
          <w:lang w:val="ru-RU"/>
        </w:rPr>
      </w:pPr>
      <w:r w:rsidRPr="00F716A3">
        <w:rPr>
          <w:rFonts w:ascii="Times New Roman" w:hAnsi="Times New Roman" w:cs="Times New Roman"/>
          <w:b/>
          <w:sz w:val="22"/>
          <w:lang w:val="ru-RU"/>
        </w:rPr>
        <w:t>Вопросы для защиты практических  работ.</w:t>
      </w:r>
    </w:p>
    <w:p w:rsidR="000C76B6" w:rsidRPr="00F716A3" w:rsidRDefault="000C76B6"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 xml:space="preserve"> Часть практических работ посвящённых изучению конструкций транспортных машин. При самостоятельном изучении обучающийся отвечает на вопросы: «Что это такое? Для чего предназначено? Как устроено, как работает?». Это формирует заявленные компетенции. Вопросы для защиты практических работ.</w:t>
      </w:r>
    </w:p>
    <w:p w:rsidR="000C76B6" w:rsidRPr="00F716A3" w:rsidRDefault="000C76B6"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 xml:space="preserve"> ПР №3 Карьерные автосамосвалы с гидромеханической трансмиссией. Базовые модели автосамосвалов БелАЗ.</w:t>
      </w:r>
    </w:p>
    <w:p w:rsidR="000C76B6" w:rsidRPr="00F716A3" w:rsidRDefault="000C76B6" w:rsidP="00941631">
      <w:pPr>
        <w:numPr>
          <w:ilvl w:val="0"/>
          <w:numId w:val="6"/>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Условия эксплуатации автосамосвалов.</w:t>
      </w:r>
    </w:p>
    <w:p w:rsidR="000C76B6" w:rsidRPr="00F716A3" w:rsidRDefault="000C76B6" w:rsidP="00941631">
      <w:pPr>
        <w:numPr>
          <w:ilvl w:val="0"/>
          <w:numId w:val="6"/>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Общее устройство автосамосвала.</w:t>
      </w:r>
    </w:p>
    <w:p w:rsidR="000C76B6" w:rsidRPr="00F716A3" w:rsidRDefault="000C76B6" w:rsidP="00941631">
      <w:pPr>
        <w:numPr>
          <w:ilvl w:val="0"/>
          <w:numId w:val="6"/>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Трансмиссия.</w:t>
      </w:r>
    </w:p>
    <w:p w:rsidR="000C76B6" w:rsidRPr="00F716A3" w:rsidRDefault="000C76B6" w:rsidP="00941631">
      <w:pPr>
        <w:numPr>
          <w:ilvl w:val="0"/>
          <w:numId w:val="6"/>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Гидромеханическая передача.</w:t>
      </w:r>
    </w:p>
    <w:p w:rsidR="000C76B6" w:rsidRPr="00F716A3" w:rsidRDefault="000C76B6" w:rsidP="00941631">
      <w:pPr>
        <w:numPr>
          <w:ilvl w:val="0"/>
          <w:numId w:val="6"/>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Назначение повышающего редуктора.</w:t>
      </w:r>
    </w:p>
    <w:p w:rsidR="000C76B6" w:rsidRPr="00F716A3" w:rsidRDefault="000C76B6" w:rsidP="00941631">
      <w:pPr>
        <w:numPr>
          <w:ilvl w:val="0"/>
          <w:numId w:val="6"/>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Назначение гидротрансформатора.</w:t>
      </w:r>
    </w:p>
    <w:p w:rsidR="000C76B6" w:rsidRPr="00F716A3" w:rsidRDefault="000C76B6" w:rsidP="00941631">
      <w:pPr>
        <w:numPr>
          <w:ilvl w:val="0"/>
          <w:numId w:val="6"/>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Режимы работы гидротрансформатора.</w:t>
      </w:r>
    </w:p>
    <w:p w:rsidR="000C76B6" w:rsidRPr="00F716A3" w:rsidRDefault="000C76B6" w:rsidP="00941631">
      <w:pPr>
        <w:numPr>
          <w:ilvl w:val="0"/>
          <w:numId w:val="6"/>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Общее устройство коробки передач.</w:t>
      </w:r>
    </w:p>
    <w:p w:rsidR="000C76B6" w:rsidRPr="00F716A3" w:rsidRDefault="000C76B6" w:rsidP="00941631">
      <w:pPr>
        <w:numPr>
          <w:ilvl w:val="0"/>
          <w:numId w:val="6"/>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Принцип переключение передач.</w:t>
      </w:r>
    </w:p>
    <w:p w:rsidR="000C76B6" w:rsidRPr="00F716A3" w:rsidRDefault="000C76B6" w:rsidP="00941631">
      <w:pPr>
        <w:numPr>
          <w:ilvl w:val="0"/>
          <w:numId w:val="7"/>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Назначение гидравлических подсистем.</w:t>
      </w:r>
    </w:p>
    <w:p w:rsidR="000C76B6" w:rsidRPr="00F716A3" w:rsidRDefault="000C76B6" w:rsidP="00941631">
      <w:pPr>
        <w:numPr>
          <w:ilvl w:val="0"/>
          <w:numId w:val="7"/>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Назначение тормоза замедлителя и принцип его работы.</w:t>
      </w:r>
    </w:p>
    <w:p w:rsidR="000C76B6" w:rsidRPr="00F716A3" w:rsidRDefault="000C76B6" w:rsidP="00941631">
      <w:pPr>
        <w:numPr>
          <w:ilvl w:val="0"/>
          <w:numId w:val="7"/>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Назначение и устройство карданного вала.</w:t>
      </w:r>
    </w:p>
    <w:p w:rsidR="000C76B6" w:rsidRPr="00F716A3" w:rsidRDefault="000C76B6" w:rsidP="00941631">
      <w:pPr>
        <w:numPr>
          <w:ilvl w:val="0"/>
          <w:numId w:val="7"/>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Принцип работы ведущего моста на поворотах.</w:t>
      </w:r>
    </w:p>
    <w:p w:rsidR="000C76B6" w:rsidRPr="00F716A3" w:rsidRDefault="000C76B6" w:rsidP="00941631">
      <w:pPr>
        <w:numPr>
          <w:ilvl w:val="0"/>
          <w:numId w:val="7"/>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Устройство цилиндра подвески.</w:t>
      </w:r>
    </w:p>
    <w:p w:rsidR="000C76B6" w:rsidRPr="00F716A3" w:rsidRDefault="000C76B6" w:rsidP="00941631">
      <w:pPr>
        <w:numPr>
          <w:ilvl w:val="0"/>
          <w:numId w:val="7"/>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Работа цилиндра подвески на сжатие и разжатие.</w:t>
      </w:r>
    </w:p>
    <w:p w:rsidR="000C76B6" w:rsidRPr="00F716A3" w:rsidRDefault="000C76B6" w:rsidP="00941631">
      <w:pPr>
        <w:numPr>
          <w:ilvl w:val="0"/>
          <w:numId w:val="7"/>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Принцип работы рулевого механизма.</w:t>
      </w:r>
    </w:p>
    <w:p w:rsidR="000C76B6" w:rsidRPr="00F716A3" w:rsidRDefault="000C76B6" w:rsidP="00941631">
      <w:pPr>
        <w:numPr>
          <w:ilvl w:val="0"/>
          <w:numId w:val="7"/>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Процесс разгрузки автосамосвала.</w:t>
      </w:r>
    </w:p>
    <w:p w:rsidR="000C76B6" w:rsidRPr="00F716A3" w:rsidRDefault="000C76B6"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 xml:space="preserve"> </w:t>
      </w:r>
    </w:p>
    <w:p w:rsidR="000C76B6" w:rsidRPr="00F716A3" w:rsidRDefault="000C76B6"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ПР №6 Вагон-самосвал 2ВС -105.</w:t>
      </w:r>
    </w:p>
    <w:p w:rsidR="000C76B6" w:rsidRPr="00F716A3" w:rsidRDefault="000C76B6" w:rsidP="00941631">
      <w:pPr>
        <w:numPr>
          <w:ilvl w:val="0"/>
          <w:numId w:val="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Назначение думпкаров ВС.</w:t>
      </w:r>
    </w:p>
    <w:p w:rsidR="000C76B6" w:rsidRPr="00F716A3" w:rsidRDefault="000C76B6" w:rsidP="00941631">
      <w:pPr>
        <w:numPr>
          <w:ilvl w:val="0"/>
          <w:numId w:val="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Принцип работы.</w:t>
      </w:r>
    </w:p>
    <w:p w:rsidR="000C76B6" w:rsidRPr="00F716A3" w:rsidRDefault="000C76B6" w:rsidP="00941631">
      <w:pPr>
        <w:numPr>
          <w:ilvl w:val="0"/>
          <w:numId w:val="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Общее устройство.</w:t>
      </w:r>
    </w:p>
    <w:p w:rsidR="000C76B6" w:rsidRPr="00F716A3" w:rsidRDefault="000C76B6" w:rsidP="00941631">
      <w:pPr>
        <w:numPr>
          <w:ilvl w:val="0"/>
          <w:numId w:val="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Устройство нижней рамы.</w:t>
      </w:r>
    </w:p>
    <w:p w:rsidR="000C76B6" w:rsidRPr="00F716A3" w:rsidRDefault="000C76B6" w:rsidP="00941631">
      <w:pPr>
        <w:numPr>
          <w:ilvl w:val="0"/>
          <w:numId w:val="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Устройство верхней рамы.</w:t>
      </w:r>
    </w:p>
    <w:p w:rsidR="000C76B6" w:rsidRPr="00F716A3" w:rsidRDefault="000C76B6" w:rsidP="00941631">
      <w:pPr>
        <w:numPr>
          <w:ilvl w:val="0"/>
          <w:numId w:val="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Места соединения нижней рамы с верхней.</w:t>
      </w:r>
    </w:p>
    <w:p w:rsidR="000C76B6" w:rsidRPr="00F716A3" w:rsidRDefault="000C76B6" w:rsidP="00941631">
      <w:pPr>
        <w:numPr>
          <w:ilvl w:val="0"/>
          <w:numId w:val="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Устройство пола.</w:t>
      </w:r>
    </w:p>
    <w:p w:rsidR="000C76B6" w:rsidRPr="00F716A3" w:rsidRDefault="000C76B6" w:rsidP="00941631">
      <w:pPr>
        <w:numPr>
          <w:ilvl w:val="0"/>
          <w:numId w:val="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Где используются коробчатые сечения.</w:t>
      </w:r>
    </w:p>
    <w:p w:rsidR="000C76B6" w:rsidRPr="00F716A3" w:rsidRDefault="000C76B6" w:rsidP="00941631">
      <w:pPr>
        <w:numPr>
          <w:ilvl w:val="0"/>
          <w:numId w:val="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Устройство и принцип работы механизма открывания борта.</w:t>
      </w:r>
    </w:p>
    <w:p w:rsidR="000C76B6" w:rsidRPr="00F716A3" w:rsidRDefault="000C76B6" w:rsidP="00941631">
      <w:pPr>
        <w:numPr>
          <w:ilvl w:val="0"/>
          <w:numId w:val="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Устройство и принцип работы цилиндра наклона кузова.</w:t>
      </w:r>
    </w:p>
    <w:p w:rsidR="000C76B6" w:rsidRPr="00F716A3" w:rsidRDefault="000C76B6" w:rsidP="00941631">
      <w:pPr>
        <w:numPr>
          <w:ilvl w:val="0"/>
          <w:numId w:val="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Отличие цилиндра двойного действия.</w:t>
      </w:r>
    </w:p>
    <w:p w:rsidR="000C76B6" w:rsidRPr="00F716A3" w:rsidRDefault="000C76B6" w:rsidP="00941631">
      <w:pPr>
        <w:numPr>
          <w:ilvl w:val="0"/>
          <w:numId w:val="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Принцип работы замедлителя.</w:t>
      </w:r>
    </w:p>
    <w:p w:rsidR="000C76B6" w:rsidRPr="00F716A3" w:rsidRDefault="000C76B6" w:rsidP="00941631">
      <w:pPr>
        <w:numPr>
          <w:ilvl w:val="0"/>
          <w:numId w:val="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Передача тормозного усилия.</w:t>
      </w:r>
    </w:p>
    <w:p w:rsidR="000C76B6" w:rsidRPr="00F716A3" w:rsidRDefault="000C76B6" w:rsidP="00941631">
      <w:pPr>
        <w:numPr>
          <w:ilvl w:val="0"/>
          <w:numId w:val="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Пневматические системы думпкара.</w:t>
      </w:r>
    </w:p>
    <w:p w:rsidR="000C76B6" w:rsidRPr="00F716A3" w:rsidRDefault="000C76B6" w:rsidP="00941631">
      <w:pPr>
        <w:numPr>
          <w:ilvl w:val="0"/>
          <w:numId w:val="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Управление разгрузкой.</w:t>
      </w:r>
    </w:p>
    <w:p w:rsidR="000C76B6" w:rsidRPr="00F716A3" w:rsidRDefault="000C76B6" w:rsidP="00941631">
      <w:pPr>
        <w:numPr>
          <w:ilvl w:val="0"/>
          <w:numId w:val="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Начало эксплуатации нового думпкара.</w:t>
      </w:r>
    </w:p>
    <w:p w:rsidR="000C76B6" w:rsidRPr="00F716A3" w:rsidRDefault="000C76B6" w:rsidP="00941631">
      <w:pPr>
        <w:numPr>
          <w:ilvl w:val="0"/>
          <w:numId w:val="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Обслуживание цилиндров опрокидывания.</w:t>
      </w:r>
    </w:p>
    <w:p w:rsidR="000C76B6" w:rsidRPr="00F716A3" w:rsidRDefault="000C76B6" w:rsidP="00941631">
      <w:pPr>
        <w:numPr>
          <w:ilvl w:val="0"/>
          <w:numId w:val="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Электропроводка думпкара.</w:t>
      </w:r>
    </w:p>
    <w:p w:rsidR="000C76B6" w:rsidRPr="00F716A3" w:rsidRDefault="000C76B6" w:rsidP="00941631">
      <w:pPr>
        <w:numPr>
          <w:ilvl w:val="0"/>
          <w:numId w:val="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Техническое обслуживание думпкара.</w:t>
      </w:r>
    </w:p>
    <w:p w:rsidR="000C76B6" w:rsidRPr="00F716A3" w:rsidRDefault="000C76B6" w:rsidP="00941631">
      <w:pPr>
        <w:numPr>
          <w:ilvl w:val="0"/>
          <w:numId w:val="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Правила техники безопасности.</w:t>
      </w:r>
    </w:p>
    <w:p w:rsidR="000C76B6" w:rsidRPr="00F716A3" w:rsidRDefault="000C76B6"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 xml:space="preserve"> </w:t>
      </w:r>
    </w:p>
    <w:p w:rsidR="000C76B6" w:rsidRPr="00F716A3" w:rsidRDefault="000C76B6"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lastRenderedPageBreak/>
        <w:t>ПР №7 Мотор-вагон тягового агрегата ОПЭ-1</w:t>
      </w:r>
    </w:p>
    <w:p w:rsidR="000C76B6" w:rsidRPr="00F716A3" w:rsidRDefault="000C76B6" w:rsidP="00941631">
      <w:pPr>
        <w:numPr>
          <w:ilvl w:val="0"/>
          <w:numId w:val="9"/>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Назначение мотор-вагона.</w:t>
      </w:r>
    </w:p>
    <w:p w:rsidR="000C76B6" w:rsidRPr="00F716A3" w:rsidRDefault="000C76B6" w:rsidP="00941631">
      <w:pPr>
        <w:numPr>
          <w:ilvl w:val="0"/>
          <w:numId w:val="9"/>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Принцип работы.</w:t>
      </w:r>
    </w:p>
    <w:p w:rsidR="000C76B6" w:rsidRPr="00F716A3" w:rsidRDefault="000C76B6" w:rsidP="00941631">
      <w:pPr>
        <w:numPr>
          <w:ilvl w:val="0"/>
          <w:numId w:val="9"/>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Общее устройство.</w:t>
      </w:r>
    </w:p>
    <w:p w:rsidR="000C76B6" w:rsidRPr="00F716A3" w:rsidRDefault="000C76B6" w:rsidP="00941631">
      <w:pPr>
        <w:numPr>
          <w:ilvl w:val="0"/>
          <w:numId w:val="9"/>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Устройство тележки.</w:t>
      </w:r>
    </w:p>
    <w:p w:rsidR="000C76B6" w:rsidRPr="00F716A3" w:rsidRDefault="000C76B6" w:rsidP="00941631">
      <w:pPr>
        <w:numPr>
          <w:ilvl w:val="0"/>
          <w:numId w:val="9"/>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Устройство колесной пары.</w:t>
      </w:r>
    </w:p>
    <w:p w:rsidR="000C76B6" w:rsidRPr="00F716A3" w:rsidRDefault="000C76B6" w:rsidP="00941631">
      <w:pPr>
        <w:numPr>
          <w:ilvl w:val="0"/>
          <w:numId w:val="9"/>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Места соединения нижней рамы с тележкой.</w:t>
      </w:r>
    </w:p>
    <w:p w:rsidR="000C76B6" w:rsidRPr="00F716A3" w:rsidRDefault="000C76B6" w:rsidP="00941631">
      <w:pPr>
        <w:numPr>
          <w:ilvl w:val="0"/>
          <w:numId w:val="9"/>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Устройство буксы.</w:t>
      </w:r>
    </w:p>
    <w:p w:rsidR="000C76B6" w:rsidRPr="00F716A3" w:rsidRDefault="000C76B6" w:rsidP="00941631">
      <w:pPr>
        <w:numPr>
          <w:ilvl w:val="0"/>
          <w:numId w:val="9"/>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Где используются коробчатые сечения.</w:t>
      </w:r>
    </w:p>
    <w:p w:rsidR="000C76B6" w:rsidRPr="00F716A3" w:rsidRDefault="000C76B6" w:rsidP="00941631">
      <w:pPr>
        <w:numPr>
          <w:ilvl w:val="0"/>
          <w:numId w:val="9"/>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Устройство и принцип работы механизма открывания борта.</w:t>
      </w:r>
    </w:p>
    <w:p w:rsidR="000C76B6" w:rsidRPr="00F716A3" w:rsidRDefault="000C76B6" w:rsidP="00941631">
      <w:pPr>
        <w:numPr>
          <w:ilvl w:val="0"/>
          <w:numId w:val="9"/>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Подвеска тягового двигателя..</w:t>
      </w:r>
    </w:p>
    <w:p w:rsidR="000C76B6" w:rsidRPr="00F716A3" w:rsidRDefault="000C76B6" w:rsidP="00941631">
      <w:pPr>
        <w:numPr>
          <w:ilvl w:val="0"/>
          <w:numId w:val="9"/>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Шаровая опора и маслопровод.</w:t>
      </w:r>
    </w:p>
    <w:p w:rsidR="000C76B6" w:rsidRPr="00F716A3" w:rsidRDefault="000C76B6" w:rsidP="00941631">
      <w:pPr>
        <w:numPr>
          <w:ilvl w:val="0"/>
          <w:numId w:val="9"/>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Передача тормозного усилия.</w:t>
      </w:r>
    </w:p>
    <w:p w:rsidR="000C76B6" w:rsidRPr="00F716A3" w:rsidRDefault="000C76B6" w:rsidP="00941631">
      <w:pPr>
        <w:numPr>
          <w:ilvl w:val="0"/>
          <w:numId w:val="9"/>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Рессорное подвешивание. 14. Устройство боковых опор.</w:t>
      </w:r>
    </w:p>
    <w:p w:rsidR="000C76B6" w:rsidRPr="00F716A3" w:rsidRDefault="000C76B6"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15. Устройство концевых опор.</w:t>
      </w:r>
    </w:p>
    <w:p w:rsidR="000C76B6" w:rsidRPr="00F716A3" w:rsidRDefault="000C76B6"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 xml:space="preserve"> </w:t>
      </w:r>
    </w:p>
    <w:p w:rsidR="000C76B6" w:rsidRPr="00F716A3" w:rsidRDefault="000C76B6"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ПР №10 Изучение конструкции ленточного конвейера 2Л120.</w:t>
      </w:r>
    </w:p>
    <w:p w:rsidR="000C76B6" w:rsidRPr="00F716A3" w:rsidRDefault="000C76B6" w:rsidP="00941631">
      <w:pPr>
        <w:numPr>
          <w:ilvl w:val="0"/>
          <w:numId w:val="10"/>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Общее устройство конвейера.</w:t>
      </w:r>
    </w:p>
    <w:p w:rsidR="000C76B6" w:rsidRPr="00F716A3" w:rsidRDefault="000C76B6" w:rsidP="00941631">
      <w:pPr>
        <w:numPr>
          <w:ilvl w:val="0"/>
          <w:numId w:val="10"/>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Приводная станция.</w:t>
      </w:r>
    </w:p>
    <w:p w:rsidR="000C76B6" w:rsidRPr="00F716A3" w:rsidRDefault="000C76B6" w:rsidP="00941631">
      <w:pPr>
        <w:numPr>
          <w:ilvl w:val="0"/>
          <w:numId w:val="10"/>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Промежуточные секции.</w:t>
      </w:r>
    </w:p>
    <w:p w:rsidR="000C76B6" w:rsidRPr="00F716A3" w:rsidRDefault="000C76B6" w:rsidP="00941631">
      <w:pPr>
        <w:numPr>
          <w:ilvl w:val="0"/>
          <w:numId w:val="10"/>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Устройство переворота ленты.</w:t>
      </w:r>
    </w:p>
    <w:p w:rsidR="000C76B6" w:rsidRPr="00F716A3" w:rsidRDefault="000C76B6" w:rsidP="00941631">
      <w:pPr>
        <w:numPr>
          <w:ilvl w:val="0"/>
          <w:numId w:val="10"/>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Переходная секция.</w:t>
      </w:r>
    </w:p>
    <w:p w:rsidR="000C76B6" w:rsidRPr="00F716A3" w:rsidRDefault="000C76B6" w:rsidP="00941631">
      <w:pPr>
        <w:numPr>
          <w:ilvl w:val="0"/>
          <w:numId w:val="10"/>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Линейная секция.</w:t>
      </w:r>
    </w:p>
    <w:p w:rsidR="000C76B6" w:rsidRPr="00F716A3" w:rsidRDefault="000C76B6" w:rsidP="00941631">
      <w:pPr>
        <w:numPr>
          <w:ilvl w:val="0"/>
          <w:numId w:val="10"/>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Станина роликоопоры.</w:t>
      </w:r>
    </w:p>
    <w:p w:rsidR="000C76B6" w:rsidRPr="00F716A3" w:rsidRDefault="000C76B6" w:rsidP="00941631">
      <w:pPr>
        <w:numPr>
          <w:ilvl w:val="0"/>
          <w:numId w:val="10"/>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Ловители ленты.</w:t>
      </w:r>
    </w:p>
    <w:p w:rsidR="000C76B6" w:rsidRPr="00F716A3" w:rsidRDefault="000C76B6" w:rsidP="00941631">
      <w:pPr>
        <w:numPr>
          <w:ilvl w:val="0"/>
          <w:numId w:val="10"/>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Устройство ролика.</w:t>
      </w:r>
    </w:p>
    <w:p w:rsidR="000C76B6" w:rsidRPr="00F716A3" w:rsidRDefault="000C76B6" w:rsidP="00941631">
      <w:pPr>
        <w:numPr>
          <w:ilvl w:val="0"/>
          <w:numId w:val="10"/>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Загрузочное устройство.</w:t>
      </w:r>
    </w:p>
    <w:p w:rsidR="000C76B6" w:rsidRPr="00F716A3" w:rsidRDefault="000C76B6" w:rsidP="00941631">
      <w:pPr>
        <w:numPr>
          <w:ilvl w:val="0"/>
          <w:numId w:val="10"/>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Концевое устройство переворота ленты.</w:t>
      </w:r>
    </w:p>
    <w:p w:rsidR="000C76B6" w:rsidRPr="00F716A3" w:rsidRDefault="000C76B6" w:rsidP="00941631">
      <w:pPr>
        <w:numPr>
          <w:ilvl w:val="0"/>
          <w:numId w:val="10"/>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Натяжное устройство.</w:t>
      </w:r>
    </w:p>
    <w:p w:rsidR="000C76B6" w:rsidRPr="00F716A3" w:rsidRDefault="000C76B6" w:rsidP="00941631">
      <w:pPr>
        <w:numPr>
          <w:ilvl w:val="0"/>
          <w:numId w:val="10"/>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Выносная разгрузочная головка.</w:t>
      </w:r>
    </w:p>
    <w:p w:rsidR="000C76B6" w:rsidRPr="00F716A3" w:rsidRDefault="000C76B6" w:rsidP="00941631">
      <w:pPr>
        <w:numPr>
          <w:ilvl w:val="0"/>
          <w:numId w:val="10"/>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Секция первого приводного барабана.</w:t>
      </w:r>
    </w:p>
    <w:p w:rsidR="000C76B6" w:rsidRPr="00F716A3" w:rsidRDefault="000C76B6" w:rsidP="00941631">
      <w:pPr>
        <w:numPr>
          <w:ilvl w:val="0"/>
          <w:numId w:val="10"/>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Приводной барабан.</w:t>
      </w:r>
    </w:p>
    <w:p w:rsidR="000C76B6" w:rsidRPr="00F716A3" w:rsidRDefault="000C76B6" w:rsidP="00941631">
      <w:pPr>
        <w:numPr>
          <w:ilvl w:val="0"/>
          <w:numId w:val="10"/>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Промежуточный вал.</w:t>
      </w:r>
    </w:p>
    <w:p w:rsidR="000C76B6" w:rsidRPr="00F716A3" w:rsidRDefault="000C76B6" w:rsidP="00941631">
      <w:pPr>
        <w:numPr>
          <w:ilvl w:val="0"/>
          <w:numId w:val="10"/>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Храповые остановы.</w:t>
      </w:r>
    </w:p>
    <w:p w:rsidR="000C76B6" w:rsidRPr="00F716A3" w:rsidRDefault="000C76B6" w:rsidP="00941631">
      <w:pPr>
        <w:numPr>
          <w:ilvl w:val="0"/>
          <w:numId w:val="10"/>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Схема управления технологического контроля.</w:t>
      </w:r>
    </w:p>
    <w:p w:rsidR="000C76B6" w:rsidRPr="00F716A3" w:rsidRDefault="000C76B6"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 xml:space="preserve"> </w:t>
      </w:r>
    </w:p>
    <w:p w:rsidR="000C76B6" w:rsidRPr="00F716A3" w:rsidRDefault="000C76B6"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ПР №11 Транспортно-отвальные мосты.</w:t>
      </w:r>
    </w:p>
    <w:p w:rsidR="000C76B6" w:rsidRPr="00F716A3" w:rsidRDefault="000C76B6" w:rsidP="00941631">
      <w:pPr>
        <w:numPr>
          <w:ilvl w:val="0"/>
          <w:numId w:val="11"/>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Назначение транспортно-отвальных мостов.</w:t>
      </w:r>
    </w:p>
    <w:p w:rsidR="000C76B6" w:rsidRPr="00F716A3" w:rsidRDefault="000C76B6" w:rsidP="00941631">
      <w:pPr>
        <w:numPr>
          <w:ilvl w:val="0"/>
          <w:numId w:val="11"/>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Принцип работы транспортно-отвального моста.</w:t>
      </w:r>
    </w:p>
    <w:p w:rsidR="000C76B6" w:rsidRPr="00F716A3" w:rsidRDefault="000C76B6" w:rsidP="00941631">
      <w:pPr>
        <w:numPr>
          <w:ilvl w:val="0"/>
          <w:numId w:val="11"/>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Классификация транспортно-отвальных мостов.</w:t>
      </w:r>
    </w:p>
    <w:p w:rsidR="000C76B6" w:rsidRPr="00F716A3" w:rsidRDefault="000C76B6" w:rsidP="00941631">
      <w:pPr>
        <w:numPr>
          <w:ilvl w:val="0"/>
          <w:numId w:val="11"/>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Общее устройство моста.</w:t>
      </w:r>
    </w:p>
    <w:p w:rsidR="000C76B6" w:rsidRPr="00F716A3" w:rsidRDefault="000C76B6" w:rsidP="00941631">
      <w:pPr>
        <w:numPr>
          <w:ilvl w:val="0"/>
          <w:numId w:val="11"/>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Устройство главной фермы.</w:t>
      </w:r>
    </w:p>
    <w:p w:rsidR="000C76B6" w:rsidRPr="00F716A3" w:rsidRDefault="000C76B6" w:rsidP="00941631">
      <w:pPr>
        <w:numPr>
          <w:ilvl w:val="0"/>
          <w:numId w:val="11"/>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Устройство телескопической фермы.</w:t>
      </w:r>
    </w:p>
    <w:p w:rsidR="000C76B6" w:rsidRPr="00F716A3" w:rsidRDefault="000C76B6" w:rsidP="00941631">
      <w:pPr>
        <w:numPr>
          <w:ilvl w:val="0"/>
          <w:numId w:val="11"/>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Назначение телескопичности.</w:t>
      </w:r>
    </w:p>
    <w:p w:rsidR="000C76B6" w:rsidRPr="00F716A3" w:rsidRDefault="000C76B6" w:rsidP="00941631">
      <w:pPr>
        <w:numPr>
          <w:ilvl w:val="0"/>
          <w:numId w:val="11"/>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Устройства направляющих механизмов.</w:t>
      </w:r>
    </w:p>
    <w:p w:rsidR="000C76B6" w:rsidRPr="00F716A3" w:rsidRDefault="000C76B6" w:rsidP="00941631">
      <w:pPr>
        <w:numPr>
          <w:ilvl w:val="0"/>
          <w:numId w:val="11"/>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Отвальная опора моста.</w:t>
      </w:r>
    </w:p>
    <w:p w:rsidR="000C76B6" w:rsidRPr="00F716A3" w:rsidRDefault="000C76B6" w:rsidP="00941631">
      <w:pPr>
        <w:numPr>
          <w:ilvl w:val="0"/>
          <w:numId w:val="11"/>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Экскаваторная опора моста.</w:t>
      </w:r>
    </w:p>
    <w:p w:rsidR="000C76B6" w:rsidRPr="00F716A3" w:rsidRDefault="000C76B6" w:rsidP="00941631">
      <w:pPr>
        <w:numPr>
          <w:ilvl w:val="0"/>
          <w:numId w:val="11"/>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Устройство моста Байдаковского карьера.</w:t>
      </w:r>
    </w:p>
    <w:p w:rsidR="000C76B6" w:rsidRPr="00F716A3" w:rsidRDefault="000C76B6" w:rsidP="00941631">
      <w:pPr>
        <w:numPr>
          <w:ilvl w:val="0"/>
          <w:numId w:val="11"/>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Схема редуктора привода главного конвейера.</w:t>
      </w:r>
    </w:p>
    <w:p w:rsidR="000C76B6" w:rsidRPr="00F716A3" w:rsidRDefault="000C76B6" w:rsidP="00941631">
      <w:pPr>
        <w:numPr>
          <w:ilvl w:val="0"/>
          <w:numId w:val="11"/>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Амортизирующее устройство большой шестерни привода конвейера.</w:t>
      </w:r>
    </w:p>
    <w:p w:rsidR="000C76B6" w:rsidRPr="00F716A3" w:rsidRDefault="000C76B6" w:rsidP="00941631">
      <w:pPr>
        <w:numPr>
          <w:ilvl w:val="0"/>
          <w:numId w:val="11"/>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Устройство центрирующей роликоопоры.</w:t>
      </w:r>
    </w:p>
    <w:p w:rsidR="000C76B6" w:rsidRPr="00F716A3" w:rsidRDefault="000C76B6" w:rsidP="00941631">
      <w:pPr>
        <w:numPr>
          <w:ilvl w:val="0"/>
          <w:numId w:val="11"/>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Гидравлический рельсозахват.</w:t>
      </w:r>
    </w:p>
    <w:p w:rsidR="000C76B6" w:rsidRPr="00F716A3" w:rsidRDefault="000C76B6" w:rsidP="00941631">
      <w:pPr>
        <w:numPr>
          <w:ilvl w:val="0"/>
          <w:numId w:val="11"/>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Способ аккумулирования энергии для рельсозахвата.</w:t>
      </w:r>
    </w:p>
    <w:p w:rsidR="000C76B6" w:rsidRPr="00F716A3" w:rsidRDefault="000C76B6" w:rsidP="00941631">
      <w:pPr>
        <w:numPr>
          <w:ilvl w:val="0"/>
          <w:numId w:val="11"/>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Общее электроснабжение моста.</w:t>
      </w:r>
    </w:p>
    <w:p w:rsidR="000C76B6" w:rsidRPr="00F716A3" w:rsidRDefault="000C76B6"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 xml:space="preserve"> </w:t>
      </w:r>
    </w:p>
    <w:p w:rsidR="000C76B6" w:rsidRPr="00F716A3" w:rsidRDefault="000C76B6"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ПР№12 Отвалообразователь ОШР 5000//190.</w:t>
      </w:r>
    </w:p>
    <w:p w:rsidR="000C76B6" w:rsidRPr="00F716A3" w:rsidRDefault="000C76B6" w:rsidP="00941631">
      <w:pPr>
        <w:numPr>
          <w:ilvl w:val="0"/>
          <w:numId w:val="12"/>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Назначение отвалообразователя.</w:t>
      </w:r>
    </w:p>
    <w:p w:rsidR="000C76B6" w:rsidRPr="00F716A3" w:rsidRDefault="000C76B6" w:rsidP="00941631">
      <w:pPr>
        <w:numPr>
          <w:ilvl w:val="0"/>
          <w:numId w:val="12"/>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Принцип работы отвалообразователя.</w:t>
      </w:r>
    </w:p>
    <w:p w:rsidR="000C76B6" w:rsidRPr="00F716A3" w:rsidRDefault="000C76B6" w:rsidP="00941631">
      <w:pPr>
        <w:numPr>
          <w:ilvl w:val="0"/>
          <w:numId w:val="12"/>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lastRenderedPageBreak/>
        <w:t>Степени свободы отвалообразователя.</w:t>
      </w:r>
    </w:p>
    <w:p w:rsidR="000C76B6" w:rsidRPr="00F716A3" w:rsidRDefault="000C76B6" w:rsidP="00941631">
      <w:pPr>
        <w:numPr>
          <w:ilvl w:val="0"/>
          <w:numId w:val="12"/>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Общее устройство отвалообразователя.</w:t>
      </w:r>
    </w:p>
    <w:p w:rsidR="000C76B6" w:rsidRPr="00F716A3" w:rsidRDefault="000C76B6" w:rsidP="00941631">
      <w:pPr>
        <w:numPr>
          <w:ilvl w:val="0"/>
          <w:numId w:val="12"/>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Устройство центральной части.</w:t>
      </w:r>
    </w:p>
    <w:p w:rsidR="000C76B6" w:rsidRPr="00F716A3" w:rsidRDefault="000C76B6" w:rsidP="00941631">
      <w:pPr>
        <w:numPr>
          <w:ilvl w:val="0"/>
          <w:numId w:val="12"/>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Устройство поворотной платформы.</w:t>
      </w:r>
    </w:p>
    <w:p w:rsidR="000C76B6" w:rsidRPr="00F716A3" w:rsidRDefault="000C76B6" w:rsidP="00941631">
      <w:pPr>
        <w:numPr>
          <w:ilvl w:val="0"/>
          <w:numId w:val="12"/>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Приемная консоль.</w:t>
      </w:r>
    </w:p>
    <w:p w:rsidR="000C76B6" w:rsidRPr="00F716A3" w:rsidRDefault="000C76B6" w:rsidP="00941631">
      <w:pPr>
        <w:numPr>
          <w:ilvl w:val="0"/>
          <w:numId w:val="12"/>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Отвальная консоль.</w:t>
      </w:r>
    </w:p>
    <w:p w:rsidR="000C76B6" w:rsidRPr="00F716A3" w:rsidRDefault="000C76B6" w:rsidP="00941631">
      <w:pPr>
        <w:numPr>
          <w:ilvl w:val="0"/>
          <w:numId w:val="12"/>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Механизм натяжения отвальной консоли.</w:t>
      </w:r>
    </w:p>
    <w:p w:rsidR="000C76B6" w:rsidRPr="00F716A3" w:rsidRDefault="000C76B6" w:rsidP="00941631">
      <w:pPr>
        <w:numPr>
          <w:ilvl w:val="0"/>
          <w:numId w:val="12"/>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Особенности узла перегрузки.</w:t>
      </w:r>
    </w:p>
    <w:p w:rsidR="000C76B6" w:rsidRPr="00F716A3" w:rsidRDefault="000C76B6" w:rsidP="00941631">
      <w:pPr>
        <w:numPr>
          <w:ilvl w:val="0"/>
          <w:numId w:val="12"/>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Опорная база.</w:t>
      </w:r>
    </w:p>
    <w:p w:rsidR="000C76B6" w:rsidRPr="00F716A3" w:rsidRDefault="000C76B6" w:rsidP="00941631">
      <w:pPr>
        <w:numPr>
          <w:ilvl w:val="0"/>
          <w:numId w:val="12"/>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Опорно-поворотное устройство приёмной консоли.</w:t>
      </w:r>
    </w:p>
    <w:p w:rsidR="000C76B6" w:rsidRPr="00F716A3" w:rsidRDefault="000C76B6" w:rsidP="00941631">
      <w:pPr>
        <w:numPr>
          <w:ilvl w:val="0"/>
          <w:numId w:val="12"/>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Консоль противовеса.</w:t>
      </w:r>
    </w:p>
    <w:p w:rsidR="000C76B6" w:rsidRPr="00F716A3" w:rsidRDefault="000C76B6" w:rsidP="00941631">
      <w:pPr>
        <w:numPr>
          <w:ilvl w:val="0"/>
          <w:numId w:val="12"/>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Перемещение отвалооброзователя.</w:t>
      </w:r>
    </w:p>
    <w:p w:rsidR="00AD206D" w:rsidRPr="00F716A3" w:rsidRDefault="00AD206D" w:rsidP="00941631">
      <w:pPr>
        <w:spacing w:after="0" w:line="240" w:lineRule="auto"/>
        <w:ind w:left="0" w:right="0" w:firstLine="426"/>
        <w:rPr>
          <w:rFonts w:ascii="Times New Roman" w:hAnsi="Times New Roman" w:cs="Times New Roman"/>
          <w:sz w:val="22"/>
          <w:lang w:val="ru-RU"/>
        </w:rPr>
      </w:pPr>
    </w:p>
    <w:p w:rsidR="00AD206D" w:rsidRPr="00F716A3" w:rsidRDefault="00AD206D"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 xml:space="preserve">Текущий контроль осуществляется по результатам коллоквиумов </w:t>
      </w:r>
      <w:r w:rsidR="00B60E74" w:rsidRPr="00F716A3">
        <w:rPr>
          <w:rFonts w:ascii="Times New Roman" w:hAnsi="Times New Roman" w:cs="Times New Roman"/>
          <w:sz w:val="22"/>
          <w:lang w:val="ru-RU"/>
        </w:rPr>
        <w:t>–</w:t>
      </w:r>
      <w:r w:rsidRPr="00F716A3">
        <w:rPr>
          <w:rFonts w:ascii="Times New Roman" w:hAnsi="Times New Roman" w:cs="Times New Roman"/>
          <w:sz w:val="22"/>
          <w:lang w:val="ru-RU"/>
        </w:rPr>
        <w:t xml:space="preserve"> </w:t>
      </w:r>
      <w:r w:rsidR="00B60E74" w:rsidRPr="00F716A3">
        <w:rPr>
          <w:rFonts w:ascii="Times New Roman" w:hAnsi="Times New Roman" w:cs="Times New Roman"/>
          <w:sz w:val="22"/>
          <w:lang w:val="ru-RU"/>
        </w:rPr>
        <w:t xml:space="preserve">формы устного опроса студентов по определенным темам курса. </w:t>
      </w:r>
    </w:p>
    <w:p w:rsidR="00B60E74" w:rsidRPr="00F716A3" w:rsidRDefault="00B60E74"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Критерии оценивания при ответе на вопросы:</w:t>
      </w:r>
    </w:p>
    <w:p w:rsidR="00B60E74" w:rsidRPr="00F716A3" w:rsidRDefault="00B60E74" w:rsidP="00941631">
      <w:pPr>
        <w:numPr>
          <w:ilvl w:val="1"/>
          <w:numId w:val="26"/>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85–100 баллов – при правильном и полном ответе на два вопроса;</w:t>
      </w:r>
    </w:p>
    <w:p w:rsidR="00B60E74" w:rsidRPr="00F716A3" w:rsidRDefault="00B60E74" w:rsidP="00941631">
      <w:pPr>
        <w:numPr>
          <w:ilvl w:val="1"/>
          <w:numId w:val="26"/>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65–84 баллов – при правильном и полном ответе на один из вопросов и правильном, но не полном ответе на другой из вопросов;</w:t>
      </w:r>
    </w:p>
    <w:p w:rsidR="00B60E74" w:rsidRPr="00F716A3" w:rsidRDefault="00B60E74" w:rsidP="00941631">
      <w:pPr>
        <w:numPr>
          <w:ilvl w:val="1"/>
          <w:numId w:val="26"/>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50–64 баллов – при правильном и неполном ответе только на один из вопросов;</w:t>
      </w:r>
    </w:p>
    <w:p w:rsidR="00B60E74" w:rsidRPr="00F716A3" w:rsidRDefault="00B60E74" w:rsidP="00941631">
      <w:pPr>
        <w:numPr>
          <w:ilvl w:val="1"/>
          <w:numId w:val="26"/>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 xml:space="preserve"> 0–49 баллов – при отсутствии правильных ответов на вопросы.</w:t>
      </w:r>
    </w:p>
    <w:p w:rsidR="00B60E74" w:rsidRPr="00F716A3" w:rsidRDefault="00B60E74" w:rsidP="00941631">
      <w:pPr>
        <w:spacing w:after="0" w:line="240" w:lineRule="auto"/>
        <w:ind w:left="0" w:right="0" w:firstLine="426"/>
        <w:rPr>
          <w:rFonts w:ascii="Times New Roman" w:hAnsi="Times New Roman" w:cs="Times New Roman"/>
          <w:b/>
          <w:sz w:val="22"/>
          <w:lang w:val="ru-RU"/>
        </w:rPr>
      </w:pPr>
    </w:p>
    <w:p w:rsidR="00B60E74" w:rsidRPr="00F716A3" w:rsidRDefault="00B60E74"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b/>
          <w:sz w:val="22"/>
          <w:lang w:val="ru-RU"/>
        </w:rPr>
        <w:t>Шкала оценивания</w:t>
      </w:r>
    </w:p>
    <w:tbl>
      <w:tblPr>
        <w:tblW w:w="7687" w:type="dxa"/>
        <w:tblInd w:w="12" w:type="dxa"/>
        <w:tblCellMar>
          <w:top w:w="30" w:type="dxa"/>
          <w:left w:w="12" w:type="dxa"/>
          <w:right w:w="12" w:type="dxa"/>
        </w:tblCellMar>
        <w:tblLook w:val="04A0" w:firstRow="1" w:lastRow="0" w:firstColumn="1" w:lastColumn="0" w:noHBand="0" w:noVBand="1"/>
      </w:tblPr>
      <w:tblGrid>
        <w:gridCol w:w="2508"/>
        <w:gridCol w:w="1942"/>
        <w:gridCol w:w="1027"/>
        <w:gridCol w:w="1276"/>
        <w:gridCol w:w="934"/>
      </w:tblGrid>
      <w:tr w:rsidR="00B60E74" w:rsidRPr="00F716A3" w:rsidTr="00941631">
        <w:trPr>
          <w:trHeight w:val="267"/>
        </w:trPr>
        <w:tc>
          <w:tcPr>
            <w:tcW w:w="2508" w:type="dxa"/>
            <w:tcBorders>
              <w:top w:val="single" w:sz="4" w:space="0" w:color="000000"/>
              <w:left w:val="single" w:sz="4" w:space="0" w:color="000000"/>
              <w:bottom w:val="single" w:sz="4" w:space="0" w:color="000000"/>
              <w:right w:val="single" w:sz="4" w:space="0" w:color="000000"/>
            </w:tcBorders>
            <w:hideMark/>
          </w:tcPr>
          <w:p w:rsidR="00B60E74" w:rsidRPr="00F716A3" w:rsidRDefault="00B60E74" w:rsidP="00941631">
            <w:pPr>
              <w:spacing w:after="0" w:line="240" w:lineRule="auto"/>
              <w:ind w:left="0" w:right="0" w:firstLine="0"/>
              <w:rPr>
                <w:rFonts w:ascii="Times New Roman" w:hAnsi="Times New Roman" w:cs="Times New Roman"/>
                <w:sz w:val="22"/>
                <w:lang w:val="ru-RU"/>
              </w:rPr>
            </w:pPr>
            <w:r w:rsidRPr="00F716A3">
              <w:rPr>
                <w:rFonts w:ascii="Times New Roman" w:hAnsi="Times New Roman" w:cs="Times New Roman"/>
                <w:sz w:val="22"/>
                <w:lang w:val="ru-RU"/>
              </w:rPr>
              <w:t>Количество баллов</w:t>
            </w:r>
          </w:p>
        </w:tc>
        <w:tc>
          <w:tcPr>
            <w:tcW w:w="1942" w:type="dxa"/>
            <w:tcBorders>
              <w:top w:val="single" w:sz="4" w:space="0" w:color="000000"/>
              <w:left w:val="single" w:sz="4" w:space="0" w:color="000000"/>
              <w:bottom w:val="single" w:sz="4" w:space="0" w:color="000000"/>
              <w:right w:val="single" w:sz="4" w:space="0" w:color="000000"/>
            </w:tcBorders>
            <w:hideMark/>
          </w:tcPr>
          <w:p w:rsidR="00B60E74" w:rsidRPr="00F716A3" w:rsidRDefault="00B60E74"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0 -49</w:t>
            </w:r>
          </w:p>
        </w:tc>
        <w:tc>
          <w:tcPr>
            <w:tcW w:w="1027" w:type="dxa"/>
            <w:tcBorders>
              <w:top w:val="single" w:sz="4" w:space="0" w:color="000000"/>
              <w:left w:val="single" w:sz="4" w:space="0" w:color="000000"/>
              <w:bottom w:val="single" w:sz="4" w:space="0" w:color="000000"/>
              <w:right w:val="single" w:sz="4" w:space="0" w:color="000000"/>
            </w:tcBorders>
            <w:hideMark/>
          </w:tcPr>
          <w:p w:rsidR="00B60E74" w:rsidRPr="00F716A3" w:rsidRDefault="00B60E74"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50 - 64</w:t>
            </w:r>
          </w:p>
        </w:tc>
        <w:tc>
          <w:tcPr>
            <w:tcW w:w="1276" w:type="dxa"/>
            <w:tcBorders>
              <w:top w:val="single" w:sz="4" w:space="0" w:color="000000"/>
              <w:left w:val="single" w:sz="4" w:space="0" w:color="000000"/>
              <w:bottom w:val="single" w:sz="4" w:space="0" w:color="000000"/>
              <w:right w:val="single" w:sz="4" w:space="0" w:color="000000"/>
            </w:tcBorders>
            <w:hideMark/>
          </w:tcPr>
          <w:p w:rsidR="00B60E74" w:rsidRPr="00F716A3" w:rsidRDefault="00B60E74"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65 - 84</w:t>
            </w:r>
          </w:p>
        </w:tc>
        <w:tc>
          <w:tcPr>
            <w:tcW w:w="934" w:type="dxa"/>
            <w:tcBorders>
              <w:top w:val="single" w:sz="4" w:space="0" w:color="000000"/>
              <w:left w:val="single" w:sz="4" w:space="0" w:color="000000"/>
              <w:bottom w:val="single" w:sz="4" w:space="0" w:color="000000"/>
              <w:right w:val="single" w:sz="4" w:space="0" w:color="000000"/>
            </w:tcBorders>
            <w:hideMark/>
          </w:tcPr>
          <w:p w:rsidR="00B60E74" w:rsidRPr="00F716A3" w:rsidRDefault="00B60E74"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85 -100</w:t>
            </w:r>
          </w:p>
        </w:tc>
      </w:tr>
      <w:tr w:rsidR="00B60E74" w:rsidRPr="00F716A3" w:rsidTr="00941631">
        <w:trPr>
          <w:trHeight w:val="267"/>
        </w:trPr>
        <w:tc>
          <w:tcPr>
            <w:tcW w:w="2508" w:type="dxa"/>
            <w:tcBorders>
              <w:top w:val="single" w:sz="4" w:space="0" w:color="000000"/>
              <w:left w:val="single" w:sz="4" w:space="0" w:color="000000"/>
              <w:bottom w:val="single" w:sz="4" w:space="0" w:color="000000"/>
              <w:right w:val="single" w:sz="4" w:space="0" w:color="000000"/>
            </w:tcBorders>
            <w:hideMark/>
          </w:tcPr>
          <w:p w:rsidR="00B60E74" w:rsidRPr="00F716A3" w:rsidRDefault="00B60E74" w:rsidP="00941631">
            <w:pPr>
              <w:spacing w:after="0" w:line="240" w:lineRule="auto"/>
              <w:ind w:left="0" w:right="0" w:firstLine="0"/>
              <w:rPr>
                <w:rFonts w:ascii="Times New Roman" w:hAnsi="Times New Roman" w:cs="Times New Roman"/>
                <w:sz w:val="22"/>
                <w:lang w:val="ru-RU"/>
              </w:rPr>
            </w:pPr>
            <w:r w:rsidRPr="00F716A3">
              <w:rPr>
                <w:rFonts w:ascii="Times New Roman" w:hAnsi="Times New Roman" w:cs="Times New Roman"/>
                <w:sz w:val="22"/>
                <w:lang w:val="ru-RU"/>
              </w:rPr>
              <w:t>Оценка</w:t>
            </w:r>
          </w:p>
        </w:tc>
        <w:tc>
          <w:tcPr>
            <w:tcW w:w="1942" w:type="dxa"/>
            <w:tcBorders>
              <w:top w:val="single" w:sz="4" w:space="0" w:color="000000"/>
              <w:left w:val="single" w:sz="4" w:space="0" w:color="000000"/>
              <w:bottom w:val="single" w:sz="4" w:space="0" w:color="000000"/>
              <w:right w:val="single" w:sz="4" w:space="0" w:color="000000"/>
            </w:tcBorders>
            <w:hideMark/>
          </w:tcPr>
          <w:p w:rsidR="00B60E74" w:rsidRPr="00F716A3" w:rsidRDefault="00B60E74"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не зачтено</w:t>
            </w:r>
          </w:p>
        </w:tc>
        <w:tc>
          <w:tcPr>
            <w:tcW w:w="3237" w:type="dxa"/>
            <w:gridSpan w:val="3"/>
            <w:tcBorders>
              <w:top w:val="single" w:sz="4" w:space="0" w:color="000000"/>
              <w:left w:val="single" w:sz="4" w:space="0" w:color="000000"/>
              <w:bottom w:val="single" w:sz="4" w:space="0" w:color="000000"/>
              <w:right w:val="single" w:sz="4" w:space="0" w:color="000000"/>
            </w:tcBorders>
            <w:hideMark/>
          </w:tcPr>
          <w:p w:rsidR="00B60E74" w:rsidRPr="00F716A3" w:rsidRDefault="00B60E74"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Зачтено</w:t>
            </w:r>
          </w:p>
        </w:tc>
      </w:tr>
    </w:tbl>
    <w:p w:rsidR="00B60E74" w:rsidRPr="00F716A3" w:rsidRDefault="00B60E74" w:rsidP="00941631">
      <w:pPr>
        <w:tabs>
          <w:tab w:val="left" w:pos="142"/>
        </w:tabs>
        <w:spacing w:after="0" w:line="240" w:lineRule="auto"/>
        <w:ind w:left="0" w:right="0" w:firstLine="426"/>
        <w:rPr>
          <w:rFonts w:ascii="Times New Roman" w:hAnsi="Times New Roman" w:cs="Times New Roman"/>
          <w:sz w:val="22"/>
          <w:lang w:val="ru-RU"/>
        </w:rPr>
      </w:pPr>
    </w:p>
    <w:p w:rsidR="000C76B6" w:rsidRPr="00F716A3" w:rsidRDefault="000C76B6" w:rsidP="00941631">
      <w:p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Вопросы к коллоквиуму №1</w:t>
      </w:r>
    </w:p>
    <w:p w:rsidR="000C76B6" w:rsidRPr="00F716A3" w:rsidRDefault="000C76B6" w:rsidP="00941631">
      <w:pPr>
        <w:numPr>
          <w:ilvl w:val="0"/>
          <w:numId w:val="13"/>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Сколько процентов составляют затраты на транспортирование от общих затрат на добычу полезного ископаемого.</w:t>
      </w:r>
    </w:p>
    <w:p w:rsidR="000C76B6" w:rsidRPr="00F716A3" w:rsidRDefault="000C76B6" w:rsidP="00941631">
      <w:pPr>
        <w:numPr>
          <w:ilvl w:val="0"/>
          <w:numId w:val="13"/>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Какие трудозатраты приходятся на транспортирование.</w:t>
      </w:r>
    </w:p>
    <w:p w:rsidR="000C76B6" w:rsidRPr="00F716A3" w:rsidRDefault="000C76B6" w:rsidP="00941631">
      <w:pPr>
        <w:numPr>
          <w:ilvl w:val="0"/>
          <w:numId w:val="13"/>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Какие наиболее важные факторы влияют на величину затрат на транспортирование.</w:t>
      </w:r>
    </w:p>
    <w:p w:rsidR="000C76B6" w:rsidRPr="00F716A3" w:rsidRDefault="000C76B6" w:rsidP="00941631">
      <w:pPr>
        <w:numPr>
          <w:ilvl w:val="0"/>
          <w:numId w:val="13"/>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Что включает в себя транспортный комплекс при использовании автотранспорта.</w:t>
      </w:r>
    </w:p>
    <w:p w:rsidR="000C76B6" w:rsidRPr="00F716A3" w:rsidRDefault="000C76B6" w:rsidP="00941631">
      <w:pPr>
        <w:numPr>
          <w:ilvl w:val="0"/>
          <w:numId w:val="13"/>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Что включает в себя транспортный комплекс при использовании железнодорожного транспорта.</w:t>
      </w:r>
    </w:p>
    <w:p w:rsidR="000C76B6" w:rsidRPr="00F716A3" w:rsidRDefault="000C76B6" w:rsidP="00941631">
      <w:pPr>
        <w:numPr>
          <w:ilvl w:val="0"/>
          <w:numId w:val="13"/>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Особенности эксплуатации карьерного транспорта.</w:t>
      </w:r>
    </w:p>
    <w:p w:rsidR="000C76B6" w:rsidRPr="00F716A3" w:rsidRDefault="000C76B6" w:rsidP="00941631">
      <w:pPr>
        <w:numPr>
          <w:ilvl w:val="0"/>
          <w:numId w:val="13"/>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Требования, предъявляемые к карьерным транспортным машинам.</w:t>
      </w:r>
    </w:p>
    <w:p w:rsidR="000C76B6" w:rsidRPr="00F716A3" w:rsidRDefault="000C76B6" w:rsidP="00941631">
      <w:pPr>
        <w:numPr>
          <w:ilvl w:val="0"/>
          <w:numId w:val="13"/>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Влияние свойств транспортируемого груза на эффективность работы транспортных машин.</w:t>
      </w:r>
    </w:p>
    <w:p w:rsidR="000C76B6" w:rsidRPr="00F716A3" w:rsidRDefault="000C76B6" w:rsidP="00941631">
      <w:pPr>
        <w:numPr>
          <w:ilvl w:val="0"/>
          <w:numId w:val="13"/>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Как определить число загружаемых ковшей экскаватора в кузов автосамосвала.</w:t>
      </w:r>
    </w:p>
    <w:p w:rsidR="000C76B6" w:rsidRPr="00F716A3" w:rsidRDefault="000C76B6" w:rsidP="00941631">
      <w:pPr>
        <w:numPr>
          <w:ilvl w:val="0"/>
          <w:numId w:val="13"/>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Как определить число загружаемых ковшей экскаватора по емкости кузова.</w:t>
      </w:r>
    </w:p>
    <w:p w:rsidR="000C76B6" w:rsidRPr="00F716A3" w:rsidRDefault="000C76B6" w:rsidP="00941631">
      <w:pPr>
        <w:numPr>
          <w:ilvl w:val="0"/>
          <w:numId w:val="13"/>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Как определить число загружаемых ковшей экскаватора по грузоподъемности автосамосвала.</w:t>
      </w:r>
    </w:p>
    <w:p w:rsidR="000C76B6" w:rsidRPr="00F716A3" w:rsidRDefault="000C76B6" w:rsidP="00941631">
      <w:pPr>
        <w:numPr>
          <w:ilvl w:val="0"/>
          <w:numId w:val="13"/>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Как определить массу груза в ковше экскаватора.</w:t>
      </w:r>
    </w:p>
    <w:p w:rsidR="000C76B6" w:rsidRPr="00F716A3" w:rsidRDefault="000C76B6" w:rsidP="00941631">
      <w:pPr>
        <w:numPr>
          <w:ilvl w:val="0"/>
          <w:numId w:val="13"/>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Как определить объем груза в ковше экскаватора.</w:t>
      </w:r>
    </w:p>
    <w:p w:rsidR="000C76B6" w:rsidRPr="00F716A3" w:rsidRDefault="000C76B6" w:rsidP="00941631">
      <w:pPr>
        <w:numPr>
          <w:ilvl w:val="0"/>
          <w:numId w:val="13"/>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Какие силы входят в  уравнение движения транспортного средства.</w:t>
      </w:r>
    </w:p>
    <w:p w:rsidR="000C76B6" w:rsidRPr="00F716A3" w:rsidRDefault="000C76B6" w:rsidP="00941631">
      <w:pPr>
        <w:numPr>
          <w:ilvl w:val="0"/>
          <w:numId w:val="13"/>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Алгоритм задачи определения необходимого числа транспортных единиц для обеспечения заданного грузопотока.</w:t>
      </w:r>
    </w:p>
    <w:p w:rsidR="000C76B6" w:rsidRPr="00F716A3" w:rsidRDefault="000C76B6" w:rsidP="00941631">
      <w:pPr>
        <w:numPr>
          <w:ilvl w:val="0"/>
          <w:numId w:val="13"/>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Определение трассы транспортирования.</w:t>
      </w:r>
    </w:p>
    <w:p w:rsidR="000C76B6" w:rsidRPr="00F716A3" w:rsidRDefault="000C76B6" w:rsidP="00941631">
      <w:pPr>
        <w:numPr>
          <w:ilvl w:val="0"/>
          <w:numId w:val="13"/>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Что называется планом трассы.</w:t>
      </w:r>
    </w:p>
    <w:p w:rsidR="000C76B6" w:rsidRPr="00F716A3" w:rsidRDefault="000C76B6" w:rsidP="00941631">
      <w:pPr>
        <w:numPr>
          <w:ilvl w:val="0"/>
          <w:numId w:val="13"/>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Что называется профилем трассы.</w:t>
      </w:r>
    </w:p>
    <w:p w:rsidR="000C76B6" w:rsidRPr="00F716A3" w:rsidRDefault="000C76B6" w:rsidP="00941631">
      <w:pPr>
        <w:numPr>
          <w:ilvl w:val="0"/>
          <w:numId w:val="13"/>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Свойства характерных участков трассы.</w:t>
      </w:r>
    </w:p>
    <w:p w:rsidR="000C76B6" w:rsidRPr="00F716A3" w:rsidRDefault="000C76B6" w:rsidP="00941631">
      <w:pPr>
        <w:numPr>
          <w:ilvl w:val="0"/>
          <w:numId w:val="13"/>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Как определяется средневзвешенный уклон.</w:t>
      </w:r>
    </w:p>
    <w:p w:rsidR="000C76B6" w:rsidRPr="00F716A3" w:rsidRDefault="000C76B6" w:rsidP="00941631">
      <w:pPr>
        <w:numPr>
          <w:ilvl w:val="0"/>
          <w:numId w:val="13"/>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Как определяется средневзвешенное сопротивление движения от кривизны пути.</w:t>
      </w:r>
    </w:p>
    <w:p w:rsidR="000C76B6" w:rsidRPr="00F716A3" w:rsidRDefault="000C76B6" w:rsidP="00941631">
      <w:p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Вопросы к коллоквиуму №2</w:t>
      </w:r>
    </w:p>
    <w:p w:rsidR="000C76B6" w:rsidRPr="00F716A3" w:rsidRDefault="000C76B6" w:rsidP="00941631">
      <w:pPr>
        <w:numPr>
          <w:ilvl w:val="0"/>
          <w:numId w:val="14"/>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Преимущества автомобильного транспорта.</w:t>
      </w:r>
    </w:p>
    <w:p w:rsidR="000C76B6" w:rsidRPr="00F716A3" w:rsidRDefault="000C76B6" w:rsidP="00941631">
      <w:pPr>
        <w:numPr>
          <w:ilvl w:val="0"/>
          <w:numId w:val="14"/>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Недостатки автомобильного транспорта.</w:t>
      </w:r>
    </w:p>
    <w:p w:rsidR="000C76B6" w:rsidRPr="00F716A3" w:rsidRDefault="000C76B6" w:rsidP="00941631">
      <w:pPr>
        <w:numPr>
          <w:ilvl w:val="0"/>
          <w:numId w:val="14"/>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Рациональная область использования автотранспорта.</w:t>
      </w:r>
    </w:p>
    <w:p w:rsidR="000C76B6" w:rsidRPr="00F716A3" w:rsidRDefault="000C76B6" w:rsidP="00941631">
      <w:pPr>
        <w:numPr>
          <w:ilvl w:val="0"/>
          <w:numId w:val="14"/>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lastRenderedPageBreak/>
        <w:t>Типы трансмиссий автосамосвалов.</w:t>
      </w:r>
    </w:p>
    <w:p w:rsidR="000C76B6" w:rsidRPr="00F716A3" w:rsidRDefault="000C76B6" w:rsidP="00941631">
      <w:pPr>
        <w:numPr>
          <w:ilvl w:val="0"/>
          <w:numId w:val="14"/>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Основной подвижной состав автотранспорта.</w:t>
      </w:r>
    </w:p>
    <w:p w:rsidR="000C76B6" w:rsidRPr="00F716A3" w:rsidRDefault="000C76B6" w:rsidP="00941631">
      <w:pPr>
        <w:numPr>
          <w:ilvl w:val="0"/>
          <w:numId w:val="14"/>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Вспомогательный подвижной состав автотранспорта.</w:t>
      </w:r>
    </w:p>
    <w:p w:rsidR="000C76B6" w:rsidRPr="00F716A3" w:rsidRDefault="000C76B6" w:rsidP="00941631">
      <w:pPr>
        <w:numPr>
          <w:ilvl w:val="0"/>
          <w:numId w:val="14"/>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Основные параметры автосамосвалов.</w:t>
      </w:r>
    </w:p>
    <w:p w:rsidR="000C76B6" w:rsidRPr="00F716A3" w:rsidRDefault="000C76B6" w:rsidP="00941631">
      <w:pPr>
        <w:numPr>
          <w:ilvl w:val="0"/>
          <w:numId w:val="14"/>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Стратегии выбора автосамосвалов.</w:t>
      </w:r>
    </w:p>
    <w:p w:rsidR="000C76B6" w:rsidRPr="00F716A3" w:rsidRDefault="000C76B6" w:rsidP="00941631">
      <w:pPr>
        <w:numPr>
          <w:ilvl w:val="0"/>
          <w:numId w:val="14"/>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Как определяется коэффициент тары.</w:t>
      </w:r>
    </w:p>
    <w:p w:rsidR="000C76B6" w:rsidRPr="00F716A3" w:rsidRDefault="000C76B6" w:rsidP="00941631">
      <w:pPr>
        <w:numPr>
          <w:ilvl w:val="0"/>
          <w:numId w:val="14"/>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Как определить приведенные затраты.</w:t>
      </w:r>
    </w:p>
    <w:p w:rsidR="000C76B6" w:rsidRPr="00F716A3" w:rsidRDefault="000C76B6" w:rsidP="00941631">
      <w:pPr>
        <w:numPr>
          <w:ilvl w:val="0"/>
          <w:numId w:val="14"/>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Какой вид имеет тяговая характеристика.</w:t>
      </w:r>
    </w:p>
    <w:p w:rsidR="000C76B6" w:rsidRPr="00F716A3" w:rsidRDefault="000C76B6" w:rsidP="00941631">
      <w:pPr>
        <w:numPr>
          <w:ilvl w:val="0"/>
          <w:numId w:val="14"/>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Силы сопротивления движения автосамосвала.</w:t>
      </w:r>
    </w:p>
    <w:p w:rsidR="000C76B6" w:rsidRPr="00F716A3" w:rsidRDefault="000C76B6" w:rsidP="00941631">
      <w:pPr>
        <w:numPr>
          <w:ilvl w:val="0"/>
          <w:numId w:val="14"/>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Частные виды уровней движения автосамосвалов.</w:t>
      </w:r>
    </w:p>
    <w:p w:rsidR="000C76B6" w:rsidRPr="00F716A3" w:rsidRDefault="000C76B6" w:rsidP="00941631">
      <w:pPr>
        <w:numPr>
          <w:ilvl w:val="0"/>
          <w:numId w:val="14"/>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Определение  скорости движения автомобиля по тяговые характеристике.</w:t>
      </w:r>
    </w:p>
    <w:p w:rsidR="000C76B6" w:rsidRPr="00F716A3" w:rsidRDefault="000C76B6" w:rsidP="00941631">
      <w:pPr>
        <w:numPr>
          <w:ilvl w:val="0"/>
          <w:numId w:val="14"/>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Определение скорости движения автосамосвала по тормозной характеристике.</w:t>
      </w:r>
    </w:p>
    <w:p w:rsidR="000C76B6" w:rsidRPr="00F716A3" w:rsidRDefault="000C76B6" w:rsidP="00941631">
      <w:pPr>
        <w:numPr>
          <w:ilvl w:val="0"/>
          <w:numId w:val="14"/>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Определение расчетной скорости автосамосвала.</w:t>
      </w:r>
    </w:p>
    <w:p w:rsidR="000C76B6" w:rsidRPr="00F716A3" w:rsidRDefault="000C76B6" w:rsidP="00941631">
      <w:pPr>
        <w:numPr>
          <w:ilvl w:val="0"/>
          <w:numId w:val="14"/>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Какое делается допущение при определении скорости движения автосамосвала.</w:t>
      </w:r>
    </w:p>
    <w:p w:rsidR="000C76B6" w:rsidRPr="00F716A3" w:rsidRDefault="000C76B6" w:rsidP="00941631">
      <w:pPr>
        <w:numPr>
          <w:ilvl w:val="0"/>
          <w:numId w:val="14"/>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Определение безопасной скорости движения автосамосвала.</w:t>
      </w:r>
    </w:p>
    <w:p w:rsidR="000C76B6" w:rsidRPr="00F716A3" w:rsidRDefault="000C76B6" w:rsidP="00941631">
      <w:pPr>
        <w:numPr>
          <w:ilvl w:val="0"/>
          <w:numId w:val="14"/>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Как определяется время рейса автосамосвала.</w:t>
      </w:r>
    </w:p>
    <w:p w:rsidR="000C76B6" w:rsidRPr="00F716A3" w:rsidRDefault="000C76B6" w:rsidP="00941631">
      <w:pPr>
        <w:numPr>
          <w:ilvl w:val="0"/>
          <w:numId w:val="14"/>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Как определяется необходимое число автосамосвалов для работы с одним экскаватором.</w:t>
      </w:r>
    </w:p>
    <w:p w:rsidR="000C76B6" w:rsidRPr="00F716A3" w:rsidRDefault="000C76B6" w:rsidP="00941631">
      <w:pPr>
        <w:numPr>
          <w:ilvl w:val="0"/>
          <w:numId w:val="14"/>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Какие есть варианты организации подъезда автосамосвалов к экскаватору.</w:t>
      </w:r>
    </w:p>
    <w:p w:rsidR="000C76B6" w:rsidRPr="00F716A3" w:rsidRDefault="000C76B6" w:rsidP="00941631">
      <w:pPr>
        <w:numPr>
          <w:ilvl w:val="0"/>
          <w:numId w:val="14"/>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Какие существуют схемы организации работы автосамосвалов.</w:t>
      </w:r>
    </w:p>
    <w:p w:rsidR="000C76B6" w:rsidRPr="00F716A3" w:rsidRDefault="000C76B6" w:rsidP="00941631">
      <w:pPr>
        <w:numPr>
          <w:ilvl w:val="0"/>
          <w:numId w:val="14"/>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Автоматизация рабочих процессов автосамосвалов.</w:t>
      </w:r>
    </w:p>
    <w:p w:rsidR="000C76B6" w:rsidRPr="00F716A3" w:rsidRDefault="000C76B6" w:rsidP="00941631">
      <w:pPr>
        <w:numPr>
          <w:ilvl w:val="0"/>
          <w:numId w:val="14"/>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Автоматизация для повышения безопасности работы автосамосвалов.</w:t>
      </w:r>
    </w:p>
    <w:p w:rsidR="000C76B6" w:rsidRPr="00F716A3" w:rsidRDefault="000C76B6" w:rsidP="00941631">
      <w:pPr>
        <w:numPr>
          <w:ilvl w:val="0"/>
          <w:numId w:val="14"/>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Что может контролироваться при работе автосамосвала автоматически.</w:t>
      </w:r>
    </w:p>
    <w:p w:rsidR="000C76B6" w:rsidRPr="00F716A3" w:rsidRDefault="000C76B6" w:rsidP="00941631">
      <w:pPr>
        <w:numPr>
          <w:ilvl w:val="0"/>
          <w:numId w:val="14"/>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Как может быть обеспечена безлюдная работа автосамосвала.</w:t>
      </w:r>
    </w:p>
    <w:p w:rsidR="000C76B6" w:rsidRPr="00F716A3" w:rsidRDefault="000C76B6" w:rsidP="00941631">
      <w:pPr>
        <w:numPr>
          <w:ilvl w:val="0"/>
          <w:numId w:val="14"/>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Пути повышения производительности автосамосвалов.</w:t>
      </w:r>
    </w:p>
    <w:p w:rsidR="000C76B6" w:rsidRPr="00F716A3" w:rsidRDefault="000C76B6" w:rsidP="00941631">
      <w:p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 xml:space="preserve"> Вопросы к коллоквиуму №3</w:t>
      </w:r>
    </w:p>
    <w:p w:rsidR="000C76B6" w:rsidRPr="00F716A3" w:rsidRDefault="000C76B6" w:rsidP="00941631">
      <w:pPr>
        <w:numPr>
          <w:ilvl w:val="0"/>
          <w:numId w:val="15"/>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Преимущества ж/д транспорта.</w:t>
      </w:r>
    </w:p>
    <w:p w:rsidR="000C76B6" w:rsidRPr="00F716A3" w:rsidRDefault="000C76B6" w:rsidP="00941631">
      <w:pPr>
        <w:numPr>
          <w:ilvl w:val="0"/>
          <w:numId w:val="15"/>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Недостатки ж/д транспорта.</w:t>
      </w:r>
    </w:p>
    <w:p w:rsidR="000C76B6" w:rsidRPr="00F716A3" w:rsidRDefault="000C76B6" w:rsidP="00941631">
      <w:pPr>
        <w:numPr>
          <w:ilvl w:val="0"/>
          <w:numId w:val="15"/>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Типы вагонов  карьерного ж/д транспорта.</w:t>
      </w:r>
    </w:p>
    <w:p w:rsidR="000C76B6" w:rsidRPr="00F716A3" w:rsidRDefault="000C76B6" w:rsidP="00941631">
      <w:pPr>
        <w:numPr>
          <w:ilvl w:val="0"/>
          <w:numId w:val="15"/>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Основные параметры вагонов.</w:t>
      </w:r>
    </w:p>
    <w:p w:rsidR="000C76B6" w:rsidRPr="00F716A3" w:rsidRDefault="000C76B6" w:rsidP="00941631">
      <w:pPr>
        <w:numPr>
          <w:ilvl w:val="0"/>
          <w:numId w:val="15"/>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Современные тенденции вагоностроения.</w:t>
      </w:r>
    </w:p>
    <w:p w:rsidR="000C76B6" w:rsidRPr="00F716A3" w:rsidRDefault="000C76B6" w:rsidP="00941631">
      <w:pPr>
        <w:numPr>
          <w:ilvl w:val="0"/>
          <w:numId w:val="15"/>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Типы локомотивов преимущества и недостатки электровозов и тепловозов.</w:t>
      </w:r>
    </w:p>
    <w:p w:rsidR="000C76B6" w:rsidRPr="00F716A3" w:rsidRDefault="000C76B6" w:rsidP="00941631">
      <w:pPr>
        <w:numPr>
          <w:ilvl w:val="0"/>
          <w:numId w:val="15"/>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Моторвагонные поезда.</w:t>
      </w:r>
    </w:p>
    <w:p w:rsidR="000C76B6" w:rsidRPr="00F716A3" w:rsidRDefault="000C76B6" w:rsidP="00941631">
      <w:pPr>
        <w:numPr>
          <w:ilvl w:val="0"/>
          <w:numId w:val="15"/>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Преимущества и недостатки тяговых агрегатов.</w:t>
      </w:r>
    </w:p>
    <w:p w:rsidR="000C76B6" w:rsidRPr="00F716A3" w:rsidRDefault="000C76B6" w:rsidP="00941631">
      <w:pPr>
        <w:numPr>
          <w:ilvl w:val="0"/>
          <w:numId w:val="15"/>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Тяговые и электромеханические характеристики локомотива.</w:t>
      </w:r>
    </w:p>
    <w:p w:rsidR="000C76B6" w:rsidRPr="00F716A3" w:rsidRDefault="000C76B6" w:rsidP="00941631">
      <w:pPr>
        <w:numPr>
          <w:ilvl w:val="0"/>
          <w:numId w:val="15"/>
        </w:numPr>
        <w:tabs>
          <w:tab w:val="left" w:pos="142"/>
          <w:tab w:val="left" w:pos="851"/>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Силы сопротивления движению поезда.</w:t>
      </w:r>
    </w:p>
    <w:p w:rsidR="000C76B6" w:rsidRPr="00F716A3" w:rsidRDefault="000C76B6" w:rsidP="00941631">
      <w:pPr>
        <w:numPr>
          <w:ilvl w:val="0"/>
          <w:numId w:val="15"/>
        </w:numPr>
        <w:tabs>
          <w:tab w:val="left" w:pos="142"/>
          <w:tab w:val="left" w:pos="851"/>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Отчего зависит основное сопротивление движению.</w:t>
      </w:r>
    </w:p>
    <w:p w:rsidR="000C76B6" w:rsidRPr="00F716A3" w:rsidRDefault="000C76B6" w:rsidP="00941631">
      <w:pPr>
        <w:numPr>
          <w:ilvl w:val="0"/>
          <w:numId w:val="15"/>
        </w:numPr>
        <w:tabs>
          <w:tab w:val="left" w:pos="142"/>
          <w:tab w:val="left" w:pos="851"/>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Что учитывает коэффициент приведения массы.</w:t>
      </w:r>
    </w:p>
    <w:p w:rsidR="000C76B6" w:rsidRPr="00F716A3" w:rsidRDefault="000C76B6" w:rsidP="00941631">
      <w:pPr>
        <w:numPr>
          <w:ilvl w:val="0"/>
          <w:numId w:val="15"/>
        </w:numPr>
        <w:tabs>
          <w:tab w:val="left" w:pos="142"/>
          <w:tab w:val="left" w:pos="851"/>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Состав уровней движения в различных режимах движения.</w:t>
      </w:r>
    </w:p>
    <w:p w:rsidR="000C76B6" w:rsidRPr="00F716A3" w:rsidRDefault="000C76B6" w:rsidP="00941631">
      <w:pPr>
        <w:numPr>
          <w:ilvl w:val="0"/>
          <w:numId w:val="15"/>
        </w:numPr>
        <w:tabs>
          <w:tab w:val="left" w:pos="142"/>
          <w:tab w:val="left" w:pos="851"/>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Режимы торможения.</w:t>
      </w:r>
    </w:p>
    <w:p w:rsidR="000C76B6" w:rsidRPr="00F716A3" w:rsidRDefault="000C76B6" w:rsidP="00941631">
      <w:pPr>
        <w:numPr>
          <w:ilvl w:val="0"/>
          <w:numId w:val="15"/>
        </w:numPr>
        <w:tabs>
          <w:tab w:val="left" w:pos="142"/>
          <w:tab w:val="left" w:pos="851"/>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Из чего складывается полный тормозной путь?</w:t>
      </w:r>
    </w:p>
    <w:p w:rsidR="000C76B6" w:rsidRPr="00F716A3" w:rsidRDefault="000C76B6" w:rsidP="00941631">
      <w:pPr>
        <w:numPr>
          <w:ilvl w:val="0"/>
          <w:numId w:val="15"/>
        </w:numPr>
        <w:tabs>
          <w:tab w:val="left" w:pos="142"/>
          <w:tab w:val="left" w:pos="851"/>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Принцип построения тормозной характеристики.</w:t>
      </w:r>
    </w:p>
    <w:p w:rsidR="000C76B6" w:rsidRPr="00F716A3" w:rsidRDefault="000C76B6" w:rsidP="00941631">
      <w:pPr>
        <w:numPr>
          <w:ilvl w:val="0"/>
          <w:numId w:val="15"/>
        </w:numPr>
        <w:tabs>
          <w:tab w:val="left" w:pos="142"/>
          <w:tab w:val="left" w:pos="851"/>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Определение скорости движения поезда по тяговой характеристике.</w:t>
      </w:r>
    </w:p>
    <w:p w:rsidR="000C76B6" w:rsidRPr="00F716A3" w:rsidRDefault="000C76B6" w:rsidP="00941631">
      <w:pPr>
        <w:numPr>
          <w:ilvl w:val="0"/>
          <w:numId w:val="15"/>
        </w:numPr>
        <w:tabs>
          <w:tab w:val="left" w:pos="142"/>
          <w:tab w:val="left" w:pos="851"/>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Определение безопасной скорости движения поезда.</w:t>
      </w:r>
    </w:p>
    <w:p w:rsidR="000C76B6" w:rsidRPr="00F716A3" w:rsidRDefault="000C76B6" w:rsidP="00941631">
      <w:pPr>
        <w:numPr>
          <w:ilvl w:val="0"/>
          <w:numId w:val="15"/>
        </w:numPr>
        <w:tabs>
          <w:tab w:val="left" w:pos="142"/>
          <w:tab w:val="left" w:pos="851"/>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Определение скорости движения поезда по расчетной скорости.</w:t>
      </w:r>
    </w:p>
    <w:p w:rsidR="000C76B6" w:rsidRPr="00F716A3" w:rsidRDefault="000C76B6" w:rsidP="00941631">
      <w:pPr>
        <w:numPr>
          <w:ilvl w:val="0"/>
          <w:numId w:val="15"/>
        </w:numPr>
        <w:tabs>
          <w:tab w:val="left" w:pos="142"/>
          <w:tab w:val="left" w:pos="851"/>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Определение времени рейса поезда.</w:t>
      </w:r>
    </w:p>
    <w:p w:rsidR="000C76B6" w:rsidRPr="00F716A3" w:rsidRDefault="000C76B6" w:rsidP="00941631">
      <w:pPr>
        <w:numPr>
          <w:ilvl w:val="0"/>
          <w:numId w:val="15"/>
        </w:numPr>
        <w:tabs>
          <w:tab w:val="left" w:pos="142"/>
          <w:tab w:val="left" w:pos="851"/>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Определение парка локомотивов и вагонов.</w:t>
      </w:r>
    </w:p>
    <w:p w:rsidR="000C76B6" w:rsidRPr="00F716A3" w:rsidRDefault="000C76B6" w:rsidP="00941631">
      <w:pPr>
        <w:numPr>
          <w:ilvl w:val="0"/>
          <w:numId w:val="15"/>
        </w:numPr>
        <w:tabs>
          <w:tab w:val="left" w:pos="142"/>
          <w:tab w:val="left" w:pos="851"/>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Перспективы развития железнодорожного транспорта.</w:t>
      </w:r>
    </w:p>
    <w:p w:rsidR="000C76B6" w:rsidRPr="00F716A3" w:rsidRDefault="000C76B6" w:rsidP="00941631">
      <w:p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 xml:space="preserve"> Вопросы к коллоквиуму №4</w:t>
      </w:r>
    </w:p>
    <w:p w:rsidR="000C76B6" w:rsidRPr="00F716A3" w:rsidRDefault="000C76B6" w:rsidP="00941631">
      <w:pPr>
        <w:numPr>
          <w:ilvl w:val="0"/>
          <w:numId w:val="16"/>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На каких разрезах Кузбасса используется конвейерный транспорт?</w:t>
      </w:r>
    </w:p>
    <w:p w:rsidR="000C76B6" w:rsidRPr="00F716A3" w:rsidRDefault="000C76B6" w:rsidP="00941631">
      <w:pPr>
        <w:numPr>
          <w:ilvl w:val="0"/>
          <w:numId w:val="16"/>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Какая  в мировой практике достигается производительность ленточных конвейеров?</w:t>
      </w:r>
    </w:p>
    <w:p w:rsidR="000C76B6" w:rsidRPr="00F716A3" w:rsidRDefault="000C76B6" w:rsidP="00941631">
      <w:pPr>
        <w:numPr>
          <w:ilvl w:val="0"/>
          <w:numId w:val="16"/>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Какой угол наклона может иметь ленточный конвейер обычного исполнения?</w:t>
      </w:r>
    </w:p>
    <w:p w:rsidR="000C76B6" w:rsidRPr="00F716A3" w:rsidRDefault="000C76B6" w:rsidP="00941631">
      <w:pPr>
        <w:numPr>
          <w:ilvl w:val="0"/>
          <w:numId w:val="16"/>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Благодаря чему наклонные ленточные конвейеры имеют низкие энергозатраты?</w:t>
      </w:r>
    </w:p>
    <w:p w:rsidR="000C76B6" w:rsidRPr="00F716A3" w:rsidRDefault="000C76B6" w:rsidP="00941631">
      <w:pPr>
        <w:numPr>
          <w:ilvl w:val="0"/>
          <w:numId w:val="16"/>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Какие требуются трудозатраты для обслуживания ленточного конвейера?</w:t>
      </w:r>
    </w:p>
    <w:p w:rsidR="000C76B6" w:rsidRPr="00F716A3" w:rsidRDefault="000C76B6" w:rsidP="00941631">
      <w:pPr>
        <w:numPr>
          <w:ilvl w:val="0"/>
          <w:numId w:val="16"/>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Возможна ли полная автоматизация ленточных конвейеров?</w:t>
      </w:r>
    </w:p>
    <w:p w:rsidR="000C76B6" w:rsidRPr="00F716A3" w:rsidRDefault="000C76B6" w:rsidP="00941631">
      <w:pPr>
        <w:numPr>
          <w:ilvl w:val="0"/>
          <w:numId w:val="16"/>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Преимущества ленточных конвейеров.</w:t>
      </w:r>
    </w:p>
    <w:p w:rsidR="000C76B6" w:rsidRPr="00F716A3" w:rsidRDefault="000C76B6" w:rsidP="00941631">
      <w:pPr>
        <w:numPr>
          <w:ilvl w:val="0"/>
          <w:numId w:val="16"/>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Основной недостаток  ленточных конвейеров на карьерах.</w:t>
      </w:r>
    </w:p>
    <w:p w:rsidR="000C76B6" w:rsidRPr="00F716A3" w:rsidRDefault="000C76B6" w:rsidP="00941631">
      <w:pPr>
        <w:numPr>
          <w:ilvl w:val="0"/>
          <w:numId w:val="16"/>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lastRenderedPageBreak/>
        <w:t>Как уменьшить влияние климата на работу ленточных конвейеров?</w:t>
      </w:r>
    </w:p>
    <w:p w:rsidR="000C76B6" w:rsidRPr="00F716A3" w:rsidRDefault="000C76B6" w:rsidP="00941631">
      <w:pPr>
        <w:numPr>
          <w:ilvl w:val="0"/>
          <w:numId w:val="16"/>
        </w:numPr>
        <w:tabs>
          <w:tab w:val="left" w:pos="142"/>
          <w:tab w:val="left" w:pos="851"/>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Возможности снижения динамических нагрузок на ленту конвейера.</w:t>
      </w:r>
    </w:p>
    <w:p w:rsidR="000C76B6" w:rsidRPr="00F716A3" w:rsidRDefault="000C76B6" w:rsidP="00941631">
      <w:pPr>
        <w:numPr>
          <w:ilvl w:val="0"/>
          <w:numId w:val="16"/>
        </w:numPr>
        <w:tabs>
          <w:tab w:val="left" w:pos="142"/>
          <w:tab w:val="left" w:pos="851"/>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Особенности устройства забойных карьерных конвейеров.</w:t>
      </w:r>
    </w:p>
    <w:p w:rsidR="000C76B6" w:rsidRPr="00F716A3" w:rsidRDefault="000C76B6" w:rsidP="00941631">
      <w:pPr>
        <w:numPr>
          <w:ilvl w:val="0"/>
          <w:numId w:val="16"/>
        </w:numPr>
        <w:tabs>
          <w:tab w:val="left" w:pos="142"/>
          <w:tab w:val="left" w:pos="851"/>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Принцип работы транспортных мостов.</w:t>
      </w:r>
    </w:p>
    <w:p w:rsidR="000C76B6" w:rsidRPr="00F716A3" w:rsidRDefault="000C76B6" w:rsidP="00941631">
      <w:pPr>
        <w:numPr>
          <w:ilvl w:val="0"/>
          <w:numId w:val="16"/>
        </w:numPr>
        <w:tabs>
          <w:tab w:val="left" w:pos="142"/>
          <w:tab w:val="left" w:pos="851"/>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Силы сопротивления движению ленты.</w:t>
      </w:r>
    </w:p>
    <w:p w:rsidR="000C76B6" w:rsidRPr="00F716A3" w:rsidRDefault="000C76B6" w:rsidP="00941631">
      <w:pPr>
        <w:numPr>
          <w:ilvl w:val="0"/>
          <w:numId w:val="16"/>
        </w:numPr>
        <w:tabs>
          <w:tab w:val="left" w:pos="142"/>
          <w:tab w:val="left" w:pos="851"/>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Сущность метода обхода по контуру.</w:t>
      </w:r>
    </w:p>
    <w:p w:rsidR="000C76B6" w:rsidRPr="00F716A3" w:rsidRDefault="000C76B6" w:rsidP="00941631">
      <w:pPr>
        <w:numPr>
          <w:ilvl w:val="0"/>
          <w:numId w:val="16"/>
        </w:numPr>
        <w:tabs>
          <w:tab w:val="left" w:pos="142"/>
          <w:tab w:val="left" w:pos="851"/>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Достоинства и недостатки комбинированного транспорта.</w:t>
      </w:r>
    </w:p>
    <w:p w:rsidR="000C76B6" w:rsidRPr="00F716A3" w:rsidRDefault="000C76B6" w:rsidP="00941631">
      <w:pPr>
        <w:numPr>
          <w:ilvl w:val="0"/>
          <w:numId w:val="16"/>
        </w:numPr>
        <w:tabs>
          <w:tab w:val="left" w:pos="142"/>
          <w:tab w:val="left" w:pos="851"/>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Достоинства и недостатки подвесных канатных дорог.</w:t>
      </w:r>
    </w:p>
    <w:p w:rsidR="000C76B6" w:rsidRPr="00F716A3" w:rsidRDefault="000C76B6" w:rsidP="00941631">
      <w:pPr>
        <w:tabs>
          <w:tab w:val="left" w:pos="142"/>
        </w:tabs>
        <w:spacing w:after="0" w:line="240" w:lineRule="auto"/>
        <w:ind w:left="0" w:right="0" w:firstLine="426"/>
        <w:rPr>
          <w:rFonts w:ascii="Times New Roman" w:hAnsi="Times New Roman" w:cs="Times New Roman"/>
          <w:b/>
          <w:sz w:val="22"/>
          <w:lang w:val="ru-RU"/>
        </w:rPr>
      </w:pPr>
    </w:p>
    <w:p w:rsidR="000C76B6" w:rsidRPr="00F716A3" w:rsidRDefault="000C76B6" w:rsidP="00941631">
      <w:p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b/>
          <w:sz w:val="22"/>
          <w:lang w:val="ru-RU"/>
        </w:rPr>
        <w:t>5.2.2</w:t>
      </w:r>
      <w:r w:rsidR="007B3E78" w:rsidRPr="00F716A3">
        <w:rPr>
          <w:rFonts w:ascii="Times New Roman" w:hAnsi="Times New Roman" w:cs="Times New Roman"/>
          <w:b/>
          <w:sz w:val="22"/>
          <w:lang w:val="ru-RU"/>
        </w:rPr>
        <w:t>.</w:t>
      </w:r>
      <w:r w:rsidRPr="00F716A3">
        <w:rPr>
          <w:rFonts w:ascii="Times New Roman" w:hAnsi="Times New Roman" w:cs="Times New Roman"/>
          <w:b/>
          <w:sz w:val="22"/>
          <w:lang w:val="ru-RU"/>
        </w:rPr>
        <w:t xml:space="preserve"> Оценочные средства при промежуточной аттестации.</w:t>
      </w:r>
    </w:p>
    <w:p w:rsidR="000C76B6" w:rsidRPr="00F716A3" w:rsidRDefault="000C76B6" w:rsidP="00941631">
      <w:pPr>
        <w:tabs>
          <w:tab w:val="left" w:pos="142"/>
        </w:tabs>
        <w:spacing w:after="0" w:line="240" w:lineRule="auto"/>
        <w:ind w:left="0" w:right="0" w:firstLine="426"/>
        <w:rPr>
          <w:rFonts w:ascii="Times New Roman" w:hAnsi="Times New Roman" w:cs="Times New Roman"/>
          <w:sz w:val="22"/>
          <w:lang w:val="ru-RU"/>
        </w:rPr>
      </w:pPr>
    </w:p>
    <w:p w:rsidR="00B60E74" w:rsidRPr="00F716A3" w:rsidRDefault="00B60E74" w:rsidP="00941631">
      <w:p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 xml:space="preserve">Промежуточная аттестация осуществляется на зачете. по результатам ответа на два вопроса, выбранных случайным образом. </w:t>
      </w:r>
    </w:p>
    <w:p w:rsidR="00B60E74" w:rsidRPr="00F716A3" w:rsidRDefault="00B60E74" w:rsidP="00941631">
      <w:p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Критерии оценивания при ответе на вопросы:</w:t>
      </w:r>
    </w:p>
    <w:p w:rsidR="00B60E74" w:rsidRPr="00F716A3" w:rsidRDefault="00B60E74" w:rsidP="00941631">
      <w:pPr>
        <w:numPr>
          <w:ilvl w:val="1"/>
          <w:numId w:val="27"/>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85–100 баллов – при правильном и полном ответе на два вопроса;</w:t>
      </w:r>
    </w:p>
    <w:p w:rsidR="00B60E74" w:rsidRPr="00F716A3" w:rsidRDefault="00B60E74" w:rsidP="00941631">
      <w:pPr>
        <w:numPr>
          <w:ilvl w:val="1"/>
          <w:numId w:val="27"/>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65–84 баллов – при правильном и полном ответе на один из вопросов и правильном, но не полном ответе на другой из вопросов;</w:t>
      </w:r>
    </w:p>
    <w:p w:rsidR="00B60E74" w:rsidRPr="00F716A3" w:rsidRDefault="00B60E74" w:rsidP="00941631">
      <w:pPr>
        <w:numPr>
          <w:ilvl w:val="1"/>
          <w:numId w:val="27"/>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50–64 баллов – при правильном и неполном ответе только на один из вопросов;</w:t>
      </w:r>
    </w:p>
    <w:p w:rsidR="00B60E74" w:rsidRPr="00F716A3" w:rsidRDefault="00B60E74" w:rsidP="00941631">
      <w:pPr>
        <w:numPr>
          <w:ilvl w:val="1"/>
          <w:numId w:val="27"/>
        </w:num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 xml:space="preserve"> 0–49 баллов – при отсутствии правильных ответов на вопросы.</w:t>
      </w:r>
    </w:p>
    <w:p w:rsidR="00B60E74" w:rsidRPr="00F716A3" w:rsidRDefault="00B60E74" w:rsidP="00941631">
      <w:pPr>
        <w:tabs>
          <w:tab w:val="left" w:pos="142"/>
        </w:tabs>
        <w:spacing w:after="0" w:line="240" w:lineRule="auto"/>
        <w:ind w:left="0" w:right="0" w:firstLine="426"/>
        <w:rPr>
          <w:rFonts w:ascii="Times New Roman" w:hAnsi="Times New Roman" w:cs="Times New Roman"/>
          <w:b/>
          <w:sz w:val="22"/>
          <w:lang w:val="ru-RU"/>
        </w:rPr>
      </w:pPr>
    </w:p>
    <w:p w:rsidR="00B60E74" w:rsidRPr="00F716A3" w:rsidRDefault="00B60E74" w:rsidP="00941631">
      <w:pPr>
        <w:tabs>
          <w:tab w:val="left" w:pos="142"/>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b/>
          <w:sz w:val="22"/>
          <w:lang w:val="ru-RU"/>
        </w:rPr>
        <w:t>Шкала оценивания</w:t>
      </w:r>
    </w:p>
    <w:tbl>
      <w:tblPr>
        <w:tblW w:w="6875" w:type="dxa"/>
        <w:tblInd w:w="8" w:type="dxa"/>
        <w:tblCellMar>
          <w:top w:w="30" w:type="dxa"/>
          <w:left w:w="12" w:type="dxa"/>
          <w:right w:w="12" w:type="dxa"/>
        </w:tblCellMar>
        <w:tblLook w:val="04A0" w:firstRow="1" w:lastRow="0" w:firstColumn="1" w:lastColumn="0" w:noHBand="0" w:noVBand="1"/>
      </w:tblPr>
      <w:tblGrid>
        <w:gridCol w:w="1696"/>
        <w:gridCol w:w="1942"/>
        <w:gridCol w:w="1027"/>
        <w:gridCol w:w="1276"/>
        <w:gridCol w:w="934"/>
      </w:tblGrid>
      <w:tr w:rsidR="00B60E74" w:rsidRPr="00F716A3" w:rsidTr="001E530B">
        <w:trPr>
          <w:trHeight w:val="267"/>
        </w:trPr>
        <w:tc>
          <w:tcPr>
            <w:tcW w:w="1696" w:type="dxa"/>
            <w:tcBorders>
              <w:top w:val="single" w:sz="4" w:space="0" w:color="000000"/>
              <w:left w:val="single" w:sz="4" w:space="0" w:color="000000"/>
              <w:bottom w:val="single" w:sz="4" w:space="0" w:color="000000"/>
              <w:right w:val="single" w:sz="4" w:space="0" w:color="000000"/>
            </w:tcBorders>
            <w:hideMark/>
          </w:tcPr>
          <w:p w:rsidR="00B60E74" w:rsidRPr="00F716A3" w:rsidRDefault="00B60E74" w:rsidP="00941631">
            <w:pPr>
              <w:spacing w:after="0" w:line="240" w:lineRule="auto"/>
              <w:ind w:left="0" w:right="0" w:firstLine="0"/>
              <w:rPr>
                <w:rFonts w:ascii="Times New Roman" w:hAnsi="Times New Roman" w:cs="Times New Roman"/>
                <w:sz w:val="22"/>
                <w:lang w:val="ru-RU"/>
              </w:rPr>
            </w:pPr>
            <w:r w:rsidRPr="00F716A3">
              <w:rPr>
                <w:rFonts w:ascii="Times New Roman" w:hAnsi="Times New Roman" w:cs="Times New Roman"/>
                <w:sz w:val="22"/>
                <w:lang w:val="ru-RU"/>
              </w:rPr>
              <w:t>Количество баллов</w:t>
            </w:r>
          </w:p>
        </w:tc>
        <w:tc>
          <w:tcPr>
            <w:tcW w:w="1942" w:type="dxa"/>
            <w:tcBorders>
              <w:top w:val="single" w:sz="4" w:space="0" w:color="000000"/>
              <w:left w:val="single" w:sz="4" w:space="0" w:color="000000"/>
              <w:bottom w:val="single" w:sz="4" w:space="0" w:color="000000"/>
              <w:right w:val="single" w:sz="4" w:space="0" w:color="000000"/>
            </w:tcBorders>
            <w:hideMark/>
          </w:tcPr>
          <w:p w:rsidR="00B60E74" w:rsidRPr="00F716A3" w:rsidRDefault="00B60E74"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0 -49</w:t>
            </w:r>
          </w:p>
        </w:tc>
        <w:tc>
          <w:tcPr>
            <w:tcW w:w="1027" w:type="dxa"/>
            <w:tcBorders>
              <w:top w:val="single" w:sz="4" w:space="0" w:color="000000"/>
              <w:left w:val="single" w:sz="4" w:space="0" w:color="000000"/>
              <w:bottom w:val="single" w:sz="4" w:space="0" w:color="000000"/>
              <w:right w:val="single" w:sz="4" w:space="0" w:color="000000"/>
            </w:tcBorders>
            <w:hideMark/>
          </w:tcPr>
          <w:p w:rsidR="00B60E74" w:rsidRPr="00F716A3" w:rsidRDefault="00B60E74"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50 - 64</w:t>
            </w:r>
          </w:p>
        </w:tc>
        <w:tc>
          <w:tcPr>
            <w:tcW w:w="1276" w:type="dxa"/>
            <w:tcBorders>
              <w:top w:val="single" w:sz="4" w:space="0" w:color="000000"/>
              <w:left w:val="single" w:sz="4" w:space="0" w:color="000000"/>
              <w:bottom w:val="single" w:sz="4" w:space="0" w:color="000000"/>
              <w:right w:val="single" w:sz="4" w:space="0" w:color="000000"/>
            </w:tcBorders>
            <w:hideMark/>
          </w:tcPr>
          <w:p w:rsidR="00B60E74" w:rsidRPr="00F716A3" w:rsidRDefault="00B60E74"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65 - 84</w:t>
            </w:r>
          </w:p>
        </w:tc>
        <w:tc>
          <w:tcPr>
            <w:tcW w:w="934" w:type="dxa"/>
            <w:tcBorders>
              <w:top w:val="single" w:sz="4" w:space="0" w:color="000000"/>
              <w:left w:val="single" w:sz="4" w:space="0" w:color="000000"/>
              <w:bottom w:val="single" w:sz="4" w:space="0" w:color="000000"/>
              <w:right w:val="single" w:sz="4" w:space="0" w:color="000000"/>
            </w:tcBorders>
            <w:hideMark/>
          </w:tcPr>
          <w:p w:rsidR="00B60E74" w:rsidRPr="00F716A3" w:rsidRDefault="00B60E74"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85 -100</w:t>
            </w:r>
          </w:p>
        </w:tc>
      </w:tr>
      <w:tr w:rsidR="00B60E74" w:rsidRPr="00F716A3" w:rsidTr="001E530B">
        <w:trPr>
          <w:trHeight w:val="267"/>
        </w:trPr>
        <w:tc>
          <w:tcPr>
            <w:tcW w:w="1696" w:type="dxa"/>
            <w:tcBorders>
              <w:top w:val="single" w:sz="4" w:space="0" w:color="000000"/>
              <w:left w:val="single" w:sz="4" w:space="0" w:color="000000"/>
              <w:bottom w:val="single" w:sz="4" w:space="0" w:color="000000"/>
              <w:right w:val="single" w:sz="4" w:space="0" w:color="000000"/>
            </w:tcBorders>
            <w:hideMark/>
          </w:tcPr>
          <w:p w:rsidR="00B60E74" w:rsidRPr="00F716A3" w:rsidRDefault="00B60E74" w:rsidP="00941631">
            <w:pPr>
              <w:spacing w:after="0" w:line="240" w:lineRule="auto"/>
              <w:ind w:left="0" w:right="0" w:firstLine="0"/>
              <w:rPr>
                <w:rFonts w:ascii="Times New Roman" w:hAnsi="Times New Roman" w:cs="Times New Roman"/>
                <w:sz w:val="22"/>
                <w:lang w:val="ru-RU"/>
              </w:rPr>
            </w:pPr>
            <w:r w:rsidRPr="00F716A3">
              <w:rPr>
                <w:rFonts w:ascii="Times New Roman" w:hAnsi="Times New Roman" w:cs="Times New Roman"/>
                <w:sz w:val="22"/>
                <w:lang w:val="ru-RU"/>
              </w:rPr>
              <w:t>Оценка</w:t>
            </w:r>
          </w:p>
        </w:tc>
        <w:tc>
          <w:tcPr>
            <w:tcW w:w="1942" w:type="dxa"/>
            <w:tcBorders>
              <w:top w:val="single" w:sz="4" w:space="0" w:color="000000"/>
              <w:left w:val="single" w:sz="4" w:space="0" w:color="000000"/>
              <w:bottom w:val="single" w:sz="4" w:space="0" w:color="000000"/>
              <w:right w:val="single" w:sz="4" w:space="0" w:color="000000"/>
            </w:tcBorders>
          </w:tcPr>
          <w:p w:rsidR="00B60E74" w:rsidRPr="00F716A3" w:rsidRDefault="00B60E74"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не зачтено</w:t>
            </w:r>
          </w:p>
        </w:tc>
        <w:tc>
          <w:tcPr>
            <w:tcW w:w="3237" w:type="dxa"/>
            <w:gridSpan w:val="3"/>
            <w:tcBorders>
              <w:top w:val="single" w:sz="4" w:space="0" w:color="000000"/>
              <w:left w:val="single" w:sz="4" w:space="0" w:color="000000"/>
              <w:bottom w:val="single" w:sz="4" w:space="0" w:color="000000"/>
              <w:right w:val="single" w:sz="4" w:space="0" w:color="000000"/>
            </w:tcBorders>
          </w:tcPr>
          <w:p w:rsidR="00B60E74" w:rsidRPr="00F716A3" w:rsidRDefault="00B60E74" w:rsidP="00941631">
            <w:pPr>
              <w:spacing w:after="0" w:line="240" w:lineRule="auto"/>
              <w:ind w:left="0" w:right="0" w:firstLine="0"/>
              <w:jc w:val="center"/>
              <w:rPr>
                <w:rFonts w:ascii="Times New Roman" w:hAnsi="Times New Roman" w:cs="Times New Roman"/>
                <w:sz w:val="22"/>
                <w:lang w:val="ru-RU"/>
              </w:rPr>
            </w:pPr>
            <w:r w:rsidRPr="00F716A3">
              <w:rPr>
                <w:rFonts w:ascii="Times New Roman" w:hAnsi="Times New Roman" w:cs="Times New Roman"/>
                <w:sz w:val="22"/>
                <w:lang w:val="ru-RU"/>
              </w:rPr>
              <w:t>Зачтено</w:t>
            </w:r>
          </w:p>
        </w:tc>
      </w:tr>
    </w:tbl>
    <w:p w:rsidR="00B60E74" w:rsidRPr="00F716A3" w:rsidRDefault="00B60E74" w:rsidP="00941631">
      <w:pPr>
        <w:spacing w:after="0" w:line="240" w:lineRule="auto"/>
        <w:ind w:left="0" w:right="0" w:firstLine="426"/>
        <w:rPr>
          <w:rFonts w:ascii="Times New Roman" w:hAnsi="Times New Roman" w:cs="Times New Roman"/>
          <w:sz w:val="22"/>
          <w:lang w:val="ru-RU"/>
        </w:rPr>
      </w:pPr>
    </w:p>
    <w:p w:rsidR="00B60E74" w:rsidRPr="00F716A3" w:rsidRDefault="00B60E74"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 xml:space="preserve">Примерные вопросы к зачету. </w:t>
      </w:r>
    </w:p>
    <w:p w:rsidR="00B60E74" w:rsidRPr="00F716A3" w:rsidRDefault="00B60E74" w:rsidP="00941631">
      <w:pPr>
        <w:spacing w:after="0" w:line="240" w:lineRule="auto"/>
        <w:ind w:left="0" w:right="0" w:firstLine="426"/>
        <w:rPr>
          <w:rFonts w:ascii="Times New Roman" w:hAnsi="Times New Roman" w:cs="Times New Roman"/>
          <w:sz w:val="22"/>
          <w:lang w:val="ru-RU"/>
        </w:rPr>
      </w:pPr>
    </w:p>
    <w:p w:rsidR="000C76B6" w:rsidRPr="00F716A3" w:rsidRDefault="000C76B6" w:rsidP="00941631">
      <w:pPr>
        <w:pStyle w:val="a4"/>
        <w:numPr>
          <w:ilvl w:val="0"/>
          <w:numId w:val="28"/>
        </w:numPr>
        <w:spacing w:after="0" w:line="240" w:lineRule="auto"/>
        <w:ind w:left="0" w:firstLine="426"/>
        <w:jc w:val="both"/>
        <w:rPr>
          <w:rFonts w:ascii="Times New Roman" w:hAnsi="Times New Roman"/>
          <w:lang w:val="ru-RU"/>
        </w:rPr>
      </w:pPr>
      <w:r w:rsidRPr="00F716A3">
        <w:rPr>
          <w:rFonts w:ascii="Times New Roman" w:hAnsi="Times New Roman"/>
          <w:lang w:val="ru-RU"/>
        </w:rPr>
        <w:t>Значимость и перспективы развития транспортных машин.</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Классификация транспортных машин.</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Особенности эксплуатации и предъявляемые требования к карьерным машинам.</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Характеристики транспортируемых грузов.</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Определение фактической загрузки транспортного средства.</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Уравнение движения транспортного средства в общем виде.</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Алгоритм задачи определения необходимого числа транспортных единиц для обеспечения заданного грузопотока.</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Понятие о трассе транспортирования. Уклон.</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Расчет трассы по отдельному маршруту.</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Железнодорожный карьерный транспорт. Область использования.</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Достоинства и недостатки железнодорожного карьерного транспорта, схемы работы.</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Типы вагонов.</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Основные параметры вагонов.</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Пути совершенствования думпкаров.</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Локомотивы. Классификация.</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Электромеханические и тяговые характеристики локомотива.</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Электровозы, тепловозы.</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Тяговые агрегаты, мотор-вагонные поезда.</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Силы сопротивления движению локомотивосостава.</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Условие реализация силы тяги.</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Уравнение движения поезда в обобщенном виде.</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Факторы влияющие на коэффициент сцепления.</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Определение скорости движения локомотивосостава по условию тяги. Графический метод.</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Виды торможения. Реализация сил торможения.</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Построение тормозной характеристики и определение безопасной скорости.</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Пути повышения эффективности карьерного железнодорожного транспорта.</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Преимущества и недостатки автомобильного транспорта.</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Область рационального применения ж/д транспорта.</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Подвижной состав автотранспорта.</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lastRenderedPageBreak/>
        <w:t>Основные параметры карьерных автомобилей.</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Силы сопротивления движению автосамосвалов.</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Уравнение движения автосамосвалов.</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Определение скорости движения автосамосвала по тяговой характеристике (груженый режим).</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Определение скорости движения автосамосвала по тяговой характеристике (порожний режим).</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Определение скорости движения автосамосвала по тормозной характеристике.</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Определение скорости движения автосамосвала из условия безопасности движения.</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Расчет автомобильного парка при различных схемах управления распределением автосамосвалов.</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Преимущества и недостатки конвейерного транспорта.</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Расчет производительности ленточных конвейеров.</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Классификация конвейеров. Устройство ленточных конвейеров. Конвейерные ленты.</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Силы сопротивления движению ленты.</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Определение натяжения ленты методом обхода по контуру.</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Круто наклонные конвейеры.</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Особенности устройства забойных конвейеров.</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Транспортные мосты.</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Комбинированный транспорт.</w:t>
      </w:r>
    </w:p>
    <w:p w:rsidR="000C76B6" w:rsidRPr="00F716A3" w:rsidRDefault="000C76B6" w:rsidP="00941631">
      <w:pPr>
        <w:numPr>
          <w:ilvl w:val="0"/>
          <w:numId w:val="28"/>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Подвесные канатные дороги.</w:t>
      </w:r>
    </w:p>
    <w:p w:rsidR="000C76B6" w:rsidRPr="00F716A3" w:rsidRDefault="000C76B6" w:rsidP="00941631">
      <w:pPr>
        <w:spacing w:after="0" w:line="240" w:lineRule="auto"/>
        <w:ind w:left="0" w:right="0" w:firstLine="426"/>
        <w:rPr>
          <w:rFonts w:ascii="Times New Roman" w:hAnsi="Times New Roman" w:cs="Times New Roman"/>
          <w:b/>
          <w:sz w:val="22"/>
          <w:lang w:val="ru-RU"/>
        </w:rPr>
      </w:pPr>
    </w:p>
    <w:p w:rsidR="000C76B6" w:rsidRPr="00F716A3" w:rsidRDefault="000C76B6"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b/>
          <w:sz w:val="22"/>
          <w:lang w:val="ru-RU"/>
        </w:rPr>
        <w:t>5.2.3. 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p>
    <w:p w:rsidR="000C76B6" w:rsidRPr="00F716A3" w:rsidRDefault="000C76B6" w:rsidP="00941631">
      <w:pPr>
        <w:spacing w:after="0" w:line="240" w:lineRule="auto"/>
        <w:ind w:left="0" w:right="0" w:firstLine="426"/>
        <w:rPr>
          <w:rFonts w:ascii="Times New Roman" w:hAnsi="Times New Roman" w:cs="Times New Roman"/>
          <w:sz w:val="22"/>
          <w:lang w:val="ru-RU"/>
        </w:rPr>
      </w:pPr>
    </w:p>
    <w:p w:rsidR="000C76B6" w:rsidRPr="00F716A3" w:rsidRDefault="000C76B6"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Формой промежуточной аттестации является зачет, в процессе которого определяется сформированность обозначенных в рабочей программе компетенций. Обучающиеся, выполнившие по дисциплине весь объем работы и  набравшие по рейтингу контрольных точек не менее 80 баллов,  автоматически получают зачет.</w:t>
      </w:r>
    </w:p>
    <w:p w:rsidR="000C76B6" w:rsidRPr="00F716A3" w:rsidRDefault="000C76B6"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Зачет принимает лектор. Зачет проводится в устной форме. Преподавателю предоставляется право задавать обучающимся дополнительные вопросы, а также, помимо теоретических вопросов, давать задачи и примеры, связанные с курсом. При проведении зачета могут быть использованы технические средства. Количество вопросов   на зачет – 2. Время подготовки обучающегося для последующего ответа не более 0,5 академического часа.</w:t>
      </w:r>
    </w:p>
    <w:p w:rsidR="000C76B6" w:rsidRPr="00F716A3" w:rsidRDefault="000C76B6"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В ходе подготовки обучающегося к ответу использование дополнительной методической литературы, мобильных устройств связи и других источников информации не допускается.</w:t>
      </w:r>
    </w:p>
    <w:p w:rsidR="000C76B6" w:rsidRPr="00F716A3" w:rsidRDefault="000C76B6"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Основой для определения оценки служит уровень усвоения обучающимся материала, предусмотренного рабочей программой дисциплины.</w:t>
      </w:r>
    </w:p>
    <w:p w:rsidR="000C76B6" w:rsidRPr="00F716A3" w:rsidRDefault="000C76B6"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Студенту задается два вопроса: по теоретическому материалу и по устройству транспортных машин (узлов). Оценивается ответ на два вопроса.</w:t>
      </w:r>
    </w:p>
    <w:p w:rsidR="000C76B6" w:rsidRPr="00F716A3" w:rsidRDefault="000C76B6"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 xml:space="preserve">  </w:t>
      </w:r>
    </w:p>
    <w:p w:rsidR="000C76B6" w:rsidRPr="00F716A3" w:rsidRDefault="000C76B6" w:rsidP="00636D5D">
      <w:pPr>
        <w:pStyle w:val="a4"/>
        <w:numPr>
          <w:ilvl w:val="0"/>
          <w:numId w:val="5"/>
        </w:numPr>
        <w:spacing w:after="0" w:line="240" w:lineRule="auto"/>
        <w:ind w:firstLine="426"/>
        <w:jc w:val="both"/>
        <w:rPr>
          <w:rFonts w:ascii="Times New Roman" w:hAnsi="Times New Roman"/>
          <w:lang w:val="ru-RU"/>
        </w:rPr>
      </w:pPr>
      <w:r w:rsidRPr="00F716A3">
        <w:rPr>
          <w:rFonts w:ascii="Times New Roman" w:hAnsi="Times New Roman"/>
          <w:b/>
          <w:lang w:val="ru-RU"/>
        </w:rPr>
        <w:t>Учебно-методическое обеспечение</w:t>
      </w:r>
    </w:p>
    <w:p w:rsidR="000C76B6" w:rsidRPr="00F716A3" w:rsidRDefault="000C76B6" w:rsidP="00636D5D">
      <w:pPr>
        <w:spacing w:after="0" w:line="240" w:lineRule="auto"/>
        <w:ind w:left="0" w:right="0" w:firstLine="426"/>
        <w:rPr>
          <w:rFonts w:ascii="Times New Roman" w:hAnsi="Times New Roman" w:cs="Times New Roman"/>
          <w:b/>
          <w:sz w:val="22"/>
          <w:lang w:val="ru-RU"/>
        </w:rPr>
      </w:pPr>
    </w:p>
    <w:p w:rsidR="000C76B6" w:rsidRPr="00F716A3" w:rsidRDefault="000C76B6" w:rsidP="00636D5D">
      <w:pPr>
        <w:spacing w:after="0" w:line="240" w:lineRule="auto"/>
        <w:ind w:left="0" w:right="0" w:firstLine="426"/>
        <w:rPr>
          <w:rFonts w:ascii="Times New Roman" w:hAnsi="Times New Roman" w:cs="Times New Roman"/>
          <w:b/>
          <w:sz w:val="22"/>
          <w:lang w:val="ru-RU"/>
        </w:rPr>
      </w:pPr>
      <w:r w:rsidRPr="00F716A3">
        <w:rPr>
          <w:rFonts w:ascii="Times New Roman" w:hAnsi="Times New Roman" w:cs="Times New Roman"/>
          <w:b/>
          <w:sz w:val="22"/>
          <w:lang w:val="ru-RU"/>
        </w:rPr>
        <w:t>6.1</w:t>
      </w:r>
      <w:r w:rsidR="00941631" w:rsidRPr="00F716A3">
        <w:rPr>
          <w:rFonts w:ascii="Times New Roman" w:hAnsi="Times New Roman" w:cs="Times New Roman"/>
          <w:b/>
          <w:sz w:val="22"/>
          <w:lang w:val="ru-RU"/>
        </w:rPr>
        <w:t>.</w:t>
      </w:r>
      <w:r w:rsidRPr="00F716A3">
        <w:rPr>
          <w:rFonts w:ascii="Times New Roman" w:hAnsi="Times New Roman" w:cs="Times New Roman"/>
          <w:b/>
          <w:sz w:val="22"/>
          <w:lang w:val="ru-RU"/>
        </w:rPr>
        <w:t xml:space="preserve"> Основная литература</w:t>
      </w:r>
    </w:p>
    <w:p w:rsidR="000C76B6" w:rsidRPr="00F716A3" w:rsidRDefault="000C76B6" w:rsidP="00636D5D">
      <w:pPr>
        <w:spacing w:after="0" w:line="240" w:lineRule="auto"/>
        <w:ind w:left="0" w:right="0" w:firstLine="426"/>
        <w:rPr>
          <w:rFonts w:ascii="Times New Roman" w:hAnsi="Times New Roman" w:cs="Times New Roman"/>
          <w:sz w:val="22"/>
          <w:lang w:val="ru-RU"/>
        </w:rPr>
      </w:pPr>
    </w:p>
    <w:p w:rsidR="00B50040" w:rsidRPr="00B50040" w:rsidRDefault="00B50040" w:rsidP="00B50040">
      <w:pPr>
        <w:numPr>
          <w:ilvl w:val="0"/>
          <w:numId w:val="24"/>
        </w:numPr>
        <w:spacing w:after="0" w:line="240" w:lineRule="auto"/>
        <w:ind w:left="0" w:right="0" w:firstLine="426"/>
        <w:rPr>
          <w:rFonts w:ascii="Times New Roman" w:hAnsi="Times New Roman" w:cs="Times New Roman"/>
          <w:sz w:val="22"/>
          <w:lang w:val="ru-RU"/>
        </w:rPr>
      </w:pPr>
      <w:r w:rsidRPr="00B50040">
        <w:rPr>
          <w:rFonts w:ascii="Times New Roman" w:hAnsi="Times New Roman" w:cs="Times New Roman"/>
          <w:sz w:val="22"/>
          <w:lang w:val="ru-RU"/>
        </w:rPr>
        <w:t xml:space="preserve">Галкин, В. И. Транспортные машины : учебник для студентов вузов, обучающихся по специальности "Горные машины и оборудование" направления подготовки "Технологические машины и оборудование" / В. И. Галкин, Е. Е. Шешко. – Москва : Горная книга, 2010. – 588 с. – (Горное машиностроение). – </w:t>
      </w:r>
      <w:r w:rsidRPr="003D4D8A">
        <w:rPr>
          <w:rFonts w:ascii="Times New Roman" w:hAnsi="Times New Roman" w:cs="Times New Roman"/>
          <w:sz w:val="22"/>
        </w:rPr>
        <w:t>ISBN</w:t>
      </w:r>
      <w:r w:rsidRPr="00B50040">
        <w:rPr>
          <w:rFonts w:ascii="Times New Roman" w:hAnsi="Times New Roman" w:cs="Times New Roman"/>
          <w:sz w:val="22"/>
          <w:lang w:val="ru-RU"/>
        </w:rPr>
        <w:t xml:space="preserve"> 9785986722061. – Текст : непосредственный. </w:t>
      </w:r>
    </w:p>
    <w:p w:rsidR="00636D5D" w:rsidRPr="00B50040" w:rsidRDefault="00B50040" w:rsidP="00B50040">
      <w:pPr>
        <w:numPr>
          <w:ilvl w:val="0"/>
          <w:numId w:val="24"/>
        </w:numPr>
        <w:spacing w:after="0" w:line="240" w:lineRule="auto"/>
        <w:ind w:left="0" w:right="0" w:firstLine="426"/>
        <w:rPr>
          <w:rFonts w:ascii="Times New Roman" w:hAnsi="Times New Roman" w:cs="Times New Roman"/>
          <w:sz w:val="22"/>
          <w:lang w:val="ru-RU"/>
        </w:rPr>
      </w:pPr>
      <w:r w:rsidRPr="00B50040">
        <w:rPr>
          <w:rFonts w:ascii="Times New Roman" w:hAnsi="Times New Roman" w:cs="Times New Roman"/>
          <w:sz w:val="22"/>
          <w:lang w:val="ru-RU"/>
        </w:rPr>
        <w:t xml:space="preserve">Захаров, А. Ю. Основы расчета карьерного транспорта : учебное пособие [по дисциплине "Транспортные машины" для направления подготовки (специальности) 130409 "Горные машины и оборудование"] / А. Ю. Захаров ; ФГБОУ ВПО "Кузбас. гос. техн. ун-т им. Т. Ф. Горбачева". – Кемерово : Издательство КузГТУ, 2012. – 110 с. – </w:t>
      </w:r>
      <w:r w:rsidRPr="003D4D8A">
        <w:rPr>
          <w:rFonts w:ascii="Times New Roman" w:hAnsi="Times New Roman" w:cs="Times New Roman"/>
          <w:sz w:val="22"/>
        </w:rPr>
        <w:t>ISBN</w:t>
      </w:r>
      <w:r w:rsidRPr="00B50040">
        <w:rPr>
          <w:rFonts w:ascii="Times New Roman" w:hAnsi="Times New Roman" w:cs="Times New Roman"/>
          <w:sz w:val="22"/>
          <w:lang w:val="ru-RU"/>
        </w:rPr>
        <w:t xml:space="preserve"> 9785890708557. – </w:t>
      </w:r>
      <w:r w:rsidRPr="003D4D8A">
        <w:rPr>
          <w:rFonts w:ascii="Times New Roman" w:hAnsi="Times New Roman" w:cs="Times New Roman"/>
          <w:sz w:val="22"/>
        </w:rPr>
        <w:t>URL</w:t>
      </w:r>
      <w:r w:rsidRPr="00B50040">
        <w:rPr>
          <w:rFonts w:ascii="Times New Roman" w:hAnsi="Times New Roman" w:cs="Times New Roman"/>
          <w:sz w:val="22"/>
          <w:lang w:val="ru-RU"/>
        </w:rPr>
        <w:t xml:space="preserve">: </w:t>
      </w:r>
      <w:r w:rsidRPr="003D4D8A">
        <w:rPr>
          <w:rFonts w:ascii="Times New Roman" w:hAnsi="Times New Roman" w:cs="Times New Roman"/>
          <w:sz w:val="22"/>
        </w:rPr>
        <w:t>http</w:t>
      </w:r>
      <w:r w:rsidRPr="00B50040">
        <w:rPr>
          <w:rFonts w:ascii="Times New Roman" w:hAnsi="Times New Roman" w:cs="Times New Roman"/>
          <w:sz w:val="22"/>
          <w:lang w:val="ru-RU"/>
        </w:rPr>
        <w:t>://</w:t>
      </w:r>
      <w:r w:rsidRPr="003D4D8A">
        <w:rPr>
          <w:rFonts w:ascii="Times New Roman" w:hAnsi="Times New Roman" w:cs="Times New Roman"/>
          <w:sz w:val="22"/>
        </w:rPr>
        <w:t>library</w:t>
      </w:r>
      <w:r w:rsidRPr="00B50040">
        <w:rPr>
          <w:rFonts w:ascii="Times New Roman" w:hAnsi="Times New Roman" w:cs="Times New Roman"/>
          <w:sz w:val="22"/>
          <w:lang w:val="ru-RU"/>
        </w:rPr>
        <w:t>.</w:t>
      </w:r>
      <w:r w:rsidRPr="003D4D8A">
        <w:rPr>
          <w:rFonts w:ascii="Times New Roman" w:hAnsi="Times New Roman" w:cs="Times New Roman"/>
          <w:sz w:val="22"/>
        </w:rPr>
        <w:t>kuzstu</w:t>
      </w:r>
      <w:r w:rsidRPr="00B50040">
        <w:rPr>
          <w:rFonts w:ascii="Times New Roman" w:hAnsi="Times New Roman" w:cs="Times New Roman"/>
          <w:sz w:val="22"/>
          <w:lang w:val="ru-RU"/>
        </w:rPr>
        <w:t>.</w:t>
      </w:r>
      <w:r w:rsidRPr="003D4D8A">
        <w:rPr>
          <w:rFonts w:ascii="Times New Roman" w:hAnsi="Times New Roman" w:cs="Times New Roman"/>
          <w:sz w:val="22"/>
        </w:rPr>
        <w:t>ru</w:t>
      </w:r>
      <w:r w:rsidRPr="00B50040">
        <w:rPr>
          <w:rFonts w:ascii="Times New Roman" w:hAnsi="Times New Roman" w:cs="Times New Roman"/>
          <w:sz w:val="22"/>
          <w:lang w:val="ru-RU"/>
        </w:rPr>
        <w:t>/</w:t>
      </w:r>
      <w:r w:rsidRPr="003D4D8A">
        <w:rPr>
          <w:rFonts w:ascii="Times New Roman" w:hAnsi="Times New Roman" w:cs="Times New Roman"/>
          <w:sz w:val="22"/>
        </w:rPr>
        <w:t>meto</w:t>
      </w:r>
      <w:r w:rsidRPr="00B50040">
        <w:rPr>
          <w:rFonts w:ascii="Times New Roman" w:hAnsi="Times New Roman" w:cs="Times New Roman"/>
          <w:sz w:val="22"/>
          <w:lang w:val="ru-RU"/>
        </w:rPr>
        <w:t>.</w:t>
      </w:r>
      <w:r w:rsidRPr="003D4D8A">
        <w:rPr>
          <w:rFonts w:ascii="Times New Roman" w:hAnsi="Times New Roman" w:cs="Times New Roman"/>
          <w:sz w:val="22"/>
        </w:rPr>
        <w:t>php</w:t>
      </w:r>
      <w:r w:rsidRPr="00B50040">
        <w:rPr>
          <w:rFonts w:ascii="Times New Roman" w:hAnsi="Times New Roman" w:cs="Times New Roman"/>
          <w:sz w:val="22"/>
          <w:lang w:val="ru-RU"/>
        </w:rPr>
        <w:t>?</w:t>
      </w:r>
      <w:r w:rsidRPr="003D4D8A">
        <w:rPr>
          <w:rFonts w:ascii="Times New Roman" w:hAnsi="Times New Roman" w:cs="Times New Roman"/>
          <w:sz w:val="22"/>
        </w:rPr>
        <w:t>n</w:t>
      </w:r>
      <w:r w:rsidRPr="00B50040">
        <w:rPr>
          <w:rFonts w:ascii="Times New Roman" w:hAnsi="Times New Roman" w:cs="Times New Roman"/>
          <w:sz w:val="22"/>
          <w:lang w:val="ru-RU"/>
        </w:rPr>
        <w:t>=90819&amp;</w:t>
      </w:r>
      <w:r w:rsidRPr="003D4D8A">
        <w:rPr>
          <w:rFonts w:ascii="Times New Roman" w:hAnsi="Times New Roman" w:cs="Times New Roman"/>
          <w:sz w:val="22"/>
        </w:rPr>
        <w:t>type</w:t>
      </w:r>
      <w:r w:rsidRPr="00B50040">
        <w:rPr>
          <w:rFonts w:ascii="Times New Roman" w:hAnsi="Times New Roman" w:cs="Times New Roman"/>
          <w:sz w:val="22"/>
          <w:lang w:val="ru-RU"/>
        </w:rPr>
        <w:t>=</w:t>
      </w:r>
      <w:r w:rsidRPr="003D4D8A">
        <w:rPr>
          <w:rFonts w:ascii="Times New Roman" w:hAnsi="Times New Roman" w:cs="Times New Roman"/>
          <w:sz w:val="22"/>
        </w:rPr>
        <w:t>utchposob</w:t>
      </w:r>
      <w:r w:rsidRPr="00B50040">
        <w:rPr>
          <w:rFonts w:ascii="Times New Roman" w:hAnsi="Times New Roman" w:cs="Times New Roman"/>
          <w:sz w:val="22"/>
          <w:lang w:val="ru-RU"/>
        </w:rPr>
        <w:t>:</w:t>
      </w:r>
      <w:r w:rsidRPr="003D4D8A">
        <w:rPr>
          <w:rFonts w:ascii="Times New Roman" w:hAnsi="Times New Roman" w:cs="Times New Roman"/>
          <w:sz w:val="22"/>
        </w:rPr>
        <w:t>common</w:t>
      </w:r>
      <w:r w:rsidRPr="00B50040">
        <w:rPr>
          <w:rFonts w:ascii="Times New Roman" w:hAnsi="Times New Roman" w:cs="Times New Roman"/>
          <w:sz w:val="22"/>
          <w:lang w:val="ru-RU"/>
        </w:rPr>
        <w:t>. – Текст : электронный.</w:t>
      </w:r>
    </w:p>
    <w:p w:rsidR="00636D5D" w:rsidRPr="00F716A3" w:rsidRDefault="00636D5D" w:rsidP="00636D5D">
      <w:pPr>
        <w:pStyle w:val="a8"/>
        <w:ind w:firstLine="426"/>
        <w:jc w:val="both"/>
        <w:rPr>
          <w:rFonts w:ascii="Times New Roman" w:hAnsi="Times New Roman"/>
          <w:b/>
        </w:rPr>
      </w:pPr>
    </w:p>
    <w:p w:rsidR="00636D5D" w:rsidRPr="00F716A3" w:rsidRDefault="00636D5D" w:rsidP="00636D5D">
      <w:pPr>
        <w:pStyle w:val="a8"/>
        <w:ind w:firstLine="426"/>
        <w:jc w:val="both"/>
        <w:rPr>
          <w:rFonts w:ascii="Times New Roman" w:hAnsi="Times New Roman"/>
          <w:b/>
        </w:rPr>
      </w:pPr>
      <w:r w:rsidRPr="00F716A3">
        <w:rPr>
          <w:rFonts w:ascii="Times New Roman" w:hAnsi="Times New Roman"/>
          <w:b/>
        </w:rPr>
        <w:t>6.2. Дополнительная литература</w:t>
      </w:r>
    </w:p>
    <w:p w:rsidR="00636D5D" w:rsidRPr="00F716A3" w:rsidRDefault="00636D5D" w:rsidP="00636D5D">
      <w:pPr>
        <w:pStyle w:val="a8"/>
        <w:ind w:firstLine="426"/>
        <w:jc w:val="both"/>
        <w:rPr>
          <w:rFonts w:ascii="Times New Roman" w:hAnsi="Times New Roman"/>
          <w:b/>
        </w:rPr>
      </w:pPr>
    </w:p>
    <w:p w:rsidR="00B50040" w:rsidRPr="00B50040" w:rsidRDefault="00B50040" w:rsidP="00B50040">
      <w:pPr>
        <w:numPr>
          <w:ilvl w:val="0"/>
          <w:numId w:val="25"/>
        </w:numPr>
        <w:tabs>
          <w:tab w:val="left" w:pos="318"/>
          <w:tab w:val="left" w:pos="459"/>
        </w:tabs>
        <w:spacing w:after="0" w:line="240" w:lineRule="auto"/>
        <w:ind w:left="0" w:right="0" w:firstLine="426"/>
        <w:rPr>
          <w:rFonts w:ascii="Times New Roman" w:hAnsi="Times New Roman" w:cs="Times New Roman"/>
          <w:sz w:val="22"/>
          <w:lang w:val="ru-RU"/>
        </w:rPr>
      </w:pPr>
      <w:r w:rsidRPr="00B50040">
        <w:rPr>
          <w:rFonts w:ascii="Times New Roman" w:hAnsi="Times New Roman" w:cs="Times New Roman"/>
          <w:sz w:val="22"/>
          <w:lang w:val="ru-RU"/>
        </w:rPr>
        <w:lastRenderedPageBreak/>
        <w:t xml:space="preserve">Современная теория ленточных конвейеров горных предприятий. – Москва : Горная книга, 2011. – 544 </w:t>
      </w:r>
      <w:r w:rsidRPr="003D4D8A">
        <w:rPr>
          <w:rFonts w:ascii="Times New Roman" w:hAnsi="Times New Roman" w:cs="Times New Roman"/>
          <w:sz w:val="22"/>
        </w:rPr>
        <w:t>c</w:t>
      </w:r>
      <w:r w:rsidRPr="00B50040">
        <w:rPr>
          <w:rFonts w:ascii="Times New Roman" w:hAnsi="Times New Roman" w:cs="Times New Roman"/>
          <w:sz w:val="22"/>
          <w:lang w:val="ru-RU"/>
        </w:rPr>
        <w:t xml:space="preserve">. – </w:t>
      </w:r>
      <w:r w:rsidRPr="003D4D8A">
        <w:rPr>
          <w:rFonts w:ascii="Times New Roman" w:hAnsi="Times New Roman" w:cs="Times New Roman"/>
          <w:sz w:val="22"/>
        </w:rPr>
        <w:t>ISBN</w:t>
      </w:r>
      <w:r w:rsidRPr="00B50040">
        <w:rPr>
          <w:rFonts w:ascii="Times New Roman" w:hAnsi="Times New Roman" w:cs="Times New Roman"/>
          <w:sz w:val="22"/>
          <w:lang w:val="ru-RU"/>
        </w:rPr>
        <w:t xml:space="preserve"> 9785986722092. –  Текст : непосредственный.</w:t>
      </w:r>
    </w:p>
    <w:p w:rsidR="00B50040" w:rsidRPr="00B50040" w:rsidRDefault="00B50040" w:rsidP="00B50040">
      <w:pPr>
        <w:numPr>
          <w:ilvl w:val="0"/>
          <w:numId w:val="25"/>
        </w:numPr>
        <w:tabs>
          <w:tab w:val="left" w:pos="318"/>
          <w:tab w:val="left" w:pos="459"/>
        </w:tabs>
        <w:spacing w:after="0" w:line="240" w:lineRule="auto"/>
        <w:ind w:left="0" w:right="0" w:firstLine="426"/>
        <w:rPr>
          <w:rFonts w:ascii="Times New Roman" w:hAnsi="Times New Roman" w:cs="Times New Roman"/>
          <w:sz w:val="22"/>
          <w:lang w:val="ru-RU"/>
        </w:rPr>
      </w:pPr>
      <w:r w:rsidRPr="00B50040">
        <w:rPr>
          <w:rFonts w:ascii="Times New Roman" w:hAnsi="Times New Roman" w:cs="Times New Roman"/>
          <w:sz w:val="22"/>
          <w:lang w:val="ru-RU"/>
        </w:rPr>
        <w:t xml:space="preserve">Юрченко В. М. Методика выбора ленточного конвейера по графикам применимости [Электронный ресурс] : учеб. пособие по курсовому и дипломному проектированию / В. М. Юрченко / Кузбасс. Гос. техн. ун-т им. Т.Ф. Горбачева. – Кемерово, 2013. – 90 с. </w:t>
      </w:r>
      <w:hyperlink r:id="rId8" w:history="1">
        <w:r w:rsidRPr="003D4D8A">
          <w:rPr>
            <w:rStyle w:val="a3"/>
            <w:rFonts w:ascii="Times New Roman" w:hAnsi="Times New Roman"/>
            <w:color w:val="auto"/>
            <w:sz w:val="22"/>
          </w:rPr>
          <w:t>http</w:t>
        </w:r>
        <w:r w:rsidRPr="00B50040">
          <w:rPr>
            <w:rStyle w:val="a3"/>
            <w:rFonts w:ascii="Times New Roman" w:hAnsi="Times New Roman"/>
            <w:color w:val="auto"/>
            <w:sz w:val="22"/>
            <w:lang w:val="ru-RU"/>
          </w:rPr>
          <w:t>://</w:t>
        </w:r>
        <w:r w:rsidRPr="003D4D8A">
          <w:rPr>
            <w:rStyle w:val="a3"/>
            <w:rFonts w:ascii="Times New Roman" w:hAnsi="Times New Roman"/>
            <w:color w:val="auto"/>
            <w:sz w:val="22"/>
          </w:rPr>
          <w:t>library</w:t>
        </w:r>
        <w:r w:rsidRPr="00B50040">
          <w:rPr>
            <w:rStyle w:val="a3"/>
            <w:rFonts w:ascii="Times New Roman" w:hAnsi="Times New Roman"/>
            <w:color w:val="auto"/>
            <w:sz w:val="22"/>
            <w:lang w:val="ru-RU"/>
          </w:rPr>
          <w:t>.</w:t>
        </w:r>
        <w:r w:rsidRPr="003D4D8A">
          <w:rPr>
            <w:rStyle w:val="a3"/>
            <w:rFonts w:ascii="Times New Roman" w:hAnsi="Times New Roman"/>
            <w:color w:val="auto"/>
            <w:sz w:val="22"/>
          </w:rPr>
          <w:t>kuzstu</w:t>
        </w:r>
        <w:r w:rsidRPr="00B50040">
          <w:rPr>
            <w:rStyle w:val="a3"/>
            <w:rFonts w:ascii="Times New Roman" w:hAnsi="Times New Roman"/>
            <w:color w:val="auto"/>
            <w:sz w:val="22"/>
            <w:lang w:val="ru-RU"/>
          </w:rPr>
          <w:t>.</w:t>
        </w:r>
        <w:r w:rsidRPr="003D4D8A">
          <w:rPr>
            <w:rStyle w:val="a3"/>
            <w:rFonts w:ascii="Times New Roman" w:hAnsi="Times New Roman"/>
            <w:color w:val="auto"/>
            <w:sz w:val="22"/>
          </w:rPr>
          <w:t>ru</w:t>
        </w:r>
        <w:r w:rsidRPr="00B50040">
          <w:rPr>
            <w:rStyle w:val="a3"/>
            <w:rFonts w:ascii="Times New Roman" w:hAnsi="Times New Roman"/>
            <w:color w:val="auto"/>
            <w:sz w:val="22"/>
            <w:lang w:val="ru-RU"/>
          </w:rPr>
          <w:t>/</w:t>
        </w:r>
        <w:r w:rsidRPr="003D4D8A">
          <w:rPr>
            <w:rStyle w:val="a3"/>
            <w:rFonts w:ascii="Times New Roman" w:hAnsi="Times New Roman"/>
            <w:color w:val="auto"/>
            <w:sz w:val="22"/>
          </w:rPr>
          <w:t>meto</w:t>
        </w:r>
        <w:r w:rsidRPr="00B50040">
          <w:rPr>
            <w:rStyle w:val="a3"/>
            <w:rFonts w:ascii="Times New Roman" w:hAnsi="Times New Roman"/>
            <w:color w:val="auto"/>
            <w:sz w:val="22"/>
            <w:lang w:val="ru-RU"/>
          </w:rPr>
          <w:t>.</w:t>
        </w:r>
        <w:r w:rsidRPr="003D4D8A">
          <w:rPr>
            <w:rStyle w:val="a3"/>
            <w:rFonts w:ascii="Times New Roman" w:hAnsi="Times New Roman"/>
            <w:color w:val="auto"/>
            <w:sz w:val="22"/>
          </w:rPr>
          <w:t>php</w:t>
        </w:r>
        <w:r w:rsidRPr="00B50040">
          <w:rPr>
            <w:rStyle w:val="a3"/>
            <w:rFonts w:ascii="Times New Roman" w:hAnsi="Times New Roman"/>
            <w:color w:val="auto"/>
            <w:sz w:val="22"/>
            <w:lang w:val="ru-RU"/>
          </w:rPr>
          <w:t>?</w:t>
        </w:r>
        <w:r w:rsidRPr="003D4D8A">
          <w:rPr>
            <w:rStyle w:val="a3"/>
            <w:rFonts w:ascii="Times New Roman" w:hAnsi="Times New Roman"/>
            <w:color w:val="auto"/>
            <w:sz w:val="22"/>
          </w:rPr>
          <w:t>n</w:t>
        </w:r>
        <w:r w:rsidRPr="00B50040">
          <w:rPr>
            <w:rStyle w:val="a3"/>
            <w:rFonts w:ascii="Times New Roman" w:hAnsi="Times New Roman"/>
            <w:color w:val="auto"/>
            <w:sz w:val="22"/>
            <w:lang w:val="ru-RU"/>
          </w:rPr>
          <w:t>=91178&amp;</w:t>
        </w:r>
        <w:r w:rsidRPr="003D4D8A">
          <w:rPr>
            <w:rStyle w:val="a3"/>
            <w:rFonts w:ascii="Times New Roman" w:hAnsi="Times New Roman"/>
            <w:color w:val="auto"/>
            <w:sz w:val="22"/>
          </w:rPr>
          <w:t>type</w:t>
        </w:r>
        <w:r w:rsidRPr="00B50040">
          <w:rPr>
            <w:rStyle w:val="a3"/>
            <w:rFonts w:ascii="Times New Roman" w:hAnsi="Times New Roman"/>
            <w:color w:val="auto"/>
            <w:sz w:val="22"/>
            <w:lang w:val="ru-RU"/>
          </w:rPr>
          <w:t>=</w:t>
        </w:r>
        <w:r w:rsidRPr="003D4D8A">
          <w:rPr>
            <w:rStyle w:val="a3"/>
            <w:rFonts w:ascii="Times New Roman" w:hAnsi="Times New Roman"/>
            <w:color w:val="auto"/>
            <w:sz w:val="22"/>
          </w:rPr>
          <w:t>utchposob</w:t>
        </w:r>
        <w:r w:rsidRPr="00B50040">
          <w:rPr>
            <w:rStyle w:val="a3"/>
            <w:rFonts w:ascii="Times New Roman" w:hAnsi="Times New Roman"/>
            <w:color w:val="auto"/>
            <w:sz w:val="22"/>
            <w:lang w:val="ru-RU"/>
          </w:rPr>
          <w:t>:</w:t>
        </w:r>
        <w:r w:rsidRPr="003D4D8A">
          <w:rPr>
            <w:rStyle w:val="a3"/>
            <w:rFonts w:ascii="Times New Roman" w:hAnsi="Times New Roman"/>
            <w:color w:val="auto"/>
            <w:sz w:val="22"/>
          </w:rPr>
          <w:t>common</w:t>
        </w:r>
      </w:hyperlink>
      <w:r w:rsidRPr="00B50040">
        <w:rPr>
          <w:rFonts w:ascii="Times New Roman" w:hAnsi="Times New Roman" w:cs="Times New Roman"/>
          <w:sz w:val="22"/>
          <w:lang w:val="ru-RU"/>
        </w:rPr>
        <w:t>. - Текст : непосредственный + электронный.</w:t>
      </w:r>
    </w:p>
    <w:p w:rsidR="00B50040" w:rsidRPr="00B50040" w:rsidRDefault="00B50040" w:rsidP="00B50040">
      <w:pPr>
        <w:numPr>
          <w:ilvl w:val="0"/>
          <w:numId w:val="25"/>
        </w:numPr>
        <w:tabs>
          <w:tab w:val="left" w:pos="318"/>
          <w:tab w:val="left" w:pos="459"/>
        </w:tabs>
        <w:spacing w:after="0" w:line="240" w:lineRule="auto"/>
        <w:ind w:left="0" w:right="0" w:firstLine="426"/>
        <w:rPr>
          <w:rFonts w:ascii="Times New Roman" w:hAnsi="Times New Roman" w:cs="Times New Roman"/>
          <w:sz w:val="22"/>
          <w:lang w:val="ru-RU"/>
        </w:rPr>
      </w:pPr>
      <w:r w:rsidRPr="00B50040">
        <w:rPr>
          <w:rFonts w:ascii="Times New Roman" w:hAnsi="Times New Roman" w:cs="Times New Roman"/>
          <w:sz w:val="22"/>
          <w:lang w:val="ru-RU"/>
        </w:rPr>
        <w:t xml:space="preserve">Буянкин, А.В. Карьерные перевозки : учебное пособие / А.В. Буянкин, Д.В. Стенин, Н.А. Стенина. — Кемерово : КузГТУ имени Т.Ф. Горбачева, 2018. — 104 с. — </w:t>
      </w:r>
      <w:r w:rsidRPr="003D4D8A">
        <w:rPr>
          <w:rFonts w:ascii="Times New Roman" w:hAnsi="Times New Roman" w:cs="Times New Roman"/>
          <w:sz w:val="22"/>
        </w:rPr>
        <w:t>ISBN</w:t>
      </w:r>
      <w:r w:rsidRPr="00B50040">
        <w:rPr>
          <w:rFonts w:ascii="Times New Roman" w:hAnsi="Times New Roman" w:cs="Times New Roman"/>
          <w:sz w:val="22"/>
          <w:lang w:val="ru-RU"/>
        </w:rPr>
        <w:t xml:space="preserve"> 978-5-00137-013-0.</w:t>
      </w:r>
      <w:r w:rsidRPr="003D4D8A">
        <w:rPr>
          <w:rFonts w:ascii="Times New Roman" w:hAnsi="Times New Roman" w:cs="Times New Roman"/>
          <w:sz w:val="22"/>
        </w:rPr>
        <w:t> </w:t>
      </w:r>
      <w:r w:rsidRPr="00B50040">
        <w:rPr>
          <w:rFonts w:ascii="Times New Roman" w:hAnsi="Times New Roman" w:cs="Times New Roman"/>
          <w:sz w:val="22"/>
          <w:lang w:val="ru-RU"/>
        </w:rPr>
        <w:t>— Текст</w:t>
      </w:r>
      <w:r w:rsidRPr="003D4D8A">
        <w:rPr>
          <w:rFonts w:ascii="Times New Roman" w:hAnsi="Times New Roman" w:cs="Times New Roman"/>
          <w:sz w:val="22"/>
        </w:rPr>
        <w:t> </w:t>
      </w:r>
      <w:r w:rsidRPr="00B50040">
        <w:rPr>
          <w:rFonts w:ascii="Times New Roman" w:hAnsi="Times New Roman" w:cs="Times New Roman"/>
          <w:sz w:val="22"/>
          <w:lang w:val="ru-RU"/>
        </w:rPr>
        <w:t>: электронный</w:t>
      </w:r>
      <w:r w:rsidRPr="003D4D8A">
        <w:rPr>
          <w:rFonts w:ascii="Times New Roman" w:hAnsi="Times New Roman" w:cs="Times New Roman"/>
          <w:sz w:val="22"/>
        </w:rPr>
        <w:t> </w:t>
      </w:r>
      <w:r w:rsidRPr="00B50040">
        <w:rPr>
          <w:rFonts w:ascii="Times New Roman" w:hAnsi="Times New Roman" w:cs="Times New Roman"/>
          <w:sz w:val="22"/>
          <w:lang w:val="ru-RU"/>
        </w:rPr>
        <w:t>// Электронно-библиотечная система «Лань»</w:t>
      </w:r>
      <w:r w:rsidRPr="003D4D8A">
        <w:rPr>
          <w:rFonts w:ascii="Times New Roman" w:hAnsi="Times New Roman" w:cs="Times New Roman"/>
          <w:sz w:val="22"/>
        </w:rPr>
        <w:t> </w:t>
      </w:r>
      <w:r w:rsidRPr="00B50040">
        <w:rPr>
          <w:rFonts w:ascii="Times New Roman" w:hAnsi="Times New Roman" w:cs="Times New Roman"/>
          <w:sz w:val="22"/>
          <w:lang w:val="ru-RU"/>
        </w:rPr>
        <w:t xml:space="preserve">: [сайт]. — </w:t>
      </w:r>
      <w:r w:rsidRPr="003D4D8A">
        <w:rPr>
          <w:rFonts w:ascii="Times New Roman" w:hAnsi="Times New Roman" w:cs="Times New Roman"/>
          <w:sz w:val="22"/>
        </w:rPr>
        <w:t>URL</w:t>
      </w:r>
      <w:r w:rsidRPr="00B50040">
        <w:rPr>
          <w:rFonts w:ascii="Times New Roman" w:hAnsi="Times New Roman" w:cs="Times New Roman"/>
          <w:sz w:val="22"/>
          <w:lang w:val="ru-RU"/>
        </w:rPr>
        <w:t xml:space="preserve">: </w:t>
      </w:r>
      <w:hyperlink r:id="rId9" w:history="1">
        <w:r w:rsidRPr="003D4D8A">
          <w:rPr>
            <w:rStyle w:val="a3"/>
            <w:rFonts w:ascii="Times New Roman" w:hAnsi="Times New Roman"/>
            <w:color w:val="auto"/>
            <w:sz w:val="22"/>
          </w:rPr>
          <w:t>https</w:t>
        </w:r>
        <w:r w:rsidRPr="00B50040">
          <w:rPr>
            <w:rStyle w:val="a3"/>
            <w:rFonts w:ascii="Times New Roman" w:hAnsi="Times New Roman"/>
            <w:color w:val="auto"/>
            <w:sz w:val="22"/>
            <w:lang w:val="ru-RU"/>
          </w:rPr>
          <w:t>://</w:t>
        </w:r>
        <w:r w:rsidRPr="003D4D8A">
          <w:rPr>
            <w:rStyle w:val="a3"/>
            <w:rFonts w:ascii="Times New Roman" w:hAnsi="Times New Roman"/>
            <w:color w:val="auto"/>
            <w:sz w:val="22"/>
          </w:rPr>
          <w:t>e</w:t>
        </w:r>
        <w:r w:rsidRPr="00B50040">
          <w:rPr>
            <w:rStyle w:val="a3"/>
            <w:rFonts w:ascii="Times New Roman" w:hAnsi="Times New Roman"/>
            <w:color w:val="auto"/>
            <w:sz w:val="22"/>
            <w:lang w:val="ru-RU"/>
          </w:rPr>
          <w:t>.</w:t>
        </w:r>
        <w:r w:rsidRPr="003D4D8A">
          <w:rPr>
            <w:rStyle w:val="a3"/>
            <w:rFonts w:ascii="Times New Roman" w:hAnsi="Times New Roman"/>
            <w:color w:val="auto"/>
            <w:sz w:val="22"/>
          </w:rPr>
          <w:t>lanbook</w:t>
        </w:r>
        <w:r w:rsidRPr="00B50040">
          <w:rPr>
            <w:rStyle w:val="a3"/>
            <w:rFonts w:ascii="Times New Roman" w:hAnsi="Times New Roman"/>
            <w:color w:val="auto"/>
            <w:sz w:val="22"/>
            <w:lang w:val="ru-RU"/>
          </w:rPr>
          <w:t>.</w:t>
        </w:r>
        <w:r w:rsidRPr="003D4D8A">
          <w:rPr>
            <w:rStyle w:val="a3"/>
            <w:rFonts w:ascii="Times New Roman" w:hAnsi="Times New Roman"/>
            <w:color w:val="auto"/>
            <w:sz w:val="22"/>
          </w:rPr>
          <w:t>com</w:t>
        </w:r>
        <w:r w:rsidRPr="00B50040">
          <w:rPr>
            <w:rStyle w:val="a3"/>
            <w:rFonts w:ascii="Times New Roman" w:hAnsi="Times New Roman"/>
            <w:color w:val="auto"/>
            <w:sz w:val="22"/>
            <w:lang w:val="ru-RU"/>
          </w:rPr>
          <w:t>/</w:t>
        </w:r>
        <w:r w:rsidRPr="003D4D8A">
          <w:rPr>
            <w:rStyle w:val="a3"/>
            <w:rFonts w:ascii="Times New Roman" w:hAnsi="Times New Roman"/>
            <w:color w:val="auto"/>
            <w:sz w:val="22"/>
          </w:rPr>
          <w:t>book</w:t>
        </w:r>
        <w:r w:rsidRPr="00B50040">
          <w:rPr>
            <w:rStyle w:val="a3"/>
            <w:rFonts w:ascii="Times New Roman" w:hAnsi="Times New Roman"/>
            <w:color w:val="auto"/>
            <w:sz w:val="22"/>
            <w:lang w:val="ru-RU"/>
          </w:rPr>
          <w:t>/115100</w:t>
        </w:r>
      </w:hyperlink>
      <w:r w:rsidRPr="00B50040">
        <w:rPr>
          <w:rFonts w:ascii="Times New Roman" w:hAnsi="Times New Roman" w:cs="Times New Roman"/>
          <w:sz w:val="22"/>
          <w:lang w:val="ru-RU"/>
        </w:rPr>
        <w:t>.</w:t>
      </w:r>
    </w:p>
    <w:p w:rsidR="000C76B6" w:rsidRPr="00F716A3" w:rsidRDefault="00B50040" w:rsidP="00B50040">
      <w:pPr>
        <w:numPr>
          <w:ilvl w:val="0"/>
          <w:numId w:val="25"/>
        </w:numPr>
        <w:tabs>
          <w:tab w:val="left" w:pos="318"/>
          <w:tab w:val="left" w:pos="459"/>
        </w:tabs>
        <w:spacing w:after="0" w:line="240" w:lineRule="auto"/>
        <w:ind w:left="0" w:right="0" w:firstLine="426"/>
        <w:rPr>
          <w:rFonts w:ascii="Times New Roman" w:hAnsi="Times New Roman" w:cs="Times New Roman"/>
          <w:sz w:val="22"/>
          <w:lang w:val="ru-RU"/>
        </w:rPr>
      </w:pPr>
      <w:r w:rsidRPr="00B50040">
        <w:rPr>
          <w:rFonts w:ascii="Times New Roman" w:hAnsi="Times New Roman" w:cs="Times New Roman"/>
          <w:sz w:val="22"/>
          <w:lang w:val="ru-RU"/>
        </w:rPr>
        <w:t xml:space="preserve">Воронов, А. Ю. Карьерные перевозки. Управление горнотранспортными комплексами : учебное пособие / А. Ю. Воронов, А. В. Буянкин, Ю. Е. Воронов. — Кемерово : КузГТУ имени Т.Ф. Горбачева, 2020. — 85 с. — </w:t>
      </w:r>
      <w:r w:rsidRPr="003D4D8A">
        <w:rPr>
          <w:rFonts w:ascii="Times New Roman" w:hAnsi="Times New Roman" w:cs="Times New Roman"/>
          <w:sz w:val="22"/>
        </w:rPr>
        <w:t>ISBN</w:t>
      </w:r>
      <w:r w:rsidRPr="00B50040">
        <w:rPr>
          <w:rFonts w:ascii="Times New Roman" w:hAnsi="Times New Roman" w:cs="Times New Roman"/>
          <w:sz w:val="22"/>
          <w:lang w:val="ru-RU"/>
        </w:rPr>
        <w:t xml:space="preserve"> 978-5-00137-187-8.</w:t>
      </w:r>
      <w:r w:rsidRPr="003D4D8A">
        <w:rPr>
          <w:rFonts w:ascii="Times New Roman" w:hAnsi="Times New Roman" w:cs="Times New Roman"/>
          <w:sz w:val="22"/>
        </w:rPr>
        <w:t> </w:t>
      </w:r>
      <w:r w:rsidRPr="00B50040">
        <w:rPr>
          <w:rFonts w:ascii="Times New Roman" w:hAnsi="Times New Roman" w:cs="Times New Roman"/>
          <w:sz w:val="22"/>
          <w:lang w:val="ru-RU"/>
        </w:rPr>
        <w:t>— Текст</w:t>
      </w:r>
      <w:r w:rsidRPr="003D4D8A">
        <w:rPr>
          <w:rFonts w:ascii="Times New Roman" w:hAnsi="Times New Roman" w:cs="Times New Roman"/>
          <w:sz w:val="22"/>
        </w:rPr>
        <w:t> </w:t>
      </w:r>
      <w:r w:rsidRPr="00B50040">
        <w:rPr>
          <w:rFonts w:ascii="Times New Roman" w:hAnsi="Times New Roman" w:cs="Times New Roman"/>
          <w:sz w:val="22"/>
          <w:lang w:val="ru-RU"/>
        </w:rPr>
        <w:t>: электронный</w:t>
      </w:r>
      <w:r w:rsidRPr="003D4D8A">
        <w:rPr>
          <w:rFonts w:ascii="Times New Roman" w:hAnsi="Times New Roman" w:cs="Times New Roman"/>
          <w:sz w:val="22"/>
        </w:rPr>
        <w:t> </w:t>
      </w:r>
      <w:r w:rsidRPr="00B50040">
        <w:rPr>
          <w:rFonts w:ascii="Times New Roman" w:hAnsi="Times New Roman" w:cs="Times New Roman"/>
          <w:sz w:val="22"/>
          <w:lang w:val="ru-RU"/>
        </w:rPr>
        <w:t xml:space="preserve">// Лань : электронно-библиотечная система. — </w:t>
      </w:r>
      <w:r w:rsidRPr="003D4D8A">
        <w:rPr>
          <w:rFonts w:ascii="Times New Roman" w:hAnsi="Times New Roman" w:cs="Times New Roman"/>
          <w:sz w:val="22"/>
        </w:rPr>
        <w:t>URL</w:t>
      </w:r>
      <w:r w:rsidRPr="00B50040">
        <w:rPr>
          <w:rFonts w:ascii="Times New Roman" w:hAnsi="Times New Roman" w:cs="Times New Roman"/>
          <w:sz w:val="22"/>
          <w:lang w:val="ru-RU"/>
        </w:rPr>
        <w:t xml:space="preserve">: </w:t>
      </w:r>
      <w:r w:rsidRPr="003D4D8A">
        <w:rPr>
          <w:rFonts w:ascii="Times New Roman" w:hAnsi="Times New Roman" w:cs="Times New Roman"/>
          <w:sz w:val="22"/>
        </w:rPr>
        <w:t>https</w:t>
      </w:r>
      <w:r w:rsidRPr="00B50040">
        <w:rPr>
          <w:rFonts w:ascii="Times New Roman" w:hAnsi="Times New Roman" w:cs="Times New Roman"/>
          <w:sz w:val="22"/>
          <w:lang w:val="ru-RU"/>
        </w:rPr>
        <w:t>://</w:t>
      </w:r>
      <w:r w:rsidRPr="003D4D8A">
        <w:rPr>
          <w:rFonts w:ascii="Times New Roman" w:hAnsi="Times New Roman" w:cs="Times New Roman"/>
          <w:sz w:val="22"/>
        </w:rPr>
        <w:t>e</w:t>
      </w:r>
      <w:r w:rsidRPr="00B50040">
        <w:rPr>
          <w:rFonts w:ascii="Times New Roman" w:hAnsi="Times New Roman" w:cs="Times New Roman"/>
          <w:sz w:val="22"/>
          <w:lang w:val="ru-RU"/>
        </w:rPr>
        <w:t>.</w:t>
      </w:r>
      <w:r w:rsidRPr="003D4D8A">
        <w:rPr>
          <w:rFonts w:ascii="Times New Roman" w:hAnsi="Times New Roman" w:cs="Times New Roman"/>
          <w:sz w:val="22"/>
        </w:rPr>
        <w:t>lanbook</w:t>
      </w:r>
      <w:r w:rsidRPr="00B50040">
        <w:rPr>
          <w:rFonts w:ascii="Times New Roman" w:hAnsi="Times New Roman" w:cs="Times New Roman"/>
          <w:sz w:val="22"/>
          <w:lang w:val="ru-RU"/>
        </w:rPr>
        <w:t>.</w:t>
      </w:r>
      <w:r w:rsidRPr="003D4D8A">
        <w:rPr>
          <w:rFonts w:ascii="Times New Roman" w:hAnsi="Times New Roman" w:cs="Times New Roman"/>
          <w:sz w:val="22"/>
        </w:rPr>
        <w:t>com</w:t>
      </w:r>
      <w:r w:rsidRPr="00B50040">
        <w:rPr>
          <w:rFonts w:ascii="Times New Roman" w:hAnsi="Times New Roman" w:cs="Times New Roman"/>
          <w:sz w:val="22"/>
          <w:lang w:val="ru-RU"/>
        </w:rPr>
        <w:t>/</w:t>
      </w:r>
      <w:r w:rsidRPr="003D4D8A">
        <w:rPr>
          <w:rFonts w:ascii="Times New Roman" w:hAnsi="Times New Roman" w:cs="Times New Roman"/>
          <w:sz w:val="22"/>
        </w:rPr>
        <w:t>book</w:t>
      </w:r>
      <w:r w:rsidRPr="00B50040">
        <w:rPr>
          <w:rFonts w:ascii="Times New Roman" w:hAnsi="Times New Roman" w:cs="Times New Roman"/>
          <w:sz w:val="22"/>
          <w:lang w:val="ru-RU"/>
        </w:rPr>
        <w:t>/163564. — Режим доступа: для авториз. пользователей.</w:t>
      </w:r>
    </w:p>
    <w:p w:rsidR="007B3E78" w:rsidRPr="00F716A3" w:rsidRDefault="007B3E78" w:rsidP="007B3E78">
      <w:pPr>
        <w:spacing w:after="0" w:line="240" w:lineRule="auto"/>
        <w:ind w:left="0" w:right="0" w:firstLine="426"/>
        <w:rPr>
          <w:rFonts w:ascii="Times New Roman" w:hAnsi="Times New Roman" w:cs="Times New Roman"/>
          <w:b/>
          <w:sz w:val="22"/>
          <w:lang w:val="ru-RU"/>
        </w:rPr>
      </w:pPr>
    </w:p>
    <w:p w:rsidR="000C76B6" w:rsidRPr="00F716A3" w:rsidRDefault="000C76B6" w:rsidP="00941631">
      <w:pPr>
        <w:pStyle w:val="a4"/>
        <w:numPr>
          <w:ilvl w:val="1"/>
          <w:numId w:val="29"/>
        </w:numPr>
        <w:spacing w:after="0" w:line="240" w:lineRule="auto"/>
        <w:rPr>
          <w:rFonts w:ascii="Times New Roman" w:hAnsi="Times New Roman"/>
          <w:b/>
          <w:lang w:val="ru-RU"/>
        </w:rPr>
      </w:pPr>
      <w:r w:rsidRPr="00F716A3">
        <w:rPr>
          <w:rFonts w:ascii="Times New Roman" w:hAnsi="Times New Roman"/>
          <w:b/>
          <w:lang w:val="ru-RU"/>
        </w:rPr>
        <w:t>Методическая литература</w:t>
      </w:r>
    </w:p>
    <w:p w:rsidR="000C76B6" w:rsidRPr="00F716A3" w:rsidRDefault="000C76B6" w:rsidP="00941631">
      <w:pPr>
        <w:spacing w:after="0" w:line="240" w:lineRule="auto"/>
        <w:ind w:left="0" w:right="0" w:firstLine="426"/>
        <w:rPr>
          <w:rFonts w:ascii="Times New Roman" w:hAnsi="Times New Roman" w:cs="Times New Roman"/>
          <w:b/>
          <w:sz w:val="22"/>
          <w:lang w:val="ru-RU"/>
        </w:rPr>
      </w:pPr>
    </w:p>
    <w:p w:rsidR="000C76B6" w:rsidRPr="00F716A3" w:rsidRDefault="000C76B6" w:rsidP="00941631">
      <w:pPr>
        <w:numPr>
          <w:ilvl w:val="0"/>
          <w:numId w:val="23"/>
        </w:numPr>
        <w:spacing w:after="0" w:line="240" w:lineRule="auto"/>
        <w:ind w:left="0" w:right="0" w:firstLine="426"/>
        <w:contextualSpacing/>
        <w:rPr>
          <w:rFonts w:ascii="Times New Roman" w:hAnsi="Times New Roman" w:cs="Times New Roman"/>
          <w:color w:val="0000FF"/>
          <w:sz w:val="22"/>
          <w:u w:val="single"/>
          <w:lang w:val="ru-RU"/>
        </w:rPr>
      </w:pPr>
      <w:r w:rsidRPr="00F716A3">
        <w:rPr>
          <w:rFonts w:ascii="Times New Roman" w:eastAsia="Times New Roman" w:hAnsi="Times New Roman" w:cs="Times New Roman"/>
          <w:color w:val="auto"/>
          <w:sz w:val="22"/>
          <w:lang w:val="ru-RU" w:eastAsia="ru-RU"/>
        </w:rPr>
        <w:t xml:space="preserve">Определение скорости движения карьерных автосамосвалов [Электронный ресурс]: методические указания к практическим занятиям по дисциплинам "Карьерные транспортные машины и оборудование" и "Карьерный транспорт" для студентов специальности 21.05.04 "Горное дело", специализаций 21.05.04.09 "Горные машины и оборудование" и 21.05.04.03 "Открытые горные работы", всех форм обучения / А. Ю. Захаров; Кузбасский государственный технический университет им. Т. Ф. Горбачева, Кафедра горных машин и комплексов. – Кемерово, 2019. - 18с. - </w:t>
      </w:r>
      <w:r w:rsidRPr="00F716A3">
        <w:rPr>
          <w:rFonts w:ascii="Times New Roman" w:hAnsi="Times New Roman" w:cs="Times New Roman"/>
          <w:color w:val="auto"/>
          <w:sz w:val="22"/>
          <w:lang w:val="ru-RU"/>
        </w:rPr>
        <w:t xml:space="preserve">Доступна электронная версия: </w:t>
      </w:r>
      <w:hyperlink r:id="rId10" w:history="1">
        <w:r w:rsidRPr="00F716A3">
          <w:rPr>
            <w:rFonts w:ascii="Times New Roman" w:hAnsi="Times New Roman" w:cs="Times New Roman"/>
            <w:color w:val="0000FF"/>
            <w:sz w:val="22"/>
            <w:u w:val="single"/>
            <w:lang w:val="ru-RU"/>
          </w:rPr>
          <w:t>http://library.kuzstu.ru/meto.php?n=362</w:t>
        </w:r>
      </w:hyperlink>
    </w:p>
    <w:p w:rsidR="000C76B6" w:rsidRPr="00F716A3" w:rsidRDefault="000C76B6" w:rsidP="00941631">
      <w:pPr>
        <w:numPr>
          <w:ilvl w:val="0"/>
          <w:numId w:val="23"/>
        </w:numPr>
        <w:spacing w:after="0" w:line="240" w:lineRule="auto"/>
        <w:ind w:left="0" w:right="0" w:firstLine="426"/>
        <w:contextualSpacing/>
        <w:rPr>
          <w:rFonts w:ascii="Times New Roman" w:hAnsi="Times New Roman" w:cs="Times New Roman"/>
          <w:color w:val="0000FF"/>
          <w:sz w:val="22"/>
          <w:u w:val="single"/>
          <w:lang w:val="ru-RU"/>
        </w:rPr>
      </w:pPr>
      <w:r w:rsidRPr="00F716A3">
        <w:rPr>
          <w:rFonts w:ascii="Times New Roman" w:eastAsia="Times New Roman" w:hAnsi="Times New Roman" w:cs="Times New Roman"/>
          <w:color w:val="auto"/>
          <w:sz w:val="22"/>
          <w:lang w:val="ru-RU" w:eastAsia="ru-RU"/>
        </w:rPr>
        <w:t xml:space="preserve">Вагон-самосвал 2ВС-105 [Электронный ресурс]: методические указания к практическому занятию по дисциплинам «Карьерные транспортные машины и оборудование» и «Карьерный транспорт» для обучающихся специальности 21.05.04 «Горное дело», специализаций 21.05.04.09 «Горные машины и оборудование» и 21.05.04.03 «Открытые горные работы», всех форм обучения / А. Ю. Захаров, Т. Ф. Подпорин; ФГБОУ ВО «Кузбас. гос. техн. ун-т им. Т. Ф. Горбачева», Каф. горн. машин и комплексов. – Кемерово, 2018. - 33с. - </w:t>
      </w:r>
      <w:r w:rsidRPr="00F716A3">
        <w:rPr>
          <w:rFonts w:ascii="Times New Roman" w:hAnsi="Times New Roman" w:cs="Times New Roman"/>
          <w:color w:val="auto"/>
          <w:sz w:val="22"/>
          <w:lang w:val="ru-RU"/>
        </w:rPr>
        <w:t xml:space="preserve">Доступна электронная версия: </w:t>
      </w:r>
      <w:hyperlink r:id="rId11" w:history="1">
        <w:r w:rsidRPr="00F716A3">
          <w:rPr>
            <w:rFonts w:ascii="Times New Roman" w:hAnsi="Times New Roman" w:cs="Times New Roman"/>
            <w:color w:val="0000FF"/>
            <w:sz w:val="22"/>
            <w:u w:val="single"/>
            <w:lang w:val="ru-RU"/>
          </w:rPr>
          <w:t>http://library.kuzstu.ru/meto.php?n=4466</w:t>
        </w:r>
      </w:hyperlink>
    </w:p>
    <w:p w:rsidR="000C76B6" w:rsidRPr="00F716A3" w:rsidRDefault="000C76B6" w:rsidP="00941631">
      <w:pPr>
        <w:numPr>
          <w:ilvl w:val="0"/>
          <w:numId w:val="23"/>
        </w:numPr>
        <w:spacing w:after="0" w:line="240" w:lineRule="auto"/>
        <w:ind w:left="0" w:right="0" w:firstLine="426"/>
        <w:contextualSpacing/>
        <w:rPr>
          <w:rFonts w:ascii="Times New Roman" w:hAnsi="Times New Roman" w:cs="Times New Roman"/>
          <w:color w:val="0000FF"/>
          <w:sz w:val="22"/>
          <w:u w:val="single"/>
          <w:lang w:val="ru-RU"/>
        </w:rPr>
      </w:pPr>
      <w:r w:rsidRPr="00F716A3">
        <w:rPr>
          <w:rFonts w:ascii="Times New Roman" w:eastAsia="Times New Roman" w:hAnsi="Times New Roman" w:cs="Times New Roman"/>
          <w:color w:val="auto"/>
          <w:sz w:val="22"/>
          <w:lang w:val="ru-RU" w:eastAsia="ru-RU"/>
        </w:rPr>
        <w:t xml:space="preserve">Карьерный транспорт [Электронный ресурс]: методические указания к самостоятельной работе для студентов специальности 21.05.04 (130400.65) «Горное дело», образовательная программа «Открытые горные работы», всех форм обучения / А. Ю. Захаров; ФГБОУ ВПО «Кузбас. гос. техн. ун-т им. Т. Ф. Горбачева», Каф. горн. машин и комплексов. – Кемерово, 2015. - 36с. - </w:t>
      </w:r>
      <w:r w:rsidRPr="00F716A3">
        <w:rPr>
          <w:rFonts w:ascii="Times New Roman" w:hAnsi="Times New Roman" w:cs="Times New Roman"/>
          <w:color w:val="auto"/>
          <w:sz w:val="22"/>
          <w:lang w:val="ru-RU"/>
        </w:rPr>
        <w:t xml:space="preserve">Доступна электронная версия: </w:t>
      </w:r>
      <w:hyperlink r:id="rId12" w:history="1">
        <w:r w:rsidRPr="00F716A3">
          <w:rPr>
            <w:rFonts w:ascii="Times New Roman" w:hAnsi="Times New Roman" w:cs="Times New Roman"/>
            <w:color w:val="0000FF"/>
            <w:sz w:val="22"/>
            <w:u w:val="single"/>
            <w:lang w:val="ru-RU"/>
          </w:rPr>
          <w:t>http://library.kuzstu.ru/meto.php?n=8588</w:t>
        </w:r>
      </w:hyperlink>
    </w:p>
    <w:p w:rsidR="000C76B6" w:rsidRPr="00F716A3" w:rsidRDefault="000C76B6" w:rsidP="00941631">
      <w:pPr>
        <w:numPr>
          <w:ilvl w:val="0"/>
          <w:numId w:val="23"/>
        </w:numPr>
        <w:spacing w:after="0" w:line="240" w:lineRule="auto"/>
        <w:ind w:left="0" w:right="0" w:firstLine="426"/>
        <w:contextualSpacing/>
        <w:rPr>
          <w:rFonts w:ascii="Times New Roman" w:hAnsi="Times New Roman" w:cs="Times New Roman"/>
          <w:color w:val="0000FF"/>
          <w:sz w:val="22"/>
          <w:u w:val="single"/>
          <w:lang w:val="ru-RU"/>
        </w:rPr>
      </w:pPr>
      <w:r w:rsidRPr="00F716A3">
        <w:rPr>
          <w:rFonts w:ascii="Times New Roman" w:hAnsi="Times New Roman" w:cs="Times New Roman"/>
          <w:color w:val="auto"/>
          <w:sz w:val="22"/>
          <w:lang w:val="ru-RU"/>
        </w:rPr>
        <w:t xml:space="preserve">Захаров, А. Ю. Карьерные автосамосвалы с гидромеханической трансмиссией (инструкция): методические указания к лабораторной работе для студентов специальности 130400 (21.05.04) «Горное дело», специализаций: 130409 (21.05.04.09) «Горные машины и оборудование», 130410 (21.05.04.10) «Электрификация и автоматизация горного производства», 130403 (21.05.04.03) «Открытые горные работы» всех форм обучения./ А.Ю. Захаров; ФГБОУ ВПО «Кузбас. гос. техн. ун-т им. Т. Ф. Горбачева». – Кемерово, 2015 </w:t>
      </w:r>
      <w:hyperlink r:id="rId13" w:history="1">
        <w:r w:rsidRPr="00F716A3">
          <w:rPr>
            <w:rFonts w:ascii="Times New Roman" w:hAnsi="Times New Roman" w:cs="Times New Roman"/>
            <w:color w:val="0000FF"/>
            <w:sz w:val="22"/>
            <w:u w:val="single"/>
            <w:lang w:val="ru-RU"/>
          </w:rPr>
          <w:t>http://library.kuzstu.ru/meto.php?n=255</w:t>
        </w:r>
      </w:hyperlink>
    </w:p>
    <w:p w:rsidR="000C76B6" w:rsidRPr="00F716A3" w:rsidRDefault="000C76B6" w:rsidP="00941631">
      <w:pPr>
        <w:spacing w:after="0" w:line="240" w:lineRule="auto"/>
        <w:ind w:left="0" w:right="0" w:firstLine="426"/>
        <w:contextualSpacing/>
        <w:rPr>
          <w:rFonts w:ascii="Times New Roman" w:hAnsi="Times New Roman" w:cs="Times New Roman"/>
          <w:color w:val="0000FF"/>
          <w:sz w:val="22"/>
          <w:u w:val="single"/>
          <w:lang w:val="ru-RU"/>
        </w:rPr>
      </w:pPr>
    </w:p>
    <w:p w:rsidR="00C47BAF" w:rsidRPr="00F716A3" w:rsidRDefault="00C47BAF" w:rsidP="00941631">
      <w:pPr>
        <w:spacing w:after="0" w:line="240" w:lineRule="auto"/>
        <w:ind w:left="0" w:right="0" w:firstLine="426"/>
        <w:rPr>
          <w:rFonts w:ascii="Times New Roman" w:hAnsi="Times New Roman" w:cs="Times New Roman"/>
          <w:b/>
          <w:sz w:val="22"/>
          <w:lang w:val="ru-RU"/>
        </w:rPr>
      </w:pPr>
      <w:r w:rsidRPr="00F716A3">
        <w:rPr>
          <w:rFonts w:ascii="Times New Roman" w:hAnsi="Times New Roman" w:cs="Times New Roman"/>
          <w:b/>
          <w:sz w:val="22"/>
          <w:lang w:val="ru-RU"/>
        </w:rPr>
        <w:t>6.4</w:t>
      </w:r>
      <w:r w:rsidR="00941631" w:rsidRPr="00F716A3">
        <w:rPr>
          <w:rFonts w:ascii="Times New Roman" w:hAnsi="Times New Roman" w:cs="Times New Roman"/>
          <w:b/>
          <w:sz w:val="22"/>
          <w:lang w:val="ru-RU"/>
        </w:rPr>
        <w:t>.</w:t>
      </w:r>
      <w:r w:rsidRPr="00F716A3">
        <w:rPr>
          <w:rFonts w:ascii="Times New Roman" w:hAnsi="Times New Roman" w:cs="Times New Roman"/>
          <w:b/>
          <w:sz w:val="22"/>
          <w:lang w:val="ru-RU"/>
        </w:rPr>
        <w:t xml:space="preserve"> Профессиональные базы данных и информационные справочные системы</w:t>
      </w:r>
    </w:p>
    <w:p w:rsidR="00C47BAF" w:rsidRPr="00F716A3" w:rsidRDefault="00C47BAF" w:rsidP="00941631">
      <w:pPr>
        <w:spacing w:after="0" w:line="240" w:lineRule="auto"/>
        <w:ind w:left="0" w:right="0" w:firstLine="426"/>
        <w:rPr>
          <w:rFonts w:ascii="Times New Roman" w:hAnsi="Times New Roman" w:cs="Times New Roman"/>
          <w:b/>
          <w:sz w:val="22"/>
          <w:lang w:val="ru-RU"/>
        </w:rPr>
      </w:pPr>
    </w:p>
    <w:p w:rsidR="00C47BAF" w:rsidRPr="00F716A3" w:rsidRDefault="00C47BAF" w:rsidP="00941631">
      <w:pPr>
        <w:numPr>
          <w:ilvl w:val="0"/>
          <w:numId w:val="1"/>
        </w:numPr>
        <w:spacing w:after="0" w:line="240" w:lineRule="auto"/>
        <w:ind w:left="0" w:right="0" w:firstLine="426"/>
        <w:contextualSpacing/>
        <w:rPr>
          <w:rFonts w:ascii="Times New Roman" w:hAnsi="Times New Roman" w:cs="Times New Roman"/>
          <w:color w:val="0000FF"/>
          <w:sz w:val="22"/>
          <w:u w:val="single"/>
          <w:lang w:val="ru-RU"/>
        </w:rPr>
      </w:pPr>
      <w:r w:rsidRPr="00F716A3">
        <w:rPr>
          <w:rFonts w:ascii="Times New Roman" w:hAnsi="Times New Roman" w:cs="Times New Roman"/>
          <w:color w:val="auto"/>
          <w:sz w:val="22"/>
          <w:lang w:val="ru-RU"/>
        </w:rPr>
        <w:t xml:space="preserve">Электронная библиотека КузГТУ </w:t>
      </w:r>
      <w:hyperlink r:id="rId14" w:history="1">
        <w:r w:rsidRPr="00F716A3">
          <w:rPr>
            <w:rFonts w:ascii="Times New Roman" w:hAnsi="Times New Roman" w:cs="Times New Roman"/>
            <w:color w:val="0000FF"/>
            <w:sz w:val="22"/>
            <w:u w:val="single"/>
            <w:lang w:val="ru-RU"/>
          </w:rPr>
          <w:t>https://elib.kuzstu.ru/</w:t>
        </w:r>
      </w:hyperlink>
    </w:p>
    <w:p w:rsidR="00C47BAF" w:rsidRPr="00F716A3" w:rsidRDefault="00C47BAF" w:rsidP="00941631">
      <w:pPr>
        <w:numPr>
          <w:ilvl w:val="0"/>
          <w:numId w:val="1"/>
        </w:numPr>
        <w:spacing w:after="0" w:line="240" w:lineRule="auto"/>
        <w:ind w:left="0" w:right="0" w:firstLine="426"/>
        <w:contextualSpacing/>
        <w:rPr>
          <w:rFonts w:ascii="Times New Roman" w:hAnsi="Times New Roman" w:cs="Times New Roman"/>
          <w:color w:val="auto"/>
          <w:sz w:val="22"/>
          <w:lang w:val="ru-RU"/>
        </w:rPr>
      </w:pPr>
      <w:r w:rsidRPr="00F716A3">
        <w:rPr>
          <w:rFonts w:ascii="Times New Roman" w:hAnsi="Times New Roman" w:cs="Times New Roman"/>
          <w:color w:val="auto"/>
          <w:sz w:val="22"/>
          <w:lang w:val="ru-RU"/>
        </w:rPr>
        <w:t xml:space="preserve">Электронная библиотечная система «Лань» </w:t>
      </w:r>
      <w:hyperlink r:id="rId15" w:history="1">
        <w:r w:rsidRPr="00F716A3">
          <w:rPr>
            <w:rFonts w:ascii="Times New Roman" w:hAnsi="Times New Roman" w:cs="Times New Roman"/>
            <w:color w:val="0000FF"/>
            <w:sz w:val="22"/>
            <w:u w:val="single"/>
            <w:lang w:val="ru-RU"/>
          </w:rPr>
          <w:t>http://e.lanbook.com</w:t>
        </w:r>
      </w:hyperlink>
    </w:p>
    <w:p w:rsidR="00C47BAF" w:rsidRPr="00F716A3" w:rsidRDefault="00C47BAF" w:rsidP="00941631">
      <w:pPr>
        <w:numPr>
          <w:ilvl w:val="0"/>
          <w:numId w:val="1"/>
        </w:numPr>
        <w:spacing w:after="0" w:line="240" w:lineRule="auto"/>
        <w:ind w:left="0" w:right="0" w:firstLine="426"/>
        <w:contextualSpacing/>
        <w:rPr>
          <w:rFonts w:ascii="Times New Roman" w:hAnsi="Times New Roman" w:cs="Times New Roman"/>
          <w:color w:val="auto"/>
          <w:sz w:val="22"/>
          <w:lang w:val="ru-RU"/>
        </w:rPr>
      </w:pPr>
      <w:r w:rsidRPr="00F716A3">
        <w:rPr>
          <w:rFonts w:ascii="Times New Roman" w:hAnsi="Times New Roman" w:cs="Times New Roman"/>
          <w:color w:val="auto"/>
          <w:sz w:val="22"/>
          <w:lang w:val="ru-RU"/>
        </w:rPr>
        <w:t xml:space="preserve">Электронная библиотечная система «Юрайт» </w:t>
      </w:r>
      <w:hyperlink r:id="rId16" w:history="1">
        <w:r w:rsidRPr="00F716A3">
          <w:rPr>
            <w:rFonts w:ascii="Times New Roman" w:hAnsi="Times New Roman" w:cs="Times New Roman"/>
            <w:color w:val="0000FF"/>
            <w:sz w:val="22"/>
            <w:u w:val="single"/>
            <w:lang w:val="ru-RU"/>
          </w:rPr>
          <w:t>https://urait.ru/</w:t>
        </w:r>
      </w:hyperlink>
    </w:p>
    <w:p w:rsidR="00C47BAF" w:rsidRPr="00F716A3" w:rsidRDefault="00C47BAF" w:rsidP="00941631">
      <w:pPr>
        <w:numPr>
          <w:ilvl w:val="0"/>
          <w:numId w:val="1"/>
        </w:numPr>
        <w:spacing w:after="0" w:line="240" w:lineRule="auto"/>
        <w:ind w:left="0" w:right="0" w:firstLine="426"/>
        <w:contextualSpacing/>
        <w:rPr>
          <w:rFonts w:ascii="Times New Roman" w:hAnsi="Times New Roman" w:cs="Times New Roman"/>
          <w:sz w:val="22"/>
          <w:u w:val="single"/>
          <w:lang w:val="ru-RU"/>
        </w:rPr>
      </w:pPr>
      <w:r w:rsidRPr="00F716A3">
        <w:rPr>
          <w:rFonts w:ascii="Times New Roman" w:hAnsi="Times New Roman" w:cs="Times New Roman"/>
          <w:color w:val="auto"/>
          <w:sz w:val="22"/>
          <w:lang w:val="ru-RU"/>
        </w:rPr>
        <w:t xml:space="preserve">Информационно-справочная система «Технорматив»: </w:t>
      </w:r>
      <w:hyperlink r:id="rId17" w:history="1">
        <w:r w:rsidRPr="00F716A3">
          <w:rPr>
            <w:rFonts w:ascii="Times New Roman" w:hAnsi="Times New Roman" w:cs="Times New Roman"/>
            <w:color w:val="0000FF"/>
            <w:sz w:val="22"/>
            <w:u w:val="single"/>
            <w:lang w:val="ru-RU"/>
          </w:rPr>
          <w:t>https://www.technormativ.ru/</w:t>
        </w:r>
      </w:hyperlink>
    </w:p>
    <w:p w:rsidR="00C47BAF" w:rsidRPr="00F716A3" w:rsidRDefault="00C47BAF" w:rsidP="00941631">
      <w:pPr>
        <w:spacing w:after="0" w:line="240" w:lineRule="auto"/>
        <w:ind w:left="0" w:right="0" w:firstLine="426"/>
        <w:rPr>
          <w:rFonts w:ascii="Times New Roman" w:hAnsi="Times New Roman" w:cs="Times New Roman"/>
          <w:b/>
          <w:sz w:val="22"/>
          <w:lang w:val="ru-RU"/>
        </w:rPr>
      </w:pPr>
    </w:p>
    <w:p w:rsidR="00C47BAF" w:rsidRPr="00F716A3" w:rsidRDefault="00C47BAF" w:rsidP="00941631">
      <w:pPr>
        <w:spacing w:after="0" w:line="240" w:lineRule="auto"/>
        <w:ind w:left="0" w:right="0" w:firstLine="426"/>
        <w:rPr>
          <w:rFonts w:ascii="Times New Roman" w:hAnsi="Times New Roman" w:cs="Times New Roman"/>
          <w:b/>
          <w:sz w:val="22"/>
          <w:lang w:val="ru-RU"/>
        </w:rPr>
      </w:pPr>
      <w:r w:rsidRPr="00F716A3">
        <w:rPr>
          <w:rFonts w:ascii="Times New Roman" w:hAnsi="Times New Roman" w:cs="Times New Roman"/>
          <w:b/>
          <w:sz w:val="22"/>
          <w:lang w:val="ru-RU"/>
        </w:rPr>
        <w:t>6.5</w:t>
      </w:r>
      <w:r w:rsidR="00941631" w:rsidRPr="00F716A3">
        <w:rPr>
          <w:rFonts w:ascii="Times New Roman" w:hAnsi="Times New Roman" w:cs="Times New Roman"/>
          <w:b/>
          <w:sz w:val="22"/>
          <w:lang w:val="ru-RU"/>
        </w:rPr>
        <w:t>.</w:t>
      </w:r>
      <w:r w:rsidRPr="00F716A3">
        <w:rPr>
          <w:rFonts w:ascii="Times New Roman" w:hAnsi="Times New Roman" w:cs="Times New Roman"/>
          <w:b/>
          <w:sz w:val="22"/>
          <w:lang w:val="ru-RU"/>
        </w:rPr>
        <w:t xml:space="preserve"> Периодические издания</w:t>
      </w:r>
    </w:p>
    <w:p w:rsidR="00C47BAF" w:rsidRPr="00F716A3" w:rsidRDefault="00C47BAF" w:rsidP="00941631">
      <w:pPr>
        <w:spacing w:after="0" w:line="240" w:lineRule="auto"/>
        <w:ind w:left="0" w:right="0" w:firstLine="426"/>
        <w:rPr>
          <w:rFonts w:ascii="Times New Roman" w:hAnsi="Times New Roman" w:cs="Times New Roman"/>
          <w:b/>
          <w:sz w:val="22"/>
          <w:lang w:val="ru-RU"/>
        </w:rPr>
      </w:pPr>
    </w:p>
    <w:p w:rsidR="00C47BAF" w:rsidRPr="00F716A3" w:rsidRDefault="00C47BAF" w:rsidP="00941631">
      <w:pPr>
        <w:numPr>
          <w:ilvl w:val="0"/>
          <w:numId w:val="2"/>
        </w:numPr>
        <w:spacing w:after="0" w:line="240" w:lineRule="auto"/>
        <w:ind w:left="0" w:right="0" w:firstLine="426"/>
        <w:contextualSpacing/>
        <w:rPr>
          <w:rFonts w:ascii="Times New Roman" w:hAnsi="Times New Roman" w:cs="Times New Roman"/>
          <w:color w:val="0000FF"/>
          <w:sz w:val="22"/>
          <w:u w:val="single"/>
          <w:lang w:val="ru-RU"/>
        </w:rPr>
      </w:pPr>
      <w:r w:rsidRPr="00F716A3">
        <w:rPr>
          <w:rFonts w:ascii="Times New Roman" w:hAnsi="Times New Roman" w:cs="Times New Roman"/>
          <w:color w:val="auto"/>
          <w:sz w:val="22"/>
          <w:lang w:val="ru-RU"/>
        </w:rPr>
        <w:t xml:space="preserve">Вестник Кузбасского государственного технического университета: научно-технический журнал (электронный) </w:t>
      </w:r>
      <w:hyperlink r:id="rId18" w:history="1">
        <w:r w:rsidRPr="00F716A3">
          <w:rPr>
            <w:rFonts w:ascii="Times New Roman" w:hAnsi="Times New Roman" w:cs="Times New Roman"/>
            <w:color w:val="0000FF"/>
            <w:sz w:val="22"/>
            <w:u w:val="single"/>
            <w:lang w:val="ru-RU"/>
          </w:rPr>
          <w:t>https://vestnik.kuzstu.ru/</w:t>
        </w:r>
      </w:hyperlink>
    </w:p>
    <w:p w:rsidR="00C47BAF" w:rsidRPr="00F716A3" w:rsidRDefault="00C47BAF" w:rsidP="00941631">
      <w:pPr>
        <w:numPr>
          <w:ilvl w:val="0"/>
          <w:numId w:val="2"/>
        </w:numPr>
        <w:spacing w:after="0" w:line="240" w:lineRule="auto"/>
        <w:ind w:left="0" w:right="0" w:firstLine="426"/>
        <w:contextualSpacing/>
        <w:rPr>
          <w:rFonts w:ascii="Times New Roman" w:hAnsi="Times New Roman" w:cs="Times New Roman"/>
          <w:b/>
          <w:color w:val="auto"/>
          <w:sz w:val="22"/>
          <w:lang w:val="ru-RU"/>
        </w:rPr>
      </w:pPr>
      <w:r w:rsidRPr="00F716A3">
        <w:rPr>
          <w:rFonts w:ascii="Times New Roman" w:hAnsi="Times New Roman" w:cs="Times New Roman"/>
          <w:color w:val="auto"/>
          <w:sz w:val="22"/>
          <w:lang w:val="ru-RU"/>
        </w:rPr>
        <w:lastRenderedPageBreak/>
        <w:t xml:space="preserve">Горное оборудование и электромеханика: научно-практический журнал (электронный) </w:t>
      </w:r>
      <w:hyperlink r:id="rId19" w:history="1">
        <w:r w:rsidRPr="00F716A3">
          <w:rPr>
            <w:rFonts w:ascii="Times New Roman" w:hAnsi="Times New Roman" w:cs="Times New Roman"/>
            <w:color w:val="0000FF"/>
            <w:sz w:val="22"/>
            <w:u w:val="single"/>
            <w:lang w:val="ru-RU"/>
          </w:rPr>
          <w:t>https://gormash.kuzstu.ru/</w:t>
        </w:r>
      </w:hyperlink>
    </w:p>
    <w:p w:rsidR="00641BD3" w:rsidRPr="00593948" w:rsidRDefault="00641BD3" w:rsidP="00641BD3">
      <w:pPr>
        <w:pStyle w:val="a4"/>
        <w:numPr>
          <w:ilvl w:val="0"/>
          <w:numId w:val="2"/>
        </w:numPr>
        <w:spacing w:after="0" w:line="240" w:lineRule="auto"/>
        <w:contextualSpacing/>
        <w:jc w:val="both"/>
        <w:rPr>
          <w:rFonts w:ascii="Times New Roman" w:hAnsi="Times New Roman"/>
          <w:lang w:val="ru-RU"/>
        </w:rPr>
      </w:pPr>
      <w:r w:rsidRPr="00593948">
        <w:rPr>
          <w:rFonts w:ascii="Times New Roman" w:hAnsi="Times New Roman"/>
          <w:lang w:val="ru-RU"/>
        </w:rPr>
        <w:t>Горная промышленность: научно-технический и производственный журнал (печатный</w:t>
      </w:r>
      <w:r>
        <w:rPr>
          <w:rFonts w:ascii="Times New Roman" w:hAnsi="Times New Roman"/>
          <w:lang w:val="ru-RU"/>
        </w:rPr>
        <w:t>/электронный</w:t>
      </w:r>
      <w:r w:rsidRPr="00593948">
        <w:rPr>
          <w:rFonts w:ascii="Times New Roman" w:hAnsi="Times New Roman"/>
          <w:lang w:val="ru-RU"/>
        </w:rPr>
        <w:t>)</w:t>
      </w:r>
      <w:r w:rsidRPr="00D43226">
        <w:rPr>
          <w:lang w:val="ru-RU"/>
        </w:rPr>
        <w:t xml:space="preserve"> </w:t>
      </w:r>
      <w:hyperlink r:id="rId20" w:history="1">
        <w:r w:rsidRPr="00D43226">
          <w:rPr>
            <w:rStyle w:val="a3"/>
            <w:rFonts w:ascii="Times New Roman" w:hAnsi="Times New Roman"/>
            <w:lang w:val="ru-RU"/>
          </w:rPr>
          <w:t>https://mining-media.ru/ru/https://mining-media.ru/ru/</w:t>
        </w:r>
      </w:hyperlink>
    </w:p>
    <w:p w:rsidR="00641BD3" w:rsidRPr="00593948" w:rsidRDefault="00641BD3" w:rsidP="00641BD3">
      <w:pPr>
        <w:pStyle w:val="a4"/>
        <w:numPr>
          <w:ilvl w:val="0"/>
          <w:numId w:val="2"/>
        </w:numPr>
        <w:spacing w:after="0" w:line="240" w:lineRule="auto"/>
        <w:contextualSpacing/>
        <w:jc w:val="both"/>
        <w:rPr>
          <w:rFonts w:ascii="Times New Roman" w:hAnsi="Times New Roman"/>
          <w:lang w:val="ru-RU"/>
        </w:rPr>
      </w:pPr>
      <w:r w:rsidRPr="00593948">
        <w:rPr>
          <w:rFonts w:ascii="Times New Roman" w:hAnsi="Times New Roman"/>
          <w:lang w:val="ru-RU"/>
        </w:rPr>
        <w:t>Горный журнал: научно-технический и производственный журнал (печатный</w:t>
      </w:r>
      <w:r>
        <w:rPr>
          <w:rFonts w:ascii="Times New Roman" w:hAnsi="Times New Roman"/>
          <w:lang w:val="ru-RU"/>
        </w:rPr>
        <w:t>/электронный</w:t>
      </w:r>
      <w:r w:rsidRPr="00593948">
        <w:rPr>
          <w:rFonts w:ascii="Times New Roman" w:hAnsi="Times New Roman"/>
          <w:lang w:val="ru-RU"/>
        </w:rPr>
        <w:t>)</w:t>
      </w:r>
      <w:r>
        <w:rPr>
          <w:rFonts w:ascii="Times New Roman" w:hAnsi="Times New Roman"/>
          <w:lang w:val="ru-RU"/>
        </w:rPr>
        <w:t xml:space="preserve"> </w:t>
      </w:r>
      <w:hyperlink r:id="rId21" w:history="1">
        <w:r w:rsidRPr="00D43226">
          <w:rPr>
            <w:rStyle w:val="a3"/>
            <w:rFonts w:ascii="Times New Roman" w:hAnsi="Times New Roman"/>
            <w:lang w:val="ru-RU"/>
          </w:rPr>
          <w:t>https://www.rudmet.ru/catalog/journals/1/</w:t>
        </w:r>
      </w:hyperlink>
    </w:p>
    <w:p w:rsidR="00C47BAF" w:rsidRPr="00641BD3" w:rsidRDefault="00641BD3" w:rsidP="00641BD3">
      <w:pPr>
        <w:pStyle w:val="a4"/>
        <w:numPr>
          <w:ilvl w:val="0"/>
          <w:numId w:val="2"/>
        </w:numPr>
        <w:tabs>
          <w:tab w:val="left" w:pos="9355"/>
        </w:tabs>
        <w:spacing w:after="0" w:line="240" w:lineRule="auto"/>
        <w:ind w:right="-1"/>
        <w:rPr>
          <w:rFonts w:ascii="Times New Roman" w:hAnsi="Times New Roman"/>
          <w:lang w:val="ru-RU"/>
        </w:rPr>
      </w:pPr>
      <w:r w:rsidRPr="00343BD0">
        <w:rPr>
          <w:rFonts w:ascii="Times New Roman" w:hAnsi="Times New Roman"/>
          <w:lang w:val="ru-RU"/>
        </w:rPr>
        <w:t xml:space="preserve">Горный информационно-аналитический бюллетень: научно-технический журнал  (электронный) </w:t>
      </w:r>
      <w:hyperlink r:id="rId22" w:history="1">
        <w:r w:rsidRPr="00343BD0">
          <w:rPr>
            <w:rStyle w:val="a3"/>
            <w:rFonts w:ascii="Times New Roman" w:hAnsi="Times New Roman"/>
            <w:lang w:val="ru-RU"/>
          </w:rPr>
          <w:t>https://elibrary.ru/contents.asp?titleid=8628</w:t>
        </w:r>
      </w:hyperlink>
    </w:p>
    <w:p w:rsidR="00C47BAF" w:rsidRPr="00F716A3" w:rsidRDefault="00C47BAF" w:rsidP="00941631">
      <w:pPr>
        <w:spacing w:after="0" w:line="240" w:lineRule="auto"/>
        <w:ind w:left="0" w:right="0" w:firstLine="426"/>
        <w:rPr>
          <w:rFonts w:ascii="Times New Roman" w:hAnsi="Times New Roman" w:cs="Times New Roman"/>
          <w:b/>
          <w:sz w:val="22"/>
          <w:lang w:val="ru-RU"/>
        </w:rPr>
      </w:pPr>
    </w:p>
    <w:p w:rsidR="00C47BAF" w:rsidRPr="00F716A3" w:rsidRDefault="00C47BAF" w:rsidP="00941631">
      <w:pPr>
        <w:spacing w:after="0" w:line="240" w:lineRule="auto"/>
        <w:ind w:left="0" w:right="0" w:firstLine="426"/>
        <w:rPr>
          <w:rFonts w:ascii="Times New Roman" w:hAnsi="Times New Roman" w:cs="Times New Roman"/>
          <w:b/>
          <w:sz w:val="22"/>
          <w:lang w:val="ru-RU"/>
        </w:rPr>
      </w:pPr>
      <w:r w:rsidRPr="00F716A3">
        <w:rPr>
          <w:rFonts w:ascii="Times New Roman" w:hAnsi="Times New Roman" w:cs="Times New Roman"/>
          <w:b/>
          <w:sz w:val="22"/>
          <w:lang w:val="ru-RU"/>
        </w:rPr>
        <w:t>7</w:t>
      </w:r>
      <w:r w:rsidR="00941631" w:rsidRPr="00F716A3">
        <w:rPr>
          <w:rFonts w:ascii="Times New Roman" w:hAnsi="Times New Roman" w:cs="Times New Roman"/>
          <w:b/>
          <w:sz w:val="22"/>
          <w:lang w:val="ru-RU"/>
        </w:rPr>
        <w:t>.</w:t>
      </w:r>
      <w:r w:rsidRPr="00F716A3">
        <w:rPr>
          <w:rFonts w:ascii="Times New Roman" w:hAnsi="Times New Roman" w:cs="Times New Roman"/>
          <w:b/>
          <w:sz w:val="22"/>
          <w:lang w:val="ru-RU"/>
        </w:rPr>
        <w:t xml:space="preserve"> Перечень ресурсов информационно-телекоммуникационной сети «Интернет»</w:t>
      </w:r>
    </w:p>
    <w:p w:rsidR="00C47BAF" w:rsidRPr="00F716A3" w:rsidRDefault="00C47BAF" w:rsidP="00941631">
      <w:pPr>
        <w:spacing w:after="0" w:line="240" w:lineRule="auto"/>
        <w:ind w:left="0" w:right="0" w:firstLine="426"/>
        <w:rPr>
          <w:rFonts w:ascii="Times New Roman" w:hAnsi="Times New Roman" w:cs="Times New Roman"/>
          <w:b/>
          <w:sz w:val="22"/>
          <w:lang w:val="ru-RU"/>
        </w:rPr>
      </w:pPr>
    </w:p>
    <w:p w:rsidR="00C47BAF" w:rsidRPr="00F716A3" w:rsidRDefault="00C47BAF" w:rsidP="00941631">
      <w:pPr>
        <w:numPr>
          <w:ilvl w:val="0"/>
          <w:numId w:val="3"/>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 xml:space="preserve">Официальный сайт Кузбасского государственного технического университета имени Т.Ф. Горбачева. Режим доступа: </w:t>
      </w:r>
      <w:hyperlink r:id="rId23" w:history="1">
        <w:r w:rsidRPr="00F716A3">
          <w:rPr>
            <w:rFonts w:ascii="Times New Roman" w:hAnsi="Times New Roman" w:cs="Times New Roman"/>
            <w:color w:val="0000FF"/>
            <w:sz w:val="22"/>
            <w:u w:val="single"/>
            <w:lang w:val="ru-RU"/>
          </w:rPr>
          <w:t>https://kuzstu.ru/</w:t>
        </w:r>
      </w:hyperlink>
      <w:r w:rsidRPr="00F716A3">
        <w:rPr>
          <w:rFonts w:ascii="Times New Roman" w:hAnsi="Times New Roman" w:cs="Times New Roman"/>
          <w:sz w:val="22"/>
          <w:lang w:val="ru-RU"/>
        </w:rPr>
        <w:t>.</w:t>
      </w:r>
    </w:p>
    <w:p w:rsidR="00C47BAF" w:rsidRPr="00F716A3" w:rsidRDefault="00C47BAF" w:rsidP="00941631">
      <w:pPr>
        <w:numPr>
          <w:ilvl w:val="0"/>
          <w:numId w:val="3"/>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 xml:space="preserve">Официальный сайт филиала КузГТУ в г. Белово. Режим доступа:  </w:t>
      </w:r>
      <w:hyperlink r:id="rId24" w:history="1">
        <w:r w:rsidRPr="00F716A3">
          <w:rPr>
            <w:rFonts w:ascii="Times New Roman" w:hAnsi="Times New Roman" w:cs="Times New Roman"/>
            <w:color w:val="0000FF"/>
            <w:sz w:val="22"/>
            <w:u w:val="single"/>
            <w:lang w:val="ru-RU"/>
          </w:rPr>
          <w:t>http://belovokyzgty.ru/</w:t>
        </w:r>
      </w:hyperlink>
      <w:r w:rsidRPr="00F716A3">
        <w:rPr>
          <w:rFonts w:ascii="Times New Roman" w:hAnsi="Times New Roman" w:cs="Times New Roman"/>
          <w:sz w:val="22"/>
          <w:lang w:val="ru-RU"/>
        </w:rPr>
        <w:t>.</w:t>
      </w:r>
    </w:p>
    <w:p w:rsidR="00C47BAF" w:rsidRPr="00F716A3" w:rsidRDefault="00C47BAF" w:rsidP="00941631">
      <w:pPr>
        <w:numPr>
          <w:ilvl w:val="0"/>
          <w:numId w:val="3"/>
        </w:numPr>
        <w:spacing w:after="0" w:line="240" w:lineRule="auto"/>
        <w:ind w:left="0" w:right="0" w:firstLine="426"/>
        <w:contextualSpacing/>
        <w:rPr>
          <w:rStyle w:val="a3"/>
          <w:rFonts w:ascii="Times New Roman" w:hAnsi="Times New Roman"/>
          <w:color w:val="auto"/>
          <w:sz w:val="22"/>
          <w:u w:val="none"/>
          <w:lang w:val="ru-RU"/>
        </w:rPr>
      </w:pPr>
      <w:r w:rsidRPr="00F716A3">
        <w:rPr>
          <w:rFonts w:ascii="Times New Roman" w:hAnsi="Times New Roman" w:cs="Times New Roman"/>
          <w:sz w:val="22"/>
          <w:lang w:val="ru-RU"/>
        </w:rPr>
        <w:t xml:space="preserve">Электронная информационно-образовательная среда филиала КузГТУ в г. Белово.  Режим доступа:  </w:t>
      </w:r>
      <w:hyperlink r:id="rId25" w:history="1">
        <w:r w:rsidRPr="00F716A3">
          <w:rPr>
            <w:rStyle w:val="a3"/>
            <w:rFonts w:ascii="Times New Roman" w:hAnsi="Times New Roman"/>
            <w:sz w:val="22"/>
            <w:lang w:val="ru-RU"/>
          </w:rPr>
          <w:t>http://eоs.belovokyzgty.ru/</w:t>
        </w:r>
      </w:hyperlink>
    </w:p>
    <w:p w:rsidR="00C47BAF" w:rsidRPr="00F716A3" w:rsidRDefault="00C47BAF" w:rsidP="00941631">
      <w:pPr>
        <w:numPr>
          <w:ilvl w:val="0"/>
          <w:numId w:val="3"/>
        </w:numPr>
        <w:spacing w:after="0" w:line="240" w:lineRule="auto"/>
        <w:ind w:left="0" w:right="0" w:firstLine="426"/>
        <w:contextualSpacing/>
        <w:rPr>
          <w:rFonts w:ascii="Times New Roman" w:hAnsi="Times New Roman" w:cs="Times New Roman"/>
          <w:color w:val="auto"/>
          <w:sz w:val="22"/>
          <w:lang w:val="ru-RU"/>
        </w:rPr>
      </w:pPr>
      <w:r w:rsidRPr="00F716A3">
        <w:rPr>
          <w:rFonts w:ascii="Times New Roman" w:hAnsi="Times New Roman" w:cs="Times New Roman"/>
          <w:color w:val="auto"/>
          <w:sz w:val="22"/>
          <w:lang w:val="ru-RU"/>
        </w:rPr>
        <w:t xml:space="preserve">Научная электронная библиотека eLIBRARY.RU </w:t>
      </w:r>
      <w:hyperlink r:id="rId26" w:history="1">
        <w:r w:rsidRPr="00F716A3">
          <w:rPr>
            <w:rFonts w:ascii="Times New Roman" w:hAnsi="Times New Roman" w:cs="Times New Roman"/>
            <w:color w:val="0000FF"/>
            <w:sz w:val="22"/>
            <w:u w:val="single"/>
            <w:lang w:val="ru-RU"/>
          </w:rPr>
          <w:t>https://elibrary.ru/defaultx.asp?</w:t>
        </w:r>
      </w:hyperlink>
      <w:r w:rsidRPr="00F716A3">
        <w:rPr>
          <w:rFonts w:ascii="Times New Roman" w:hAnsi="Times New Roman" w:cs="Times New Roman"/>
          <w:color w:val="auto"/>
          <w:sz w:val="22"/>
          <w:lang w:val="ru-RU"/>
        </w:rPr>
        <w:t xml:space="preserve"> </w:t>
      </w:r>
    </w:p>
    <w:p w:rsidR="000C76B6" w:rsidRPr="00F716A3" w:rsidRDefault="000C76B6" w:rsidP="00941631">
      <w:pPr>
        <w:spacing w:after="0" w:line="240" w:lineRule="auto"/>
        <w:ind w:left="0" w:right="0" w:firstLine="426"/>
        <w:rPr>
          <w:rFonts w:ascii="Times New Roman" w:hAnsi="Times New Roman" w:cs="Times New Roman"/>
          <w:b/>
          <w:sz w:val="22"/>
          <w:lang w:val="ru-RU"/>
        </w:rPr>
      </w:pPr>
    </w:p>
    <w:p w:rsidR="000C76B6" w:rsidRPr="00F716A3" w:rsidRDefault="000C76B6"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b/>
          <w:sz w:val="22"/>
          <w:lang w:val="ru-RU"/>
        </w:rPr>
        <w:t>8</w:t>
      </w:r>
      <w:r w:rsidR="00941631" w:rsidRPr="00F716A3">
        <w:rPr>
          <w:rFonts w:ascii="Times New Roman" w:hAnsi="Times New Roman" w:cs="Times New Roman"/>
          <w:b/>
          <w:sz w:val="22"/>
          <w:lang w:val="ru-RU"/>
        </w:rPr>
        <w:t>.</w:t>
      </w:r>
      <w:r w:rsidRPr="00F716A3">
        <w:rPr>
          <w:rFonts w:ascii="Times New Roman" w:hAnsi="Times New Roman" w:cs="Times New Roman"/>
          <w:b/>
          <w:sz w:val="22"/>
          <w:lang w:val="ru-RU"/>
        </w:rPr>
        <w:t xml:space="preserve"> Методические указания для обучающихся по освоению дисциплины "Карьерный транспорт"</w:t>
      </w:r>
    </w:p>
    <w:p w:rsidR="000C76B6" w:rsidRPr="00F716A3" w:rsidRDefault="000C76B6" w:rsidP="00941631">
      <w:pPr>
        <w:spacing w:after="0" w:line="240" w:lineRule="auto"/>
        <w:ind w:left="0" w:right="0" w:firstLine="426"/>
        <w:rPr>
          <w:rFonts w:ascii="Times New Roman" w:hAnsi="Times New Roman" w:cs="Times New Roman"/>
          <w:sz w:val="22"/>
          <w:lang w:val="ru-RU"/>
        </w:rPr>
      </w:pPr>
    </w:p>
    <w:p w:rsidR="000C76B6" w:rsidRPr="00F716A3" w:rsidRDefault="000C76B6" w:rsidP="00941631">
      <w:pPr>
        <w:tabs>
          <w:tab w:val="left" w:pos="993"/>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Самостоятельная работа обучающегося является частью его учебной деятельности, объемы самостоятельной работы по каждой дисциплине (модулю) практике, государственной итоговой аттестации, устанавливаются в учебном плане. Самостоятельная работа по дисциплине (модулю), практике организуется следующим образом:</w:t>
      </w:r>
    </w:p>
    <w:p w:rsidR="000C76B6" w:rsidRPr="00F716A3" w:rsidRDefault="000C76B6" w:rsidP="00941631">
      <w:pPr>
        <w:numPr>
          <w:ilvl w:val="0"/>
          <w:numId w:val="18"/>
        </w:numPr>
        <w:tabs>
          <w:tab w:val="left" w:pos="993"/>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До начала освоения дисциплины обучающемуся необходимо ознакомиться с содержанием рабочей программы дисциплины (модуля), программы практики в следующем порядке:</w:t>
      </w:r>
    </w:p>
    <w:p w:rsidR="000C76B6" w:rsidRPr="00F716A3" w:rsidRDefault="000C76B6" w:rsidP="00941631">
      <w:pPr>
        <w:numPr>
          <w:ilvl w:val="1"/>
          <w:numId w:val="18"/>
        </w:numPr>
        <w:tabs>
          <w:tab w:val="left" w:pos="993"/>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содержание знаний, умений, навыков и (или) опыта профессиональной деятельности, которые будут сформированы в процессе освоения дисциплины (модуля), практики;</w:t>
      </w:r>
    </w:p>
    <w:p w:rsidR="000C76B6" w:rsidRPr="00F716A3" w:rsidRDefault="000C76B6" w:rsidP="00941631">
      <w:pPr>
        <w:numPr>
          <w:ilvl w:val="1"/>
          <w:numId w:val="18"/>
        </w:numPr>
        <w:tabs>
          <w:tab w:val="left" w:pos="993"/>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содержание конспектов лекций, размещенных в электронной информационной среде филиала КузГТУ в порядке освоения дисциплины, указанном в рабочей программе дисциплины (модуля), практики;</w:t>
      </w:r>
    </w:p>
    <w:p w:rsidR="000C76B6" w:rsidRPr="00F716A3" w:rsidRDefault="000C76B6" w:rsidP="00941631">
      <w:pPr>
        <w:numPr>
          <w:ilvl w:val="1"/>
          <w:numId w:val="18"/>
        </w:numPr>
        <w:tabs>
          <w:tab w:val="left" w:pos="993"/>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содержание основной и дополнительной литературы.</w:t>
      </w:r>
    </w:p>
    <w:p w:rsidR="000C76B6" w:rsidRPr="00F716A3" w:rsidRDefault="000C76B6" w:rsidP="00941631">
      <w:pPr>
        <w:numPr>
          <w:ilvl w:val="0"/>
          <w:numId w:val="18"/>
        </w:numPr>
        <w:tabs>
          <w:tab w:val="left" w:pos="993"/>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 xml:space="preserve">В период освоения дисциплины обучающийся осуществляет самостоятельную работу в следующем порядке: </w:t>
      </w:r>
    </w:p>
    <w:p w:rsidR="000C76B6" w:rsidRPr="00F716A3" w:rsidRDefault="000C76B6" w:rsidP="00941631">
      <w:pPr>
        <w:tabs>
          <w:tab w:val="left" w:pos="993"/>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2.1 выполнение практических и (или) лабораторных работы и (или) отчетов в порядке, установленном в рабочей программе дисциплины (модуля), практики;</w:t>
      </w:r>
    </w:p>
    <w:p w:rsidR="000C76B6" w:rsidRPr="00F716A3" w:rsidRDefault="000C76B6" w:rsidP="00941631">
      <w:pPr>
        <w:numPr>
          <w:ilvl w:val="1"/>
          <w:numId w:val="19"/>
        </w:numPr>
        <w:tabs>
          <w:tab w:val="left" w:pos="993"/>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подготовка к опросам и (или) тестированию в соответствии с порядком, установленном в рабочей программе дисциплины (модуля), практики;</w:t>
      </w:r>
    </w:p>
    <w:p w:rsidR="000C76B6" w:rsidRPr="00F716A3" w:rsidRDefault="000C76B6" w:rsidP="00941631">
      <w:pPr>
        <w:numPr>
          <w:ilvl w:val="1"/>
          <w:numId w:val="19"/>
        </w:numPr>
        <w:tabs>
          <w:tab w:val="left" w:pos="993"/>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подготовка к промежуточной аттестации в соответствии с порядком, установленном в рабочей программе дисциплины (модуля), практики.</w:t>
      </w:r>
    </w:p>
    <w:p w:rsidR="000C76B6" w:rsidRPr="00F716A3" w:rsidRDefault="000C76B6" w:rsidP="00941631">
      <w:pPr>
        <w:tabs>
          <w:tab w:val="left" w:pos="993"/>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В случае затруднений, возникших при выполнении самостоятельной работы, обучающемуся необходимо обратиться за консультацией к педагогическому работнику. Периоды проведения консультаций устанавливаются в расписании консультаций.</w:t>
      </w:r>
    </w:p>
    <w:p w:rsidR="000C76B6" w:rsidRPr="00F716A3" w:rsidRDefault="000C76B6" w:rsidP="00941631">
      <w:pPr>
        <w:spacing w:after="0" w:line="240" w:lineRule="auto"/>
        <w:ind w:left="0" w:right="0" w:firstLine="426"/>
        <w:rPr>
          <w:rFonts w:ascii="Times New Roman" w:hAnsi="Times New Roman" w:cs="Times New Roman"/>
          <w:sz w:val="22"/>
          <w:lang w:val="ru-RU"/>
        </w:rPr>
      </w:pPr>
    </w:p>
    <w:p w:rsidR="000C76B6" w:rsidRPr="00F716A3" w:rsidRDefault="000C76B6"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b/>
          <w:sz w:val="22"/>
          <w:lang w:val="ru-RU"/>
        </w:rPr>
        <w:t>9</w:t>
      </w:r>
      <w:r w:rsidR="00941631" w:rsidRPr="00F716A3">
        <w:rPr>
          <w:rFonts w:ascii="Times New Roman" w:hAnsi="Times New Roman" w:cs="Times New Roman"/>
          <w:b/>
          <w:sz w:val="22"/>
          <w:lang w:val="ru-RU"/>
        </w:rPr>
        <w:t>.</w:t>
      </w:r>
      <w:r w:rsidRPr="00F716A3">
        <w:rPr>
          <w:rFonts w:ascii="Times New Roman" w:hAnsi="Times New Roman" w:cs="Times New Roman"/>
          <w:b/>
          <w:sz w:val="22"/>
          <w:lang w:val="ru-RU"/>
        </w:rPr>
        <w:t xml:space="preserve"> Перечень информационных технологий, используемых при осуществлении образовательного процесса по дисциплине "Карьерный транспорт", включая перечень программного обеспечения и информационных справочных систем</w:t>
      </w:r>
    </w:p>
    <w:p w:rsidR="000C76B6" w:rsidRPr="00F716A3" w:rsidRDefault="000C76B6" w:rsidP="00941631">
      <w:pPr>
        <w:spacing w:after="0" w:line="240" w:lineRule="auto"/>
        <w:ind w:left="0" w:right="0" w:firstLine="426"/>
        <w:rPr>
          <w:rFonts w:ascii="Times New Roman" w:hAnsi="Times New Roman" w:cs="Times New Roman"/>
          <w:sz w:val="22"/>
          <w:lang w:val="ru-RU"/>
        </w:rPr>
      </w:pPr>
    </w:p>
    <w:p w:rsidR="000C76B6" w:rsidRPr="00F716A3" w:rsidRDefault="000C76B6"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Для изучения дисциплины может использоваться следующее программное обеспечение:</w:t>
      </w:r>
    </w:p>
    <w:p w:rsidR="000C76B6" w:rsidRPr="00F716A3" w:rsidRDefault="000C76B6" w:rsidP="00941631">
      <w:pPr>
        <w:numPr>
          <w:ilvl w:val="0"/>
          <w:numId w:val="4"/>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Libre Office</w:t>
      </w:r>
    </w:p>
    <w:p w:rsidR="000C76B6" w:rsidRPr="00F716A3" w:rsidRDefault="000C76B6" w:rsidP="00941631">
      <w:pPr>
        <w:numPr>
          <w:ilvl w:val="0"/>
          <w:numId w:val="4"/>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rPr>
        <w:t>Mozilla Firefox</w:t>
      </w:r>
    </w:p>
    <w:p w:rsidR="000C76B6" w:rsidRPr="00F716A3" w:rsidRDefault="000C76B6" w:rsidP="00941631">
      <w:pPr>
        <w:numPr>
          <w:ilvl w:val="0"/>
          <w:numId w:val="4"/>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rPr>
        <w:t>Google Chrome</w:t>
      </w:r>
    </w:p>
    <w:p w:rsidR="000C76B6" w:rsidRPr="00F716A3" w:rsidRDefault="000C76B6" w:rsidP="00941631">
      <w:pPr>
        <w:numPr>
          <w:ilvl w:val="0"/>
          <w:numId w:val="4"/>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rPr>
        <w:t>Opera</w:t>
      </w:r>
    </w:p>
    <w:p w:rsidR="000C76B6" w:rsidRPr="00F716A3" w:rsidRDefault="000C76B6" w:rsidP="00941631">
      <w:pPr>
        <w:numPr>
          <w:ilvl w:val="0"/>
          <w:numId w:val="4"/>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rPr>
        <w:t>7-zip</w:t>
      </w:r>
    </w:p>
    <w:p w:rsidR="000C76B6" w:rsidRPr="00F716A3" w:rsidRDefault="000C76B6" w:rsidP="00941631">
      <w:pPr>
        <w:numPr>
          <w:ilvl w:val="0"/>
          <w:numId w:val="4"/>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rPr>
        <w:t>Microsoft Windows</w:t>
      </w:r>
    </w:p>
    <w:p w:rsidR="000C76B6" w:rsidRPr="00F716A3" w:rsidRDefault="00641BD3" w:rsidP="00941631">
      <w:pPr>
        <w:numPr>
          <w:ilvl w:val="0"/>
          <w:numId w:val="4"/>
        </w:numPr>
        <w:spacing w:after="0" w:line="240" w:lineRule="auto"/>
        <w:ind w:left="0" w:right="0" w:firstLine="426"/>
        <w:rPr>
          <w:rFonts w:ascii="Times New Roman" w:hAnsi="Times New Roman" w:cs="Times New Roman"/>
          <w:sz w:val="22"/>
        </w:rPr>
      </w:pPr>
      <w:r>
        <w:rPr>
          <w:rFonts w:ascii="Times New Roman" w:hAnsi="Times New Roman" w:cs="Times New Roman"/>
          <w:sz w:val="22"/>
          <w:lang w:val="ru-RU"/>
        </w:rPr>
        <w:t>Доктор Веб</w:t>
      </w:r>
    </w:p>
    <w:p w:rsidR="000C76B6" w:rsidRPr="00F716A3" w:rsidRDefault="000C76B6" w:rsidP="00941631">
      <w:pPr>
        <w:numPr>
          <w:ilvl w:val="0"/>
          <w:numId w:val="4"/>
        </w:numPr>
        <w:spacing w:after="0" w:line="240" w:lineRule="auto"/>
        <w:ind w:left="0" w:right="0" w:firstLine="426"/>
        <w:rPr>
          <w:rFonts w:ascii="Times New Roman" w:hAnsi="Times New Roman" w:cs="Times New Roman"/>
          <w:sz w:val="22"/>
        </w:rPr>
      </w:pPr>
      <w:r w:rsidRPr="00F716A3">
        <w:rPr>
          <w:rFonts w:ascii="Times New Roman" w:hAnsi="Times New Roman" w:cs="Times New Roman"/>
          <w:sz w:val="22"/>
          <w:lang w:val="ru-RU"/>
        </w:rPr>
        <w:lastRenderedPageBreak/>
        <w:t>Спутник</w:t>
      </w:r>
    </w:p>
    <w:p w:rsidR="000C76B6" w:rsidRPr="00F716A3" w:rsidRDefault="000C76B6" w:rsidP="00941631">
      <w:pPr>
        <w:spacing w:after="0" w:line="240" w:lineRule="auto"/>
        <w:ind w:left="0" w:right="0" w:firstLine="426"/>
        <w:rPr>
          <w:rFonts w:ascii="Times New Roman" w:hAnsi="Times New Roman" w:cs="Times New Roman"/>
          <w:b/>
          <w:sz w:val="22"/>
          <w:lang w:val="ru-RU"/>
        </w:rPr>
      </w:pPr>
    </w:p>
    <w:p w:rsidR="000C76B6" w:rsidRPr="00F716A3" w:rsidRDefault="000C76B6"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b/>
          <w:sz w:val="22"/>
          <w:lang w:val="ru-RU"/>
        </w:rPr>
        <w:t>10</w:t>
      </w:r>
      <w:r w:rsidR="00941631" w:rsidRPr="00F716A3">
        <w:rPr>
          <w:rFonts w:ascii="Times New Roman" w:hAnsi="Times New Roman" w:cs="Times New Roman"/>
          <w:b/>
          <w:sz w:val="22"/>
          <w:lang w:val="ru-RU"/>
        </w:rPr>
        <w:t>.</w:t>
      </w:r>
      <w:r w:rsidRPr="00F716A3">
        <w:rPr>
          <w:rFonts w:ascii="Times New Roman" w:hAnsi="Times New Roman" w:cs="Times New Roman"/>
          <w:b/>
          <w:sz w:val="22"/>
          <w:lang w:val="ru-RU"/>
        </w:rPr>
        <w:t xml:space="preserve"> Описание материально-технической базы, необходимой для осуществления образовательного процесса по дисциплине "Карьерный транспорт"</w:t>
      </w:r>
    </w:p>
    <w:p w:rsidR="000C76B6" w:rsidRPr="00641BD3" w:rsidRDefault="000C76B6" w:rsidP="00641BD3">
      <w:pPr>
        <w:spacing w:after="0" w:line="240" w:lineRule="auto"/>
        <w:ind w:left="0" w:right="0" w:firstLine="426"/>
        <w:rPr>
          <w:rFonts w:ascii="Times New Roman" w:hAnsi="Times New Roman" w:cs="Times New Roman"/>
          <w:sz w:val="22"/>
          <w:lang w:val="ru-RU"/>
        </w:rPr>
      </w:pPr>
    </w:p>
    <w:p w:rsidR="000C76B6" w:rsidRPr="00641BD3" w:rsidRDefault="000C76B6" w:rsidP="00641BD3">
      <w:pPr>
        <w:widowControl w:val="0"/>
        <w:overflowPunct w:val="0"/>
        <w:autoSpaceDE w:val="0"/>
        <w:autoSpaceDN w:val="0"/>
        <w:adjustRightInd w:val="0"/>
        <w:spacing w:after="0" w:line="240" w:lineRule="auto"/>
        <w:ind w:left="0" w:right="0" w:firstLine="426"/>
        <w:rPr>
          <w:rFonts w:ascii="Times New Roman" w:hAnsi="Times New Roman" w:cs="Times New Roman"/>
          <w:sz w:val="22"/>
          <w:lang w:val="ru-RU"/>
        </w:rPr>
      </w:pPr>
      <w:r w:rsidRPr="00641BD3">
        <w:rPr>
          <w:rFonts w:ascii="Times New Roman" w:hAnsi="Times New Roman" w:cs="Times New Roman"/>
          <w:sz w:val="22"/>
          <w:lang w:val="ru-RU"/>
        </w:rPr>
        <w:t>Для осуществления образовательного процесса по данной дисциплине предусмотрена следующая материально-техническая база:</w:t>
      </w:r>
    </w:p>
    <w:p w:rsidR="00641BD3" w:rsidRPr="00641BD3" w:rsidRDefault="000C76B6" w:rsidP="00641BD3">
      <w:pPr>
        <w:spacing w:after="0" w:line="240" w:lineRule="auto"/>
        <w:ind w:left="0" w:right="0" w:firstLine="426"/>
        <w:rPr>
          <w:rFonts w:ascii="Times New Roman" w:hAnsi="Times New Roman" w:cs="Times New Roman"/>
          <w:sz w:val="22"/>
          <w:lang w:val="ru-RU"/>
        </w:rPr>
      </w:pPr>
      <w:r w:rsidRPr="00641BD3">
        <w:rPr>
          <w:rFonts w:ascii="Times New Roman" w:hAnsi="Times New Roman" w:cs="Times New Roman"/>
          <w:sz w:val="22"/>
          <w:lang w:val="ru-RU"/>
        </w:rPr>
        <w:t>1. Учебная аудитория № 114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оснащенная</w:t>
      </w:r>
      <w:r w:rsidR="00641BD3" w:rsidRPr="00641BD3">
        <w:rPr>
          <w:rFonts w:ascii="Times New Roman" w:hAnsi="Times New Roman" w:cs="Times New Roman"/>
          <w:sz w:val="22"/>
          <w:lang w:val="ru-RU"/>
        </w:rPr>
        <w:t xml:space="preserve"> следующим оборудованием и техническими средствами обучения:</w:t>
      </w:r>
    </w:p>
    <w:p w:rsidR="00641BD3" w:rsidRDefault="00641BD3" w:rsidP="00641BD3">
      <w:pPr>
        <w:spacing w:after="0" w:line="240" w:lineRule="auto"/>
        <w:ind w:left="0" w:right="0" w:firstLine="426"/>
        <w:rPr>
          <w:rFonts w:ascii="Times New Roman" w:eastAsia="Times New Roman" w:hAnsi="Times New Roman" w:cs="Times New Roman"/>
          <w:sz w:val="22"/>
          <w:lang w:val="ru-RU" w:eastAsia="ru-RU"/>
        </w:rPr>
      </w:pPr>
      <w:r>
        <w:rPr>
          <w:rFonts w:ascii="Times New Roman" w:hAnsi="Times New Roman" w:cs="Times New Roman"/>
          <w:sz w:val="22"/>
          <w:lang w:val="ru-RU"/>
        </w:rPr>
        <w:t>- п</w:t>
      </w:r>
      <w:r w:rsidRPr="00641BD3">
        <w:rPr>
          <w:rFonts w:ascii="Times New Roman" w:eastAsia="Times New Roman" w:hAnsi="Times New Roman" w:cs="Times New Roman"/>
          <w:sz w:val="22"/>
          <w:lang w:val="ru-RU" w:eastAsia="ru-RU"/>
        </w:rPr>
        <w:t>осадочных мест – 52</w:t>
      </w:r>
      <w:r>
        <w:rPr>
          <w:rFonts w:ascii="Times New Roman" w:eastAsia="Times New Roman" w:hAnsi="Times New Roman" w:cs="Times New Roman"/>
          <w:sz w:val="22"/>
          <w:lang w:val="ru-RU" w:eastAsia="ru-RU"/>
        </w:rPr>
        <w:t>;</w:t>
      </w:r>
    </w:p>
    <w:p w:rsidR="00641BD3" w:rsidRDefault="00641BD3" w:rsidP="00641BD3">
      <w:pPr>
        <w:spacing w:after="0" w:line="240" w:lineRule="auto"/>
        <w:ind w:left="0" w:right="0" w:firstLine="426"/>
        <w:rPr>
          <w:rFonts w:ascii="Times New Roman" w:eastAsia="Times New Roman" w:hAnsi="Times New Roman" w:cs="Times New Roman"/>
          <w:sz w:val="22"/>
          <w:lang w:val="ru-RU" w:eastAsia="ru-RU"/>
        </w:rPr>
      </w:pPr>
      <w:r>
        <w:rPr>
          <w:rFonts w:ascii="Times New Roman" w:eastAsia="Times New Roman" w:hAnsi="Times New Roman" w:cs="Times New Roman"/>
          <w:sz w:val="22"/>
          <w:lang w:val="ru-RU" w:eastAsia="ru-RU"/>
        </w:rPr>
        <w:t>-</w:t>
      </w:r>
      <w:r w:rsidRPr="00641BD3">
        <w:rPr>
          <w:rFonts w:ascii="Times New Roman" w:eastAsia="Times New Roman" w:hAnsi="Times New Roman" w:cs="Times New Roman"/>
          <w:sz w:val="22"/>
          <w:lang w:val="ru-RU" w:eastAsia="ru-RU"/>
        </w:rPr>
        <w:t xml:space="preserve"> рабочее место преподавателя</w:t>
      </w:r>
      <w:r>
        <w:rPr>
          <w:rFonts w:ascii="Times New Roman" w:eastAsia="Times New Roman" w:hAnsi="Times New Roman" w:cs="Times New Roman"/>
          <w:sz w:val="22"/>
          <w:lang w:val="ru-RU" w:eastAsia="ru-RU"/>
        </w:rPr>
        <w:t>;</w:t>
      </w:r>
    </w:p>
    <w:p w:rsidR="00641BD3" w:rsidRDefault="00641BD3" w:rsidP="00641BD3">
      <w:pPr>
        <w:spacing w:after="0" w:line="240" w:lineRule="auto"/>
        <w:ind w:left="0" w:right="0" w:firstLine="426"/>
        <w:rPr>
          <w:rFonts w:ascii="Times New Roman" w:eastAsia="Times New Roman" w:hAnsi="Times New Roman" w:cs="Times New Roman"/>
          <w:sz w:val="22"/>
          <w:lang w:val="ru-RU" w:eastAsia="ru-RU"/>
        </w:rPr>
      </w:pPr>
      <w:r>
        <w:rPr>
          <w:rFonts w:ascii="Times New Roman" w:eastAsia="Times New Roman" w:hAnsi="Times New Roman" w:cs="Times New Roman"/>
          <w:sz w:val="22"/>
          <w:lang w:val="ru-RU" w:eastAsia="ru-RU"/>
        </w:rPr>
        <w:t>- у</w:t>
      </w:r>
      <w:r w:rsidRPr="00641BD3">
        <w:rPr>
          <w:rFonts w:ascii="Times New Roman" w:eastAsia="Times New Roman" w:hAnsi="Times New Roman" w:cs="Times New Roman"/>
          <w:sz w:val="22"/>
          <w:lang w:val="ru-RU" w:eastAsia="ru-RU"/>
        </w:rPr>
        <w:t>ченическая доска</w:t>
      </w:r>
      <w:r>
        <w:rPr>
          <w:rFonts w:ascii="Times New Roman" w:eastAsia="Times New Roman" w:hAnsi="Times New Roman" w:cs="Times New Roman"/>
          <w:sz w:val="22"/>
          <w:lang w:val="ru-RU" w:eastAsia="ru-RU"/>
        </w:rPr>
        <w:t>;</w:t>
      </w:r>
    </w:p>
    <w:p w:rsidR="00641BD3" w:rsidRDefault="00641BD3" w:rsidP="00641BD3">
      <w:pPr>
        <w:spacing w:after="0" w:line="240" w:lineRule="auto"/>
        <w:ind w:left="0" w:right="0" w:firstLine="426"/>
        <w:rPr>
          <w:rFonts w:ascii="Times New Roman" w:eastAsia="Times New Roman" w:hAnsi="Times New Roman" w:cs="Times New Roman"/>
          <w:sz w:val="22"/>
          <w:lang w:val="ru-RU" w:eastAsia="ru-RU"/>
        </w:rPr>
      </w:pPr>
      <w:r>
        <w:rPr>
          <w:rFonts w:ascii="Times New Roman" w:eastAsia="Times New Roman" w:hAnsi="Times New Roman" w:cs="Times New Roman"/>
          <w:sz w:val="22"/>
          <w:lang w:val="ru-RU" w:eastAsia="ru-RU"/>
        </w:rPr>
        <w:t>- п</w:t>
      </w:r>
      <w:r w:rsidRPr="00641BD3">
        <w:rPr>
          <w:rFonts w:ascii="Times New Roman" w:eastAsia="Times New Roman" w:hAnsi="Times New Roman" w:cs="Times New Roman"/>
          <w:sz w:val="22"/>
          <w:lang w:val="ru-RU" w:eastAsia="ru-RU"/>
        </w:rPr>
        <w:t>ереносное мультимедийное оборудование</w:t>
      </w:r>
      <w:r>
        <w:rPr>
          <w:rFonts w:ascii="Times New Roman" w:eastAsia="Times New Roman" w:hAnsi="Times New Roman" w:cs="Times New Roman"/>
          <w:sz w:val="22"/>
          <w:lang w:val="ru-RU" w:eastAsia="ru-RU"/>
        </w:rPr>
        <w:t>;</w:t>
      </w:r>
    </w:p>
    <w:p w:rsidR="00641BD3" w:rsidRDefault="00641BD3" w:rsidP="00641BD3">
      <w:pPr>
        <w:spacing w:after="0" w:line="240" w:lineRule="auto"/>
        <w:ind w:left="0" w:right="0" w:firstLine="426"/>
        <w:rPr>
          <w:rFonts w:ascii="Times New Roman" w:eastAsia="Times New Roman" w:hAnsi="Times New Roman" w:cs="Times New Roman"/>
          <w:sz w:val="22"/>
          <w:lang w:val="ru-RU" w:eastAsia="ru-RU"/>
        </w:rPr>
      </w:pPr>
      <w:r>
        <w:rPr>
          <w:rFonts w:ascii="Times New Roman" w:eastAsia="Times New Roman" w:hAnsi="Times New Roman" w:cs="Times New Roman"/>
          <w:sz w:val="22"/>
          <w:lang w:val="ru-RU" w:eastAsia="ru-RU"/>
        </w:rPr>
        <w:t>- о</w:t>
      </w:r>
      <w:r w:rsidRPr="00641BD3">
        <w:rPr>
          <w:rFonts w:ascii="Times New Roman" w:eastAsia="Times New Roman" w:hAnsi="Times New Roman" w:cs="Times New Roman"/>
          <w:sz w:val="22"/>
          <w:lang w:val="ru-RU" w:eastAsia="ru-RU"/>
        </w:rPr>
        <w:t>бщая локальная компьютерная сеть Интернет</w:t>
      </w:r>
      <w:r>
        <w:rPr>
          <w:rFonts w:ascii="Times New Roman" w:eastAsia="Times New Roman" w:hAnsi="Times New Roman" w:cs="Times New Roman"/>
          <w:sz w:val="22"/>
          <w:lang w:val="ru-RU" w:eastAsia="ru-RU"/>
        </w:rPr>
        <w:t>;</w:t>
      </w:r>
    </w:p>
    <w:p w:rsidR="00641BD3" w:rsidRDefault="00641BD3" w:rsidP="00641BD3">
      <w:pPr>
        <w:spacing w:after="0" w:line="240" w:lineRule="auto"/>
        <w:ind w:left="0" w:right="0" w:firstLine="426"/>
        <w:rPr>
          <w:rFonts w:ascii="Times New Roman" w:eastAsia="Times New Roman" w:hAnsi="Times New Roman" w:cs="Times New Roman"/>
          <w:sz w:val="22"/>
          <w:lang w:val="ru-RU" w:eastAsia="ru-RU"/>
        </w:rPr>
      </w:pPr>
      <w:r>
        <w:rPr>
          <w:rFonts w:ascii="Times New Roman" w:eastAsia="Times New Roman" w:hAnsi="Times New Roman" w:cs="Times New Roman"/>
          <w:sz w:val="22"/>
          <w:lang w:val="ru-RU" w:eastAsia="ru-RU"/>
        </w:rPr>
        <w:t>- у</w:t>
      </w:r>
      <w:r w:rsidRPr="00641BD3">
        <w:rPr>
          <w:rFonts w:ascii="Times New Roman" w:eastAsia="Times New Roman" w:hAnsi="Times New Roman" w:cs="Times New Roman"/>
          <w:sz w:val="22"/>
          <w:lang w:val="ru-RU" w:eastAsia="ru-RU"/>
        </w:rPr>
        <w:t xml:space="preserve">чебно-информационные стенды- планшеты -20 шт. </w:t>
      </w:r>
    </w:p>
    <w:p w:rsidR="00641BD3" w:rsidRDefault="00641BD3" w:rsidP="00641BD3">
      <w:pPr>
        <w:spacing w:after="0" w:line="240" w:lineRule="auto"/>
        <w:ind w:left="0" w:right="0" w:firstLine="426"/>
        <w:rPr>
          <w:rFonts w:ascii="Times New Roman" w:eastAsia="Times New Roman" w:hAnsi="Times New Roman" w:cs="Times New Roman"/>
          <w:sz w:val="22"/>
          <w:lang w:val="ru-RU" w:eastAsia="ru-RU"/>
        </w:rPr>
      </w:pPr>
      <w:r>
        <w:rPr>
          <w:rFonts w:ascii="Times New Roman" w:eastAsia="Times New Roman" w:hAnsi="Times New Roman" w:cs="Times New Roman"/>
          <w:sz w:val="22"/>
          <w:lang w:val="ru-RU" w:eastAsia="ru-RU"/>
        </w:rPr>
        <w:t>- и</w:t>
      </w:r>
      <w:r w:rsidRPr="00641BD3">
        <w:rPr>
          <w:rFonts w:ascii="Times New Roman" w:eastAsia="Times New Roman" w:hAnsi="Times New Roman" w:cs="Times New Roman"/>
          <w:sz w:val="22"/>
          <w:lang w:val="ru-RU" w:eastAsia="ru-RU"/>
        </w:rPr>
        <w:t>спытательные стенды водоотливной установки, подъёмной машины, вентиляторной установки</w:t>
      </w:r>
      <w:r>
        <w:rPr>
          <w:rFonts w:ascii="Times New Roman" w:eastAsia="Times New Roman" w:hAnsi="Times New Roman" w:cs="Times New Roman"/>
          <w:sz w:val="22"/>
          <w:lang w:val="ru-RU" w:eastAsia="ru-RU"/>
        </w:rPr>
        <w:t>;</w:t>
      </w:r>
    </w:p>
    <w:p w:rsidR="000C76B6" w:rsidRPr="00641BD3" w:rsidRDefault="00641BD3" w:rsidP="00641BD3">
      <w:pPr>
        <w:spacing w:after="0" w:line="240" w:lineRule="auto"/>
        <w:ind w:left="0" w:right="0" w:firstLine="426"/>
        <w:rPr>
          <w:rFonts w:ascii="Times New Roman" w:hAnsi="Times New Roman" w:cs="Times New Roman"/>
          <w:sz w:val="22"/>
          <w:lang w:val="ru-RU"/>
        </w:rPr>
      </w:pPr>
      <w:r>
        <w:rPr>
          <w:rFonts w:ascii="Times New Roman" w:eastAsia="Times New Roman" w:hAnsi="Times New Roman" w:cs="Times New Roman"/>
          <w:sz w:val="22"/>
          <w:lang w:val="ru-RU" w:eastAsia="ru-RU"/>
        </w:rPr>
        <w:t>- к</w:t>
      </w:r>
      <w:r w:rsidRPr="00641BD3">
        <w:rPr>
          <w:rFonts w:ascii="Times New Roman" w:eastAsia="Times New Roman" w:hAnsi="Times New Roman" w:cs="Times New Roman"/>
          <w:sz w:val="22"/>
          <w:lang w:val="ru-RU" w:eastAsia="ru-RU"/>
        </w:rPr>
        <w:t>омплект учебных видеофильмов</w:t>
      </w:r>
      <w:r>
        <w:rPr>
          <w:rFonts w:ascii="Times New Roman" w:eastAsia="Times New Roman" w:hAnsi="Times New Roman" w:cs="Times New Roman"/>
          <w:sz w:val="22"/>
          <w:lang w:val="ru-RU" w:eastAsia="ru-RU"/>
        </w:rPr>
        <w:t>.</w:t>
      </w:r>
    </w:p>
    <w:p w:rsidR="000C76B6" w:rsidRPr="00F716A3" w:rsidRDefault="000C76B6"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2. Специальное помещение № 219 (научно-техническая библиотека), компьютерный класс № 207 для самостоятельной работы обучающихся, оснащенные компьютерной техникой с подключением к сети «Интернет» и доступом в электронную информационно-образовательную среду филиала.</w:t>
      </w:r>
    </w:p>
    <w:p w:rsidR="000C76B6" w:rsidRPr="00F716A3" w:rsidRDefault="000C76B6" w:rsidP="00941631">
      <w:pPr>
        <w:spacing w:after="0" w:line="240" w:lineRule="auto"/>
        <w:ind w:left="0" w:right="0" w:firstLine="426"/>
        <w:rPr>
          <w:rFonts w:ascii="Times New Roman" w:hAnsi="Times New Roman" w:cs="Times New Roman"/>
          <w:b/>
          <w:sz w:val="22"/>
          <w:lang w:val="ru-RU"/>
        </w:rPr>
      </w:pPr>
    </w:p>
    <w:p w:rsidR="000C76B6" w:rsidRPr="00F716A3" w:rsidRDefault="000C76B6" w:rsidP="00941631">
      <w:pPr>
        <w:spacing w:after="0" w:line="240" w:lineRule="auto"/>
        <w:ind w:left="0" w:right="0" w:firstLine="426"/>
        <w:rPr>
          <w:rFonts w:ascii="Times New Roman" w:hAnsi="Times New Roman" w:cs="Times New Roman"/>
          <w:b/>
          <w:sz w:val="22"/>
          <w:lang w:val="ru-RU"/>
        </w:rPr>
      </w:pPr>
      <w:r w:rsidRPr="00F716A3">
        <w:rPr>
          <w:rFonts w:ascii="Times New Roman" w:hAnsi="Times New Roman" w:cs="Times New Roman"/>
          <w:b/>
          <w:sz w:val="22"/>
          <w:lang w:val="ru-RU"/>
        </w:rPr>
        <w:t>11</w:t>
      </w:r>
      <w:r w:rsidR="00941631" w:rsidRPr="00F716A3">
        <w:rPr>
          <w:rFonts w:ascii="Times New Roman" w:hAnsi="Times New Roman" w:cs="Times New Roman"/>
          <w:b/>
          <w:sz w:val="22"/>
          <w:lang w:val="ru-RU"/>
        </w:rPr>
        <w:t>.</w:t>
      </w:r>
      <w:r w:rsidRPr="00F716A3">
        <w:rPr>
          <w:rFonts w:ascii="Times New Roman" w:hAnsi="Times New Roman" w:cs="Times New Roman"/>
          <w:b/>
          <w:sz w:val="22"/>
          <w:lang w:val="ru-RU"/>
        </w:rPr>
        <w:t xml:space="preserve"> Иные сведения и (или) материалы</w:t>
      </w:r>
    </w:p>
    <w:p w:rsidR="000C76B6" w:rsidRPr="00F716A3" w:rsidRDefault="000C76B6" w:rsidP="00941631">
      <w:pPr>
        <w:spacing w:after="0" w:line="240" w:lineRule="auto"/>
        <w:ind w:left="0" w:right="0" w:firstLine="426"/>
        <w:rPr>
          <w:rFonts w:ascii="Times New Roman" w:hAnsi="Times New Roman" w:cs="Times New Roman"/>
          <w:sz w:val="22"/>
          <w:lang w:val="ru-RU"/>
        </w:rPr>
      </w:pPr>
    </w:p>
    <w:p w:rsidR="000C76B6" w:rsidRPr="00F716A3" w:rsidRDefault="000C76B6" w:rsidP="00941631">
      <w:pPr>
        <w:numPr>
          <w:ilvl w:val="0"/>
          <w:numId w:val="20"/>
        </w:numPr>
        <w:tabs>
          <w:tab w:val="left" w:pos="851"/>
        </w:tabs>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 xml:space="preserve">Образовательный процесс осуществляется с использованием как традиционных так и современных интерактивных технологий. В рамках аудиторных занятий применяются следующие интерактивные методы: </w:t>
      </w:r>
    </w:p>
    <w:p w:rsidR="000C76B6" w:rsidRPr="00F716A3" w:rsidRDefault="000C76B6"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 xml:space="preserve">- разбор конкретных примеров; </w:t>
      </w:r>
    </w:p>
    <w:p w:rsidR="000C76B6" w:rsidRPr="00F716A3" w:rsidRDefault="000C76B6" w:rsidP="00941631">
      <w:p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 мультимедийная презентация.</w:t>
      </w:r>
    </w:p>
    <w:p w:rsidR="000C76B6" w:rsidRPr="00F716A3" w:rsidRDefault="000C76B6" w:rsidP="00941631">
      <w:pPr>
        <w:numPr>
          <w:ilvl w:val="0"/>
          <w:numId w:val="20"/>
        </w:numPr>
        <w:spacing w:after="0" w:line="240" w:lineRule="auto"/>
        <w:ind w:left="0" w:right="0" w:firstLine="426"/>
        <w:rPr>
          <w:rFonts w:ascii="Times New Roman" w:hAnsi="Times New Roman" w:cs="Times New Roman"/>
          <w:sz w:val="22"/>
          <w:lang w:val="ru-RU"/>
        </w:rPr>
      </w:pPr>
      <w:r w:rsidRPr="00F716A3">
        <w:rPr>
          <w:rFonts w:ascii="Times New Roman" w:hAnsi="Times New Roman" w:cs="Times New Roman"/>
          <w:sz w:val="22"/>
          <w:lang w:val="ru-RU"/>
        </w:rPr>
        <w:t>Проведение групповых и индивидуальных консультаций осуществляется в соответствии с расписанием консультаций по темам, заявленным в рабочей программе дисциплины, в период освоения дисциплины и перед промежуточной аттестацией с учетом результатов текущего контроля.</w:t>
      </w:r>
    </w:p>
    <w:p w:rsidR="007222B6" w:rsidRPr="00941631" w:rsidRDefault="007222B6" w:rsidP="00941631">
      <w:pPr>
        <w:spacing w:after="0" w:line="240" w:lineRule="auto"/>
        <w:ind w:left="0" w:right="0" w:firstLine="426"/>
        <w:rPr>
          <w:rFonts w:ascii="Times New Roman" w:hAnsi="Times New Roman" w:cs="Times New Roman"/>
          <w:sz w:val="22"/>
          <w:lang w:val="ru-RU"/>
        </w:rPr>
      </w:pPr>
    </w:p>
    <w:sectPr w:rsidR="007222B6" w:rsidRPr="00941631" w:rsidSect="00D9607E">
      <w:footerReference w:type="even" r:id="rId27"/>
      <w:footerReference w:type="default" r:id="rId28"/>
      <w:footerReference w:type="first" r:id="rId29"/>
      <w:pgSz w:w="11906" w:h="16838"/>
      <w:pgMar w:top="1141" w:right="850" w:bottom="993" w:left="1701" w:header="720" w:footer="5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519" w:rsidRDefault="00324519">
      <w:pPr>
        <w:spacing w:after="0" w:line="240" w:lineRule="auto"/>
      </w:pPr>
      <w:r>
        <w:separator/>
      </w:r>
    </w:p>
  </w:endnote>
  <w:endnote w:type="continuationSeparator" w:id="0">
    <w:p w:rsidR="00324519" w:rsidRDefault="0032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33" w:rsidRDefault="00BE4E33">
    <w:pPr>
      <w:spacing w:after="2" w:line="259" w:lineRule="auto"/>
      <w:ind w:left="0" w:right="1" w:firstLine="0"/>
      <w:jc w:val="center"/>
    </w:pPr>
    <w:r>
      <w:rPr>
        <w:noProof/>
        <w:lang w:val="ru-RU" w:eastAsia="ru-RU"/>
      </w:rPr>
      <mc:AlternateContent>
        <mc:Choice Requires="wpg">
          <w:drawing>
            <wp:anchor distT="0" distB="0" distL="114300" distR="114300" simplePos="0" relativeHeight="251657216" behindDoc="0" locked="0" layoutInCell="1" allowOverlap="1">
              <wp:simplePos x="0" y="0"/>
              <wp:positionH relativeFrom="page">
                <wp:posOffset>3357245</wp:posOffset>
              </wp:positionH>
              <wp:positionV relativeFrom="page">
                <wp:posOffset>9667875</wp:posOffset>
              </wp:positionV>
              <wp:extent cx="1385570" cy="360045"/>
              <wp:effectExtent l="0" t="0" r="0" b="0"/>
              <wp:wrapSquare wrapText="bothSides"/>
              <wp:docPr id="51174" name="Group 51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53423" name="Shape 53423"/>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424" name="Shape 53424"/>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425" name="Shape 53425"/>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3426" name="Shape 53426"/>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53427" name="Shape 53427"/>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428" name="Shape 53428"/>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3429" name="Shape 53429"/>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430" name="Shape 53430"/>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3431" name="Shape 53431"/>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432" name="Shape 53432"/>
                      <wps:cNvSpPr/>
                      <wps:spPr>
                        <a:xfrm>
                          <a:off x="452628"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53433" name="Shape 53433"/>
                      <wps:cNvSpPr/>
                      <wps:spPr>
                        <a:xfrm>
                          <a:off x="5212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434" name="Shape 53434"/>
                      <wps:cNvSpPr/>
                      <wps:spPr>
                        <a:xfrm>
                          <a:off x="56235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435" name="Shape 53435"/>
                      <wps:cNvSpPr/>
                      <wps:spPr>
                        <a:xfrm>
                          <a:off x="60350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436" name="Shape 53436"/>
                      <wps:cNvSpPr/>
                      <wps:spPr>
                        <a:xfrm>
                          <a:off x="64465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437" name="Shape 53437"/>
                      <wps:cNvSpPr/>
                      <wps:spPr>
                        <a:xfrm>
                          <a:off x="7269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438" name="Shape 53438"/>
                      <wps:cNvSpPr/>
                      <wps:spPr>
                        <a:xfrm>
                          <a:off x="75438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439" name="Shape 53439"/>
                      <wps:cNvSpPr/>
                      <wps:spPr>
                        <a:xfrm>
                          <a:off x="781812"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53440" name="Shape 53440"/>
                      <wps:cNvSpPr/>
                      <wps:spPr>
                        <a:xfrm>
                          <a:off x="87782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441" name="Shape 53441"/>
                      <wps:cNvSpPr/>
                      <wps:spPr>
                        <a:xfrm>
                          <a:off x="9052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442" name="Shape 53442"/>
                      <wps:cNvSpPr/>
                      <wps:spPr>
                        <a:xfrm>
                          <a:off x="94640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443" name="Shape 53443"/>
                      <wps:cNvSpPr/>
                      <wps:spPr>
                        <a:xfrm>
                          <a:off x="100126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444" name="Shape 53444"/>
                      <wps:cNvSpPr/>
                      <wps:spPr>
                        <a:xfrm>
                          <a:off x="105613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445" name="Shape 53445"/>
                      <wps:cNvSpPr/>
                      <wps:spPr>
                        <a:xfrm>
                          <a:off x="109728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446" name="Shape 53446"/>
                      <wps:cNvSpPr/>
                      <wps:spPr>
                        <a:xfrm>
                          <a:off x="116586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447" name="Shape 53447"/>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448" name="Shape 53448"/>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3449" name="Shape 53449"/>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450" name="Shape 53450"/>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1203" name="Shape 51203"/>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51204" name="Shape 51204"/>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F209AB7" id="Group 51174" o:spid="_x0000_s1026" style="position:absolute;margin-left:264.35pt;margin-top:761.25pt;width:109.1pt;height:28.35pt;z-index:251657216;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">
              <v:shape id="Shape 53423"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g1sMA&#10;AADeAAAADwAAAGRycy9kb3ducmV2LnhtbESP3YrCMBSE7wXfIRzBO023rj90jSKCuLf+PMChOduW&#10;bU5KE2Pr0xtB8HKYmW+Y9bYztQjUusqygq9pAoI4t7riQsH1cpisQDiPrLG2TAp6crDdDAdrzLS9&#10;84nC2RciQthlqKD0vsmkdHlJBt3UNsTR+7OtQR9lW0jd4j3CTS3TJFlIgxXHhRIb2peU/59vRoG8&#10;yuUxDQ0fkkcIR19Uj2XfKzUedbsfEJ46/wm/279awXz2nc7gdSde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Ig1sMAAADeAAAADwAAAAAAAAAAAAAAAACYAgAAZHJzL2Rv&#10;d25yZXYueG1sUEsFBgAAAAAEAAQA9QAAAIgDAAAAAA==&#10;" path="m,l27432,r,359994l,359994,,e" fillcolor="black" stroked="f" strokeweight="0">
                <v:stroke miterlimit="83231f" joinstyle="miter"/>
                <v:path arrowok="t" textboxrect="0,0,27432,359994"/>
              </v:shape>
              <v:shape id="Shape 53424"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J98cA&#10;AADeAAAADwAAAGRycy9kb3ducmV2LnhtbESP3WrCQBSE7wt9h+UUeqcboxVNXUUCoYVS8Be8PM0e&#10;k2D2bNjdavr23YLQy2FmvmEWq9604krON5YVjIYJCOLS6oYrBYd9MZiB8AFZY2uZFPyQh9Xy8WGB&#10;mbY33tJ1FyoRIewzVFCH0GVS+rImg35oO+Lona0zGKJ0ldQObxFuWpkmyVQabDgu1NhRXlN52X0b&#10;Bfn4mLrPj/k8/Tq5YuPfipztUannp379CiJQH/7D9/a7VvAynqQT+LsTr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uyffHAAAA3gAAAA8AAAAAAAAAAAAAAAAAmAIAAGRy&#10;cy9kb3ducmV2LnhtbFBLBQYAAAAABAAEAPUAAACMAwAAAAA=&#10;" path="m,l13716,r,359994l,359994,,e" fillcolor="black" stroked="f" strokeweight="0">
                <v:stroke miterlimit="83231f" joinstyle="miter"/>
                <v:path arrowok="t" textboxrect="0,0,13716,359994"/>
              </v:shape>
              <v:shape id="Shape 53425"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hLLcQA&#10;AADeAAAADwAAAGRycy9kb3ducmV2LnhtbESP3YrCMBSE7xd8h3AE79bUX6QaxR9kF/bK6gMcmmNb&#10;bE5CE2v16TfCwl4OM/MNs9p0phYtNb6yrGA0TEAQ51ZXXCi4nI+fCxA+IGusLZOCJ3nYrHsfK0y1&#10;ffCJ2iwUIkLYp6igDMGlUvq8JIN+aB1x9K62MRiibAqpG3xEuKnlOEnm0mDFcaFER/uS8lt2Nwps&#10;W+DP63C9Sep2+Zd7Zo53mVKDfrddggjUhf/wX/tbK5hNpuMZvO/EK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oSy3EAAAA3gAAAA8AAAAAAAAAAAAAAAAAmAIAAGRycy9k&#10;b3ducmV2LnhtbFBLBQYAAAAABAAEAPUAAACJAwAAAAA=&#10;" path="m,l41148,r,359994l,359994,,e" fillcolor="black" stroked="f" strokeweight="0">
                <v:stroke miterlimit="83231f" joinstyle="miter"/>
                <v:path arrowok="t" textboxrect="0,0,41148,359994"/>
              </v:shape>
              <v:shape id="Shape 53426"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ifMYA&#10;AADeAAAADwAAAGRycy9kb3ducmV2LnhtbESPQYvCMBSE7wv+h/AEb2uqrkWrUdwVQVgvVi/eHs2z&#10;LTYvpYla/fUbYcHjMDPfMPNlaypxo8aVlhUM+hEI4szqknMFx8PmcwLCeWSNlWVS8CAHy0XnY46J&#10;tnfe0y31uQgQdgkqKLyvEyldVpBB17c1cfDOtjHog2xyqRu8B7ip5DCKYmmw5LBQYE0/BWWX9GoU&#10;tN+bfOflNFr/jp8nvsbPwc4dlOp129UMhKfWv8P/7a1WMB59DWN43QlX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BifMYAAADeAAAADwAAAAAAAAAAAAAAAACYAgAAZHJz&#10;L2Rvd25yZXYueG1sUEsFBgAAAAAEAAQA9QAAAIsDAAAAAA==&#10;" path="m,l54864,r,359994l,359994,,e" fillcolor="black" stroked="f" strokeweight="0">
                <v:stroke miterlimit="83231f" joinstyle="miter"/>
                <v:path arrowok="t" textboxrect="0,0,54864,359994"/>
              </v:shape>
              <v:shape id="Shape 53427"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XgMgA&#10;AADeAAAADwAAAGRycy9kb3ducmV2LnhtbESP3WrCQBSE7wu+w3IE7+qm0daauooEgoUi1D/o5Wn2&#10;NAlmz4bdVdO37xYKvRxm5htmsepNK67kfGNZwcM4AUFcWt1wpeB4KO6fQfiArLG1TAq+ycNqObhb&#10;YKbtjXd03YdKRAj7DBXUIXSZlL6syaAf2444el/WGQxRukpqh7cIN61Mk+RJGmw4LtTYUV5Ted5f&#10;jIJ8ckrd9m0+Tz8/XPHuN0XO9qTUaNivX0AE6sN/+K/9qhU8TqbpDH7vxCs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PFeAyAAAAN4AAAAPAAAAAAAAAAAAAAAAAJgCAABk&#10;cnMvZG93bnJldi54bWxQSwUGAAAAAAQABAD1AAAAjQMAAAAA&#10;" path="m,l13716,r,359994l,359994,,e" fillcolor="black" stroked="f" strokeweight="0">
                <v:stroke miterlimit="83231f" joinstyle="miter"/>
                <v:path arrowok="t" textboxrect="0,0,13716,359994"/>
              </v:shape>
              <v:shape id="Shape 53428"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s8IA&#10;AADeAAAADwAAAGRycy9kb3ducmV2LnhtbERPS2rDMBDdF3oHMYXuarlpUoprJcQtoYGs4vYAgzX+&#10;EGskLMV2cvpqEcjy8f75Zja9GGnwnWUFr0kKgriyuuNGwd/v7uUDhA/IGnvLpOBCHjbrx4ccM20n&#10;PtJYhkbEEPYZKmhDcJmUvmrJoE+sI45cbQeDIcKhkXrAKYabXi7S9F0a7Dg2tOjoq6XqVJ6NAjs2&#10;eLh+1ydJc1H9uEvpuCiVen6at58gAs3hLr6591rB6m25iHvjnXgF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6eSzwgAAAN4AAAAPAAAAAAAAAAAAAAAAAJgCAABkcnMvZG93&#10;bnJldi54bWxQSwUGAAAAAAQABAD1AAAAhwMAAAAA&#10;" path="m,l41148,r,359994l,359994,,e" fillcolor="black" stroked="f" strokeweight="0">
                <v:stroke miterlimit="83231f" joinstyle="miter"/>
                <v:path arrowok="t" textboxrect="0,0,41148,359994"/>
              </v:shape>
              <v:shape id="Shape 53429"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9maccA&#10;AADeAAAADwAAAGRycy9kb3ducmV2LnhtbESPQWvCQBSE74X+h+UJ3nRjtMWkriKBUKEUWqvg8Zl9&#10;TUKzb8PuVtN/3y0IPQ4z8w2z2gymExdyvrWsYDZNQBBXVrdcKzh8lJMlCB+QNXaWScEPedis7+9W&#10;mGt75Xe67EMtIoR9jgqaEPpcSl81ZNBPbU8cvU/rDIYoXS21w2uEm06mSfIoDbYcFxrsqWio+tp/&#10;GwXF/Ji615csS88nV77557Jge1RqPBq2TyACDeE/fGvvtIKH+SLN4O9Ov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vZmnHAAAA3gAAAA8AAAAAAAAAAAAAAAAAmAIAAGRy&#10;cy9kb3ducmV2LnhtbFBLBQYAAAAABAAEAPUAAACMAwAAAAA=&#10;" path="m,l13716,r,359994l,359994,,e" fillcolor="black" stroked="f" strokeweight="0">
                <v:stroke miterlimit="83231f" joinstyle="miter"/>
                <v:path arrowok="t" textboxrect="0,0,13716,359994"/>
              </v:shape>
              <v:shape id="Shape 53430"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Z+aMQA&#10;AADeAAAADwAAAGRycy9kb3ducmV2LnhtbESPTWrDMBCF94XcQUwgu1pO3JTiRDFxQ2khq7g9wGBN&#10;bBNrJCzVdnr6alHo8vH++PbFbHox0uA7ywrWSQqCuLa640bB1+fb4wsIH5A19pZJwZ08FIfFwx5z&#10;bSe+0FiFRsQR9jkqaENwuZS+bsmgT6wjjt7VDgZDlEMj9YBTHDe93KTpszTYcXxo0dFrS/Wt+jYK&#10;7Njg+ed0vUmay/rd3SvHZaXUajkfdyACzeE//Nf+0Aq22VMWASJORAF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GfmjEAAAA3gAAAA8AAAAAAAAAAAAAAAAAmAIAAGRycy9k&#10;b3ducmV2LnhtbFBLBQYAAAAABAAEAPUAAACJAwAAAAA=&#10;" path="m,l41148,r,359994l,359994,,e" fillcolor="black" stroked="f" strokeweight="0">
                <v:stroke miterlimit="83231f" joinstyle="miter"/>
                <v:path arrowok="t" textboxrect="0,0,41148,359994"/>
              </v:shape>
              <v:shape id="Shape 53431"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N58MA&#10;AADeAAAADwAAAGRycy9kb3ducmV2LnhtbESP3YrCMBSE74V9h3AW9k7T+k/XVJYF0Vt/HuDQHNuy&#10;zUlpsrH16Y0geDnMzDfMZtubRgTqXG1ZQTpJQBAXVtdcKricd+M1COeRNTaWScFADrb5x2iDmbY3&#10;PlI4+VJECLsMFVTet5mUrqjIoJvYljh6V9sZ9FF2pdQd3iLcNHKaJEtpsOa4UGFLvxUVf6d/o0Be&#10;5Go/DS3vknsIe1/W99UwKPX12f98g/DU+3f41T5oBYvZfJbC806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WN58MAAADeAAAADwAAAAAAAAAAAAAAAACYAgAAZHJzL2Rv&#10;d25yZXYueG1sUEsFBgAAAAAEAAQA9QAAAIgDAAAAAA==&#10;" path="m,l27432,r,359994l,359994,,e" fillcolor="black" stroked="f" strokeweight="0">
                <v:stroke miterlimit="83231f" joinstyle="miter"/>
                <v:path arrowok="t" textboxrect="0,0,27432,359994"/>
              </v:shape>
              <v:shape id="Shape 53432" o:spid="_x0000_s1036" style="position:absolute;left:4526;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yosUA&#10;AADeAAAADwAAAGRycy9kb3ducmV2LnhtbESPS6vCMBSE94L/IRzBnaY+8fYaRb0Igm58bNwdmmNb&#10;bE5KE7XXX28EweUwM98w03ltCnGnyuWWFfS6EQjixOqcUwWn47ozAeE8ssbCMin4JwfzWbMxxVjb&#10;B+/pfvCpCBB2MSrIvC9jKV2SkUHXtSVx8C62MuiDrFKpK3wEuClkP4rG0mDOYSHDklYZJdfDzSio&#10;l+t05+VP9LcdPc98Gz97O3dUqt2qF78gPNX+G/60N1rBaDAc9OF9J1wBOX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vKixQAAAN4AAAAPAAAAAAAAAAAAAAAAAJgCAABkcnMv&#10;ZG93bnJldi54bWxQSwUGAAAAAAQABAD1AAAAigMAAAAA&#10;" path="m,l54864,r,359994l,359994,,e" fillcolor="black" stroked="f" strokeweight="0">
                <v:stroke miterlimit="83231f" joinstyle="miter"/>
                <v:path arrowok="t" textboxrect="0,0,54864,359994"/>
              </v:shape>
              <v:shape id="Shape 53433" o:spid="_x0000_s1037" style="position:absolute;left:521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2C8QA&#10;AADeAAAADwAAAGRycy9kb3ducmV2LnhtbESPzWrDMBCE74W8g9hAb43cuE2CGyWEgnGvTfIAi7W1&#10;Ta2VsRT55+mjQKHHYWa+YfbH0bQiUO8aywpeVwkI4tLqhisF10v+sgPhPLLG1jIpmMjB8bB42mOm&#10;7cDfFM6+EhHCLkMFtfddJqUrazLoVrYjjt6P7Q36KPtK6h6HCDetXCfJRhpsOC7U2NFnTeXv+WYU&#10;yKvcFuvQcZ7MIRS+aubtNCn1vBxPHyA8jf4//Nf+0gre07c0hcedeAXk4Q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LtgvEAAAA3gAAAA8AAAAAAAAAAAAAAAAAmAIAAGRycy9k&#10;b3ducmV2LnhtbFBLBQYAAAAABAAEAPUAAACJAwAAAAA=&#10;" path="m,l27432,r,359994l,359994,,e" fillcolor="black" stroked="f" strokeweight="0">
                <v:stroke miterlimit="83231f" joinstyle="miter"/>
                <v:path arrowok="t" textboxrect="0,0,27432,359994"/>
              </v:shape>
              <v:shape id="Shape 53434" o:spid="_x0000_s1038" style="position:absolute;left:5623;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Iuf8QA&#10;AADeAAAADwAAAGRycy9kb3ducmV2LnhtbESPwWrDMBBE74H+g9hCb4ncxE2KYzmUQnCvdfIBi7W1&#10;TayVsVTF9tdXhUKPw8y8YfLTZHoRaHSdZQXPmwQEcW11x42C6+W8fgXhPLLG3jIpmMnBqXhY5Zhp&#10;e+dPCpVvRISwy1BB6/2QSenqlgy6jR2Io/dlR4M+yrGResR7hJtebpNkLw12HBdaHOi9pfpWfRsF&#10;8ioP5TYMfE6WEErfdMthnpV6epzejiA8Tf4//Nf+0Apedukuhd878Qr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iLn/EAAAA3gAAAA8AAAAAAAAAAAAAAAAAmAIAAGRycy9k&#10;b3ducmV2LnhtbFBLBQYAAAAABAAEAPUAAACJAwAAAAA=&#10;" path="m,l27432,r,359994l,359994,,e" fillcolor="black" stroked="f" strokeweight="0">
                <v:stroke miterlimit="83231f" joinstyle="miter"/>
                <v:path arrowok="t" textboxrect="0,0,27432,359994"/>
              </v:shape>
              <v:shape id="Shape 53435" o:spid="_x0000_s1039" style="position:absolute;left:603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v6scgA&#10;AADeAAAADwAAAGRycy9kb3ducmV2LnhtbESPzWrDMBCE74W+g9hCb40cuymJEyUEg2mhFNL8QI4b&#10;a2ObWCsjqYn79lWh0OMwM98wi9VgOnEl51vLCsajBARxZXXLtYL9rnyagvABWWNnmRR8k4fV8v5u&#10;gbm2N/6k6zbUIkLY56igCaHPpfRVQwb9yPbE0TtbZzBE6WqpHd4i3HQyTZIXabDluNBgT0VD1WX7&#10;ZRQU2SF1H++zWXo6unLjX8uC7UGpx4dhPQcRaAj/4b/2m1YwyZ6zCfzeiVdAL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e/qxyAAAAN4AAAAPAAAAAAAAAAAAAAAAAJgCAABk&#10;cnMvZG93bnJldi54bWxQSwUGAAAAAAQABAD1AAAAjQMAAAAA&#10;" path="m,l13716,r,359994l,359994,,e" fillcolor="black" stroked="f" strokeweight="0">
                <v:stroke miterlimit="83231f" joinstyle="miter"/>
                <v:path arrowok="t" textboxrect="0,0,13716,359994"/>
              </v:shape>
              <v:shape id="Shape 53436" o:spid="_x0000_s1040" style="position:absolute;left:6446;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wVk8QA&#10;AADeAAAADwAAAGRycy9kb3ducmV2LnhtbESP0WrCQBRE3wv+w3IF3+pGbbVEVxEhpK9N/YBL9poE&#10;s3dDdl2TfH23UOjjMDNnmMNpMK0I1LvGsoLVMgFBXFrdcKXg+p29foBwHllja5kUjOTgdJy9HDDV&#10;9slfFApfiQhhl6KC2vsuldKVNRl0S9sRR+9me4M+yr6SusdnhJtWrpNkKw02HBdq7OhSU3kvHkaB&#10;vMpdvg4dZ8kUQu6rZtqNo1KL+XDeg/A0+P/wX/tTK3jfvG228HsnXgF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8FZPEAAAA3gAAAA8AAAAAAAAAAAAAAAAAmAIAAGRycy9k&#10;b3ducmV2LnhtbFBLBQYAAAAABAAEAPUAAACJAwAAAAA=&#10;" path="m,l27432,r,359994l,359994,,e" fillcolor="black" stroked="f" strokeweight="0">
                <v:stroke miterlimit="83231f" joinstyle="miter"/>
                <v:path arrowok="t" textboxrect="0,0,27432,359994"/>
              </v:shape>
              <v:shape id="Shape 53437" o:spid="_x0000_s1041" style="position:absolute;left:7269;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BXcgA&#10;AADeAAAADwAAAGRycy9kb3ducmV2LnhtbESP3UrDQBSE7wu+w3IE79qNiVUbuy0SCBakoP0BL4/Z&#10;YxLMng27a5u+vVso9HKYmW+Y+XIwnTiQ861lBfeTBARxZXXLtYLdthw/g/ABWWNnmRScyMNycTOa&#10;Y67tkT/psAm1iBD2OSpoQuhzKX3VkEE/sT1x9H6sMxiidLXUDo8RbjqZJsmjNNhyXGiwp6Kh6nfz&#10;ZxQU2T516/fZLP3+cuWHfysLtnul7m6H1xcQgYZwDV/aK61gmj1kT3C+E6+AXP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5cFdyAAAAN4AAAAPAAAAAAAAAAAAAAAAAJgCAABk&#10;cnMvZG93bnJldi54bWxQSwUGAAAAAAQABAD1AAAAjQMAAAAA&#10;" path="m,l13716,r,359994l,359994,,e" fillcolor="black" stroked="f" strokeweight="0">
                <v:stroke miterlimit="83231f" joinstyle="miter"/>
                <v:path arrowok="t" textboxrect="0,0,13716,359994"/>
              </v:shape>
              <v:shape id="Shape 53438" o:spid="_x0000_s1042" style="position:absolute;left:754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pVL8QA&#10;AADeAAAADwAAAGRycy9kb3ducmV2LnhtbERPW2vCMBR+H+w/hDPYm6ZrnWhnFCmUDcbAK/h41py1&#10;xeakJJnWf788CHv8+O6L1WA6cSHnW8sKXsYJCOLK6pZrBYd9OZqB8AFZY2eZFNzIw2r5+LDAXNsr&#10;b+myC7WIIexzVNCE0OdS+qohg35se+LI/VhnMEToaqkdXmO46WSaJFNpsOXY0GBPRUPVefdrFBTZ&#10;MXVfn/N5+n1y5ca/lwXbo1LPT8P6DUSgIfyL7+4PreA1m2Rxb7wTr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6VS/EAAAA3gAAAA8AAAAAAAAAAAAAAAAAmAIAAGRycy9k&#10;b3ducmV2LnhtbFBLBQYAAAAABAAEAPUAAACJAwAAAAA=&#10;" path="m,l13716,r,359994l,359994,,e" fillcolor="black" stroked="f" strokeweight="0">
                <v:stroke miterlimit="83231f" joinstyle="miter"/>
                <v:path arrowok="t" textboxrect="0,0,13716,359994"/>
              </v:shape>
              <v:shape id="Shape 53439" o:spid="_x0000_s1043" style="position:absolute;left:7818;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Zg08UA&#10;AADeAAAADwAAAGRycy9kb3ducmV2LnhtbESPS6vCMBSE94L/IRzBnaY+0V6j+EAQdKPezd0dmnPb&#10;YnNSmqjVX28EweUwM98ws0VtCnGjyuWWFfS6EQjixOqcUwW/521nAsJ5ZI2FZVLwIAeLebMxw1jb&#10;Ox/pdvKpCBB2MSrIvC9jKV2SkUHXtSVx8P5tZdAHWaVSV3gPcFPIfhSNpcGcw0KGJa0zSi6nq1FQ&#10;r7bpwctptNmPnn98HT97B3dWqt2qlz8gPNX+G/60d1rBaDAcTOF9J1wB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mDTxQAAAN4AAAAPAAAAAAAAAAAAAAAAAJgCAABkcnMv&#10;ZG93bnJldi54bWxQSwUGAAAAAAQABAD1AAAAigMAAAAA&#10;" path="m,l54864,r,359994l,359994,,e" fillcolor="black" stroked="f" strokeweight="0">
                <v:stroke miterlimit="83231f" joinstyle="miter"/>
                <v:path arrowok="t" textboxrect="0,0,54864,359994"/>
              </v:shape>
              <v:shape id="Shape 53440" o:spid="_x0000_s1044" style="position:absolute;left:8778;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oqVMUA&#10;AADeAAAADwAAAGRycy9kb3ducmV2LnhtbESPXWvCMBSG7wf7D+EI3s3U6kSrUaRQNhgDP8HLY3Ns&#10;y5qTkmTa/fvlYrDLl/eLZ7XpTSvu5HxjWcF4lIAgLq1uuFJwOhYvcxA+IGtsLZOCH/KwWT8/rTDT&#10;9sF7uh9CJeII+wwV1CF0mZS+rMmgH9mOOHo36wyGKF0ltcNHHDetTJNkJg02HB9q7Civqfw6fBsF&#10;+eScus+PxSK9Xlyx829Fzvas1HDQb5cgAvXhP/zXftcKXifTaQSIOBEF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ipUxQAAAN4AAAAPAAAAAAAAAAAAAAAAAJgCAABkcnMv&#10;ZG93bnJldi54bWxQSwUGAAAAAAQABAD1AAAAigMAAAAA&#10;" path="m,l13716,r,359994l,359994,,e" fillcolor="black" stroked="f" strokeweight="0">
                <v:stroke miterlimit="83231f" joinstyle="miter"/>
                <v:path arrowok="t" textboxrect="0,0,13716,359994"/>
              </v:shape>
              <v:shape id="Shape 53441" o:spid="_x0000_s1045" style="position:absolute;left:905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Pz8cA&#10;AADeAAAADwAAAGRycy9kb3ducmV2LnhtbESPQWvCQBSE74X+h+UVvNWN0ZaauooEgoIIaiv0+Jp9&#10;TYLZt2F31fjv3UKhx2FmvmFmi9604kLON5YVjIYJCOLS6oYrBZ8fxfMbCB+QNbaWScGNPCzmjw8z&#10;zLS98p4uh1CJCGGfoYI6hC6T0pc1GfRD2xFH78c6gyFKV0nt8BrhppVpkrxKgw3HhRo7ymsqT4ez&#10;UZCPj6nbbqbT9PvLFTu/KnK2R6UGT/3yHUSgPvyH/9prreBlPJmM4PdOvAJy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Gj8/HAAAA3gAAAA8AAAAAAAAAAAAAAAAAmAIAAGRy&#10;cy9kb3ducmV2LnhtbFBLBQYAAAAABAAEAPUAAACMAwAAAAA=&#10;" path="m,l13716,r,359994l,359994,,e" fillcolor="black" stroked="f" strokeweight="0">
                <v:stroke miterlimit="83231f" joinstyle="miter"/>
                <v:path arrowok="t" textboxrect="0,0,13716,359994"/>
              </v:shape>
              <v:shape id="Shape 53442" o:spid="_x0000_s1046" style="position:absolute;left:946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RuMcA&#10;AADeAAAADwAAAGRycy9kb3ducmV2LnhtbESP3WrCQBSE7wt9h+UUeqcboxVNXUUCoYVS8Be8PM0e&#10;k2D2bNjdavr23YLQy2FmvmEWq9604krON5YVjIYJCOLS6oYrBYd9MZiB8AFZY2uZFPyQh9Xy8WGB&#10;mbY33tJ1FyoRIewzVFCH0GVS+rImg35oO+Lona0zGKJ0ldQObxFuWpkmyVQabDgu1NhRXlN52X0b&#10;Bfn4mLrPj/k8/Tq5YuPfipztUannp379CiJQH/7D9/a7VvAynkxS+LsTr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UEbjHAAAA3gAAAA8AAAAAAAAAAAAAAAAAmAIAAGRy&#10;cy9kb3ducmV2LnhtbFBLBQYAAAAABAAEAPUAAACMAwAAAAA=&#10;" path="m,l13716,r,359994l,359994,,e" fillcolor="black" stroked="f" strokeweight="0">
                <v:stroke miterlimit="83231f" joinstyle="miter"/>
                <v:path arrowok="t" textboxrect="0,0,13716,359994"/>
              </v:shape>
              <v:shape id="Shape 53443" o:spid="_x0000_s1047" style="position:absolute;left:10012;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3FdsQA&#10;AADeAAAADwAAAGRycy9kb3ducmV2LnhtbESPwWrDMBBE74H+g9hCb4ncxE2KYzmUQnCvdfIBi7W1&#10;TayVsVTF9tdXhUKPw8y8YfLTZHoRaHSdZQXPmwQEcW11x42C6+W8fgXhPLLG3jIpmMnBqXhY5Zhp&#10;e+dPCpVvRISwy1BB6/2QSenqlgy6jR2Io/dlR4M+yrGResR7hJtebpNkLw12HBdaHOi9pfpWfRsF&#10;8ioP5TYMfE6WEErfdMthnpV6epzejiA8Tf4//Nf+0Apedmm6g9878Qr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NxXbEAAAA3gAAAA8AAAAAAAAAAAAAAAAAmAIAAGRycy9k&#10;b3ducmV2LnhtbFBLBQYAAAAABAAEAPUAAACJAwAAAAA=&#10;" path="m,l27432,r,359994l,359994,,e" fillcolor="black" stroked="f" strokeweight="0">
                <v:stroke miterlimit="83231f" joinstyle="miter"/>
                <v:path arrowok="t" textboxrect="0,0,27432,359994"/>
              </v:shape>
              <v:shape id="Shape 53444" o:spid="_x0000_s1048" style="position:absolute;left:1056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sV8gA&#10;AADeAAAADwAAAGRycy9kb3ducmV2LnhtbESPzWrDMBCE74W+g9hCb40cxy2JEyUEg2mhFNL8QI4b&#10;a2ObWCsjqYn79lWh0OMwM98wi9VgOnEl51vLCsajBARxZXXLtYL9rnyagvABWWNnmRR8k4fV8v5u&#10;gbm2N/6k6zbUIkLY56igCaHPpfRVQwb9yPbE0TtbZzBE6WqpHd4i3HQyTZIXabDluNBgT0VD1WX7&#10;ZRQUk0PqPt5ns/R0dOXGv5YF24NSjw/Deg4i0BD+w3/tN63geZJlGfzeiVdAL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MSxXyAAAAN4AAAAPAAAAAAAAAAAAAAAAAJgCAABk&#10;cnMvZG93bnJldi54bWxQSwUGAAAAAAQABAD1AAAAjQMAAAAA&#10;" path="m,l13716,r,359994l,359994,,e" fillcolor="black" stroked="f" strokeweight="0">
                <v:stroke miterlimit="83231f" joinstyle="miter"/>
                <v:path arrowok="t" textboxrect="0,0,13716,359994"/>
              </v:shape>
              <v:shape id="Shape 53445" o:spid="_x0000_s1049" style="position:absolute;left:1097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2JzMcA&#10;AADeAAAADwAAAGRycy9kb3ducmV2LnhtbESPQWvCQBSE74X+h+UJ3urGqEVTV5FAqFCE1ip4fGZf&#10;k9Ds27C71fjvu0Khx2FmvmGW69604kLON5YVjEcJCOLS6oYrBYfP4mkOwgdkja1lUnAjD+vV48MS&#10;M22v/EGXfahEhLDPUEEdQpdJ6cuaDPqR7Yij92WdwRClq6R2eI1w08o0SZ6lwYbjQo0d5TWV3/sf&#10;oyCfHFO3e1ss0vPJFe/+tcjZHpUaDvrNC4hAffgP/7W3WsFsMp3O4H4nX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9iczHAAAA3gAAAA8AAAAAAAAAAAAAAAAAmAIAAGRy&#10;cy9kb3ducmV2LnhtbFBLBQYAAAAABAAEAPUAAACMAwAAAAA=&#10;" path="m,l13716,r,359994l,359994,,e" fillcolor="black" stroked="f" strokeweight="0">
                <v:stroke miterlimit="83231f" joinstyle="miter"/>
                <v:path arrowok="t" textboxrect="0,0,13716,359994"/>
              </v:shape>
              <v:shape id="Shape 53446" o:spid="_x0000_s1050" style="position:absolute;left:11658;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m7sQA&#10;AADeAAAADwAAAGRycy9kb3ducmV2LnhtbESP3WrCQBSE7wu+w3IE7+pGa7VEV5FCSG9rfYBD9pgE&#10;s2dDdt38PL1bKPRymJlvmMNpMI0I1LnasoLVMgFBXFhdc6ng+pO9foBwHlljY5kUjOTgdJy9HDDV&#10;tudvChdfighhl6KCyvs2ldIVFRl0S9sSR+9mO4M+yq6UusM+wk0j10mylQZrjgsVtvRZUXG/PIwC&#10;eZW7fB1azpIphNyX9bQbR6UW8+G8B+Fp8P/hv/aXVvD+ttls4fdOvALy+A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6Zu7EAAAA3gAAAA8AAAAAAAAAAAAAAAAAmAIAAGRycy9k&#10;b3ducmV2LnhtbFBLBQYAAAAABAAEAPUAAACJAwAAAAA=&#10;" path="m,l27432,r,359994l,359994,,e" fillcolor="black" stroked="f" strokeweight="0">
                <v:stroke miterlimit="83231f" joinstyle="miter"/>
                <v:path arrowok="t" textboxrect="0,0,27432,359994"/>
              </v:shape>
              <v:shape id="Shape 53447"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bDdcQA&#10;AADeAAAADwAAAGRycy9kb3ducmV2LnhtbESPwWrDMBBE74X+g9hCbo3cNKmLY9mUQkivSfwBi7Wx&#10;Ta2VsVTFztdHhUCOw8y8YfJyMr0INLrOsoK3ZQKCuLa640ZBddq9foJwHlljb5kUzOSgLJ6fcsy0&#10;vfCBwtE3IkLYZaig9X7IpHR1Swbd0g7E0Tvb0aCPcmykHvES4aaXqyT5kAY7jgstDvTdUv17/DMK&#10;ZCXT/SoMvEuuIex9013TeVZq8TJ9bUF4mvwjfG//aAWb9/U6hf878Qr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2w3XEAAAA3gAAAA8AAAAAAAAAAAAAAAAAmAIAAGRycy9k&#10;b3ducmV2LnhtbFBLBQYAAAAABAAEAPUAAACJAwAAAAA=&#10;" path="m,l27432,r,359994l,359994,,e" fillcolor="black" stroked="f" strokeweight="0">
                <v:stroke miterlimit="83231f" joinstyle="miter"/>
                <v:path arrowok="t" textboxrect="0,0,27432,359994"/>
              </v:shape>
              <v:shape id="Shape 53448"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YBE8EA&#10;AADeAAAADwAAAGRycy9kb3ducmV2LnhtbERPy4rCMBTdD8w/hDvgbpqOL6RjFB/ICK6sfsClubbF&#10;5iY0sVa/3iwGXB7Oe77sTSM6an1tWcFPkoIgLqyuuVRwPu2+ZyB8QNbYWCYFD/KwXHx+zDHT9s5H&#10;6vJQihjCPkMFVQguk9IXFRn0iXXEkbvY1mCIsC2lbvEew00jh2k6lQZrjg0VOtpUVFzzm1FguxIP&#10;z+3lKqlfF3/ukTte50oNvvrVL4hAfXiL/917rWAyGo/j3ngnXgG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2ARPBAAAA3gAAAA8AAAAAAAAAAAAAAAAAmAIAAGRycy9kb3du&#10;cmV2LnhtbFBLBQYAAAAABAAEAPUAAACGAwAAAAA=&#10;" path="m,l41148,r,359994l,359994,,e" fillcolor="black" stroked="f" strokeweight="0">
                <v:stroke miterlimit="83231f" joinstyle="miter"/>
                <v:path arrowok="t" textboxrect="0,0,41148,359994"/>
              </v:shape>
              <v:shape id="Shape 53449"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DycgA&#10;AADeAAAADwAAAGRycy9kb3ducmV2LnhtbESPzWrDMBCE74W+g9hCb4lcJy2xEyUEg2mhFNL8QI4b&#10;a2ubWCsjqYn79lUh0OMwM98wi9VgOnEh51vLCp7GCQjiyuqWawX7XTmagfABWWNnmRT8kIfV8v5u&#10;gbm2V/6kyzbUIkLY56igCaHPpfRVQwb92PbE0fuyzmCI0tVSO7xGuOlkmiQv0mDLcaHBnoqGqvP2&#10;2ygoJofUfbxnWXo6unLjX8uC7UGpx4dhPQcRaAj/4Vv7TSt4nkynGfzdiVd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MIPJyAAAAN4AAAAPAAAAAAAAAAAAAAAAAJgCAABk&#10;cnMvZG93bnJldi54bWxQSwUGAAAAAAQABAD1AAAAjQMAAAAA&#10;" path="m,l13716,r,359994l,359994,,e" fillcolor="black" stroked="f" strokeweight="0">
                <v:stroke miterlimit="83231f" joinstyle="miter"/>
                <v:path arrowok="t" textboxrect="0,0,13716,359994"/>
              </v:shape>
              <v:shape id="Shape 53450"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N3MAA&#10;AADeAAAADwAAAGRycy9kb3ducmV2LnhtbESPy6rCMBCG94LvEEZwp6l3qUY5HBDdenmAoRnbYjMp&#10;TYytT28Wgsuf/8a33bemEoEaV1pWMBknIIgzq0vOFdyuh9EahPPIGivLpKAjB/tdv7fFVNsXnylc&#10;fC7iCLsUFRTe16mULivIoBvbmjh6d9sY9FE2udQNvuK4qeQ0SZbSYMnxocCa/gvKHpenUSBvcnWc&#10;hpoPyTuEo8/L96rrlBoO2r8NCE+t/4W/7ZNWsJjNFxEg4kQUkL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bN3MAAAADeAAAADwAAAAAAAAAAAAAAAACYAgAAZHJzL2Rvd25y&#10;ZXYueG1sUEsFBgAAAAAEAAQA9QAAAIUDAAAAAA==&#10;" path="m,l27432,r,359994l,359994,,e" fillcolor="black" stroked="f" strokeweight="0">
                <v:stroke miterlimit="83231f" joinstyle="miter"/>
                <v:path arrowok="t" textboxrect="0,0,27432,359994"/>
              </v:shape>
              <v:shape id="Shape 51203"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O7sUA&#10;AADeAAAADwAAAGRycy9kb3ducmV2LnhtbESPQWsCMRSE74L/ITyhF6mJFsuyGkULK148uPYHvG6e&#10;u4ublyVJdfvvTaHQ4zAz3zDr7WA7cScfWsca5jMFgrhypuVaw+eleM1AhIhssHNMGn4owHYzHq0x&#10;N+7BZ7qXsRYJwiFHDU2MfS5lqBqyGGauJ07e1XmLMUlfS+PxkeC2kwul3qXFltNCgz19NFTdym+r&#10;oThM96bKyunp66yuhffG8+Gk9ctk2K1ARBrif/ivfTQalvOFeoPfO+kKyM0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Q7uxQAAAN4AAAAPAAAAAAAAAAAAAAAAAJgCAABkcnMv&#10;ZG93bnJldi54bWxQSwUGAAAAAAQABAD1AAAAigMAAAAA&#10;" path="m,359994l,,,359994xe" fillcolor="black" stroked="f" strokeweight="0">
                <v:stroke miterlimit="83231f" joinstyle="miter"/>
                <v:path arrowok="t" textboxrect="0,0,0,359994"/>
              </v:shape>
              <v:shape id="Shape 51204"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iWmsUA&#10;AADeAAAADwAAAGRycy9kb3ducmV2LnhtbESPQWsCMRSE74L/ITyhF6mJUsuyGkULK148uPYHvG6e&#10;u4ublyVJdfvvTaHQ4zAz3zDr7WA7cScfWsca5jMFgrhypuVaw+eleM1AhIhssHNMGn4owHYzHq0x&#10;N+7BZ7qXsRYJwiFHDU2MfS5lqBqyGGauJ07e1XmLMUlfS+PxkeC2kwul3qXFltNCgz19NFTdym+r&#10;oThM96bKyunp66yuhffG8+Gk9ctk2K1ARBrif/ivfTQalvOFeoPfO+kKyM0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JaaxQAAAN4AAAAPAAAAAAAAAAAAAAAAAJgCAABkcnMv&#10;ZG93bnJldi54bWxQSwUGAAAAAAQABAD1AAAAigMAAAAA&#10;" path="m,359994l,,,359994xe" fillcolor="black" stroked="f" strokeweight="0">
                <v:stroke miterlimit="83231f" joinstyle="miter"/>
                <v:path arrowok="t" textboxrect="0,0,0,359994"/>
              </v:shape>
              <w10:wrap type="square" anchorx="page" anchory="page"/>
            </v:group>
          </w:pict>
        </mc:Fallback>
      </mc:AlternateContent>
    </w:r>
    <w:r>
      <w:t>1591729604</w:t>
    </w:r>
  </w:p>
  <w:p w:rsidR="00BE4E33" w:rsidRDefault="00BE4E33">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33" w:rsidRDefault="00BE4E33">
    <w:pPr>
      <w:spacing w:after="0" w:line="259" w:lineRule="auto"/>
      <w:ind w:left="0" w:right="1" w:firstLine="0"/>
      <w:jc w:val="center"/>
    </w:pPr>
    <w:r>
      <w:fldChar w:fldCharType="begin"/>
    </w:r>
    <w:r>
      <w:instrText xml:space="preserve"> PAGE   \* MERGEFORMAT </w:instrText>
    </w:r>
    <w:r>
      <w:fldChar w:fldCharType="separate"/>
    </w:r>
    <w:r w:rsidR="00E2134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33" w:rsidRDefault="00BE4E33">
    <w:pPr>
      <w:spacing w:after="2" w:line="259" w:lineRule="auto"/>
      <w:ind w:left="0" w:right="1" w:firstLine="0"/>
      <w:jc w:val="center"/>
    </w:pPr>
    <w:r>
      <w:rPr>
        <w:noProof/>
        <w:lang w:val="ru-RU" w:eastAsia="ru-RU"/>
      </w:rPr>
      <mc:AlternateContent>
        <mc:Choice Requires="wpg">
          <w:drawing>
            <wp:anchor distT="0" distB="0" distL="114300" distR="114300" simplePos="0" relativeHeight="251658240" behindDoc="0" locked="0" layoutInCell="1" allowOverlap="1">
              <wp:simplePos x="0" y="0"/>
              <wp:positionH relativeFrom="page">
                <wp:posOffset>3357245</wp:posOffset>
              </wp:positionH>
              <wp:positionV relativeFrom="page">
                <wp:posOffset>9667875</wp:posOffset>
              </wp:positionV>
              <wp:extent cx="1385570" cy="360045"/>
              <wp:effectExtent l="0" t="0" r="0" b="0"/>
              <wp:wrapSquare wrapText="bothSides"/>
              <wp:docPr id="51094" name="Group 510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53311" name="Shape 53311"/>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312" name="Shape 53312"/>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313" name="Shape 53313"/>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3314" name="Shape 53314"/>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53315" name="Shape 53315"/>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316" name="Shape 53316"/>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3317" name="Shape 53317"/>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318" name="Shape 53318"/>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3319" name="Shape 53319"/>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320" name="Shape 53320"/>
                      <wps:cNvSpPr/>
                      <wps:spPr>
                        <a:xfrm>
                          <a:off x="452628"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53321" name="Shape 53321"/>
                      <wps:cNvSpPr/>
                      <wps:spPr>
                        <a:xfrm>
                          <a:off x="5212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322" name="Shape 53322"/>
                      <wps:cNvSpPr/>
                      <wps:spPr>
                        <a:xfrm>
                          <a:off x="56235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323" name="Shape 53323"/>
                      <wps:cNvSpPr/>
                      <wps:spPr>
                        <a:xfrm>
                          <a:off x="60350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324" name="Shape 53324"/>
                      <wps:cNvSpPr/>
                      <wps:spPr>
                        <a:xfrm>
                          <a:off x="64465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325" name="Shape 53325"/>
                      <wps:cNvSpPr/>
                      <wps:spPr>
                        <a:xfrm>
                          <a:off x="7269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326" name="Shape 53326"/>
                      <wps:cNvSpPr/>
                      <wps:spPr>
                        <a:xfrm>
                          <a:off x="75438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327" name="Shape 53327"/>
                      <wps:cNvSpPr/>
                      <wps:spPr>
                        <a:xfrm>
                          <a:off x="781812"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53328" name="Shape 53328"/>
                      <wps:cNvSpPr/>
                      <wps:spPr>
                        <a:xfrm>
                          <a:off x="87782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329" name="Shape 53329"/>
                      <wps:cNvSpPr/>
                      <wps:spPr>
                        <a:xfrm>
                          <a:off x="9052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330" name="Shape 53330"/>
                      <wps:cNvSpPr/>
                      <wps:spPr>
                        <a:xfrm>
                          <a:off x="94640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331" name="Shape 53331"/>
                      <wps:cNvSpPr/>
                      <wps:spPr>
                        <a:xfrm>
                          <a:off x="100126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332" name="Shape 53332"/>
                      <wps:cNvSpPr/>
                      <wps:spPr>
                        <a:xfrm>
                          <a:off x="105613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333" name="Shape 53333"/>
                      <wps:cNvSpPr/>
                      <wps:spPr>
                        <a:xfrm>
                          <a:off x="109728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334" name="Shape 53334"/>
                      <wps:cNvSpPr/>
                      <wps:spPr>
                        <a:xfrm>
                          <a:off x="116586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335" name="Shape 53335"/>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3336" name="Shape 53336"/>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3337" name="Shape 53337"/>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3338" name="Shape 53338"/>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1123" name="Shape 51123"/>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51124" name="Shape 51124"/>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1AF9D985" id="Group 51094" o:spid="_x0000_s1026" style="position:absolute;margin-left:264.35pt;margin-top:761.25pt;width:109.1pt;height:28.35pt;z-index:251658240;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">
              <v:shape id="Shape 53311"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oc4sMA&#10;AADeAAAADwAAAGRycy9kb3ducmV2LnhtbESP0YrCMBRE3wX/IVxh3zStsqt0m4oIoq+rfsCludsW&#10;m5vSxNj69RthwcdhZs4w+XYwrQjUu8aygnSRgCAurW64UnC9HOYbEM4ja2wtk4KRHGyL6STHTNsH&#10;/1A4+0pECLsMFdTed5mUrqzJoFvYjjh6v7Y36KPsK6l7fES4aeUySb6kwYbjQo0d7Wsqb+e7USCv&#10;cn1cho4PyTOEo6+a53oclfqYDbtvEJ4G/w7/t09awedqlabwuhOv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oc4sMAAADeAAAADwAAAAAAAAAAAAAAAACYAgAAZHJzL2Rv&#10;d25yZXYueG1sUEsFBgAAAAAEAAQA9QAAAIgDAAAAAA==&#10;" path="m,l27432,r,359994l,359994,,e" fillcolor="black" stroked="f" strokeweight="0">
                <v:stroke miterlimit="83231f" joinstyle="miter"/>
                <v:path arrowok="t" textboxrect="0,0,27432,359994"/>
              </v:shape>
              <v:shape id="Shape 53312"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3zwMcA&#10;AADeAAAADwAAAGRycy9kb3ducmV2LnhtbESPQWvCQBSE7wX/w/IKvdWNCZYaXUUCoQURWlvB4zP7&#10;TEKzb8PuVuO/d4VCj8PMfMMsVoPpxJmcby0rmIwTEMSV1S3XCr6/yudXED4ga+wsk4IreVgtRw8L&#10;zLW98Cedd6EWEcI+RwVNCH0upa8aMujHtieO3sk6gyFKV0vt8BLhppNpkrxIgy3HhQZ7Khqqfna/&#10;RkGR7VO33cxm6fHgyg//VhZs90o9PQ7rOYhAQ/gP/7XftYJplk1SuN+JV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N88DHAAAA3gAAAA8AAAAAAAAAAAAAAAAAmAIAAGRy&#10;cy9kb3ducmV2LnhtbFBLBQYAAAAABAAEAPUAAACMAwAAAAA=&#10;" path="m,l13716,r,359994l,359994,,e" fillcolor="black" stroked="f" strokeweight="0">
                <v:stroke miterlimit="83231f" joinstyle="miter"/>
                <v:path arrowok="t" textboxrect="0,0,13716,359994"/>
              </v:shape>
              <v:shape id="Shape 53313"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txGsUA&#10;AADeAAAADwAAAGRycy9kb3ducmV2LnhtbESPzWrDMBCE74W8g9hAb43smpbgRAlxQmihpzp5gMXa&#10;2CbWSliqf/r0VaHQ4zAz3zDb/WQ6MVDvW8sK0lUCgriyuuVawfVyflqD8AFZY2eZFMzkYb9bPGwx&#10;13bkTxrKUIsIYZ+jgiYEl0vpq4YM+pV1xNG72d5giLKvpe5xjHDTyeckeZUGW44LDTo6NlTdyy+j&#10;wA41fnyfbndJU1G9ubl0XJRKPS6nwwZEoCn8h//a71rBS5alGfzeiV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i3EaxQAAAN4AAAAPAAAAAAAAAAAAAAAAAJgCAABkcnMv&#10;ZG93bnJldi54bWxQSwUGAAAAAAQABAD1AAAAigMAAAAA&#10;" path="m,l41148,r,359994l,359994,,e" fillcolor="black" stroked="f" strokeweight="0">
                <v:stroke miterlimit="83231f" joinstyle="miter"/>
                <v:path arrowok="t" textboxrect="0,0,41148,359994"/>
              </v:shape>
              <v:shape id="Shape 53314"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eSMgA&#10;AADeAAAADwAAAGRycy9kb3ducmV2LnhtbESPzWrDMBCE74W8g9hCb43sujGJEyWkLYZCc8nPJbfF&#10;2tim1spYSuz66atCIcdhZr5hVpvBNOJGnastK4inEQjiwuqaSwWnY/48B+E8ssbGMin4IQeb9eRh&#10;hZm2Pe/pdvClCBB2GSqovG8zKV1RkUE3tS1x8C62M+iD7EqpO+wD3DTyJYpSabDmsFBhS+8VFd+H&#10;q1EwvOXlzstF9PE1G898Tcd4545KPT0O2yUIT4O/h//bn1rBLEniV/i7E66AX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eF5IyAAAAN4AAAAPAAAAAAAAAAAAAAAAAJgCAABk&#10;cnMvZG93bnJldi54bWxQSwUGAAAAAAQABAD1AAAAjQMAAAAA&#10;" path="m,l54864,r,359994l,359994,,e" fillcolor="black" stroked="f" strokeweight="0">
                <v:stroke miterlimit="83231f" joinstyle="miter"/>
                <v:path arrowok="t" textboxrect="0,0,54864,359994"/>
              </v:shape>
              <v:shape id="Shape 53315"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RrtMcA&#10;AADeAAAADwAAAGRycy9kb3ducmV2LnhtbESPQWvCQBSE74X+h+UVvNWNCZYaXaUEQgURqlXw+My+&#10;JqHZt2F31fTfd4VCj8PMfMMsVoPpxJWcby0rmIwTEMSV1S3XCg6f5fMrCB+QNXaWScEPeVgtHx8W&#10;mGt74x1d96EWEcI+RwVNCH0upa8aMujHtieO3pd1BkOUrpba4S3CTSfTJHmRBluOCw32VDRUfe8v&#10;RkGRHVO33cxm6fnkyg//XhZsj0qNnoa3OYhAQ/gP/7XXWsE0yyZTuN+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ka7THAAAA3gAAAA8AAAAAAAAAAAAAAAAAmAIAAGRy&#10;cy9kb3ducmV2LnhtbFBLBQYAAAAABAAEAPUAAACMAwAAAAA=&#10;" path="m,l13716,r,359994l,359994,,e" fillcolor="black" stroked="f" strokeweight="0">
                <v:stroke miterlimit="83231f" joinstyle="miter"/>
                <v:path arrowok="t" textboxrect="0,0,13716,359994"/>
              </v:shape>
              <v:shape id="Shape 53316"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gsQA&#10;AADeAAAADwAAAGRycy9kb3ducmV2LnhtbESP0YrCMBRE3wX/IVxh32zqirJ0jbKuLAo+WfcDLs21&#10;LTY3oYm1+vVGEHwcZuYMs1j1phEdtb62rGCSpCCIC6trLhX8H//GXyB8QNbYWCYFN/KwWg4HC8y0&#10;vfKBujyUIkLYZ6igCsFlUvqiIoM+sY44eifbGgxRtqXULV4j3DTyM03n0mDNcaFCR78VFef8YhTY&#10;rsT9fXM6S+rXxdbdcsfrXKmPUf/zDSJQH97hV3unFcym08kcnnfiF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80oLEAAAA3gAAAA8AAAAAAAAAAAAAAAAAmAIAAGRycy9k&#10;b3ducmV2LnhtbFBLBQYAAAAABAAEAPUAAACJAwAAAAA=&#10;" path="m,l41148,r,359994l,359994,,e" fillcolor="black" stroked="f" strokeweight="0">
                <v:stroke miterlimit="83231f" joinstyle="miter"/>
                <v:path arrowok="t" textboxrect="0,0,41148,359994"/>
              </v:shape>
              <v:shape id="Shape 53317"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QWMgA&#10;AADeAAAADwAAAGRycy9kb3ducmV2LnhtbESPzWrDMBCE74W+g9hCb40cm7aJEyUUg0mhBNL8QI4b&#10;a2ubWisjKYn79lGh0OMwM98w8+VgOnEh51vLCsajBARxZXXLtYL9rnyagPABWWNnmRT8kIfl4v5u&#10;jrm2V/6kyzbUIkLY56igCaHPpfRVQwb9yPbE0fuyzmCI0tVSO7xGuOlkmiQv0mDLcaHBnoqGqu/t&#10;2SgoskPq1h/TaXo6unLjV2XB9qDU48PwNgMRaAj/4b/2u1bwnGXjV/i9E6+AX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lBYyAAAAN4AAAAPAAAAAAAAAAAAAAAAAJgCAABk&#10;cnMvZG93bnJldi54bWxQSwUGAAAAAAQABAD1AAAAjQMAAAAA&#10;" path="m,l13716,r,359994l,359994,,e" fillcolor="black" stroked="f" strokeweight="0">
                <v:stroke miterlimit="83231f" joinstyle="miter"/>
                <v:path arrowok="t" textboxrect="0,0,13716,359994"/>
              </v:shape>
              <v:shape id="Shape 53318"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a8EA&#10;AADeAAAADwAAAGRycy9kb3ducmV2LnhtbERPzYrCMBC+C/sOYRa8aaqiSLdRVkVc2NNWH2Boxra0&#10;mYQm1urTbw6Cx4/vP9sOphU9db62rGA2TUAQF1bXXCq4nI+TNQgfkDW2lknBgzxsNx+jDFNt7/xH&#10;fR5KEUPYp6igCsGlUvqiIoN+ah1x5K62Mxgi7EqpO7zHcNPKeZKspMGaY0OFjvYVFU1+MwpsX+Lv&#10;83BtJA274uQeueNdrtT4c/j+AhFoCG/xy/2jFSwXi1ncG+/EK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v42vBAAAA3gAAAA8AAAAAAAAAAAAAAAAAmAIAAGRycy9kb3du&#10;cmV2LnhtbFBLBQYAAAAABAAEAPUAAACGAwAAAAA=&#10;" path="m,l41148,r,359994l,359994,,e" fillcolor="black" stroked="f" strokeweight="0">
                <v:stroke miterlimit="83231f" joinstyle="miter"/>
                <v:path arrowok="t" textboxrect="0,0,41148,359994"/>
              </v:shape>
              <v:shape id="Shape 53319"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wQ5MQA&#10;AADeAAAADwAAAGRycy9kb3ducmV2LnhtbESP3YrCMBSE74V9h3AW9k7TKv51TWVZEL315wEOzbEt&#10;25yUJhtbn94IgpfDzHzDbLa9aUSgztWWFaSTBARxYXXNpYLLeTdegXAeWWNjmRQM5GCbf4w2mGl7&#10;4yOFky9FhLDLUEHlfZtJ6YqKDLqJbYmjd7WdQR9lV0rd4S3CTSOnSbKQBmuOCxW29FtR8Xf6Nwrk&#10;RS7309DyLrmHsPdlfV8Og1Jfn/3PNwhPvX+HX+2DVjCfzdI1PO/EKy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EOTEAAAA3gAAAA8AAAAAAAAAAAAAAAAAmAIAAGRycy9k&#10;b3ducmV2LnhtbFBLBQYAAAAABAAEAPUAAACJAwAAAAA=&#10;" path="m,l27432,r,359994l,359994,,e" fillcolor="black" stroked="f" strokeweight="0">
                <v:stroke miterlimit="83231f" joinstyle="miter"/>
                <v:path arrowok="t" textboxrect="0,0,27432,359994"/>
              </v:shape>
              <v:shape id="Shape 53320" o:spid="_x0000_s1036" style="position:absolute;left:4526;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9sIA&#10;AADeAAAADwAAAGRycy9kb3ducmV2LnhtbESPywrCMBBF94L/EEZwp6mKotUoPhAE3fjYuBuasS02&#10;k9JErX69WQguL/fFmS1qU4gnVS63rKDXjUAQJ1bnnCq4nLedMQjnkTUWlknBmxws5s3GDGNtX3yk&#10;58mnIoywi1FB5n0ZS+mSjAy6ri2Jg3ezlUEfZJVKXeErjJtC9qNoJA3mHB4yLGmdUXI/PYyCerVN&#10;D15Oos1++LnyY/TpHdxZqXarXk5BeKr9P/xr77SC4WDQDwABJ6CAn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5L2wgAAAN4AAAAPAAAAAAAAAAAAAAAAAJgCAABkcnMvZG93&#10;bnJldi54bWxQSwUGAAAAAAQABAD1AAAAhwMAAAAA&#10;" path="m,l54864,r,359994l,359994,,e" fillcolor="black" stroked="f" strokeweight="0">
                <v:stroke miterlimit="83231f" joinstyle="miter"/>
                <v:path arrowok="t" textboxrect="0,0,54864,359994"/>
              </v:shape>
              <v:shape id="Shape 53321" o:spid="_x0000_s1037" style="position:absolute;left:521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bWX8IA&#10;AADeAAAADwAAAGRycy9kb3ducmV2LnhtbESP3YrCMBSE7xd8h3AE79bUij9Uo8iC6K0/D3Bojm2x&#10;OSlNNrY+vREEL4eZ+YZZbztTi0CtqywrmIwTEMS51RUXCq6X/e8ShPPIGmvLpKAnB9vN4GeNmbYP&#10;PlE4+0JECLsMFZTeN5mULi/JoBvbhjh6N9sa9FG2hdQtPiLc1DJNkrk0WHFcKLGhv5Ly+/nfKJBX&#10;uTikoeF98gzh4Ivqueh7pUbDbrcC4anz3/CnfdQKZtNpOoH3nXgF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ptZfwgAAAN4AAAAPAAAAAAAAAAAAAAAAAJgCAABkcnMvZG93&#10;bnJldi54bWxQSwUGAAAAAAQABAD1AAAAhwMAAAAA&#10;" path="m,l27432,r,359994l,359994,,e" fillcolor="black" stroked="f" strokeweight="0">
                <v:stroke miterlimit="83231f" joinstyle="miter"/>
                <v:path arrowok="t" textboxrect="0,0,27432,359994"/>
              </v:shape>
              <v:shape id="Shape 53322" o:spid="_x0000_s1038" style="position:absolute;left:5623;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RIKMQA&#10;AADeAAAADwAAAGRycy9kb3ducmV2LnhtbESPzWrDMBCE74W8g9hAbo0ch9bFiRJCISTXpn6Axdra&#10;JtbKWKr88/RRoNDjMDPfMPvjaFoRqHeNZQWbdQKCuLS64UpB8X1+/QDhPLLG1jIpmMjB8bB42WOu&#10;7cBfFG6+EhHCLkcFtfddLqUrazLo1rYjjt6P7Q36KPtK6h6HCDetTJPkXRpsOC7U2NFnTeX99msU&#10;yEJmlzR0fE7mEC6+auZsmpRaLcfTDoSn0f+H/9pXreBtu01TeN6JV0Ae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0SCjEAAAA3gAAAA8AAAAAAAAAAAAAAAAAmAIAAGRycy9k&#10;b3ducmV2LnhtbFBLBQYAAAAABAAEAPUAAACJAwAAAAA=&#10;" path="m,l27432,r,359994l,359994,,e" fillcolor="black" stroked="f" strokeweight="0">
                <v:stroke miterlimit="83231f" joinstyle="miter"/>
                <v:path arrowok="t" textboxrect="0,0,27432,359994"/>
              </v:shape>
              <v:shape id="Shape 53323" o:spid="_x0000_s1039" style="position:absolute;left:603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2c5scA&#10;AADeAAAADwAAAGRycy9kb3ducmV2LnhtbESPQWvCQBSE70L/w/KE3urGhEqNrlICoYVSUKvg8Zl9&#10;TUKzb8PuVuO/dwsFj8PMfMMs14PpxJmcby0rmE4SEMSV1S3XCvZf5dMLCB+QNXaWScGVPKxXD6Ml&#10;5tpeeEvnXahFhLDPUUETQp9L6auGDPqJ7Ymj922dwRClq6V2eIlw08k0SWbSYMtxocGeioaqn92v&#10;UVBkh9R9fszn6enoyo1/Kwu2B6Uex8PrAkSgIdzD/+13reA5y9IM/u7EK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tnObHAAAA3gAAAA8AAAAAAAAAAAAAAAAAmAIAAGRy&#10;cy9kb3ducmV2LnhtbFBLBQYAAAAABAAEAPUAAACMAwAAAAA=&#10;" path="m,l13716,r,359994l,359994,,e" fillcolor="black" stroked="f" strokeweight="0">
                <v:stroke miterlimit="83231f" joinstyle="miter"/>
                <v:path arrowok="t" textboxrect="0,0,13716,359994"/>
              </v:shape>
              <v:shape id="Shape 53324" o:spid="_x0000_s1040" style="position:absolute;left:6446;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F1x8MA&#10;AADeAAAADwAAAGRycy9kb3ducmV2LnhtbESP3YrCMBSE7wXfIRzBO023rj90jSKCuLf+PMChOduW&#10;bU5KE2Pr0xtB8HKYmW+Y9bYztQjUusqygq9pAoI4t7riQsH1cpisQDiPrLG2TAp6crDdDAdrzLS9&#10;84nC2RciQthlqKD0vsmkdHlJBt3UNsTR+7OtQR9lW0jd4j3CTS3TJFlIgxXHhRIb2peU/59vRoG8&#10;yuUxDQ0fkkcIR19Uj2XfKzUedbsfEJ46/wm/279awXw2S7/hdSde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F1x8MAAADeAAAADwAAAAAAAAAAAAAAAACYAgAAZHJzL2Rv&#10;d25yZXYueG1sUEsFBgAAAAAEAAQA9QAAAIgDAAAAAA==&#10;" path="m,l27432,r,359994l,359994,,e" fillcolor="black" stroked="f" strokeweight="0">
                <v:stroke miterlimit="83231f" joinstyle="miter"/>
                <v:path arrowok="t" textboxrect="0,0,27432,359994"/>
              </v:shape>
              <v:shape id="Shape 53325" o:spid="_x0000_s1041" style="position:absolute;left:7269;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ihCccA&#10;AADeAAAADwAAAGRycy9kb3ducmV2LnhtbESPQWvCQBSE7wX/w/IEb7ppgqVGVymB0EIRWlvB4zP7&#10;TEKzb8Puqum/7wpCj8PMfMOsNoPpxIWcby0reJwlIIgrq1uuFXx/ldNnED4ga+wsk4Jf8rBZjx5W&#10;mGt75U+67EItIoR9jgqaEPpcSl81ZNDPbE8cvZN1BkOUrpba4TXCTSfTJHmSBluOCw32VDRU/ezO&#10;RkGR7VO3fV8s0uPBlR/+tSzY7pWajIeXJYhAQ/gP39tvWsE8y9I53O7EK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IoQnHAAAA3gAAAA8AAAAAAAAAAAAAAAAAmAIAAGRy&#10;cy9kb3ducmV2LnhtbFBLBQYAAAAABAAEAPUAAACMAwAAAAA=&#10;" path="m,l13716,r,359994l,359994,,e" fillcolor="black" stroked="f" strokeweight="0">
                <v:stroke miterlimit="83231f" joinstyle="miter"/>
                <v:path arrowok="t" textboxrect="0,0,13716,359994"/>
              </v:shape>
              <v:shape id="Shape 53326" o:spid="_x0000_s1042" style="position:absolute;left:754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o/fscA&#10;AADeAAAADwAAAGRycy9kb3ducmV2LnhtbESPQWvCQBSE7wX/w/KE3uqmCUqNriKBYKEIra3g8Zl9&#10;JqHZt2F3q/Hfu4VCj8PMfMMs14PpxIWcby0reJ4kIIgrq1uuFXx9lk8vIHxA1thZJgU38rBejR6W&#10;mGt75Q+67EMtIoR9jgqaEPpcSl81ZNBPbE8cvbN1BkOUrpba4TXCTSfTJJlJgy3HhQZ7Khqqvvc/&#10;RkGRHVK3e5vP09PRle9+WxZsD0o9jofNAkSgIfyH/9qvWsE0y9IZ/N6JV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aP37HAAAA3gAAAA8AAAAAAAAAAAAAAAAAmAIAAGRy&#10;cy9kb3ducmV2LnhtbFBLBQYAAAAABAAEAPUAAACMAwAAAAA=&#10;" path="m,l13716,r,359994l,359994,,e" fillcolor="black" stroked="f" strokeweight="0">
                <v:stroke miterlimit="83231f" joinstyle="miter"/>
                <v:path arrowok="t" textboxrect="0,0,13716,359994"/>
              </v:shape>
              <v:shape id="Shape 53327" o:spid="_x0000_s1043" style="position:absolute;left:7818;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KgsUA&#10;AADeAAAADwAAAGRycy9kb3ducmV2LnhtbESPzarCMBSE94LvEI7gTlMV9d5qFH8QBN2od3N3h+bY&#10;FpuT0kStPr0RBJfDzHzDTOe1KcSNKpdbVtDrRiCIE6tzThX8nTadHxDOI2ssLJOCBzmYz5qNKcba&#10;3vlAt6NPRYCwi1FB5n0ZS+mSjAy6ri2Jg3e2lUEfZJVKXeE9wE0h+1E0kgZzDgsZlrTKKLkcr0ZB&#10;vdykey9/o/Vu+Pzn6+jZ27uTUu1WvZiA8FT7b/jT3moFw8GgP4b3nXAF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gqCxQAAAN4AAAAPAAAAAAAAAAAAAAAAAJgCAABkcnMv&#10;ZG93bnJldi54bWxQSwUGAAAAAAQABAD1AAAAigMAAAAA&#10;" path="m,l54864,r,359994l,359994,,e" fillcolor="black" stroked="f" strokeweight="0">
                <v:stroke miterlimit="83231f" joinstyle="miter"/>
                <v:path arrowok="t" textboxrect="0,0,54864,359994"/>
              </v:shape>
              <v:shape id="Shape 53328" o:spid="_x0000_s1044" style="position:absolute;left:8778;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Ol8QA&#10;AADeAAAADwAAAGRycy9kb3ducmV2LnhtbERPW2vCMBR+H/gfwhF803QtyuyMMgplgyFsXsDHY3PW&#10;ljUnJYla/715GOzx47uvNoPpxJWcby0reJ4lIIgrq1uuFRz25fQFhA/IGjvLpOBOHjbr0dMKc21v&#10;/E3XXahFDGGfo4ImhD6X0lcNGfQz2xNH7sc6gyFCV0vt8BbDTSfTJFlIgy3HhgZ7KhqqfncXo6DI&#10;jqnbfi6X6fnkyi//XhZsj0pNxsPbK4hAQ/gX/7k/tIJ5lqVxb7wTr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DpfEAAAA3gAAAA8AAAAAAAAAAAAAAAAAmAIAAGRycy9k&#10;b3ducmV2LnhtbFBLBQYAAAAABAAEAPUAAACJAwAAAAA=&#10;" path="m,l13716,r,359994l,359994,,e" fillcolor="black" stroked="f" strokeweight="0">
                <v:stroke miterlimit="83231f" joinstyle="miter"/>
                <v:path arrowok="t" textboxrect="0,0,13716,359994"/>
              </v:shape>
              <v:shape id="Shape 53329" o:spid="_x0000_s1045" style="position:absolute;left:905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WrDMcA&#10;AADeAAAADwAAAGRycy9kb3ducmV2LnhtbESPQUvDQBSE7wX/w/IEb3ZjQsWk3RYJBIVSsNGCx9fs&#10;Mwlm34bdtY3/3i0IPQ4z8w2z2kxmECdyvres4GGegCBurO65VfDxXt0/gfABWeNgmRT8kofN+ma2&#10;wkLbM+/pVIdWRAj7AhV0IYyFlL7pyKCf25E4el/WGQxRulZqh+cIN4NMk+RRGuw5LnQ4UtlR813/&#10;GAVldkjdbpvn6fHTVW/+pSrZHpS6u52elyACTeEa/m+/agWLLEtzuNyJV0C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FqwzHAAAA3gAAAA8AAAAAAAAAAAAAAAAAmAIAAGRy&#10;cy9kb3ducmV2LnhtbFBLBQYAAAAABAAEAPUAAACMAwAAAAA=&#10;" path="m,l13716,r,359994l,359994,,e" fillcolor="black" stroked="f" strokeweight="0">
                <v:stroke miterlimit="83231f" joinstyle="miter"/>
                <v:path arrowok="t" textboxrect="0,0,13716,359994"/>
              </v:shape>
              <v:shape id="Shape 53330" o:spid="_x0000_s1046" style="position:absolute;left:946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aUTMYA&#10;AADeAAAADwAAAGRycy9kb3ducmV2LnhtbESPXWvCMBSG7wf+h3CE3c3Ulo1ZjSKFoiCDzQ/w8tgc&#10;22JzUpJMu3+/XAx2+fJ+8SxWg+nEnZxvLSuYThIQxJXVLdcKjofy5R2ED8gaO8uk4Ic8rJajpwXm&#10;2j74i+77UIs4wj5HBU0IfS6lrxoy6Ce2J47e1TqDIUpXS+3wEcdNJ9MkeZMGW44PDfZUNFTd9t9G&#10;QZGdUvexm83Sy9mVn35TFmxPSj2Ph/UcRKAh/If/2lut4DXLsggQcSIK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aUTMYAAADeAAAADwAAAAAAAAAAAAAAAACYAgAAZHJz&#10;L2Rvd25yZXYueG1sUEsFBgAAAAAEAAQA9QAAAIsDAAAAAA==&#10;" path="m,l13716,r,359994l,359994,,e" fillcolor="black" stroked="f" strokeweight="0">
                <v:stroke miterlimit="83231f" joinstyle="miter"/>
                <v:path arrowok="t" textboxrect="0,0,13716,359994"/>
              </v:shape>
              <v:shape id="Shape 53331" o:spid="_x0000_s1047" style="position:absolute;left:10012;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9AgsMA&#10;AADeAAAADwAAAGRycy9kb3ducmV2LnhtbESP0YrCMBRE3wX/IVzBN0217Cq1qYgg7uu6fsClubbF&#10;5qY0MbZ+vVlY2MdhZs4w+X4wrQjUu8aygtUyAUFcWt1wpeD6c1psQTiPrLG1TApGcrAvppMcM22f&#10;/E3h4isRIewyVFB732VSurImg25pO+Lo3Wxv0EfZV1L3+Ixw08p1knxKgw3HhRo7OtZU3i8Po0Be&#10;5ea8Dh2fklcIZ181r804KjWfDYcdCE+D/w//tb+0go80TVfweydeAV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9AgsMAAADeAAAADwAAAAAAAAAAAAAAAACYAgAAZHJzL2Rv&#10;d25yZXYueG1sUEsFBgAAAAAEAAQA9QAAAIgDAAAAAA==&#10;" path="m,l27432,r,359994l,359994,,e" fillcolor="black" stroked="f" strokeweight="0">
                <v:stroke miterlimit="83231f" joinstyle="miter"/>
                <v:path arrowok="t" textboxrect="0,0,27432,359994"/>
              </v:shape>
              <v:shape id="Shape 53332" o:spid="_x0000_s1048" style="position:absolute;left:1056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ivoMcA&#10;AADeAAAADwAAAGRycy9kb3ducmV2LnhtbESPQWvCQBSE70L/w/KE3urGhEqNrlICoYVSUKvg8Zl9&#10;TUKzb8PuVuO/dwsFj8PMfMMs14PpxJmcby0rmE4SEMSV1S3XCvZf5dMLCB+QNXaWScGVPKxXD6Ml&#10;5tpeeEvnXahFhLDPUUETQp9L6auGDPqJ7Ymj922dwRClq6V2eIlw08k0SWbSYMtxocGeioaqn92v&#10;UVBkh9R9fszn6enoyo1/Kwu2B6Uex8PrAkSgIdzD/+13reA5y7IU/u7EK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4r6DHAAAA3gAAAA8AAAAAAAAAAAAAAAAAmAIAAGRy&#10;cy9kb3ducmV2LnhtbFBLBQYAAAAABAAEAPUAAACMAwAAAAA=&#10;" path="m,l13716,r,359994l,359994,,e" fillcolor="black" stroked="f" strokeweight="0">
                <v:stroke miterlimit="83231f" joinstyle="miter"/>
                <v:path arrowok="t" textboxrect="0,0,13716,359994"/>
              </v:shape>
              <v:shape id="Shape 53333" o:spid="_x0000_s1049" style="position:absolute;left:1097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KO8QA&#10;AADeAAAADwAAAGRycy9kb3ducmV2LnhtbERPXWvCMBR9H/gfwhX2pqkVx6xGkULZQITpJuzx2ty1&#10;Zc1NSTKt/94Iws7b4XxxluvetOJMzjeWFUzGCQji0uqGKwVfn8XoFYQPyBpby6TgSh7Wq8HTEjNt&#10;L7yn8yFUIpawz1BBHUKXSenLmgz6se2Io/ZjncEQqaukdniJ5aaVaZK8SIMNx4UaO8prKn8Pf0ZB&#10;Pj2mbredz9PTtys+/FuRsz0q9TzsNwsQgfrwb36k37WC2TQC7nfiF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0CjvEAAAA3gAAAA8AAAAAAAAAAAAAAAAAmAIAAGRycy9k&#10;b3ducmV2LnhtbFBLBQYAAAAABAAEAPUAAACJAwAAAAA=&#10;" path="m,l13716,r,359994l,359994,,e" fillcolor="black" stroked="f" strokeweight="0">
                <v:stroke miterlimit="83231f" joinstyle="miter"/>
                <v:path arrowok="t" textboxrect="0,0,13716,359994"/>
              </v:shape>
              <v:shape id="Shape 53334" o:spid="_x0000_s1050" style="position:absolute;left:11658;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jjGsQA&#10;AADeAAAADwAAAGRycy9kb3ducmV2LnhtbESPzWrDMBCE74W8g9hAb43cuE2CGyWEgnGvTfIAi7W1&#10;Ta2VsRT55+mjQKHHYWa+YfbH0bQiUO8aywpeVwkI4tLqhisF10v+sgPhPLLG1jIpmMjB8bB42mOm&#10;7cDfFM6+EhHCLkMFtfddJqUrazLoVrYjjt6P7Q36KPtK6h6HCDetXCfJRhpsOC7U2NFnTeXv+WYU&#10;yKvcFuvQcZ7MIRS+aubtNCn1vBxPHyA8jf4//Nf+0gre0zR9g8edeAXk4Q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I4xrEAAAA3gAAAA8AAAAAAAAAAAAAAAAAmAIAAGRycy9k&#10;b3ducmV2LnhtbFBLBQYAAAAABAAEAPUAAACJAwAAAAA=&#10;" path="m,l27432,r,359994l,359994,,e" fillcolor="black" stroked="f" strokeweight="0">
                <v:stroke miterlimit="83231f" joinstyle="miter"/>
                <v:path arrowok="t" textboxrect="0,0,27432,359994"/>
              </v:shape>
              <v:shape id="Shape 53335"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RGgcQA&#10;AADeAAAADwAAAGRycy9kb3ducmV2LnhtbESPwWrDMBBE74X8g9hAb40cG9fBjWJKIbjXpv6Axdra&#10;JtbKWKpi5+urQqHHYWbeMMdqMaMINLvBsoL9LgFB3Fo9cKeg+Tw/HUA4j6xxtEwKVnJQnTYPRyy1&#10;vfEHhYvvRISwK1FB7/1USunangy6nZ2Io/dlZ4M+yrmTesZbhJtRpknyLA0OHBd6nOitp/Z6+TYK&#10;ZCOLOg0Tn5N7CLXvhnuxrko9bpfXFxCeFv8f/mu/awV5lmU5/N6JV0C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ERoHEAAAA3gAAAA8AAAAAAAAAAAAAAAAAmAIAAGRycy9k&#10;b3ducmV2LnhtbFBLBQYAAAAABAAEAPUAAACJAwAAAAA=&#10;" path="m,l27432,r,359994l,359994,,e" fillcolor="black" stroked="f" strokeweight="0">
                <v:stroke miterlimit="83231f" joinstyle="miter"/>
                <v:path arrowok="t" textboxrect="0,0,27432,359994"/>
              </v:shape>
              <v:shape id="Shape 53336"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mO4sUA&#10;AADeAAAADwAAAGRycy9kb3ducmV2LnhtbESPzWrDMBCE74W8g9hAbo2cmJriRAlxSmihp7p5gMXa&#10;2CbWSliqf/r0VaHQ4zAz3zD742Q6MVDvW8sKNusEBHFldcu1guvn5fEZhA/IGjvLpGAmD8fD4mGP&#10;ubYjf9BQhlpECPscFTQhuFxKXzVk0K+tI47ezfYGQ5R9LXWPY4SbTm6TJJMGW44LDTo6N1Tdyy+j&#10;wA41vn+/3O6SpqJ6dXPpuCiVWi2n0w5EoCn8h//ab1rBU5qmGfzeiVdAH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SY7ixQAAAN4AAAAPAAAAAAAAAAAAAAAAAJgCAABkcnMv&#10;ZG93bnJldi54bWxQSwUGAAAAAAQABAD1AAAAigMAAAAA&#10;" path="m,l41148,r,359994l,359994,,e" fillcolor="black" stroked="f" strokeweight="0">
                <v:stroke miterlimit="83231f" joinstyle="miter"/>
                <v:path arrowok="t" textboxrect="0,0,41148,359994"/>
              </v:shape>
              <v:shape id="Shape 53337"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8MOMcA&#10;AADeAAAADwAAAGRycy9kb3ducmV2LnhtbESPQWvCQBSE74X+h+UJ3nRjgq2mriKBUKEUWqvg8Zl9&#10;TUKzb8PuVtN/3y0IPQ4z8w2z2gymExdyvrWsYDZNQBBXVrdcKzh8lJMFCB+QNXaWScEPedis7+9W&#10;mGt75Xe67EMtIoR9jgqaEPpcSl81ZNBPbU8cvU/rDIYoXS21w2uEm06mSfIgDbYcFxrsqWio+tp/&#10;GwVFdkzd68tymZ5Prnzzz2XB9qjUeDRsn0AEGsJ/+NbeaQXzLMse4e9Ov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PDDjHAAAA3gAAAA8AAAAAAAAAAAAAAAAAmAIAAGRy&#10;cy9kb3ducmV2LnhtbFBLBQYAAAAABAAEAPUAAACMAwAAAAA=&#10;" path="m,l13716,r,359994l,359994,,e" fillcolor="black" stroked="f" strokeweight="0">
                <v:stroke miterlimit="83231f" joinstyle="miter"/>
                <v:path arrowok="t" textboxrect="0,0,13716,359994"/>
              </v:shape>
              <v:shape id="Shape 53338"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XpH8AA&#10;AADeAAAADwAAAGRycy9kb3ducmV2LnhtbERPy4rCMBTdC/MP4Q6401SLDzqNMgjibNV+wKW50xab&#10;m9Jk0tavnywEl4fzzo+jaUWg3jWWFayWCQji0uqGKwXF/bzYg3AeWWNrmRRM5OB4+JjlmGk78JXC&#10;zVcihrDLUEHtfZdJ6cqaDLql7Ygj92t7gz7CvpK6xyGGm1auk2QrDTYcG2rs6FRT+bj9GQWykLvL&#10;OnR8Tp4hXHzVPHfTpNT8c/z+AuFp9G/xy/2jFWzSNI174514BeTh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0XpH8AAAADeAAAADwAAAAAAAAAAAAAAAACYAgAAZHJzL2Rvd25y&#10;ZXYueG1sUEsFBgAAAAAEAAQA9QAAAIUDAAAAAA==&#10;" path="m,l27432,r,359994l,359994,,e" fillcolor="black" stroked="f" strokeweight="0">
                <v:stroke miterlimit="83231f" joinstyle="miter"/>
                <v:path arrowok="t" textboxrect="0,0,27432,359994"/>
              </v:shape>
              <v:shape id="Shape 51123"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z8sUA&#10;AADeAAAADwAAAGRycy9kb3ducmV2LnhtbESPQYvCMBSE7wv7H8Jb8CJrWpcVqUZRoeLFg9Uf8LZ5&#10;tsXmpSRR6783C4LHYWa+YebL3rTiRs43lhWkowQEcWl1w5WC0zH/noLwAVlja5kUPMjDcvH5McdM&#10;2zsf6FaESkQI+wwV1CF0mZS+rMmgH9mOOHpn6wyGKF0ltcN7hJtWjpNkIg02HBdq7GhTU3kprkZB&#10;vh2udTkthvu/Q3LOndOOt3ulBl/9agYiUB/e4Vd7pxX8pun4B/7vxCs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TPyxQAAAN4AAAAPAAAAAAAAAAAAAAAAAJgCAABkcnMv&#10;ZG93bnJldi54bWxQSwUGAAAAAAQABAD1AAAAigMAAAAA&#10;" path="m,359994l,,,359994xe" fillcolor="black" stroked="f" strokeweight="0">
                <v:stroke miterlimit="83231f" joinstyle="miter"/>
                <v:path arrowok="t" textboxrect="0,0,0,359994"/>
              </v:shape>
              <v:shape id="Shape 51124"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rhsUA&#10;AADeAAAADwAAAGRycy9kb3ducmV2LnhtbESPQYvCMBSE7wv7H8Jb8CJrWtkVqUZRoeLFg9Uf8LZ5&#10;tsXmpSRR6783C4LHYWa+YebL3rTiRs43lhWkowQEcWl1w5WC0zH/noLwAVlja5kUPMjDcvH5McdM&#10;2zsf6FaESkQI+wwV1CF0mZS+rMmgH9mOOHpn6wyGKF0ltcN7hJtWjpNkIg02HBdq7GhTU3kprkZB&#10;vh2udTkthvu/Q3LOndOOt3ulBl/9agYiUB/e4Vd7pxX8pun4B/7vxCs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KuGxQAAAN4AAAAPAAAAAAAAAAAAAAAAAJgCAABkcnMv&#10;ZG93bnJldi54bWxQSwUGAAAAAAQABAD1AAAAigMAAAAA&#10;" path="m,359994l,,,359994xe" fillcolor="black" stroked="f" strokeweight="0">
                <v:stroke miterlimit="83231f" joinstyle="miter"/>
                <v:path arrowok="t" textboxrect="0,0,0,359994"/>
              </v:shape>
              <w10:wrap type="square" anchorx="page" anchory="page"/>
            </v:group>
          </w:pict>
        </mc:Fallback>
      </mc:AlternateContent>
    </w:r>
    <w:r>
      <w:t>1591729604</w:t>
    </w:r>
  </w:p>
  <w:p w:rsidR="00BE4E33" w:rsidRDefault="00BE4E33">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519" w:rsidRDefault="00324519">
      <w:pPr>
        <w:spacing w:after="0" w:line="240" w:lineRule="auto"/>
      </w:pPr>
      <w:r>
        <w:separator/>
      </w:r>
    </w:p>
  </w:footnote>
  <w:footnote w:type="continuationSeparator" w:id="0">
    <w:p w:rsidR="00324519" w:rsidRDefault="003245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3FF7"/>
    <w:multiLevelType w:val="multilevel"/>
    <w:tmpl w:val="0A5CE4D0"/>
    <w:lvl w:ilvl="0">
      <w:start w:val="2"/>
      <w:numFmt w:val="decimal"/>
      <w:lvlText w:val="%1."/>
      <w:lvlJc w:val="left"/>
      <w:pPr>
        <w:ind w:left="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52"/>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9B4D18"/>
    <w:multiLevelType w:val="hybridMultilevel"/>
    <w:tmpl w:val="D132E0F2"/>
    <w:lvl w:ilvl="0" w:tplc="4596E66C">
      <w:start w:val="1"/>
      <w:numFmt w:val="decimal"/>
      <w:lvlText w:val="%1."/>
      <w:lvlJc w:val="left"/>
      <w:pPr>
        <w:ind w:left="38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A06B598">
      <w:start w:val="1"/>
      <w:numFmt w:val="lowerLetter"/>
      <w:lvlText w:val="%2"/>
      <w:lvlJc w:val="left"/>
      <w:pPr>
        <w:ind w:left="1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02E7250">
      <w:start w:val="1"/>
      <w:numFmt w:val="lowerRoman"/>
      <w:lvlText w:val="%3"/>
      <w:lvlJc w:val="left"/>
      <w:pPr>
        <w:ind w:left="1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04139C">
      <w:start w:val="1"/>
      <w:numFmt w:val="decimal"/>
      <w:lvlText w:val="%4"/>
      <w:lvlJc w:val="left"/>
      <w:pPr>
        <w:ind w:left="25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BA440A">
      <w:start w:val="1"/>
      <w:numFmt w:val="lowerLetter"/>
      <w:lvlText w:val="%5"/>
      <w:lvlJc w:val="left"/>
      <w:pPr>
        <w:ind w:left="32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8DA1016">
      <w:start w:val="1"/>
      <w:numFmt w:val="lowerRoman"/>
      <w:lvlText w:val="%6"/>
      <w:lvlJc w:val="left"/>
      <w:pPr>
        <w:ind w:left="39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F20A8E">
      <w:start w:val="1"/>
      <w:numFmt w:val="decimal"/>
      <w:lvlText w:val="%7"/>
      <w:lvlJc w:val="left"/>
      <w:pPr>
        <w:ind w:left="47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A8DC64">
      <w:start w:val="1"/>
      <w:numFmt w:val="lowerLetter"/>
      <w:lvlText w:val="%8"/>
      <w:lvlJc w:val="left"/>
      <w:pPr>
        <w:ind w:left="54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76EE70">
      <w:start w:val="1"/>
      <w:numFmt w:val="lowerRoman"/>
      <w:lvlText w:val="%9"/>
      <w:lvlJc w:val="left"/>
      <w:pPr>
        <w:ind w:left="61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5C61C8E"/>
    <w:multiLevelType w:val="hybridMultilevel"/>
    <w:tmpl w:val="006A3318"/>
    <w:lvl w:ilvl="0" w:tplc="AD5C305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DF7113"/>
    <w:multiLevelType w:val="hybridMultilevel"/>
    <w:tmpl w:val="1AE2A436"/>
    <w:lvl w:ilvl="0" w:tplc="4024FCFC">
      <w:start w:val="1"/>
      <w:numFmt w:val="decimal"/>
      <w:lvlText w:val="%1."/>
      <w:lvlJc w:val="left"/>
      <w:pPr>
        <w:ind w:left="43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97A758E">
      <w:start w:val="1"/>
      <w:numFmt w:val="lowerLetter"/>
      <w:lvlText w:val="%2"/>
      <w:lvlJc w:val="left"/>
      <w:pPr>
        <w:ind w:left="1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9E03BC4">
      <w:start w:val="1"/>
      <w:numFmt w:val="lowerRoman"/>
      <w:lvlText w:val="%3"/>
      <w:lvlJc w:val="left"/>
      <w:pPr>
        <w:ind w:left="18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E84FA10">
      <w:start w:val="1"/>
      <w:numFmt w:val="decimal"/>
      <w:lvlText w:val="%4"/>
      <w:lvlJc w:val="left"/>
      <w:pPr>
        <w:ind w:left="25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9926D92">
      <w:start w:val="1"/>
      <w:numFmt w:val="lowerLetter"/>
      <w:lvlText w:val="%5"/>
      <w:lvlJc w:val="left"/>
      <w:pPr>
        <w:ind w:left="33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EF882E4">
      <w:start w:val="1"/>
      <w:numFmt w:val="lowerRoman"/>
      <w:lvlText w:val="%6"/>
      <w:lvlJc w:val="left"/>
      <w:pPr>
        <w:ind w:left="40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805756">
      <w:start w:val="1"/>
      <w:numFmt w:val="decimal"/>
      <w:lvlText w:val="%7"/>
      <w:lvlJc w:val="left"/>
      <w:pPr>
        <w:ind w:left="47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F36C0BC">
      <w:start w:val="1"/>
      <w:numFmt w:val="lowerLetter"/>
      <w:lvlText w:val="%8"/>
      <w:lvlJc w:val="left"/>
      <w:pPr>
        <w:ind w:left="5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D0551E">
      <w:start w:val="1"/>
      <w:numFmt w:val="lowerRoman"/>
      <w:lvlText w:val="%9"/>
      <w:lvlJc w:val="left"/>
      <w:pPr>
        <w:ind w:left="61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FA278BC"/>
    <w:multiLevelType w:val="hybridMultilevel"/>
    <w:tmpl w:val="2766E9A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11180677"/>
    <w:multiLevelType w:val="hybridMultilevel"/>
    <w:tmpl w:val="101E9A02"/>
    <w:lvl w:ilvl="0" w:tplc="BDA2747A">
      <w:start w:val="1"/>
      <w:numFmt w:val="decimal"/>
      <w:lvlText w:val="%1."/>
      <w:lvlJc w:val="left"/>
      <w:pPr>
        <w:ind w:left="28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030F1D6">
      <w:start w:val="1"/>
      <w:numFmt w:val="bullet"/>
      <w:lvlText w:val="-"/>
      <w:lvlJc w:val="left"/>
      <w:pPr>
        <w:ind w:left="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7C3800">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C6367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082986">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346C7A">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3A470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C8B71C">
      <w:start w:val="1"/>
      <w:numFmt w:val="bullet"/>
      <w:lvlText w:val="o"/>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D8B834">
      <w:start w:val="1"/>
      <w:numFmt w:val="bullet"/>
      <w:lvlText w:val="▪"/>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16D2ACC"/>
    <w:multiLevelType w:val="hybridMultilevel"/>
    <w:tmpl w:val="F44CB862"/>
    <w:lvl w:ilvl="0" w:tplc="0FAA6B0A">
      <w:start w:val="1"/>
      <w:numFmt w:val="decimal"/>
      <w:lvlText w:val="%1."/>
      <w:lvlJc w:val="left"/>
      <w:pPr>
        <w:ind w:left="38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A9C6F8C">
      <w:start w:val="1"/>
      <w:numFmt w:val="lowerLetter"/>
      <w:lvlText w:val="%2"/>
      <w:lvlJc w:val="left"/>
      <w:pPr>
        <w:ind w:left="1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696932E">
      <w:start w:val="1"/>
      <w:numFmt w:val="lowerRoman"/>
      <w:lvlText w:val="%3"/>
      <w:lvlJc w:val="left"/>
      <w:pPr>
        <w:ind w:left="18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904BEA">
      <w:start w:val="1"/>
      <w:numFmt w:val="decimal"/>
      <w:lvlText w:val="%4"/>
      <w:lvlJc w:val="left"/>
      <w:pPr>
        <w:ind w:left="25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CFED5DA">
      <w:start w:val="1"/>
      <w:numFmt w:val="lowerLetter"/>
      <w:lvlText w:val="%5"/>
      <w:lvlJc w:val="left"/>
      <w:pPr>
        <w:ind w:left="32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3AAF19E">
      <w:start w:val="1"/>
      <w:numFmt w:val="lowerRoman"/>
      <w:lvlText w:val="%6"/>
      <w:lvlJc w:val="left"/>
      <w:pPr>
        <w:ind w:left="40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069CE8">
      <w:start w:val="1"/>
      <w:numFmt w:val="decimal"/>
      <w:lvlText w:val="%7"/>
      <w:lvlJc w:val="left"/>
      <w:pPr>
        <w:ind w:left="47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46C9006">
      <w:start w:val="1"/>
      <w:numFmt w:val="lowerLetter"/>
      <w:lvlText w:val="%8"/>
      <w:lvlJc w:val="left"/>
      <w:pPr>
        <w:ind w:left="54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B849B0A">
      <w:start w:val="1"/>
      <w:numFmt w:val="lowerRoman"/>
      <w:lvlText w:val="%9"/>
      <w:lvlJc w:val="left"/>
      <w:pPr>
        <w:ind w:left="61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2520F6B"/>
    <w:multiLevelType w:val="hybridMultilevel"/>
    <w:tmpl w:val="132E2734"/>
    <w:lvl w:ilvl="0" w:tplc="5C14C164">
      <w:start w:val="1"/>
      <w:numFmt w:val="decimal"/>
      <w:lvlText w:val="%1."/>
      <w:lvlJc w:val="left"/>
      <w:pPr>
        <w:ind w:left="77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DF0FDE4">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7F6D990">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952E87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101F78">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C84CE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8D2619C">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9F881D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E6A690">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5F347BC"/>
    <w:multiLevelType w:val="hybridMultilevel"/>
    <w:tmpl w:val="7A1AC248"/>
    <w:lvl w:ilvl="0" w:tplc="F3BC25D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C073F6"/>
    <w:multiLevelType w:val="hybridMultilevel"/>
    <w:tmpl w:val="C5780AE8"/>
    <w:lvl w:ilvl="0" w:tplc="E79E3B7C">
      <w:start w:val="1"/>
      <w:numFmt w:val="decimal"/>
      <w:lvlText w:val="%1."/>
      <w:lvlJc w:val="left"/>
      <w:pPr>
        <w:ind w:left="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D50A6FA">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6D622E4">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88E6C6">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6E9920">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9CE6B32">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158D944">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896D71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2F4474C">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06B712E"/>
    <w:multiLevelType w:val="hybridMultilevel"/>
    <w:tmpl w:val="7EA4D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5F0B65"/>
    <w:multiLevelType w:val="hybridMultilevel"/>
    <w:tmpl w:val="A6A4724A"/>
    <w:lvl w:ilvl="0" w:tplc="DF541B4E">
      <w:start w:val="1"/>
      <w:numFmt w:val="decimal"/>
      <w:lvlText w:val="%1."/>
      <w:lvlJc w:val="left"/>
      <w:pPr>
        <w:ind w:left="43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218EC72">
      <w:start w:val="1"/>
      <w:numFmt w:val="lowerLetter"/>
      <w:lvlText w:val="%2"/>
      <w:lvlJc w:val="left"/>
      <w:pPr>
        <w:ind w:left="11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2050FC">
      <w:start w:val="1"/>
      <w:numFmt w:val="lowerRoman"/>
      <w:lvlText w:val="%3"/>
      <w:lvlJc w:val="left"/>
      <w:pPr>
        <w:ind w:left="18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E460954">
      <w:start w:val="1"/>
      <w:numFmt w:val="decimal"/>
      <w:lvlText w:val="%4"/>
      <w:lvlJc w:val="left"/>
      <w:pPr>
        <w:ind w:left="25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910335E">
      <w:start w:val="1"/>
      <w:numFmt w:val="lowerLetter"/>
      <w:lvlText w:val="%5"/>
      <w:lvlJc w:val="left"/>
      <w:pPr>
        <w:ind w:left="33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2C07FC">
      <w:start w:val="1"/>
      <w:numFmt w:val="lowerRoman"/>
      <w:lvlText w:val="%6"/>
      <w:lvlJc w:val="left"/>
      <w:pPr>
        <w:ind w:left="40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7C2BFB2">
      <w:start w:val="1"/>
      <w:numFmt w:val="decimal"/>
      <w:lvlText w:val="%7"/>
      <w:lvlJc w:val="left"/>
      <w:pPr>
        <w:ind w:left="47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7B47A30">
      <w:start w:val="1"/>
      <w:numFmt w:val="lowerLetter"/>
      <w:lvlText w:val="%8"/>
      <w:lvlJc w:val="left"/>
      <w:pPr>
        <w:ind w:left="54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1CF874">
      <w:start w:val="1"/>
      <w:numFmt w:val="lowerRoman"/>
      <w:lvlText w:val="%9"/>
      <w:lvlJc w:val="left"/>
      <w:pPr>
        <w:ind w:left="61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A163B90"/>
    <w:multiLevelType w:val="hybridMultilevel"/>
    <w:tmpl w:val="864E0260"/>
    <w:lvl w:ilvl="0" w:tplc="9552E706">
      <w:start w:val="11"/>
      <w:numFmt w:val="decimal"/>
      <w:lvlText w:val="%1."/>
      <w:lvlJc w:val="left"/>
      <w:pPr>
        <w:ind w:left="87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23802CA">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9C8A00E">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5A4C6AE">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AE0FAEC">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6ACD19E">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D322176">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9844FB0">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C9A996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16F3767"/>
    <w:multiLevelType w:val="hybridMultilevel"/>
    <w:tmpl w:val="183C0C80"/>
    <w:lvl w:ilvl="0" w:tplc="EB56DDD6">
      <w:start w:val="6"/>
      <w:numFmt w:val="decimal"/>
      <w:lvlText w:val="%1"/>
      <w:lvlJc w:val="left"/>
      <w:pPr>
        <w:ind w:left="721"/>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tplc="DA268444">
      <w:start w:val="1"/>
      <w:numFmt w:val="lowerLetter"/>
      <w:lvlText w:val="%2"/>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946A0BF0">
      <w:start w:val="1"/>
      <w:numFmt w:val="lowerRoman"/>
      <w:lvlText w:val="%3"/>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5726B826">
      <w:start w:val="1"/>
      <w:numFmt w:val="decimal"/>
      <w:lvlText w:val="%4"/>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017C4358">
      <w:start w:val="1"/>
      <w:numFmt w:val="lowerLetter"/>
      <w:lvlText w:val="%5"/>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09820F8A">
      <w:start w:val="1"/>
      <w:numFmt w:val="lowerRoman"/>
      <w:lvlText w:val="%6"/>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8D1E51D4">
      <w:start w:val="1"/>
      <w:numFmt w:val="decimal"/>
      <w:lvlText w:val="%7"/>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A0E05AF2">
      <w:start w:val="1"/>
      <w:numFmt w:val="lowerLetter"/>
      <w:lvlText w:val="%8"/>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7B5C043A">
      <w:start w:val="1"/>
      <w:numFmt w:val="lowerRoman"/>
      <w:lvlText w:val="%9"/>
      <w:lvlJc w:val="left"/>
      <w:pPr>
        <w:ind w:left="66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44A49F4"/>
    <w:multiLevelType w:val="hybridMultilevel"/>
    <w:tmpl w:val="1FF45190"/>
    <w:lvl w:ilvl="0" w:tplc="8D3A884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DD2C8E"/>
    <w:multiLevelType w:val="hybridMultilevel"/>
    <w:tmpl w:val="72C45D66"/>
    <w:lvl w:ilvl="0" w:tplc="AB7AF306">
      <w:start w:val="1"/>
      <w:numFmt w:val="decimal"/>
      <w:lvlText w:val="%1."/>
      <w:lvlJc w:val="left"/>
      <w:pPr>
        <w:ind w:left="360"/>
      </w:pPr>
      <w:rPr>
        <w:rFonts w:ascii="Arial" w:eastAsia="Calibri" w:hAnsi="Arial" w:cs="Arial"/>
        <w:b w:val="0"/>
        <w:bCs/>
        <w:i w:val="0"/>
        <w:strike w:val="0"/>
        <w:dstrike w:val="0"/>
        <w:color w:val="000000"/>
        <w:sz w:val="18"/>
        <w:szCs w:val="18"/>
        <w:u w:val="none" w:color="000000"/>
        <w:bdr w:val="none" w:sz="0" w:space="0" w:color="auto"/>
        <w:shd w:val="clear" w:color="auto" w:fill="auto"/>
        <w:vertAlign w:val="baseline"/>
      </w:rPr>
    </w:lvl>
    <w:lvl w:ilvl="1" w:tplc="D1F674AE">
      <w:start w:val="1"/>
      <w:numFmt w:val="lowerLetter"/>
      <w:lvlText w:val="%2"/>
      <w:lvlJc w:val="left"/>
      <w:pPr>
        <w:ind w:left="64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9B2C755E">
      <w:start w:val="7"/>
      <w:numFmt w:val="decimal"/>
      <w:lvlRestart w:val="0"/>
      <w:lvlText w:val="%3"/>
      <w:lvlJc w:val="left"/>
      <w:pPr>
        <w:ind w:left="100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395E48DE">
      <w:start w:val="1"/>
      <w:numFmt w:val="decimal"/>
      <w:lvlText w:val="%4"/>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F568574E">
      <w:start w:val="1"/>
      <w:numFmt w:val="lowerLetter"/>
      <w:lvlText w:val="%5"/>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9BCA0A90">
      <w:start w:val="1"/>
      <w:numFmt w:val="lowerRoman"/>
      <w:lvlText w:val="%6"/>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B09E4D78">
      <w:start w:val="1"/>
      <w:numFmt w:val="decimal"/>
      <w:lvlText w:val="%7"/>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8536FBC0">
      <w:start w:val="1"/>
      <w:numFmt w:val="lowerLetter"/>
      <w:lvlText w:val="%8"/>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822C5E1A">
      <w:start w:val="1"/>
      <w:numFmt w:val="lowerRoman"/>
      <w:lvlText w:val="%9"/>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3B4201E3"/>
    <w:multiLevelType w:val="hybridMultilevel"/>
    <w:tmpl w:val="DC844D8C"/>
    <w:lvl w:ilvl="0" w:tplc="7EC24A74">
      <w:start w:val="1"/>
      <w:numFmt w:val="decimal"/>
      <w:lvlText w:val="%1."/>
      <w:lvlJc w:val="left"/>
      <w:pPr>
        <w:ind w:left="235" w:firstLine="0"/>
      </w:pPr>
      <w:rPr>
        <w:rFonts w:ascii="Arial" w:eastAsia="Calibri" w:hAnsi="Arial" w:cs="Arial" w:hint="default"/>
        <w:b w:val="0"/>
        <w:i w:val="0"/>
        <w:strike w:val="0"/>
        <w:dstrike w:val="0"/>
        <w:color w:val="000000"/>
        <w:sz w:val="18"/>
        <w:szCs w:val="18"/>
        <w:u w:val="none" w:color="000000"/>
        <w:effect w:val="none"/>
        <w:bdr w:val="none" w:sz="0" w:space="0" w:color="auto" w:frame="1"/>
        <w:vertAlign w:val="baseline"/>
      </w:rPr>
    </w:lvl>
    <w:lvl w:ilvl="1" w:tplc="495A5DB8">
      <w:start w:val="1"/>
      <w:numFmt w:val="bullet"/>
      <w:lvlText w:val="-"/>
      <w:lvlJc w:val="left"/>
      <w:pPr>
        <w:ind w:left="673"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D64E1EB4">
      <w:start w:val="1"/>
      <w:numFmt w:val="bullet"/>
      <w:lvlText w:val="▪"/>
      <w:lvlJc w:val="left"/>
      <w:pPr>
        <w:ind w:left="16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3E06F88C">
      <w:start w:val="1"/>
      <w:numFmt w:val="bullet"/>
      <w:lvlText w:val="•"/>
      <w:lvlJc w:val="left"/>
      <w:pPr>
        <w:ind w:left="23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DF345D94">
      <w:start w:val="1"/>
      <w:numFmt w:val="bullet"/>
      <w:lvlText w:val="o"/>
      <w:lvlJc w:val="left"/>
      <w:pPr>
        <w:ind w:left="30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51D6F1B0">
      <w:start w:val="1"/>
      <w:numFmt w:val="bullet"/>
      <w:lvlText w:val="▪"/>
      <w:lvlJc w:val="left"/>
      <w:pPr>
        <w:ind w:left="380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89646196">
      <w:start w:val="1"/>
      <w:numFmt w:val="bullet"/>
      <w:lvlText w:val="•"/>
      <w:lvlJc w:val="left"/>
      <w:pPr>
        <w:ind w:left="452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4A749CBA">
      <w:start w:val="1"/>
      <w:numFmt w:val="bullet"/>
      <w:lvlText w:val="o"/>
      <w:lvlJc w:val="left"/>
      <w:pPr>
        <w:ind w:left="52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10D2BAEA">
      <w:start w:val="1"/>
      <w:numFmt w:val="bullet"/>
      <w:lvlText w:val="▪"/>
      <w:lvlJc w:val="left"/>
      <w:pPr>
        <w:ind w:left="59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17" w15:restartNumberingAfterBreak="0">
    <w:nsid w:val="3D814065"/>
    <w:multiLevelType w:val="hybridMultilevel"/>
    <w:tmpl w:val="82126262"/>
    <w:lvl w:ilvl="0" w:tplc="A77A7218">
      <w:start w:val="1"/>
      <w:numFmt w:val="decimal"/>
      <w:lvlText w:val="%1."/>
      <w:lvlJc w:val="left"/>
      <w:pPr>
        <w:ind w:left="43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BE2D1AA">
      <w:start w:val="1"/>
      <w:numFmt w:val="lowerLetter"/>
      <w:lvlText w:val="%2"/>
      <w:lvlJc w:val="left"/>
      <w:pPr>
        <w:ind w:left="11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D2C7AEE">
      <w:start w:val="1"/>
      <w:numFmt w:val="lowerRoman"/>
      <w:lvlText w:val="%3"/>
      <w:lvlJc w:val="left"/>
      <w:pPr>
        <w:ind w:left="18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702C64A">
      <w:start w:val="1"/>
      <w:numFmt w:val="decimal"/>
      <w:lvlText w:val="%4"/>
      <w:lvlJc w:val="left"/>
      <w:pPr>
        <w:ind w:left="25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286A05C">
      <w:start w:val="1"/>
      <w:numFmt w:val="lowerLetter"/>
      <w:lvlText w:val="%5"/>
      <w:lvlJc w:val="left"/>
      <w:pPr>
        <w:ind w:left="32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36CB6FC">
      <w:start w:val="1"/>
      <w:numFmt w:val="lowerRoman"/>
      <w:lvlText w:val="%6"/>
      <w:lvlJc w:val="left"/>
      <w:pPr>
        <w:ind w:left="40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6C01E10">
      <w:start w:val="1"/>
      <w:numFmt w:val="decimal"/>
      <w:lvlText w:val="%7"/>
      <w:lvlJc w:val="left"/>
      <w:pPr>
        <w:ind w:left="47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4986F44">
      <w:start w:val="1"/>
      <w:numFmt w:val="lowerLetter"/>
      <w:lvlText w:val="%8"/>
      <w:lvlJc w:val="left"/>
      <w:pPr>
        <w:ind w:left="54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AF400B8">
      <w:start w:val="1"/>
      <w:numFmt w:val="lowerRoman"/>
      <w:lvlText w:val="%9"/>
      <w:lvlJc w:val="left"/>
      <w:pPr>
        <w:ind w:left="61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F682B1A"/>
    <w:multiLevelType w:val="hybridMultilevel"/>
    <w:tmpl w:val="D310B8FE"/>
    <w:lvl w:ilvl="0" w:tplc="92729E5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876F84"/>
    <w:multiLevelType w:val="hybridMultilevel"/>
    <w:tmpl w:val="F684CBE8"/>
    <w:lvl w:ilvl="0" w:tplc="40FEBF50">
      <w:start w:val="1"/>
      <w:numFmt w:val="decimal"/>
      <w:lvlText w:val="%1."/>
      <w:lvlJc w:val="left"/>
      <w:pPr>
        <w:ind w:left="1080" w:hanging="360"/>
      </w:pPr>
      <w:rPr>
        <w:rFonts w:hint="default"/>
        <w:color w:val="auto"/>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B9D09DE"/>
    <w:multiLevelType w:val="multilevel"/>
    <w:tmpl w:val="6F52017C"/>
    <w:lvl w:ilvl="0">
      <w:start w:val="2"/>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2"/>
      <w:numFmt w:val="decimal"/>
      <w:lvlText w:val="%1.%2"/>
      <w:lvlJc w:val="left"/>
      <w:pPr>
        <w:ind w:left="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4CDD782B"/>
    <w:multiLevelType w:val="hybridMultilevel"/>
    <w:tmpl w:val="D3AAD8B6"/>
    <w:lvl w:ilvl="0" w:tplc="A9EEA6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F390C48"/>
    <w:multiLevelType w:val="hybridMultilevel"/>
    <w:tmpl w:val="8ADEDFC0"/>
    <w:lvl w:ilvl="0" w:tplc="893411EA">
      <w:start w:val="1"/>
      <w:numFmt w:val="decimal"/>
      <w:lvlText w:val="%1."/>
      <w:lvlJc w:val="left"/>
      <w:pPr>
        <w:ind w:left="48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84647C4">
      <w:start w:val="1"/>
      <w:numFmt w:val="lowerLetter"/>
      <w:lvlText w:val="%2"/>
      <w:lvlJc w:val="left"/>
      <w:pPr>
        <w:ind w:left="11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7642960">
      <w:start w:val="1"/>
      <w:numFmt w:val="lowerRoman"/>
      <w:lvlText w:val="%3"/>
      <w:lvlJc w:val="left"/>
      <w:pPr>
        <w:ind w:left="18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CFA0F80">
      <w:start w:val="1"/>
      <w:numFmt w:val="decimal"/>
      <w:lvlText w:val="%4"/>
      <w:lvlJc w:val="left"/>
      <w:pPr>
        <w:ind w:left="25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52C2018">
      <w:start w:val="1"/>
      <w:numFmt w:val="lowerLetter"/>
      <w:lvlText w:val="%5"/>
      <w:lvlJc w:val="left"/>
      <w:pPr>
        <w:ind w:left="32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3C802D6">
      <w:start w:val="1"/>
      <w:numFmt w:val="lowerRoman"/>
      <w:lvlText w:val="%6"/>
      <w:lvlJc w:val="left"/>
      <w:pPr>
        <w:ind w:left="40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006F416">
      <w:start w:val="1"/>
      <w:numFmt w:val="decimal"/>
      <w:lvlText w:val="%7"/>
      <w:lvlJc w:val="left"/>
      <w:pPr>
        <w:ind w:left="47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FE0FE36">
      <w:start w:val="1"/>
      <w:numFmt w:val="lowerLetter"/>
      <w:lvlText w:val="%8"/>
      <w:lvlJc w:val="left"/>
      <w:pPr>
        <w:ind w:left="54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0FCCB30">
      <w:start w:val="1"/>
      <w:numFmt w:val="lowerRoman"/>
      <w:lvlText w:val="%9"/>
      <w:lvlJc w:val="left"/>
      <w:pPr>
        <w:ind w:left="61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5A67686D"/>
    <w:multiLevelType w:val="multilevel"/>
    <w:tmpl w:val="27D2F76A"/>
    <w:lvl w:ilvl="0">
      <w:start w:val="1"/>
      <w:numFmt w:val="decimal"/>
      <w:lvlText w:val="%1."/>
      <w:lvlJc w:val="right"/>
      <w:pPr>
        <w:ind w:left="360" w:hanging="360"/>
      </w:pPr>
      <w:rPr>
        <w:rFonts w:hint="default"/>
        <w:color w:val="auto"/>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67B37870"/>
    <w:multiLevelType w:val="multilevel"/>
    <w:tmpl w:val="DE2CC042"/>
    <w:lvl w:ilvl="0">
      <w:start w:val="1"/>
      <w:numFmt w:val="decimal"/>
      <w:lvlText w:val="%1."/>
      <w:lvlJc w:val="left"/>
      <w:pPr>
        <w:ind w:left="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69A825A6"/>
    <w:multiLevelType w:val="multilevel"/>
    <w:tmpl w:val="1272F62E"/>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73670246"/>
    <w:multiLevelType w:val="multilevel"/>
    <w:tmpl w:val="C68C70D4"/>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718272D"/>
    <w:multiLevelType w:val="hybridMultilevel"/>
    <w:tmpl w:val="9F2AB2E4"/>
    <w:lvl w:ilvl="0" w:tplc="8A905E54">
      <w:start w:val="1"/>
      <w:numFmt w:val="decimal"/>
      <w:lvlText w:val="%1."/>
      <w:lvlJc w:val="left"/>
      <w:pPr>
        <w:ind w:left="33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0C20DF0">
      <w:start w:val="1"/>
      <w:numFmt w:val="lowerLetter"/>
      <w:lvlText w:val="%2"/>
      <w:lvlJc w:val="left"/>
      <w:pPr>
        <w:ind w:left="1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2A528A">
      <w:start w:val="1"/>
      <w:numFmt w:val="lowerRoman"/>
      <w:lvlText w:val="%3"/>
      <w:lvlJc w:val="left"/>
      <w:pPr>
        <w:ind w:left="1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1DE2474">
      <w:start w:val="1"/>
      <w:numFmt w:val="decimal"/>
      <w:lvlText w:val="%4"/>
      <w:lvlJc w:val="left"/>
      <w:pPr>
        <w:ind w:left="2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3484B2">
      <w:start w:val="1"/>
      <w:numFmt w:val="lowerLetter"/>
      <w:lvlText w:val="%5"/>
      <w:lvlJc w:val="left"/>
      <w:pPr>
        <w:ind w:left="3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D6A6118">
      <w:start w:val="1"/>
      <w:numFmt w:val="lowerRoman"/>
      <w:lvlText w:val="%6"/>
      <w:lvlJc w:val="left"/>
      <w:pPr>
        <w:ind w:left="4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E6AE886">
      <w:start w:val="1"/>
      <w:numFmt w:val="decimal"/>
      <w:lvlText w:val="%7"/>
      <w:lvlJc w:val="left"/>
      <w:pPr>
        <w:ind w:left="4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4ECBF1C">
      <w:start w:val="1"/>
      <w:numFmt w:val="lowerLetter"/>
      <w:lvlText w:val="%8"/>
      <w:lvlJc w:val="left"/>
      <w:pPr>
        <w:ind w:left="54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9274CA">
      <w:start w:val="1"/>
      <w:numFmt w:val="lowerRoman"/>
      <w:lvlText w:val="%9"/>
      <w:lvlJc w:val="left"/>
      <w:pPr>
        <w:ind w:left="61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77E312BC"/>
    <w:multiLevelType w:val="hybridMultilevel"/>
    <w:tmpl w:val="8B48AB56"/>
    <w:lvl w:ilvl="0" w:tplc="8042C49C">
      <w:start w:val="1"/>
      <w:numFmt w:val="decimal"/>
      <w:lvlText w:val="%1."/>
      <w:lvlJc w:val="left"/>
      <w:pPr>
        <w:ind w:left="44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5E216B0">
      <w:start w:val="1"/>
      <w:numFmt w:val="lowerLetter"/>
      <w:lvlText w:val="%2"/>
      <w:lvlJc w:val="left"/>
      <w:pPr>
        <w:ind w:left="11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60DAD8">
      <w:start w:val="1"/>
      <w:numFmt w:val="lowerRoman"/>
      <w:lvlText w:val="%3"/>
      <w:lvlJc w:val="left"/>
      <w:pPr>
        <w:ind w:left="18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48640E2">
      <w:start w:val="1"/>
      <w:numFmt w:val="decimal"/>
      <w:lvlText w:val="%4"/>
      <w:lvlJc w:val="left"/>
      <w:pPr>
        <w:ind w:left="25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ADC3E0C">
      <w:start w:val="1"/>
      <w:numFmt w:val="lowerLetter"/>
      <w:lvlText w:val="%5"/>
      <w:lvlJc w:val="left"/>
      <w:pPr>
        <w:ind w:left="32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16CFA7C">
      <w:start w:val="1"/>
      <w:numFmt w:val="lowerRoman"/>
      <w:lvlText w:val="%6"/>
      <w:lvlJc w:val="left"/>
      <w:pPr>
        <w:ind w:left="40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F0A360">
      <w:start w:val="1"/>
      <w:numFmt w:val="decimal"/>
      <w:lvlText w:val="%7"/>
      <w:lvlJc w:val="left"/>
      <w:pPr>
        <w:ind w:left="47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66C54A6">
      <w:start w:val="1"/>
      <w:numFmt w:val="lowerLetter"/>
      <w:lvlText w:val="%8"/>
      <w:lvlJc w:val="left"/>
      <w:pPr>
        <w:ind w:left="54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866E248">
      <w:start w:val="1"/>
      <w:numFmt w:val="lowerRoman"/>
      <w:lvlText w:val="%9"/>
      <w:lvlJc w:val="left"/>
      <w:pPr>
        <w:ind w:left="61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7E1675A1"/>
    <w:multiLevelType w:val="hybridMultilevel"/>
    <w:tmpl w:val="34260E8E"/>
    <w:lvl w:ilvl="0" w:tplc="D0F62B22">
      <w:start w:val="1"/>
      <w:numFmt w:val="decimal"/>
      <w:lvlText w:val="%1."/>
      <w:lvlJc w:val="left"/>
      <w:pPr>
        <w:ind w:left="38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0941450">
      <w:start w:val="1"/>
      <w:numFmt w:val="lowerLetter"/>
      <w:lvlText w:val="%2"/>
      <w:lvlJc w:val="left"/>
      <w:pPr>
        <w:ind w:left="11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766C58">
      <w:start w:val="1"/>
      <w:numFmt w:val="lowerRoman"/>
      <w:lvlText w:val="%3"/>
      <w:lvlJc w:val="left"/>
      <w:pPr>
        <w:ind w:left="18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7A0E090">
      <w:start w:val="1"/>
      <w:numFmt w:val="decimal"/>
      <w:lvlText w:val="%4"/>
      <w:lvlJc w:val="left"/>
      <w:pPr>
        <w:ind w:left="25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51C4334">
      <w:start w:val="1"/>
      <w:numFmt w:val="lowerLetter"/>
      <w:lvlText w:val="%5"/>
      <w:lvlJc w:val="left"/>
      <w:pPr>
        <w:ind w:left="32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5EE9CC2">
      <w:start w:val="1"/>
      <w:numFmt w:val="lowerRoman"/>
      <w:lvlText w:val="%6"/>
      <w:lvlJc w:val="left"/>
      <w:pPr>
        <w:ind w:left="40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C1ED5F2">
      <w:start w:val="1"/>
      <w:numFmt w:val="decimal"/>
      <w:lvlText w:val="%7"/>
      <w:lvlJc w:val="left"/>
      <w:pPr>
        <w:ind w:left="47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90A2DE">
      <w:start w:val="1"/>
      <w:numFmt w:val="lowerLetter"/>
      <w:lvlText w:val="%8"/>
      <w:lvlJc w:val="left"/>
      <w:pPr>
        <w:ind w:left="54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2123C10">
      <w:start w:val="1"/>
      <w:numFmt w:val="lowerRoman"/>
      <w:lvlText w:val="%9"/>
      <w:lvlJc w:val="left"/>
      <w:pPr>
        <w:ind w:left="61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8"/>
  </w:num>
  <w:num w:numId="2">
    <w:abstractNumId w:val="2"/>
  </w:num>
  <w:num w:numId="3">
    <w:abstractNumId w:val="5"/>
  </w:num>
  <w:num w:numId="4">
    <w:abstractNumId w:val="21"/>
  </w:num>
  <w:num w:numId="5">
    <w:abstractNumId w:val="0"/>
  </w:num>
  <w:num w:numId="6">
    <w:abstractNumId w:val="7"/>
  </w:num>
  <w:num w:numId="7">
    <w:abstractNumId w:val="12"/>
  </w:num>
  <w:num w:numId="8">
    <w:abstractNumId w:val="6"/>
  </w:num>
  <w:num w:numId="9">
    <w:abstractNumId w:val="11"/>
  </w:num>
  <w:num w:numId="10">
    <w:abstractNumId w:val="29"/>
  </w:num>
  <w:num w:numId="11">
    <w:abstractNumId w:val="17"/>
  </w:num>
  <w:num w:numId="12">
    <w:abstractNumId w:val="3"/>
  </w:num>
  <w:num w:numId="13">
    <w:abstractNumId w:val="27"/>
  </w:num>
  <w:num w:numId="14">
    <w:abstractNumId w:val="1"/>
  </w:num>
  <w:num w:numId="15">
    <w:abstractNumId w:val="28"/>
  </w:num>
  <w:num w:numId="16">
    <w:abstractNumId w:val="22"/>
  </w:num>
  <w:num w:numId="17">
    <w:abstractNumId w:val="13"/>
  </w:num>
  <w:num w:numId="18">
    <w:abstractNumId w:val="24"/>
  </w:num>
  <w:num w:numId="19">
    <w:abstractNumId w:val="20"/>
  </w:num>
  <w:num w:numId="20">
    <w:abstractNumId w:val="9"/>
  </w:num>
  <w:num w:numId="21">
    <w:abstractNumId w:val="15"/>
  </w:num>
  <w:num w:numId="22">
    <w:abstractNumId w:val="25"/>
  </w:num>
  <w:num w:numId="23">
    <w:abstractNumId w:val="23"/>
  </w:num>
  <w:num w:numId="24">
    <w:abstractNumId w:val="10"/>
  </w:num>
  <w:num w:numId="25">
    <w:abstractNumId w:val="8"/>
  </w:num>
  <w:num w:numId="26">
    <w:abstractNumId w:val="16"/>
    <w:lvlOverride w:ilvl="0">
      <w:startOverride w:val="1"/>
    </w:lvlOverride>
    <w:lvlOverride w:ilvl="1"/>
    <w:lvlOverride w:ilvl="2"/>
    <w:lvlOverride w:ilvl="3"/>
    <w:lvlOverride w:ilvl="4"/>
    <w:lvlOverride w:ilvl="5"/>
    <w:lvlOverride w:ilvl="6"/>
    <w:lvlOverride w:ilvl="7"/>
    <w:lvlOverride w:ilvl="8"/>
  </w:num>
  <w:num w:numId="27">
    <w:abstractNumId w:val="16"/>
    <w:lvlOverride w:ilvl="0">
      <w:startOverride w:val="1"/>
    </w:lvlOverride>
    <w:lvlOverride w:ilvl="1"/>
    <w:lvlOverride w:ilvl="2"/>
    <w:lvlOverride w:ilvl="3"/>
    <w:lvlOverride w:ilvl="4"/>
    <w:lvlOverride w:ilvl="5"/>
    <w:lvlOverride w:ilvl="6"/>
    <w:lvlOverride w:ilvl="7"/>
    <w:lvlOverride w:ilvl="8"/>
  </w:num>
  <w:num w:numId="28">
    <w:abstractNumId w:val="4"/>
  </w:num>
  <w:num w:numId="29">
    <w:abstractNumId w:val="26"/>
  </w:num>
  <w:num w:numId="30">
    <w:abstractNumId w:val="14"/>
  </w:num>
  <w:num w:numId="31">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1D"/>
    <w:rsid w:val="00006115"/>
    <w:rsid w:val="00026C51"/>
    <w:rsid w:val="00036956"/>
    <w:rsid w:val="00040604"/>
    <w:rsid w:val="00072DB8"/>
    <w:rsid w:val="00077531"/>
    <w:rsid w:val="000B5A84"/>
    <w:rsid w:val="000B6B57"/>
    <w:rsid w:val="000C76B6"/>
    <w:rsid w:val="000D3CB2"/>
    <w:rsid w:val="000F3867"/>
    <w:rsid w:val="00122E95"/>
    <w:rsid w:val="001534EA"/>
    <w:rsid w:val="0017407A"/>
    <w:rsid w:val="001B1624"/>
    <w:rsid w:val="001E3165"/>
    <w:rsid w:val="001E4B9E"/>
    <w:rsid w:val="001E530B"/>
    <w:rsid w:val="00254ADA"/>
    <w:rsid w:val="00277308"/>
    <w:rsid w:val="002B73E8"/>
    <w:rsid w:val="002F49E6"/>
    <w:rsid w:val="003113DE"/>
    <w:rsid w:val="003156C4"/>
    <w:rsid w:val="00324519"/>
    <w:rsid w:val="00330CD5"/>
    <w:rsid w:val="00331E8D"/>
    <w:rsid w:val="003A0A41"/>
    <w:rsid w:val="003A4B74"/>
    <w:rsid w:val="003A7C3F"/>
    <w:rsid w:val="003B7240"/>
    <w:rsid w:val="003C4B0B"/>
    <w:rsid w:val="003D059C"/>
    <w:rsid w:val="003D40D3"/>
    <w:rsid w:val="003E72C5"/>
    <w:rsid w:val="00412696"/>
    <w:rsid w:val="00434132"/>
    <w:rsid w:val="00436906"/>
    <w:rsid w:val="0043764F"/>
    <w:rsid w:val="00451484"/>
    <w:rsid w:val="0054444E"/>
    <w:rsid w:val="005710AB"/>
    <w:rsid w:val="00573D1D"/>
    <w:rsid w:val="005A27D0"/>
    <w:rsid w:val="005B5EB7"/>
    <w:rsid w:val="00636D5D"/>
    <w:rsid w:val="00641BD3"/>
    <w:rsid w:val="00671090"/>
    <w:rsid w:val="006846D1"/>
    <w:rsid w:val="00685DB1"/>
    <w:rsid w:val="006A5044"/>
    <w:rsid w:val="006A7AF5"/>
    <w:rsid w:val="006D02DC"/>
    <w:rsid w:val="007168F1"/>
    <w:rsid w:val="007222B6"/>
    <w:rsid w:val="00737732"/>
    <w:rsid w:val="007425BE"/>
    <w:rsid w:val="00751E7A"/>
    <w:rsid w:val="007A46F7"/>
    <w:rsid w:val="007B357D"/>
    <w:rsid w:val="007B3E78"/>
    <w:rsid w:val="007B7C42"/>
    <w:rsid w:val="007D4D82"/>
    <w:rsid w:val="007E6CB2"/>
    <w:rsid w:val="007F0B27"/>
    <w:rsid w:val="007F14C0"/>
    <w:rsid w:val="0080717F"/>
    <w:rsid w:val="00817B98"/>
    <w:rsid w:val="00853A06"/>
    <w:rsid w:val="0087654E"/>
    <w:rsid w:val="008A7A8B"/>
    <w:rsid w:val="00912E85"/>
    <w:rsid w:val="00920032"/>
    <w:rsid w:val="00941631"/>
    <w:rsid w:val="009B6003"/>
    <w:rsid w:val="009B66B6"/>
    <w:rsid w:val="009F7044"/>
    <w:rsid w:val="00A05421"/>
    <w:rsid w:val="00A3093F"/>
    <w:rsid w:val="00A30B42"/>
    <w:rsid w:val="00AA31E8"/>
    <w:rsid w:val="00AA6C6F"/>
    <w:rsid w:val="00AC2AC1"/>
    <w:rsid w:val="00AC7F61"/>
    <w:rsid w:val="00AD206D"/>
    <w:rsid w:val="00AD3F06"/>
    <w:rsid w:val="00AD5925"/>
    <w:rsid w:val="00AE1E77"/>
    <w:rsid w:val="00AE7109"/>
    <w:rsid w:val="00B14CCA"/>
    <w:rsid w:val="00B50040"/>
    <w:rsid w:val="00B60E74"/>
    <w:rsid w:val="00BE4E33"/>
    <w:rsid w:val="00C14C66"/>
    <w:rsid w:val="00C362DA"/>
    <w:rsid w:val="00C373D2"/>
    <w:rsid w:val="00C4736F"/>
    <w:rsid w:val="00C47BAF"/>
    <w:rsid w:val="00C72EDF"/>
    <w:rsid w:val="00C9411D"/>
    <w:rsid w:val="00CF563B"/>
    <w:rsid w:val="00D117A9"/>
    <w:rsid w:val="00D42F64"/>
    <w:rsid w:val="00D54403"/>
    <w:rsid w:val="00D77FB7"/>
    <w:rsid w:val="00D8174B"/>
    <w:rsid w:val="00D85805"/>
    <w:rsid w:val="00D9607E"/>
    <w:rsid w:val="00DF78E2"/>
    <w:rsid w:val="00E2134C"/>
    <w:rsid w:val="00E87DDC"/>
    <w:rsid w:val="00EB2C0E"/>
    <w:rsid w:val="00EE279A"/>
    <w:rsid w:val="00EE5720"/>
    <w:rsid w:val="00F1436C"/>
    <w:rsid w:val="00F355A5"/>
    <w:rsid w:val="00F51C04"/>
    <w:rsid w:val="00F62372"/>
    <w:rsid w:val="00F716A3"/>
    <w:rsid w:val="00FA447A"/>
    <w:rsid w:val="00FC5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E66DEF-76A4-4267-99B8-530BC3ED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5" w:lineRule="auto"/>
      <w:ind w:left="1567" w:right="819" w:hanging="10"/>
      <w:jc w:val="both"/>
    </w:pPr>
    <w:rPr>
      <w:rFonts w:eastAsia="Calibri" w:cs="Calibri"/>
      <w:color w:val="000000"/>
      <w:sz w:val="18"/>
      <w:szCs w:val="22"/>
      <w:lang w:val="en-US" w:eastAsia="en-US"/>
    </w:rPr>
  </w:style>
  <w:style w:type="paragraph" w:styleId="1">
    <w:name w:val="heading 1"/>
    <w:next w:val="a"/>
    <w:link w:val="10"/>
    <w:uiPriority w:val="9"/>
    <w:unhideWhenUsed/>
    <w:qFormat/>
    <w:pPr>
      <w:keepNext/>
      <w:keepLines/>
      <w:spacing w:after="2" w:line="259" w:lineRule="auto"/>
      <w:ind w:left="577" w:hanging="10"/>
      <w:outlineLvl w:val="0"/>
    </w:pPr>
    <w:rPr>
      <w:rFonts w:eastAsia="Calibri" w:cs="Calibri"/>
      <w:i/>
      <w:color w:val="000000"/>
      <w:sz w:val="1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i/>
      <w:color w:val="000000"/>
      <w:sz w:val="18"/>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character" w:styleId="a3">
    <w:name w:val="Hyperlink"/>
    <w:uiPriority w:val="99"/>
    <w:rsid w:val="00B14CCA"/>
    <w:rPr>
      <w:rFonts w:cs="Times New Roman"/>
      <w:color w:val="0000FF"/>
      <w:u w:val="single"/>
    </w:rPr>
  </w:style>
  <w:style w:type="paragraph" w:styleId="a4">
    <w:name w:val="List Paragraph"/>
    <w:basedOn w:val="a"/>
    <w:uiPriority w:val="34"/>
    <w:qFormat/>
    <w:rsid w:val="00B14CCA"/>
    <w:pPr>
      <w:spacing w:after="200" w:line="276" w:lineRule="auto"/>
      <w:ind w:left="708" w:right="0" w:firstLine="0"/>
      <w:jc w:val="left"/>
    </w:pPr>
    <w:rPr>
      <w:rFonts w:eastAsia="Times New Roman" w:cs="Times New Roman"/>
      <w:color w:val="auto"/>
      <w:sz w:val="22"/>
    </w:rPr>
  </w:style>
  <w:style w:type="character" w:styleId="a5">
    <w:name w:val="Emphasis"/>
    <w:qFormat/>
    <w:rsid w:val="00B14CCA"/>
    <w:rPr>
      <w:rFonts w:cs="Times New Roman"/>
      <w:i/>
    </w:rPr>
  </w:style>
  <w:style w:type="paragraph" w:customStyle="1" w:styleId="11">
    <w:name w:val="Без интервала1"/>
    <w:rsid w:val="00F62372"/>
    <w:rPr>
      <w:sz w:val="22"/>
      <w:szCs w:val="22"/>
      <w:lang w:eastAsia="en-US"/>
    </w:rPr>
  </w:style>
  <w:style w:type="paragraph" w:styleId="a6">
    <w:name w:val="header"/>
    <w:basedOn w:val="a"/>
    <w:link w:val="a7"/>
    <w:uiPriority w:val="99"/>
    <w:unhideWhenUsed/>
    <w:rsid w:val="00D9607E"/>
    <w:pPr>
      <w:tabs>
        <w:tab w:val="center" w:pos="4677"/>
        <w:tab w:val="right" w:pos="9355"/>
      </w:tabs>
    </w:pPr>
  </w:style>
  <w:style w:type="character" w:customStyle="1" w:styleId="a7">
    <w:name w:val="Верхний колонтитул Знак"/>
    <w:link w:val="a6"/>
    <w:uiPriority w:val="99"/>
    <w:rsid w:val="00D9607E"/>
    <w:rPr>
      <w:rFonts w:eastAsia="Calibri" w:cs="Calibri"/>
      <w:color w:val="000000"/>
      <w:sz w:val="18"/>
      <w:szCs w:val="22"/>
      <w:lang w:val="en-US" w:eastAsia="en-US"/>
    </w:rPr>
  </w:style>
  <w:style w:type="numbering" w:customStyle="1" w:styleId="12">
    <w:name w:val="Нет списка1"/>
    <w:next w:val="a2"/>
    <w:uiPriority w:val="99"/>
    <w:semiHidden/>
    <w:unhideWhenUsed/>
    <w:rsid w:val="000C76B6"/>
  </w:style>
  <w:style w:type="table" w:customStyle="1" w:styleId="TableGrid1">
    <w:name w:val="TableGrid1"/>
    <w:rsid w:val="000C76B6"/>
    <w:rPr>
      <w:sz w:val="22"/>
      <w:szCs w:val="22"/>
      <w:lang w:val="en-US" w:eastAsia="en-US"/>
    </w:rPr>
    <w:tblPr>
      <w:tblCellMar>
        <w:top w:w="0" w:type="dxa"/>
        <w:left w:w="0" w:type="dxa"/>
        <w:bottom w:w="0" w:type="dxa"/>
        <w:right w:w="0" w:type="dxa"/>
      </w:tblCellMar>
    </w:tblPr>
  </w:style>
  <w:style w:type="paragraph" w:styleId="a8">
    <w:name w:val="No Spacing"/>
    <w:uiPriority w:val="1"/>
    <w:qFormat/>
    <w:rsid w:val="000C76B6"/>
    <w:rPr>
      <w:rFonts w:eastAsia="Calibri"/>
      <w:sz w:val="22"/>
      <w:szCs w:val="22"/>
      <w:lang w:eastAsia="en-US"/>
    </w:rPr>
  </w:style>
  <w:style w:type="character" w:styleId="a9">
    <w:name w:val="FollowedHyperlink"/>
    <w:basedOn w:val="a0"/>
    <w:uiPriority w:val="99"/>
    <w:semiHidden/>
    <w:unhideWhenUsed/>
    <w:rsid w:val="000C76B6"/>
    <w:rPr>
      <w:color w:val="954F72" w:themeColor="followedHyperlink"/>
      <w:u w:val="single"/>
    </w:rPr>
  </w:style>
  <w:style w:type="paragraph" w:styleId="aa">
    <w:name w:val="Balloon Text"/>
    <w:basedOn w:val="a"/>
    <w:link w:val="ab"/>
    <w:uiPriority w:val="99"/>
    <w:semiHidden/>
    <w:unhideWhenUsed/>
    <w:rsid w:val="009F70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F7044"/>
    <w:rPr>
      <w:rFonts w:ascii="Tahoma" w:eastAsia="Calibri" w:hAnsi="Tahoma" w:cs="Tahoma"/>
      <w:color w:val="000000"/>
      <w:sz w:val="16"/>
      <w:szCs w:val="16"/>
      <w:lang w:val="en-US" w:eastAsia="en-US"/>
    </w:rPr>
  </w:style>
  <w:style w:type="character" w:styleId="ac">
    <w:name w:val="Strong"/>
    <w:basedOn w:val="a0"/>
    <w:uiPriority w:val="22"/>
    <w:qFormat/>
    <w:rsid w:val="00641BD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95828">
      <w:bodyDiv w:val="1"/>
      <w:marLeft w:val="0"/>
      <w:marRight w:val="0"/>
      <w:marTop w:val="0"/>
      <w:marBottom w:val="0"/>
      <w:divBdr>
        <w:top w:val="none" w:sz="0" w:space="0" w:color="auto"/>
        <w:left w:val="none" w:sz="0" w:space="0" w:color="auto"/>
        <w:bottom w:val="none" w:sz="0" w:space="0" w:color="auto"/>
        <w:right w:val="none" w:sz="0" w:space="0" w:color="auto"/>
      </w:divBdr>
    </w:div>
    <w:div w:id="107041884">
      <w:bodyDiv w:val="1"/>
      <w:marLeft w:val="0"/>
      <w:marRight w:val="0"/>
      <w:marTop w:val="0"/>
      <w:marBottom w:val="0"/>
      <w:divBdr>
        <w:top w:val="none" w:sz="0" w:space="0" w:color="auto"/>
        <w:left w:val="none" w:sz="0" w:space="0" w:color="auto"/>
        <w:bottom w:val="none" w:sz="0" w:space="0" w:color="auto"/>
        <w:right w:val="none" w:sz="0" w:space="0" w:color="auto"/>
      </w:divBdr>
    </w:div>
    <w:div w:id="452283770">
      <w:bodyDiv w:val="1"/>
      <w:marLeft w:val="0"/>
      <w:marRight w:val="0"/>
      <w:marTop w:val="0"/>
      <w:marBottom w:val="0"/>
      <w:divBdr>
        <w:top w:val="none" w:sz="0" w:space="0" w:color="auto"/>
        <w:left w:val="none" w:sz="0" w:space="0" w:color="auto"/>
        <w:bottom w:val="none" w:sz="0" w:space="0" w:color="auto"/>
        <w:right w:val="none" w:sz="0" w:space="0" w:color="auto"/>
      </w:divBdr>
    </w:div>
    <w:div w:id="535504986">
      <w:bodyDiv w:val="1"/>
      <w:marLeft w:val="0"/>
      <w:marRight w:val="0"/>
      <w:marTop w:val="0"/>
      <w:marBottom w:val="0"/>
      <w:divBdr>
        <w:top w:val="none" w:sz="0" w:space="0" w:color="auto"/>
        <w:left w:val="none" w:sz="0" w:space="0" w:color="auto"/>
        <w:bottom w:val="none" w:sz="0" w:space="0" w:color="auto"/>
        <w:right w:val="none" w:sz="0" w:space="0" w:color="auto"/>
      </w:divBdr>
    </w:div>
    <w:div w:id="586158005">
      <w:bodyDiv w:val="1"/>
      <w:marLeft w:val="0"/>
      <w:marRight w:val="0"/>
      <w:marTop w:val="0"/>
      <w:marBottom w:val="0"/>
      <w:divBdr>
        <w:top w:val="none" w:sz="0" w:space="0" w:color="auto"/>
        <w:left w:val="none" w:sz="0" w:space="0" w:color="auto"/>
        <w:bottom w:val="none" w:sz="0" w:space="0" w:color="auto"/>
        <w:right w:val="none" w:sz="0" w:space="0" w:color="auto"/>
      </w:divBdr>
    </w:div>
    <w:div w:id="975838221">
      <w:bodyDiv w:val="1"/>
      <w:marLeft w:val="0"/>
      <w:marRight w:val="0"/>
      <w:marTop w:val="0"/>
      <w:marBottom w:val="0"/>
      <w:divBdr>
        <w:top w:val="none" w:sz="0" w:space="0" w:color="auto"/>
        <w:left w:val="none" w:sz="0" w:space="0" w:color="auto"/>
        <w:bottom w:val="none" w:sz="0" w:space="0" w:color="auto"/>
        <w:right w:val="none" w:sz="0" w:space="0" w:color="auto"/>
      </w:divBdr>
    </w:div>
    <w:div w:id="1060247791">
      <w:bodyDiv w:val="1"/>
      <w:marLeft w:val="0"/>
      <w:marRight w:val="0"/>
      <w:marTop w:val="0"/>
      <w:marBottom w:val="0"/>
      <w:divBdr>
        <w:top w:val="none" w:sz="0" w:space="0" w:color="auto"/>
        <w:left w:val="none" w:sz="0" w:space="0" w:color="auto"/>
        <w:bottom w:val="none" w:sz="0" w:space="0" w:color="auto"/>
        <w:right w:val="none" w:sz="0" w:space="0" w:color="auto"/>
      </w:divBdr>
    </w:div>
    <w:div w:id="1069961344">
      <w:bodyDiv w:val="1"/>
      <w:marLeft w:val="0"/>
      <w:marRight w:val="0"/>
      <w:marTop w:val="0"/>
      <w:marBottom w:val="0"/>
      <w:divBdr>
        <w:top w:val="none" w:sz="0" w:space="0" w:color="auto"/>
        <w:left w:val="none" w:sz="0" w:space="0" w:color="auto"/>
        <w:bottom w:val="none" w:sz="0" w:space="0" w:color="auto"/>
        <w:right w:val="none" w:sz="0" w:space="0" w:color="auto"/>
      </w:divBdr>
    </w:div>
    <w:div w:id="1231889524">
      <w:bodyDiv w:val="1"/>
      <w:marLeft w:val="0"/>
      <w:marRight w:val="0"/>
      <w:marTop w:val="0"/>
      <w:marBottom w:val="0"/>
      <w:divBdr>
        <w:top w:val="none" w:sz="0" w:space="0" w:color="auto"/>
        <w:left w:val="none" w:sz="0" w:space="0" w:color="auto"/>
        <w:bottom w:val="none" w:sz="0" w:space="0" w:color="auto"/>
        <w:right w:val="none" w:sz="0" w:space="0" w:color="auto"/>
      </w:divBdr>
    </w:div>
    <w:div w:id="1295285412">
      <w:bodyDiv w:val="1"/>
      <w:marLeft w:val="0"/>
      <w:marRight w:val="0"/>
      <w:marTop w:val="0"/>
      <w:marBottom w:val="0"/>
      <w:divBdr>
        <w:top w:val="none" w:sz="0" w:space="0" w:color="auto"/>
        <w:left w:val="none" w:sz="0" w:space="0" w:color="auto"/>
        <w:bottom w:val="none" w:sz="0" w:space="0" w:color="auto"/>
        <w:right w:val="none" w:sz="0" w:space="0" w:color="auto"/>
      </w:divBdr>
    </w:div>
    <w:div w:id="1853647403">
      <w:bodyDiv w:val="1"/>
      <w:marLeft w:val="0"/>
      <w:marRight w:val="0"/>
      <w:marTop w:val="0"/>
      <w:marBottom w:val="0"/>
      <w:divBdr>
        <w:top w:val="none" w:sz="0" w:space="0" w:color="auto"/>
        <w:left w:val="none" w:sz="0" w:space="0" w:color="auto"/>
        <w:bottom w:val="none" w:sz="0" w:space="0" w:color="auto"/>
        <w:right w:val="none" w:sz="0" w:space="0" w:color="auto"/>
      </w:divBdr>
    </w:div>
    <w:div w:id="1985892313">
      <w:bodyDiv w:val="1"/>
      <w:marLeft w:val="0"/>
      <w:marRight w:val="0"/>
      <w:marTop w:val="0"/>
      <w:marBottom w:val="0"/>
      <w:divBdr>
        <w:top w:val="none" w:sz="0" w:space="0" w:color="auto"/>
        <w:left w:val="none" w:sz="0" w:space="0" w:color="auto"/>
        <w:bottom w:val="none" w:sz="0" w:space="0" w:color="auto"/>
        <w:right w:val="none" w:sz="0" w:space="0" w:color="auto"/>
      </w:divBdr>
    </w:div>
    <w:div w:id="2072535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kuzstu.ru/meto.php?n=91178&amp;type=utchposob:common8" TargetMode="External"/><Relationship Id="rId13" Type="http://schemas.openxmlformats.org/officeDocument/2006/relationships/hyperlink" Target="http://library.kuzstu.ru/meto.php?n=255" TargetMode="External"/><Relationship Id="rId18" Type="http://schemas.openxmlformats.org/officeDocument/2006/relationships/hyperlink" Target="https://vestnik.kuzstu.ru/" TargetMode="External"/><Relationship Id="rId26" Type="http://schemas.openxmlformats.org/officeDocument/2006/relationships/hyperlink" Target="https://elibrary.ru/defaultx.asp?" TargetMode="External"/><Relationship Id="rId3" Type="http://schemas.openxmlformats.org/officeDocument/2006/relationships/settings" Target="settings.xml"/><Relationship Id="rId21" Type="http://schemas.openxmlformats.org/officeDocument/2006/relationships/hyperlink" Target="https://www.rudmet.ru/catalog/journals/1/" TargetMode="External"/><Relationship Id="rId7" Type="http://schemas.openxmlformats.org/officeDocument/2006/relationships/image" Target="media/image1.png"/><Relationship Id="rId12" Type="http://schemas.openxmlformats.org/officeDocument/2006/relationships/hyperlink" Target="http://library.kuzstu.ru/meto.php?n=8588" TargetMode="External"/><Relationship Id="rId17" Type="http://schemas.openxmlformats.org/officeDocument/2006/relationships/hyperlink" Target="https://www.technormativ.ru/" TargetMode="External"/><Relationship Id="rId25" Type="http://schemas.openxmlformats.org/officeDocument/2006/relationships/hyperlink" Target="http://e&#1086;s.belovokyzgty.ru/" TargetMode="External"/><Relationship Id="rId2" Type="http://schemas.openxmlformats.org/officeDocument/2006/relationships/styles" Target="styles.xml"/><Relationship Id="rId16" Type="http://schemas.openxmlformats.org/officeDocument/2006/relationships/hyperlink" Target="https://urait.ru/" TargetMode="External"/><Relationship Id="rId20" Type="http://schemas.openxmlformats.org/officeDocument/2006/relationships/hyperlink" Target="https://mining-media.ru/ru/https:/mining-media.ru/ru/"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kuzstu.ru/meto.php?n=4466" TargetMode="External"/><Relationship Id="rId24" Type="http://schemas.openxmlformats.org/officeDocument/2006/relationships/hyperlink" Target="http://belovokyzgty.ru/" TargetMode="External"/><Relationship Id="rId5" Type="http://schemas.openxmlformats.org/officeDocument/2006/relationships/footnotes" Target="footnotes.xml"/><Relationship Id="rId15" Type="http://schemas.openxmlformats.org/officeDocument/2006/relationships/hyperlink" Target="http://e.lanbook.com" TargetMode="External"/><Relationship Id="rId23" Type="http://schemas.openxmlformats.org/officeDocument/2006/relationships/hyperlink" Target="https://kuzstu.ru/" TargetMode="External"/><Relationship Id="rId28" Type="http://schemas.openxmlformats.org/officeDocument/2006/relationships/footer" Target="footer2.xml"/><Relationship Id="rId10" Type="http://schemas.openxmlformats.org/officeDocument/2006/relationships/hyperlink" Target="http://library.kuzstu.ru/meto.php?n=362" TargetMode="External"/><Relationship Id="rId19" Type="http://schemas.openxmlformats.org/officeDocument/2006/relationships/hyperlink" Target="https://gormash.kuzstu.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lanbook.com/book/115100" TargetMode="External"/><Relationship Id="rId14" Type="http://schemas.openxmlformats.org/officeDocument/2006/relationships/hyperlink" Target="https://elib.kuzstu.ru/" TargetMode="External"/><Relationship Id="rId22" Type="http://schemas.openxmlformats.org/officeDocument/2006/relationships/hyperlink" Target="https://elibrary.ru/contents.asp?titleid=8628"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1uBUFA407Ye3VNHk6CIjE5rW5Vs=</DigestValue>
    </Reference>
    <Reference URI="#idOfficeObject" Type="http://www.w3.org/2000/09/xmldsig#Object">
      <DigestMethod Algorithm="http://www.w3.org/2000/09/xmldsig#sha1"/>
      <DigestValue>JLKKQR+78NHejnGRi+wSLN5nkFY=</DigestValue>
    </Reference>
    <Reference URI="#idSignedProperties" Type="http://uri.etsi.org/01903#SignedProperties">
      <Transforms>
        <Transform Algorithm="http://www.w3.org/TR/2001/REC-xml-c14n-20010315"/>
      </Transforms>
      <DigestMethod Algorithm="http://www.w3.org/2000/09/xmldsig#sha1"/>
      <DigestValue>hvUYpqi/ZEMKtz5qQh8wa5VtaaI=</DigestValue>
    </Reference>
  </SignedInfo>
  <SignatureValue>Xf6mPI8Jf9u69l9p7AiVq1D5C6SPy0pdodkn4yMuyQYm2dZjWpIOH1njMyzu/A7zXbY496NmHcSx
+WX5yUWUIaJ2S2Lzd95h0nTVIsvVIxnwjj+RKA0phwHc0bSejQ8tc5bBNE/P7cg4fF3hFR2lu3Dt
Bra4+ifNwWtqzfCt1mJeq4cz1Yq+D+zfINPXBZrl6QLrqpjlIzx+frZulUvy80MRFpJ2Ryp000H/
o/3yzRJf6QFpRhsfOh9SVLyHRqtMtwXzJJ/TQ3nydF+dlDhShr4j000tzSpagIdd2e/Ke4yUrHMj
4sgIyrCsxKWff09CFQ4Dyfm9b6/eZzPrEWNynw==</SignatureValue>
  <KeyInfo>
    <X509Data>
      <X509Certificate>MIIEpDCCA4ygAwIBAgIKl0wIaRbNvbqE7zANBgkqhkiG9w0BAQsFADCB/zE1MDMGA1UEAwws0JHQ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==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0TrlomU/5AW/+Grs4j2grcD63zE=</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3LLlj+FNDkbkkAHrMDK7hiQDbsg=</DigestValue>
      </Reference>
      <Reference URI="/word/webSettings.xml?ContentType=application/vnd.openxmlformats-officedocument.wordprocessingml.webSettings+xml">
        <DigestMethod Algorithm="http://www.w3.org/2000/09/xmldsig#sha1"/>
        <DigestValue>oD70RYxl6iEMUzG0H/ptX6tox8w=</DigestValue>
      </Reference>
      <Reference URI="/word/styles.xml?ContentType=application/vnd.openxmlformats-officedocument.wordprocessingml.styles+xml">
        <DigestMethod Algorithm="http://www.w3.org/2000/09/xmldsig#sha1"/>
        <DigestValue>6Vkf34tPmwrUp0YeRTSG/XP3fjk=</DigestValue>
      </Reference>
      <Reference URI="/word/fontTable.xml?ContentType=application/vnd.openxmlformats-officedocument.wordprocessingml.fontTable+xml">
        <DigestMethod Algorithm="http://www.w3.org/2000/09/xmldsig#sha1"/>
        <DigestValue>a+bFKkLCpUhi3Tw/uNGUwgAr9XU=</DigestValue>
      </Reference>
      <Reference URI="/word/footer2.xml?ContentType=application/vnd.openxmlformats-officedocument.wordprocessingml.footer+xml">
        <DigestMethod Algorithm="http://www.w3.org/2000/09/xmldsig#sha1"/>
        <DigestValue>vt3hwYvZlgzPrsjP56PqqxU0HTg=</DigestValue>
      </Reference>
      <Reference URI="/word/endnotes.xml?ContentType=application/vnd.openxmlformats-officedocument.wordprocessingml.endnotes+xml">
        <DigestMethod Algorithm="http://www.w3.org/2000/09/xmldsig#sha1"/>
        <DigestValue>aEEQOBXh0GAcar+qp6VubsX06fA=</DigestValue>
      </Reference>
      <Reference URI="/word/document.xml?ContentType=application/vnd.openxmlformats-officedocument.wordprocessingml.document.main+xml">
        <DigestMethod Algorithm="http://www.w3.org/2000/09/xmldsig#sha1"/>
        <DigestValue>sMpHdZ+M8wtozzwWByl/xAqJqr8=</DigestValue>
      </Reference>
      <Reference URI="/word/footnotes.xml?ContentType=application/vnd.openxmlformats-officedocument.wordprocessingml.footnotes+xml">
        <DigestMethod Algorithm="http://www.w3.org/2000/09/xmldsig#sha1"/>
        <DigestValue>p2lpqIELsI1Fg4xC4efmV9oy9cs=</DigestValue>
      </Reference>
      <Reference URI="/word/footer3.xml?ContentType=application/vnd.openxmlformats-officedocument.wordprocessingml.footer+xml">
        <DigestMethod Algorithm="http://www.w3.org/2000/09/xmldsig#sha1"/>
        <DigestValue>ZHd4XKuHFje6NA3t1yhMrHQKkjk=</DigestValue>
      </Reference>
      <Reference URI="/word/footer1.xml?ContentType=application/vnd.openxmlformats-officedocument.wordprocessingml.footer+xml">
        <DigestMethod Algorithm="http://www.w3.org/2000/09/xmldsig#sha1"/>
        <DigestValue>UZNe1mVvG1Qw0ML6UOz8sOWH3fk=</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1"/>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Transform>
          <Transform Algorithm="http://www.w3.org/TR/2001/REC-xml-c14n-20010315"/>
        </Transforms>
        <DigestMethod Algorithm="http://www.w3.org/2000/09/xmldsig#sha1"/>
        <DigestValue>VYcmiFowoF1PIY2m/SDpXxIZEF8=</DigestValue>
      </Reference>
    </Manifest>
    <SignatureProperties>
      <SignatureProperty Id="idSignatureTime" Target="#idPackageSignature">
        <mdssi:SignatureTime>
          <mdssi:Format>YYYY-MM-DDThh:mm:ssTZD</mdssi:Format>
          <mdssi:Value>2024-05-21T09:47:58Z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2024-05-21T09:47:58Z</xd:SigningTime>
          <xd:SigningCertificate>
            <xd:Cert>
              <xd:CertDigest>
                <DigestMethod Algorithm="http://www.w3.org/2000/09/xmldsig#sha1"/>
                <DigestValue>/I/KjWxguronECddxgV9Lizfhlg=</DigestValue>
              </xd:CertDigest>
              <xd:IssuerSerial>
                <X509IssuerName>CN=Белов Валерий Федорович, O=Филиал КузГТУ в г.Белово, OU=кафедра горного дела и техносферной безопасности, E=belovvf@bk.ru, C=RU</X509IssuerName>
                <X509SerialNumber>714479897503616118457583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SiOwuW2dxS4oGoFqS+Mb+fwbL74=</DigestValue>
    </Reference>
    <Reference URI="#idOfficeObject" Type="http://www.w3.org/2000/09/xmldsig#Object">
      <DigestMethod Algorithm="http://www.w3.org/2000/09/xmldsig#sha1"/>
      <DigestValue>wdrps2OXMGAKUO/qbIj19UOJkFw=</DigestValue>
    </Reference>
    <Reference URI="#idSignedProperties" Type="http://uri.etsi.org/01903#SignedProperties">
      <Transforms>
        <Transform Algorithm="http://www.w3.org/TR/2001/REC-xml-c14n-20010315"/>
      </Transforms>
      <DigestMethod Algorithm="http://www.w3.org/2000/09/xmldsig#sha1"/>
      <DigestValue>AKH/PxIYFO8hYhQHZhlQb+W/jUw=</DigestValue>
    </Reference>
  </SignedInfo>
  <SignatureValue>fhhCInjskJopOugv3dKdhVmU1PxrqEknxosCO/2SmoGYXjbKYXdUqiwD1YV9rq5uhDQoxM3Orsqt
LLSMWuIqcP3iUzpdlpduWyTs4NttoOYh5mGuQzEkrgQvT+LJRfQLrmbA2LpWe+0zTCYzgF6QOCa9
9xULacbc2sF4O+WFET0=</SignatureValue>
  <KeyInfo>
    <X509Data>
      <X509Certificate>MIID1TCCAz6gAwIBAgIJAMDuEVPjugwOMA0GCSqGSIb3DQEBBQUAMIIBIjELMAkGA1UEBhMCUlUx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0TrlomU/5AW/+Grs4j2grcD63zE=</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3LLlj+FNDkbkkAHrMDK7hiQDbsg=</DigestValue>
      </Reference>
      <Reference URI="/word/webSettings.xml?ContentType=application/vnd.openxmlformats-officedocument.wordprocessingml.webSettings+xml">
        <DigestMethod Algorithm="http://www.w3.org/2000/09/xmldsig#sha1"/>
        <DigestValue>oD70RYxl6iEMUzG0H/ptX6tox8w=</DigestValue>
      </Reference>
      <Reference URI="/word/styles.xml?ContentType=application/vnd.openxmlformats-officedocument.wordprocessingml.styles+xml">
        <DigestMethod Algorithm="http://www.w3.org/2000/09/xmldsig#sha1"/>
        <DigestValue>6Vkf34tPmwrUp0YeRTSG/XP3fjk=</DigestValue>
      </Reference>
      <Reference URI="/word/fontTable.xml?ContentType=application/vnd.openxmlformats-officedocument.wordprocessingml.fontTable+xml">
        <DigestMethod Algorithm="http://www.w3.org/2000/09/xmldsig#sha1"/>
        <DigestValue>a+bFKkLCpUhi3Tw/uNGUwgAr9XU=</DigestValue>
      </Reference>
      <Reference URI="/word/footer2.xml?ContentType=application/vnd.openxmlformats-officedocument.wordprocessingml.footer+xml">
        <DigestMethod Algorithm="http://www.w3.org/2000/09/xmldsig#sha1"/>
        <DigestValue>vt3hwYvZlgzPrsjP56PqqxU0HTg=</DigestValue>
      </Reference>
      <Reference URI="/word/endnotes.xml?ContentType=application/vnd.openxmlformats-officedocument.wordprocessingml.endnotes+xml">
        <DigestMethod Algorithm="http://www.w3.org/2000/09/xmldsig#sha1"/>
        <DigestValue>aEEQOBXh0GAcar+qp6VubsX06fA=</DigestValue>
      </Reference>
      <Reference URI="/word/document.xml?ContentType=application/vnd.openxmlformats-officedocument.wordprocessingml.document.main+xml">
        <DigestMethod Algorithm="http://www.w3.org/2000/09/xmldsig#sha1"/>
        <DigestValue>sMpHdZ+M8wtozzwWByl/xAqJqr8=</DigestValue>
      </Reference>
      <Reference URI="/word/footnotes.xml?ContentType=application/vnd.openxmlformats-officedocument.wordprocessingml.footnotes+xml">
        <DigestMethod Algorithm="http://www.w3.org/2000/09/xmldsig#sha1"/>
        <DigestValue>p2lpqIELsI1Fg4xC4efmV9oy9cs=</DigestValue>
      </Reference>
      <Reference URI="/word/footer3.xml?ContentType=application/vnd.openxmlformats-officedocument.wordprocessingml.footer+xml">
        <DigestMethod Algorithm="http://www.w3.org/2000/09/xmldsig#sha1"/>
        <DigestValue>ZHd4XKuHFje6NA3t1yhMrHQKkjk=</DigestValue>
      </Reference>
      <Reference URI="/word/footer1.xml?ContentType=application/vnd.openxmlformats-officedocument.wordprocessingml.footer+xml">
        <DigestMethod Algorithm="http://www.w3.org/2000/09/xmldsig#sha1"/>
        <DigestValue>UZNe1mVvG1Qw0ML6UOz8sOWH3fk=</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1"/>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Transform>
          <Transform Algorithm="http://www.w3.org/TR/2001/REC-xml-c14n-20010315"/>
        </Transforms>
        <DigestMethod Algorithm="http://www.w3.org/2000/09/xmldsig#sha1"/>
        <DigestValue>VYcmiFowoF1PIY2m/SDpXxIZEF8=</DigestValue>
      </Reference>
    </Manifest>
    <SignatureProperties>
      <SignatureProperty Id="idSignatureTime" Target="#idPackageSignature">
        <mdssi:SignatureTime>
          <mdssi:Format>YYYY-MM-DDThh:mm:ssTZD</mdssi:Format>
          <mdssi:Value>2024-05-23T03:34:55Z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2024-05-23T03:34:55Z</xd:SigningTime>
          <xd:SigningCertificate>
            <xd:Cert>
              <xd:CertDigest>
                <DigestMethod Algorithm="http://www.w3.org/2000/09/xmldsig#sha1"/>
                <DigestValue>MrxEczCVKboVhFfJT2/VcyWapuU=</DigestValue>
              </xd:CertDigest>
              <xd:IssuerSerial>
                <X509IssuerName>C=RU, OU=кафедра горного дела и технологической безопасности, O=филиал КузГТУ в г.Белово, CN=Аксененко Виталий Владимирович, E=vitaks_63@mail.ru</X509IssuerName>
                <X509SerialNumber>13902068151739878414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acBUW2uUlkEvyOrW+WqpVym24xs=</DigestValue>
    </Reference>
    <Reference URI="#idOfficeObject" Type="http://www.w3.org/2000/09/xmldsig#Object">
      <DigestMethod Algorithm="http://www.w3.org/2000/09/xmldsig#sha1"/>
      <DigestValue>J98+JPGa3W5jrFyzroQ1kzqhQek=</DigestValue>
    </Reference>
  </SignedInfo>
  <SignatureValue>
    axQ65j3xuB1RLHaeCt8iAnD/rGVixgJf08bHBIYyS6/lYRCosSZrjKDWU8gRKwauPmKxEjmD
    nKCF7EkMfKGMR5Qb2jn9N7hi8zHWcca01sGOSiOYB9mtN7LH0Kks+FWrRKF3PsrM3ZU8S4Z+
    ++oyS/SQNZa51AkYixqFImV6fbgBNdPDygw9Q4ElW3i/dNvjHVDLNFmDccoARpPjeTEosYBj
    5qUBSF5imHlSbaF/EtI7oKtyVEkPR4m+BJ0eGff+Fgzu6781IdacgiV22uZ7znt0UKRgDtkH
    AOld7fGDVCZhb2UWiUbujjhOEvG0x969PPWK2pYm9g9yMyMM4DcBAQ==
  </SignatureValue>
  <KeyInfo>
    <KeyValue>
      <RSAKeyValue>
        <Modulus>
            mz7T0Rb+3ubI28GlkyDK7A+V03OuTz8lN7z281bNA1wJbDlkb7CpYxIlmpP8fg8LVG25rEcG
            diFi/VY4IOWiW+LZ/DxJqdLJvb26dKKBAz5d7KCcGjlEc84XtZed2vzqx8AcCq63hSmvZsHt
            sBNtpMwkSvs7+EY7uYXKwC1OIY/MWQmrWOCukSvJ0n70o2EyguES/h71cTqmbM3A7ENrJubn
            4RLnzyjVb999E2QKjA9CdNx0XrieNVHIOFG/HL8QXURGEBBccjod9vSIWqWiL5uhIWK+J1hX
            mApQnNjsiGKfCFJJFF9AEwMVufQToZFdYRQ++j9Jf+h3kNJFmOv89w==
          </Modulus>
        <Exponent>AQAB</Exponent>
      </RSAKeyValue>
    </KeyValue>
    <X509Data>
      <X509Certificate>
          MIIFKDCCBBCgAwIBAgIKeiUfi7UNgArfTjANBgkqhkiG9w0BAQsFADCCAUAxQTA/BgNVBAMM
          ONCU0L7Qu9Cz0LDQvdC+0LLQsCDQltCw0L3QvdCwINCQ0LvQtdC60YHQsNC90LTRgNC+0LLQ
          vdCwMYGQMIGNBgNVBAoMgYXQmtGD0LfQsdCw0YHRgdC60LjQuSDQs9C+0YHRg9C00LDRgNGB
          0YLQstC10L3QvdGL0Lkg0YLQtdGF0L3QuNGH0LXRgdC60LjQuSDRg9C90LjQstC10YDRgdC4
          0YLQtdGCINC40LzQtdC90Lgg0KIu0KQu0JPQvtGA0LHQsNGH0LXQstCwMTUwMwYDVQQLDCzQ
          pNC40LvQuNCw0Lsg0JrRg9C30JPQotCjINCyINCzLtCR0LXQu9C+0LLQvjEkMCIGCSqGSIb3
          DQEJARYVZG9sZ2Fub3ZhamFAa3V6c3R1LnJ1MQswCQYDVQQGEwJSVTAeFw0yMzA5MjcwODA5
          MThaFw0yODA5MjcwODA5MThaMIIBQDFBMD8GA1UEAww40JTQvtC70LPQsNC90L7QstCwINCW
          0LDQvdC90LAg0JDQu9C10LrRgdCw0L3QtNGA0L7QstC90LAxgZAwgY0GA1UECgyBhdCa0YPQ
          t9Cx0LDRgdGB0LrQuNC5INCz0L7RgdGD0LTQsNGA0YHRgtCy0LXQvdC90YvQuSDRgtC10YXQ
          vdC40YfQtdGB0LrQuNC5INGD0L3QuNCy0LXRgNGB0LjRgtC10YIg0LjQvNC10L3QuCDQoi7Q
          pC7Qk9C+0YDQsdCw0YfQtdCy0LAxNTAzBgNVBAsMLNCk0LjQu9C40LDQuyDQmtGD0LfQk9Ci
          0KMg0LIg0LMu0JHQtdC70L7QstC+MSQwIgYJKoZIhvcNAQkBFhVkb2xnYW5vdmFqYUBrdXpz
          dHUucnUxCzAJBgNVBAYTAlJVMIIBIjANBgkqhkiG9w0BAQEFAAOCAQ8AMIIBCgKCAQEAmz7T
          0Rb+3ubI28GlkyDK7A+V03OuTz8lN7z281bNA1wJbDlkb7CpYxIlmpP8fg8LVG25rEcGdiFi
          /VY4IOWiW+LZ/DxJqdLJvb26dKKBAz5d7KCcGjlEc84XtZed2vzqx8AcCq63hSmvZsHtsBNt
          pMwkSvs7+EY7uYXKwC1OIY/MWQmrWOCukSvJ0n70o2EyguES/h71cTqmbM3A7ENrJubn4RLn
          zyjVb999E2QKjA9CdNx0XrieNVHIOFG/HL8QXURGEBBccjod9vSIWqWiL5uhIWK+J1hXmApQ
          nNjsiGKfCFJJFF9AEwMVufQToZFdYRQ++j9Jf+h3kNJFmOv89wIDAQABoyAwHjAPBgkqhkiG
          9y8BAQoEAgUAMAsGA1UdDwQEAwIHgDANBgkqhkiG9w0BAQsFAAOCAQEAd51n4JOjvhcxK1zc
          PH5j8yXY7+DFKNh9fUf7ctphy4THN4K8GwAXLlgNcwEVp/99uO4ruimjAp5dRJxAL1oh2g1T
          duMTkPpdT0ar3jzPDnoIJC2rJmrtGxVPZ8A3C7Wl3nFbhaFhd0qs7sItXHbR9qACf7wi6QzW
          WO41x0I95qu4tb6xh91uBLJ0XC47VGiVQtrl11jxveDHY2dtVXp+CfLL3xudE5Q8sxxAG1Kd
          8FWk6pnXoR87pOMdRK0g93jn+fDxLzN07mqeTA7owBHl709itSkodzFEssi5z18DofIEB9Uh
          2H9scU4urjNgA2jbVzMwjxEFnyxKssHVx+nVqg==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29"/>
            <mdssi:RelationshipReference SourceId="rId1"/>
            <mdssi:RelationshipReference SourceId="rId6"/>
            <mdssi:RelationshipReference SourceId="rId5"/>
            <mdssi:RelationshipReference SourceId="rId28"/>
            <mdssi:RelationshipReference SourceId="rId31"/>
            <mdssi:RelationshipReference SourceId="rId4"/>
            <mdssi:RelationshipReference SourceId="rId27"/>
            <mdssi:RelationshipReference SourceId="rId30"/>
          </Transform>
          <Transform Algorithm="http://www.w3.org/TR/2001/REC-xml-c14n-20010315"/>
        </Transforms>
        <DigestMethod Algorithm="http://www.w3.org/2000/09/xmldsig#sha1"/>
        <DigestValue>hrMB30Vs3OOrEQ6gVke6KsyBDwY=</DigestValue>
      </Reference>
      <Reference URI="/word/document.xml?ContentType=application/vnd.openxmlformats-officedocument.wordprocessingml.document.main+xml">
        <DigestMethod Algorithm="http://www.w3.org/2000/09/xmldsig#sha1"/>
        <DigestValue>sMpHdZ+M8wtozzwWByl/xAqJqr8=</DigestValue>
      </Reference>
      <Reference URI="/word/endnotes.xml?ContentType=application/vnd.openxmlformats-officedocument.wordprocessingml.endnotes+xml">
        <DigestMethod Algorithm="http://www.w3.org/2000/09/xmldsig#sha1"/>
        <DigestValue>aEEQOBXh0GAcar+qp6VubsX06fA=</DigestValue>
      </Reference>
      <Reference URI="/word/fontTable.xml?ContentType=application/vnd.openxmlformats-officedocument.wordprocessingml.fontTable+xml">
        <DigestMethod Algorithm="http://www.w3.org/2000/09/xmldsig#sha1"/>
        <DigestValue>a+bFKkLCpUhi3Tw/uNGUwgAr9XU=</DigestValue>
      </Reference>
      <Reference URI="/word/footer1.xml?ContentType=application/vnd.openxmlformats-officedocument.wordprocessingml.footer+xml">
        <DigestMethod Algorithm="http://www.w3.org/2000/09/xmldsig#sha1"/>
        <DigestValue>UZNe1mVvG1Qw0ML6UOz8sOWH3fk=</DigestValue>
      </Reference>
      <Reference URI="/word/footer2.xml?ContentType=application/vnd.openxmlformats-officedocument.wordprocessingml.footer+xml">
        <DigestMethod Algorithm="http://www.w3.org/2000/09/xmldsig#sha1"/>
        <DigestValue>vt3hwYvZlgzPrsjP56PqqxU0HTg=</DigestValue>
      </Reference>
      <Reference URI="/word/footer3.xml?ContentType=application/vnd.openxmlformats-officedocument.wordprocessingml.footer+xml">
        <DigestMethod Algorithm="http://www.w3.org/2000/09/xmldsig#sha1"/>
        <DigestValue>ZHd4XKuHFje6NA3t1yhMrHQKkjk=</DigestValue>
      </Reference>
      <Reference URI="/word/footnotes.xml?ContentType=application/vnd.openxmlformats-officedocument.wordprocessingml.footnotes+xml">
        <DigestMethod Algorithm="http://www.w3.org/2000/09/xmldsig#sha1"/>
        <DigestValue>p2lpqIELsI1Fg4xC4efmV9oy9cs=</DigestValue>
      </Reference>
      <Reference URI="/word/media/image1.png?ContentType=image/png">
        <DigestMethod Algorithm="http://www.w3.org/2000/09/xmldsig#sha1"/>
        <DigestValue>9d0f1QCYAtPSJsTVUoRhTvmVr1E=</DigestValue>
      </Reference>
      <Reference URI="/word/numbering.xml?ContentType=application/vnd.openxmlformats-officedocument.wordprocessingml.numbering+xml">
        <DigestMethod Algorithm="http://www.w3.org/2000/09/xmldsig#sha1"/>
        <DigestValue>0TrlomU/5AW/+Grs4j2grcD63zE=</DigestValue>
      </Reference>
      <Reference URI="/word/settings.xml?ContentType=application/vnd.openxmlformats-officedocument.wordprocessingml.settings+xml">
        <DigestMethod Algorithm="http://www.w3.org/2000/09/xmldsig#sha1"/>
        <DigestValue>3LLlj+FNDkbkkAHrMDK7hiQDbsg=</DigestValue>
      </Reference>
      <Reference URI="/word/styles.xml?ContentType=application/vnd.openxmlformats-officedocument.wordprocessingml.styles+xml">
        <DigestMethod Algorithm="http://www.w3.org/2000/09/xmldsig#sha1"/>
        <DigestValue>6Vkf34tPmwrUp0YeRTSG/XP3fjk=</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oD70RYxl6iEMUzG0H/ptX6tox8w=</DigestValue>
      </Reference>
    </Manifest>
    <SignatureProperties>
      <SignatureProperty Id="idSignatureTime" Target="#idPackageSignature">
        <mdssi:SignatureTime>
          <mdssi:Format>YYYY-MM-DDThh:mm:ssTZD</mdssi:Format>
          <mdssi:Value>2024-06-18T04:15:02Z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34</TotalTime>
  <Pages>16</Pages>
  <Words>5704</Words>
  <Characters>32518</Characters>
  <Application>Microsoft Office Word</Application>
  <DocSecurity>0</DocSecurity>
  <Lines>270</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33</cp:revision>
  <cp:lastPrinted>2023-06-08T04:13:00Z</cp:lastPrinted>
  <dcterms:created xsi:type="dcterms:W3CDTF">2021-11-02T11:14:00Z</dcterms:created>
  <dcterms:modified xsi:type="dcterms:W3CDTF">2024-04-25T09:24:00Z</dcterms:modified>
</cp:coreProperties>
</file>