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6A" w:rsidRPr="002C4E91" w:rsidRDefault="004D046A" w:rsidP="004D046A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4E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D046A" w:rsidRPr="002C4E91" w:rsidRDefault="004D046A" w:rsidP="004D046A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4E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D046A" w:rsidRPr="002C4E91" w:rsidRDefault="004D046A" w:rsidP="004D046A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4E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C54B7" w:rsidRPr="002C4E91" w:rsidRDefault="00EC54B7" w:rsidP="00EC54B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4E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C54B7" w:rsidRPr="002C4E91" w:rsidRDefault="00EC54B7" w:rsidP="00EC54B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C54B7" w:rsidRPr="002C4E91" w:rsidRDefault="00EC54B7" w:rsidP="00EC54B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4E9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BC3C51" wp14:editId="5362D584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B7" w:rsidRPr="002C4E91" w:rsidRDefault="00EC54B7" w:rsidP="00EC54B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2B6F0B" w:rsidRPr="00803A3B" w:rsidRDefault="002B6F0B" w:rsidP="002B6F0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B6F0B" w:rsidRPr="00803A3B" w:rsidRDefault="002B6F0B" w:rsidP="002B6F0B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B6F0B" w:rsidRPr="00803A3B" w:rsidRDefault="002B6F0B" w:rsidP="002B6F0B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B6F0B" w:rsidRPr="00803A3B" w:rsidRDefault="002B6F0B" w:rsidP="002B6F0B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B6F0B" w:rsidRPr="00803A3B" w:rsidRDefault="002B6F0B" w:rsidP="002B6F0B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C54B7" w:rsidRPr="002C4E91" w:rsidRDefault="002B6F0B" w:rsidP="002B6F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C54B7" w:rsidRPr="002C4E91" w:rsidRDefault="00EC54B7" w:rsidP="00EC54B7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2C4E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C54B7" w:rsidRPr="002C4E91" w:rsidRDefault="00EC54B7" w:rsidP="00EC54B7">
      <w:pPr>
        <w:spacing w:after="565"/>
        <w:ind w:left="3116" w:right="-1"/>
        <w:rPr>
          <w:b/>
          <w:lang w:val="ru-RU"/>
        </w:rPr>
      </w:pPr>
    </w:p>
    <w:p w:rsidR="00EC54B7" w:rsidRPr="002C4E91" w:rsidRDefault="00EC54B7" w:rsidP="00EC54B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54B7" w:rsidRPr="002C4E91" w:rsidRDefault="00EC54B7" w:rsidP="00EC54B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54B7" w:rsidRPr="002C4E91" w:rsidRDefault="00EC54B7" w:rsidP="00EC54B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D4" w:rsidRPr="002C4E91" w:rsidRDefault="00EC54B7" w:rsidP="00EC54B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E9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b/>
          <w:sz w:val="24"/>
          <w:szCs w:val="24"/>
          <w:lang w:val="ru-RU"/>
        </w:rPr>
        <w:t>Единая книжка взрывника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C1FD4" w:rsidRPr="002C4E91" w:rsidRDefault="00EC1FD4" w:rsidP="00EC1FD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C1FD4" w:rsidRPr="002C4E91" w:rsidRDefault="007F2832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C1FD4" w:rsidRPr="002C4E91" w:rsidRDefault="00EC1FD4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2F0EDC" w:rsidP="00EC1F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B6F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4D046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B6F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C1FD4" w:rsidRPr="002C4E91" w:rsidRDefault="00EC1FD4" w:rsidP="00EC54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C4E9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D046A" w:rsidRPr="002C4E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C4E91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Клешнина</w:t>
      </w:r>
      <w:r w:rsidR="002C4E91" w:rsidRPr="002C4E91">
        <w:rPr>
          <w:rFonts w:ascii="Times New Roman" w:hAnsi="Times New Roman" w:cs="Times New Roman"/>
          <w:sz w:val="24"/>
          <w:szCs w:val="24"/>
          <w:lang w:val="ru-RU"/>
        </w:rPr>
        <w:t xml:space="preserve"> О.И.</w:t>
      </w:r>
    </w:p>
    <w:p w:rsidR="00EC1FD4" w:rsidRPr="002C4E91" w:rsidRDefault="00EC1FD4" w:rsidP="00EC54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54B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D54BE" w:rsidRPr="00D91DA0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C54B7" w:rsidRPr="002C4E91" w:rsidRDefault="001D54BE" w:rsidP="001D54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EC1FD4" w:rsidRPr="002C4E91" w:rsidRDefault="00EC1FD4" w:rsidP="00EC1FD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C1FD4" w:rsidRPr="002C4E91" w:rsidRDefault="00EC1FD4" w:rsidP="00EC1FD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D046A" w:rsidRPr="002C4E91" w:rsidRDefault="00EC1FD4" w:rsidP="00EC1FD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  <w:r w:rsidR="00D706DA" w:rsidRPr="002C4E91">
        <w:rPr>
          <w:rFonts w:ascii="Times New Roman" w:hAnsi="Times New Roman" w:cs="Times New Roman"/>
          <w:sz w:val="22"/>
          <w:lang w:val="ru-RU"/>
        </w:rPr>
        <w:br w:type="page"/>
      </w:r>
    </w:p>
    <w:p w:rsidR="00014313" w:rsidRPr="002C4E91" w:rsidRDefault="00B208D3" w:rsidP="004D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.</w:t>
      </w: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"Единая книжка взрывника", соотнесенных с планируемыми результатами освоения образовательной программы</w:t>
      </w:r>
    </w:p>
    <w:p w:rsidR="00695207" w:rsidRPr="002C4E91" w:rsidRDefault="00695207" w:rsidP="004D046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5207" w:rsidRPr="002C4E91" w:rsidRDefault="00B208D3" w:rsidP="004D046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4392A" w:rsidRPr="002C4E91" w:rsidRDefault="0054392A" w:rsidP="004D046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793B94" w:rsidRPr="002C4E91" w:rsidRDefault="00E63179" w:rsidP="00793B94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2C4E91">
        <w:rPr>
          <w:rFonts w:ascii="Times New Roman" w:hAnsi="Times New Roman" w:cs="Times New Roman"/>
          <w:b w:val="0"/>
          <w:sz w:val="22"/>
          <w:lang w:val="ru-RU"/>
        </w:rPr>
        <w:t>ПК-4 Способен разрабатывать, согласовывать и утверждать необходимую техническую, нормативную, методическую и иную документацию, регламентирующую порядок, качество и безопасность выполнения горно-строительных, горных и взрывных работ, в составе коллективов и самостоятельно, контролировать соответствие разработанной документации требованиям нормативных и законодательных актов.</w:t>
      </w:r>
    </w:p>
    <w:p w:rsidR="00E63179" w:rsidRPr="002C4E91" w:rsidRDefault="00E63179" w:rsidP="00E63179">
      <w:pPr>
        <w:rPr>
          <w:rFonts w:ascii="Times New Roman" w:hAnsi="Times New Roman" w:cs="Times New Roman"/>
          <w:sz w:val="22"/>
          <w:lang w:val="ru-RU"/>
        </w:rPr>
      </w:pPr>
    </w:p>
    <w:p w:rsidR="00793B94" w:rsidRPr="002C4E91" w:rsidRDefault="00793B94" w:rsidP="00793B94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Применяет навыки обоснования, расчета основных технологических параметров и составления проектной документации для эффективного и безопасного ведения взрывных работ и работ со взрывчатыми материалами на горных предприятиях, специальных взрывных работ на объектах строительства и реконструкции, при нефте- и газодобыче, сейсморазведке.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Зна</w:t>
      </w:r>
      <w:r w:rsidR="0086169B" w:rsidRPr="002C4E91">
        <w:rPr>
          <w:rFonts w:ascii="Times New Roman" w:hAnsi="Times New Roman" w:cs="Times New Roman"/>
          <w:sz w:val="22"/>
          <w:lang w:val="ru-RU"/>
        </w:rPr>
        <w:t>ть</w:t>
      </w:r>
      <w:r w:rsidRPr="002C4E91">
        <w:rPr>
          <w:rFonts w:ascii="Times New Roman" w:hAnsi="Times New Roman" w:cs="Times New Roman"/>
          <w:sz w:val="22"/>
          <w:lang w:val="ru-RU"/>
        </w:rPr>
        <w:t>:</w:t>
      </w:r>
    </w:p>
    <w:p w:rsidR="00793B94" w:rsidRPr="002C4E91" w:rsidRDefault="00793B94" w:rsidP="00793B94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ассортимент, состав, свойства взрывчатых материалов, условия их безопасного изготовления, испытания, транспортирования, хранения, применения и уничтожения.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2C4E91">
        <w:rPr>
          <w:rFonts w:ascii="Times New Roman" w:hAnsi="Times New Roman" w:cs="Times New Roman"/>
          <w:sz w:val="22"/>
        </w:rPr>
        <w:t>Уме</w:t>
      </w:r>
      <w:r w:rsidR="0086169B" w:rsidRPr="002C4E91">
        <w:rPr>
          <w:rFonts w:ascii="Times New Roman" w:hAnsi="Times New Roman" w:cs="Times New Roman"/>
          <w:sz w:val="22"/>
          <w:lang w:val="ru-RU"/>
        </w:rPr>
        <w:t>ть</w:t>
      </w:r>
      <w:r w:rsidRPr="002C4E91">
        <w:rPr>
          <w:rFonts w:ascii="Times New Roman" w:hAnsi="Times New Roman" w:cs="Times New Roman"/>
          <w:sz w:val="22"/>
        </w:rPr>
        <w:t>:</w:t>
      </w:r>
    </w:p>
    <w:p w:rsidR="00793B94" w:rsidRPr="002C4E91" w:rsidRDefault="00793B94" w:rsidP="00793B94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самостоятельно обосновывать технологию, составлять проекты, паспорта, схемы взрывных работ; </w:t>
      </w:r>
    </w:p>
    <w:p w:rsidR="00793B94" w:rsidRPr="002C4E91" w:rsidRDefault="00793B94" w:rsidP="00793B94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выбирать взрывчатые материалы, приборы и оборудование, организовывать ведение взрывных работ и ликвидацию отказов зарядов взрывчатых веществ.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2C4E91">
        <w:rPr>
          <w:rFonts w:ascii="Times New Roman" w:hAnsi="Times New Roman" w:cs="Times New Roman"/>
          <w:sz w:val="22"/>
        </w:rPr>
        <w:t>Владе</w:t>
      </w:r>
      <w:r w:rsidR="0086169B" w:rsidRPr="002C4E91">
        <w:rPr>
          <w:rFonts w:ascii="Times New Roman" w:hAnsi="Times New Roman" w:cs="Times New Roman"/>
          <w:sz w:val="22"/>
          <w:lang w:val="ru-RU"/>
        </w:rPr>
        <w:t>ть</w:t>
      </w:r>
      <w:r w:rsidRPr="002C4E91">
        <w:rPr>
          <w:rFonts w:ascii="Times New Roman" w:hAnsi="Times New Roman" w:cs="Times New Roman"/>
          <w:sz w:val="22"/>
        </w:rPr>
        <w:t>:</w:t>
      </w:r>
    </w:p>
    <w:p w:rsidR="00793B94" w:rsidRPr="002C4E91" w:rsidRDefault="00793B94" w:rsidP="00793B94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методами разработки технической документации, регламентирующей порядок и режимы безопасного ведения общих и специальных видов взрывных работ на открытых и в подземных горных выработках, способностью осуществлять руководство ими и контроль их качества.</w:t>
      </w:r>
    </w:p>
    <w:p w:rsidR="0054392A" w:rsidRPr="002C4E91" w:rsidRDefault="0054392A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793B94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2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Место дисциплины "Единая книжка взрывника" в структуре ОПОП специалитета</w:t>
      </w:r>
    </w:p>
    <w:p w:rsidR="00695207" w:rsidRPr="002C4E91" w:rsidRDefault="00695207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«Геология», «Инженерная графика», «Математика», «Основы горного дела (открытая геотехнология)», «Основы горного дела (подземная геотехнология)», «Основы горного дела (строительная геотехнология)», «Технология и безопасность взрывных работ», «Технология и комплексная механизация открытых горных работ», «Физика», «Физика горных пород», «Химия», «Электротехника», «Горные машины и оборудование открытых горных работ».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разделе 1.</w:t>
      </w:r>
    </w:p>
    <w:p w:rsidR="0073458E" w:rsidRPr="002C4E91" w:rsidRDefault="0073458E" w:rsidP="006952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69520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3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Объем дисциплины "Единая книжка взрывника"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95207" w:rsidRPr="002C4E91" w:rsidRDefault="00695207" w:rsidP="006952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6952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Общая трудоемкость дисциплины "Единая книжка взрывника" составляет 3 зачетных единицы, 108 часов.</w:t>
      </w:r>
    </w:p>
    <w:p w:rsidR="00695207" w:rsidRPr="002C4E91" w:rsidRDefault="00695207" w:rsidP="0069520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759"/>
        <w:gridCol w:w="1956"/>
        <w:gridCol w:w="1018"/>
        <w:gridCol w:w="853"/>
        <w:gridCol w:w="753"/>
      </w:tblGrid>
      <w:tr w:rsidR="00014313" w:rsidRPr="002C4E91" w:rsidTr="00695207">
        <w:trPr>
          <w:trHeight w:val="267"/>
        </w:trPr>
        <w:tc>
          <w:tcPr>
            <w:tcW w:w="68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14313" w:rsidRPr="002C4E91" w:rsidTr="00934C6B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014313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3458E" w:rsidRPr="002C4E91" w:rsidTr="00934C6B">
        <w:trPr>
          <w:trHeight w:val="267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A04C4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Курс </w:t>
            </w:r>
            <w:r w:rsidR="00A04C43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A04C43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793B94" w:rsidRPr="001D54BE" w:rsidTr="00934C6B">
        <w:trPr>
          <w:trHeight w:val="483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12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B94" w:rsidRPr="002C4E91" w:rsidTr="00934C6B">
        <w:trPr>
          <w:trHeight w:val="267"/>
        </w:trPr>
        <w:tc>
          <w:tcPr>
            <w:tcW w:w="6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93B94" w:rsidRPr="002C4E91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1D54BE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93B94" w:rsidRPr="002C4E91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</w:tr>
      <w:tr w:rsidR="00793B94" w:rsidRPr="002C4E91" w:rsidTr="00934C6B">
        <w:trPr>
          <w:trHeight w:val="267"/>
        </w:trPr>
        <w:tc>
          <w:tcPr>
            <w:tcW w:w="4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695207" w:rsidRPr="002C4E91" w:rsidRDefault="00695207" w:rsidP="0069520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69520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4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Содержание дисциплины "Единая книжка взрывника", структурированное по разделам (темам)</w:t>
      </w:r>
    </w:p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69520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4.1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Практические занятия</w:t>
      </w:r>
    </w:p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9"/>
        <w:gridCol w:w="865"/>
        <w:gridCol w:w="807"/>
        <w:gridCol w:w="740"/>
      </w:tblGrid>
      <w:tr w:rsidR="00695207" w:rsidRPr="002C4E91" w:rsidTr="009506D9">
        <w:trPr>
          <w:trHeight w:val="483"/>
        </w:trPr>
        <w:tc>
          <w:tcPr>
            <w:tcW w:w="6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Разделы дисциплины, темы практических занятий, их содержание</w:t>
            </w: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695207" w:rsidRPr="002C4E91" w:rsidTr="0069520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F0747" w:rsidRPr="002C4E91" w:rsidTr="00ED349E">
        <w:trPr>
          <w:trHeight w:val="2153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244B4D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Введение. Цели и изучения дисциплины, её связь со смежными дисциплинами, формируемые компетенции, знания и умения, приобретаемые обучающимся.</w:t>
            </w:r>
          </w:p>
          <w:p w:rsidR="003F0747" w:rsidRPr="002C4E91" w:rsidRDefault="003F0747" w:rsidP="00244B4D">
            <w:pPr>
              <w:numPr>
                <w:ilvl w:val="0"/>
                <w:numId w:val="16"/>
              </w:numPr>
              <w:tabs>
                <w:tab w:val="left" w:pos="418"/>
              </w:tabs>
              <w:spacing w:after="0" w:line="240" w:lineRule="auto"/>
              <w:ind w:left="84" w:right="0" w:hanging="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к персоналу для взрывных работ.</w:t>
            </w:r>
          </w:p>
          <w:p w:rsidR="003F0747" w:rsidRPr="002C4E91" w:rsidRDefault="003F0747" w:rsidP="00244B4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Персонал для руководства и производства взрывных работ (ВР), работы со взрывчатыми материалами (ВМ).</w:t>
            </w:r>
          </w:p>
          <w:p w:rsidR="003F0747" w:rsidRPr="002C4E91" w:rsidRDefault="003F0747" w:rsidP="00244B4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Условия выдачи и порядок ведения Единой книжки взрывника.</w:t>
            </w:r>
          </w:p>
          <w:p w:rsidR="003F0747" w:rsidRPr="002C4E91" w:rsidRDefault="003F0747" w:rsidP="00244B4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Порядок проверки знаний персонала, связанного с обращением с ВМ.</w:t>
            </w:r>
          </w:p>
          <w:p w:rsidR="003F0747" w:rsidRPr="002C4E91" w:rsidRDefault="003F0747" w:rsidP="00244B4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Ответственность персонала, связанного с обращением с ВМ, за некачественное исполнение служебных обязанностей.</w:t>
            </w:r>
          </w:p>
          <w:p w:rsidR="003F0747" w:rsidRPr="002C4E91" w:rsidRDefault="003F0747" w:rsidP="00244B4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Основные причины и способы предотвращения аварий и травматизма при взрывных работах.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EC67D4" w:rsidRDefault="003F0747" w:rsidP="00F345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747" w:rsidRPr="002C4E91" w:rsidRDefault="003F0747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0747" w:rsidRPr="002C4E91" w:rsidTr="00695207">
        <w:trPr>
          <w:trHeight w:val="1347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244B4D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right="29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при применении взрывчатых материалов.</w:t>
            </w:r>
          </w:p>
          <w:p w:rsidR="003F0747" w:rsidRPr="002C4E91" w:rsidRDefault="003F0747" w:rsidP="00244B4D">
            <w:pPr>
              <w:tabs>
                <w:tab w:val="left" w:pos="418"/>
              </w:tabs>
              <w:spacing w:after="0" w:line="240" w:lineRule="auto"/>
              <w:ind w:left="0" w:right="29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2.1 Взрывчатые вещества (ВВ) промышленного назначения.</w:t>
            </w:r>
          </w:p>
          <w:p w:rsidR="003F0747" w:rsidRPr="002C4E91" w:rsidRDefault="003F0747" w:rsidP="00244B4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Средства и способы инициирования зарядов ВВ, взрывные сети.</w:t>
            </w:r>
          </w:p>
          <w:p w:rsidR="003F0747" w:rsidRPr="002C4E91" w:rsidRDefault="003F0747" w:rsidP="00244B4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применении средств инициирования.</w:t>
            </w:r>
          </w:p>
          <w:p w:rsidR="003F0747" w:rsidRPr="002C4E91" w:rsidRDefault="003F0747" w:rsidP="00244B4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Основы теории детонации ВВ.</w:t>
            </w:r>
          </w:p>
          <w:p w:rsidR="003F0747" w:rsidRPr="002C4E91" w:rsidRDefault="003F0747" w:rsidP="00244B4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Испытания для оценки качества, эффективности и безопасности ВМ.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EC67D4" w:rsidRDefault="003F0747" w:rsidP="00F345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747" w:rsidRPr="002C4E91" w:rsidRDefault="003F0747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0747" w:rsidRPr="002C4E91" w:rsidTr="00ED349E">
        <w:trPr>
          <w:trHeight w:val="903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244B4D">
            <w:pPr>
              <w:numPr>
                <w:ilvl w:val="0"/>
                <w:numId w:val="18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при хранении, подготовке и уничтожении взрывчатых материалов.</w:t>
            </w:r>
          </w:p>
          <w:p w:rsidR="003F0747" w:rsidRPr="002C4E91" w:rsidRDefault="003F0747" w:rsidP="00244B4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к устройству и эксплуатации складов ВМ.</w:t>
            </w:r>
          </w:p>
          <w:p w:rsidR="003F0747" w:rsidRPr="002C4E91" w:rsidRDefault="003F0747" w:rsidP="00244B4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Безопасность работ при подготовке ВМ на складах.</w:t>
            </w:r>
          </w:p>
          <w:p w:rsidR="003F0747" w:rsidRPr="002C4E91" w:rsidRDefault="003F0747" w:rsidP="00244B4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Безопасность работ при уничтожении ВМ.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EC67D4" w:rsidRDefault="003F0747" w:rsidP="00F345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747" w:rsidRPr="002C4E91" w:rsidRDefault="003F0747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0747" w:rsidRPr="002C4E91" w:rsidTr="00ED349E">
        <w:trPr>
          <w:trHeight w:val="1245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244B4D">
            <w:pPr>
              <w:numPr>
                <w:ilvl w:val="0"/>
                <w:numId w:val="19"/>
              </w:numPr>
              <w:tabs>
                <w:tab w:val="left" w:pos="418"/>
              </w:tabs>
              <w:spacing w:after="0" w:line="240" w:lineRule="auto"/>
              <w:ind w:right="54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Общие требования безопасности при ведении взрывных работ.</w:t>
            </w:r>
          </w:p>
          <w:p w:rsidR="003F0747" w:rsidRPr="002C4E91" w:rsidRDefault="003F0747" w:rsidP="00244B4D">
            <w:pPr>
              <w:tabs>
                <w:tab w:val="left" w:pos="418"/>
              </w:tabs>
              <w:spacing w:after="0" w:line="240" w:lineRule="auto"/>
              <w:ind w:left="0" w:right="54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4.1 Техническая документация для производства промышленных ВР.</w:t>
            </w:r>
          </w:p>
          <w:p w:rsidR="003F0747" w:rsidRPr="002C4E91" w:rsidRDefault="003F0747" w:rsidP="00244B4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Общие принципы обеспечения безопасности ВР.</w:t>
            </w:r>
          </w:p>
          <w:p w:rsidR="003F0747" w:rsidRPr="002C4E91" w:rsidRDefault="003F0747" w:rsidP="00244B4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Запретная и опасная зоны и допуск в них персонала после взрыва.</w:t>
            </w:r>
          </w:p>
          <w:p w:rsidR="003F0747" w:rsidRPr="002C4E91" w:rsidRDefault="003F0747" w:rsidP="00244B4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Условные сигналы при ВР, их значение, порядок и способы подачи.</w:t>
            </w:r>
          </w:p>
          <w:p w:rsidR="003F0747" w:rsidRPr="002C4E91" w:rsidRDefault="003F0747" w:rsidP="00244B4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ликвидации отказавших зарядов ВВ.</w:t>
            </w:r>
          </w:p>
          <w:p w:rsidR="003F0747" w:rsidRPr="002C4E91" w:rsidRDefault="003F0747" w:rsidP="00244B4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54" w:right="0" w:hanging="1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Порядок определения безопасных расстояний при ВР и хранении ВМ.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EC67D4" w:rsidRDefault="003F0747" w:rsidP="00F345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747" w:rsidRPr="002C4E91" w:rsidRDefault="003F0747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0747" w:rsidRPr="002C4E91" w:rsidTr="00695207">
        <w:trPr>
          <w:trHeight w:val="2427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244B4D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безопасности при велении взрывных работ на земной поверхности.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Методы ведения ВР на земной поверхности.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проведении массовых взрывов на земной поверхности.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Дополнительные требования при ведении специальных ВР на объектах, расположенных на земной поверхности.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Общие требования безопасности к транспортированию ВМ на земной поверхности.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механизации ВР на карьерах.</w:t>
            </w:r>
          </w:p>
          <w:p w:rsidR="003F0747" w:rsidRPr="002C4E91" w:rsidRDefault="003F0747" w:rsidP="00244B4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изготовлении и механизированной подготовке ВВ.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EC67D4" w:rsidRDefault="003F0747" w:rsidP="00F345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747" w:rsidRPr="002C4E91" w:rsidRDefault="003F074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747" w:rsidRPr="002C4E91" w:rsidRDefault="003F0747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3458E" w:rsidRPr="002C4E91" w:rsidTr="00695207">
        <w:trPr>
          <w:trHeight w:val="267"/>
        </w:trPr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практических занятий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58E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58E" w:rsidRPr="002C4E91" w:rsidRDefault="0073458E" w:rsidP="006E2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ED349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5</w:t>
      </w:r>
      <w:r w:rsidRPr="002C4E91">
        <w:rPr>
          <w:rFonts w:ascii="Times New Roman" w:hAnsi="Times New Roman" w:cs="Times New Roman"/>
          <w:b/>
          <w:sz w:val="22"/>
          <w:lang w:val="ru-RU"/>
        </w:rPr>
        <w:t>.2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.</w:t>
      </w: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обучающегося</w:t>
      </w:r>
    </w:p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1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851"/>
        <w:gridCol w:w="850"/>
        <w:gridCol w:w="720"/>
      </w:tblGrid>
      <w:tr w:rsidR="00695207" w:rsidRPr="002C4E91" w:rsidTr="00244B4D">
        <w:trPr>
          <w:trHeight w:val="267"/>
        </w:trPr>
        <w:tc>
          <w:tcPr>
            <w:tcW w:w="6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2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695207" w:rsidRPr="002C4E91" w:rsidTr="00244B4D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207" w:rsidRPr="002C4E91" w:rsidRDefault="00695207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95207" w:rsidRPr="002C4E91" w:rsidTr="00244B4D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A6D8A" w:rsidRPr="002C4E9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практическим занятиям.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207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11</w:t>
            </w:r>
          </w:p>
        </w:tc>
      </w:tr>
      <w:tr w:rsidR="00695207" w:rsidRPr="002C4E91" w:rsidTr="00244B4D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CA6D8A" w:rsidRPr="002C4E9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 Самостоятельное изучение учебного материала по темам практических занятий.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207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53</w:t>
            </w:r>
          </w:p>
        </w:tc>
      </w:tr>
      <w:tr w:rsidR="00695207" w:rsidRPr="002C4E91" w:rsidTr="00244B4D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2C4E91" w:rsidRDefault="00695207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Итого, самостоятельной работы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EF6EE5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5207" w:rsidRPr="00EF6EE5" w:rsidRDefault="00695207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207" w:rsidRPr="002C4E91" w:rsidRDefault="0073458E" w:rsidP="006952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64</w:t>
            </w:r>
          </w:p>
        </w:tc>
      </w:tr>
    </w:tbl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69520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"Единая книжка взрывника", структурированное по разделам (темам)</w:t>
      </w:r>
    </w:p>
    <w:p w:rsidR="00B93E4A" w:rsidRPr="002C4E91" w:rsidRDefault="00B93E4A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69520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5.1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793B94" w:rsidRPr="002C4E91" w:rsidRDefault="00793B94" w:rsidP="00793B9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3"/>
        <w:gridCol w:w="1883"/>
        <w:gridCol w:w="2767"/>
        <w:gridCol w:w="1543"/>
      </w:tblGrid>
      <w:tr w:rsidR="00793B94" w:rsidRPr="002C4E91" w:rsidTr="008C631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93B94" w:rsidRPr="002C4E91" w:rsidTr="008C6312">
        <w:trPr>
          <w:trHeight w:val="41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8C6312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8C6312" w:rsidP="008C6312">
            <w:pPr>
              <w:spacing w:after="0" w:line="240" w:lineRule="auto"/>
              <w:ind w:left="0" w:right="0" w:firstLine="13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6312" w:rsidRPr="002C4E91" w:rsidRDefault="008C6312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навыки обоснования, расчета основных технологических параметров и составления проектной документации для эффективного и безопасного ведения взрывных работ и работ со взрывчатыми материалами на 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горных предприятиях, специальных взрывных работ на объектах строительства и реконструкции, при нефте- и газодобыче, сейсморазведке.</w:t>
            </w:r>
          </w:p>
          <w:p w:rsidR="00793B94" w:rsidRPr="002C4E91" w:rsidRDefault="00793B94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6312" w:rsidRPr="002C4E91" w:rsidRDefault="008C6312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86169B" w:rsidRPr="002C4E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8C6312" w:rsidRPr="002C4E91" w:rsidRDefault="008C6312" w:rsidP="008C6312">
            <w:pPr>
              <w:numPr>
                <w:ilvl w:val="0"/>
                <w:numId w:val="35"/>
              </w:num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ассортимент, состав, свойства взрывчатых материалов, условия их безопасного изготовления, испытания, транспортирования, хранения, применения и уничтожения.</w:t>
            </w:r>
          </w:p>
          <w:p w:rsidR="008C6312" w:rsidRPr="002C4E91" w:rsidRDefault="008C6312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</w:rPr>
            </w:pPr>
            <w:r w:rsidRPr="002C4E91">
              <w:rPr>
                <w:rFonts w:ascii="Times New Roman" w:hAnsi="Times New Roman" w:cs="Times New Roman"/>
                <w:sz w:val="22"/>
              </w:rPr>
              <w:t>Уме</w:t>
            </w:r>
            <w:r w:rsidR="0086169B" w:rsidRPr="002C4E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4E91">
              <w:rPr>
                <w:rFonts w:ascii="Times New Roman" w:hAnsi="Times New Roman" w:cs="Times New Roman"/>
                <w:sz w:val="22"/>
              </w:rPr>
              <w:t>:</w:t>
            </w:r>
          </w:p>
          <w:p w:rsidR="008C6312" w:rsidRPr="002C4E91" w:rsidRDefault="008C6312" w:rsidP="008C6312">
            <w:pPr>
              <w:numPr>
                <w:ilvl w:val="0"/>
                <w:numId w:val="35"/>
              </w:num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 обосновывать технологию, составлять проекты, паспорта, схемы взрывных работ; </w:t>
            </w:r>
          </w:p>
          <w:p w:rsidR="008C6312" w:rsidRPr="002C4E91" w:rsidRDefault="008C6312" w:rsidP="008C6312">
            <w:pPr>
              <w:numPr>
                <w:ilvl w:val="0"/>
                <w:numId w:val="35"/>
              </w:num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выбирать взрывчатые материалы, приборы и оборудование, организовывать ведение взрывных работ и ликвидацию отказов зарядов взрывчатых веществ.</w:t>
            </w:r>
          </w:p>
          <w:p w:rsidR="008C6312" w:rsidRPr="002C4E91" w:rsidRDefault="008C6312" w:rsidP="008C6312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</w:rPr>
            </w:pPr>
            <w:r w:rsidRPr="002C4E91">
              <w:rPr>
                <w:rFonts w:ascii="Times New Roman" w:hAnsi="Times New Roman" w:cs="Times New Roman"/>
                <w:sz w:val="22"/>
              </w:rPr>
              <w:t>Владе</w:t>
            </w:r>
            <w:r w:rsidR="0086169B" w:rsidRPr="002C4E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4E91">
              <w:rPr>
                <w:rFonts w:ascii="Times New Roman" w:hAnsi="Times New Roman" w:cs="Times New Roman"/>
                <w:sz w:val="22"/>
              </w:rPr>
              <w:t>:</w:t>
            </w:r>
          </w:p>
          <w:p w:rsidR="00793B94" w:rsidRPr="002C4E91" w:rsidRDefault="008C6312" w:rsidP="008C6312">
            <w:pPr>
              <w:numPr>
                <w:ilvl w:val="0"/>
                <w:numId w:val="35"/>
              </w:num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методами разработки технической документации, регламентирующей порядок и режимы безопасного ведения общих и специальных видов взрывных работ на открытых и в подземных горных выработках, способностью осуществлять руководство ими и контроль их качества.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793B94" w:rsidRPr="001D54BE" w:rsidTr="00E80C6C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B94" w:rsidRPr="002C4E91" w:rsidRDefault="00793B94" w:rsidP="00E80C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93B94" w:rsidRPr="002C4E91" w:rsidRDefault="00793B94" w:rsidP="00E80C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93B94" w:rsidRPr="002C4E91" w:rsidRDefault="00793B94" w:rsidP="00E80C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93B94" w:rsidRPr="002C4E91" w:rsidRDefault="00793B94" w:rsidP="00793B9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93B94" w:rsidRPr="002C4E91" w:rsidRDefault="00793B94" w:rsidP="00793B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793B94" w:rsidRPr="002C4E91" w:rsidRDefault="00793B94" w:rsidP="00793B94">
      <w:pPr>
        <w:spacing w:after="0" w:line="240" w:lineRule="auto"/>
        <w:ind w:left="1135" w:right="0" w:firstLine="0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44B4D">
      <w:pPr>
        <w:pStyle w:val="3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5.2.1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Оценочные средства при</w:t>
      </w:r>
      <w:r w:rsidRPr="002C4E91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2C4E91">
        <w:rPr>
          <w:rFonts w:ascii="Times New Roman" w:hAnsi="Times New Roman" w:cs="Times New Roman"/>
          <w:sz w:val="22"/>
          <w:lang w:val="ru-RU"/>
        </w:rPr>
        <w:t>текущем контроле успеваемости</w:t>
      </w:r>
    </w:p>
    <w:p w:rsidR="00014313" w:rsidRPr="002C4E91" w:rsidRDefault="00B208D3" w:rsidP="00244B4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44B4D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практических занятиях в контрольные недели в виде ответов на контрольные вопросы.</w:t>
      </w:r>
    </w:p>
    <w:p w:rsidR="00014313" w:rsidRPr="002C4E91" w:rsidRDefault="00B208D3" w:rsidP="00244B4D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</w:t>
      </w:r>
      <w:r w:rsidRPr="002C4E91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2B6F0B">
        <w:rPr>
          <w:rFonts w:ascii="Times New Roman" w:hAnsi="Times New Roman" w:cs="Times New Roman"/>
          <w:sz w:val="22"/>
          <w:lang w:val="ru-RU"/>
        </w:rPr>
        <w:t xml:space="preserve">два </w:t>
      </w:r>
      <w:r w:rsidRPr="002C4E91">
        <w:rPr>
          <w:rFonts w:ascii="Times New Roman" w:hAnsi="Times New Roman" w:cs="Times New Roman"/>
          <w:sz w:val="22"/>
          <w:lang w:val="ru-RU"/>
        </w:rPr>
        <w:t>вопроса, на которые они должны дать ответы. Например:</w:t>
      </w:r>
    </w:p>
    <w:p w:rsidR="00014313" w:rsidRPr="002C4E91" w:rsidRDefault="00B208D3" w:rsidP="00244B4D">
      <w:pPr>
        <w:numPr>
          <w:ilvl w:val="0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Порядок допуска к руководству и производству взрывных работ (ВР).</w:t>
      </w:r>
    </w:p>
    <w:p w:rsidR="00014313" w:rsidRPr="002C4E91" w:rsidRDefault="00B208D3" w:rsidP="00244B4D">
      <w:pPr>
        <w:numPr>
          <w:ilvl w:val="0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Классификация складов ВМ по положению относительно поверхности земли.</w:t>
      </w:r>
    </w:p>
    <w:p w:rsidR="00014313" w:rsidRPr="002C4E91" w:rsidRDefault="00B208D3" w:rsidP="00244B4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44B4D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14313" w:rsidRPr="002C4E91" w:rsidRDefault="00B208D3" w:rsidP="00244B4D">
      <w:pPr>
        <w:numPr>
          <w:ilvl w:val="1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014313" w:rsidRPr="002C4E91" w:rsidRDefault="00B208D3" w:rsidP="00244B4D">
      <w:pPr>
        <w:numPr>
          <w:ilvl w:val="1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 полном</w:t>
      </w:r>
      <w:r w:rsidR="00244B4D" w:rsidRPr="002C4E91">
        <w:rPr>
          <w:rFonts w:ascii="Times New Roman" w:hAnsi="Times New Roman" w:cs="Times New Roman"/>
          <w:sz w:val="22"/>
          <w:lang w:val="ru-RU"/>
        </w:rPr>
        <w:t xml:space="preserve"> </w:t>
      </w:r>
      <w:r w:rsidRPr="002C4E91">
        <w:rPr>
          <w:rFonts w:ascii="Times New Roman" w:hAnsi="Times New Roman" w:cs="Times New Roman"/>
          <w:sz w:val="22"/>
          <w:lang w:val="ru-RU"/>
        </w:rPr>
        <w:t>ответе на другой вопрос;</w:t>
      </w:r>
    </w:p>
    <w:p w:rsidR="00244B4D" w:rsidRPr="002C4E91" w:rsidRDefault="00B208D3" w:rsidP="00244B4D">
      <w:pPr>
        <w:numPr>
          <w:ilvl w:val="1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25 – 64 баллов – при правильном и неполном ответе только на один из вопросов;</w:t>
      </w:r>
    </w:p>
    <w:p w:rsidR="00014313" w:rsidRPr="002C4E91" w:rsidRDefault="00B208D3" w:rsidP="00244B4D">
      <w:pPr>
        <w:numPr>
          <w:ilvl w:val="1"/>
          <w:numId w:val="2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2545"/>
        <w:gridCol w:w="2303"/>
        <w:gridCol w:w="1043"/>
        <w:gridCol w:w="1172"/>
      </w:tblGrid>
      <w:tr w:rsidR="00014313" w:rsidRPr="002C4E91" w:rsidTr="005B394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0 – 24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25 – 64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014313" w:rsidRPr="002C4E91" w:rsidTr="005B394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Примеры контрольных вопросов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Продолжительность стажировки взрывника перед началом самостоятельной работы.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Форма и содержание ЕКВ.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lastRenderedPageBreak/>
        <w:t>Виды ВР в программе подготовки взрывников?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Особенности применения в промышленности индивидуальных взрывчатых веществ (ВВ).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свойства аммиачной селитры, используемые при изготовлении ВВ.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компоненты и способы изготовления эмульсионных ВВ.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требования ПБВР к устройству территории поверхностных и полууглубленных постоянных складов ВМ.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Требования ПБВР к оборудованию полигона для уничтожения ВМ.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Каким способом определяют работоспособность ВВ.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требования безопасности при взрывании методом накладных зарядов ВВ.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Принципы расчёта основных параметров скважинных зарядов ВВ.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сведения, которые должен содержать типовой проект массового взрыва.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Требования ПБВР к работе оборудования для механизированного заряжания скважин.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От чего зависят минимально допустимые расстояния между скважинными зарядами, и каковы их предельные значения?</w:t>
      </w:r>
    </w:p>
    <w:p w:rsidR="00014313" w:rsidRPr="002C4E91" w:rsidRDefault="00B208D3" w:rsidP="002210EE">
      <w:pPr>
        <w:numPr>
          <w:ilvl w:val="0"/>
          <w:numId w:val="3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Комплекс основных мероприятий по созданию границ опасной зоны при взрывании накладных зарядов ВВ.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5.2.2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аттестации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Промежуточную аттестацию проводят в форме экзамена.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во время опроса.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обучающийся отвечает на три вопроса, выбранных случайным образом.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форме.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Ответ на вопросы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014313" w:rsidRPr="002C4E91" w:rsidRDefault="00B208D3" w:rsidP="002210EE">
      <w:pPr>
        <w:numPr>
          <w:ilvl w:val="0"/>
          <w:numId w:val="4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три вопроса;</w:t>
      </w:r>
    </w:p>
    <w:p w:rsidR="00014313" w:rsidRPr="002C4E91" w:rsidRDefault="00B208D3" w:rsidP="002210EE">
      <w:pPr>
        <w:numPr>
          <w:ilvl w:val="0"/>
          <w:numId w:val="4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два вопроса и правильном, но не полном</w:t>
      </w:r>
    </w:p>
    <w:p w:rsidR="00014313" w:rsidRPr="002C4E91" w:rsidRDefault="00B208D3" w:rsidP="002210EE">
      <w:p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ответе на третий вопрос;</w:t>
      </w:r>
    </w:p>
    <w:p w:rsidR="00244B4D" w:rsidRPr="002C4E91" w:rsidRDefault="00B208D3" w:rsidP="002210EE">
      <w:pPr>
        <w:numPr>
          <w:ilvl w:val="0"/>
          <w:numId w:val="4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50 – 64 баллов – при правильном и неполном ответе только на два вопроса;</w:t>
      </w:r>
    </w:p>
    <w:p w:rsidR="00014313" w:rsidRPr="002C4E91" w:rsidRDefault="00B208D3" w:rsidP="002210EE">
      <w:pPr>
        <w:numPr>
          <w:ilvl w:val="0"/>
          <w:numId w:val="4"/>
        </w:numPr>
        <w:spacing w:after="0" w:line="240" w:lineRule="auto"/>
        <w:ind w:left="0" w:right="15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0 – 49 баллов – при отсутствии правильных ответов на вопросы.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Шкала оценивания на экзамен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2545"/>
        <w:gridCol w:w="2303"/>
        <w:gridCol w:w="1043"/>
        <w:gridCol w:w="1172"/>
      </w:tblGrid>
      <w:tr w:rsidR="00014313" w:rsidRPr="002C4E91" w:rsidTr="005B394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014313" w:rsidRPr="002C4E91" w:rsidTr="005B394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69520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313" w:rsidRPr="002C4E91" w:rsidRDefault="00B208D3" w:rsidP="00244B4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4E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14313" w:rsidRPr="002C4E91" w:rsidRDefault="00B208D3" w:rsidP="0069520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Примеры вопросов на экзамен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 чём заключается техническое руководство взрывными работами, работами с ВМ согласно ПБВР?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 каких случаях и в какие сроки проводят первичную и периодическую аттестацию руководителей ВР?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Индивидуальные ВВ, их наименования, свойства, особенности применения в промышленности.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Принципы создания эмульсионных ВВ.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Классификация промышленных ВВ по условиям безопасного применения.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Взрывчатые материалы, разрешённые для применения в карьерах.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Влияния плотности заряда ВВ на скорость и устойчивость детонации индивидуальных и смесевых ВВ (график).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Виды испытаний ВВ при хранении на складе.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Основные правила безопасности при монтаже взрывной сети из ДШ.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Безопасные условия применения контрольно-измерительных приборов при проверке исправности ЭД и электрических взрывных сетей.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Условия безопасного применения неэлектрических систем инициирования с использованием УВТ при монтаже взрывной сети.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lastRenderedPageBreak/>
        <w:t>Требования ПБВР к совместной перевозке ВВ и СИ автомобильным транспортом.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Назначение и правила применения системы информации об опасности (СИО) при перевозке ВМ автотранспортом (схема).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Порядок допуска людей в опасную зону после взрыва зарядов ВВ.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Значение условных сигналов, порядок и способы их подачи взрывником при ведении ВР на карьерах и в шахтах.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Принципы расчёта безопасных расстояний по различным поражающим факторам при хранении ВМ и ведении ВР.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Условия введения режима охраны границ опасной зоны при ВР.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Условные сигналы, их значение, порядок и способы подачи взрывником при ведении ВР на карьерах и в шахтах.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Схема и принцип работы оборудования для механизированного заряжания ВВ в скважины.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Область и условия безопасного применения камерных зарядов ВВ (схемы).</w:t>
      </w:r>
    </w:p>
    <w:p w:rsidR="00014313" w:rsidRPr="002C4E91" w:rsidRDefault="00B208D3" w:rsidP="002210E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Безопасные способы ликвидации отказов шпуровых зарядов ВВ (схемы).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5.2.3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 и дату проведения опроса.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Далее научно-педагогический работник (НПР) задает </w:t>
      </w:r>
      <w:r w:rsidRPr="002C4E91">
        <w:rPr>
          <w:rFonts w:ascii="Times New Roman" w:hAnsi="Times New Roman" w:cs="Times New Roman"/>
          <w:i/>
          <w:sz w:val="22"/>
          <w:lang w:val="ru-RU"/>
        </w:rPr>
        <w:t xml:space="preserve">два </w:t>
      </w:r>
      <w:r w:rsidRPr="002C4E91">
        <w:rPr>
          <w:rFonts w:ascii="Times New Roman" w:hAnsi="Times New Roman" w:cs="Times New Roman"/>
          <w:sz w:val="22"/>
          <w:lang w:val="ru-RU"/>
        </w:rPr>
        <w:t>вопроса, которые могут быть, как записаны на листе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с ответами обучающиеся сдают НПР для проверки. Результаты оценивания ответов на вопросы НПР сразу доводит до сведения обучающихся.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выставляют 0 баллов.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014313" w:rsidRPr="002C4E91" w:rsidRDefault="00B208D3" w:rsidP="002210E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4313" w:rsidRPr="002C4E91" w:rsidRDefault="00B208D3" w:rsidP="00A1271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6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244B4D" w:rsidRPr="002C4E91" w:rsidRDefault="00244B4D" w:rsidP="00EB3FE4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EB3FE4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6.1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EB3FE4" w:rsidRPr="002C4E91" w:rsidRDefault="00EB3FE4" w:rsidP="00EB3FE4">
      <w:pPr>
        <w:rPr>
          <w:lang w:val="ru-RU"/>
        </w:rPr>
      </w:pPr>
    </w:p>
    <w:p w:rsidR="00772A37" w:rsidRPr="00772A37" w:rsidRDefault="00772A37" w:rsidP="00772A37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Белин, В. А. Технология и безопасность взрывных работ : учебное пособие / В. А. Белин, М. Г. Горбонос, Р. Л. Коротков. — Москва : МИСИС, 2019. — 74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 978-5-907061-08-8.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772A37">
        <w:rPr>
          <w:rFonts w:ascii="Times New Roman" w:hAnsi="Times New Roman" w:cs="Times New Roman"/>
          <w:sz w:val="22"/>
          <w:lang w:val="ru-RU"/>
        </w:rPr>
        <w:t>/116909. — Режим доступа: для авториз. пользователей.</w:t>
      </w:r>
    </w:p>
    <w:p w:rsidR="00772A37" w:rsidRPr="00772A37" w:rsidRDefault="00772A37" w:rsidP="00772A37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Кирюшина, Е. В. Технология и безопасность взрывных работ : учебное пособие / Е. В. Кирюшина, В. Н. Вокин, М. Ю. Кадеров. — Красноярск : СФУ, 2018. — 236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 978-5-7638-3822-0.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772A37">
        <w:rPr>
          <w:rFonts w:ascii="Times New Roman" w:hAnsi="Times New Roman" w:cs="Times New Roman"/>
          <w:sz w:val="22"/>
          <w:lang w:val="ru-RU"/>
        </w:rPr>
        <w:t>/117785. — Режим доступа: для авториз. пользователей.</w:t>
      </w:r>
    </w:p>
    <w:p w:rsidR="00772A37" w:rsidRPr="00772A37" w:rsidRDefault="00772A37" w:rsidP="00772A37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Уфатова, З. Г. Технология и безопасность взрывных работ : учебное пособие / З. Г. Уфатова. — Норильск : НГИИ, 2013. — 140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 978-5-89009-582-4.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772A37">
        <w:rPr>
          <w:rFonts w:ascii="Times New Roman" w:hAnsi="Times New Roman" w:cs="Times New Roman"/>
          <w:sz w:val="22"/>
          <w:lang w:val="ru-RU"/>
        </w:rPr>
        <w:t>/155866. — Режим доступа: для авториз. пользователей.</w:t>
      </w:r>
    </w:p>
    <w:p w:rsidR="00EB3FE4" w:rsidRPr="002C4E91" w:rsidRDefault="00EB3FE4" w:rsidP="00EB3FE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3FE4" w:rsidRPr="002C4E91" w:rsidRDefault="00EB3FE4" w:rsidP="00EB3FE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EB3FE4" w:rsidRPr="002C4E91" w:rsidRDefault="00EB3FE4" w:rsidP="00EB3FE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72A37" w:rsidRPr="00772A37" w:rsidRDefault="00772A37" w:rsidP="00772A3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Эквист, Б. В. Технология и безопасность взрывных работ : учебник / Б. В. Эквист. — Москва : МИСИС, 2021. — 175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 978-5-907227-55-2.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// Лань : </w:t>
      </w:r>
      <w:r w:rsidRPr="00772A37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772A37">
        <w:rPr>
          <w:rFonts w:ascii="Times New Roman" w:hAnsi="Times New Roman" w:cs="Times New Roman"/>
          <w:sz w:val="22"/>
          <w:lang w:val="ru-RU"/>
        </w:rPr>
        <w:t>/178083. — Режим доступа: для авториз. пользователей.</w:t>
      </w:r>
    </w:p>
    <w:p w:rsidR="00772A37" w:rsidRPr="00772A37" w:rsidRDefault="00772A37" w:rsidP="00772A3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>Копытов, А. И. Взрывные работы в горной промышленности : монография / А. И. Копытов, Ю. А. Масаев, В. В. Першин; Акад. горн. наук, Сиб. отд-ние. – Новосибирск : Наука, 2013. – 512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772A37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ISBN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 9785020191334. –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772A3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772A37">
        <w:rPr>
          <w:rFonts w:ascii="Times New Roman" w:hAnsi="Times New Roman" w:cs="Times New Roman"/>
          <w:sz w:val="22"/>
          <w:lang w:val="ru-RU"/>
        </w:rPr>
        <w:t>=20050&amp;</w:t>
      </w:r>
      <w:r w:rsidRPr="003D4D8A">
        <w:rPr>
          <w:rFonts w:ascii="Times New Roman" w:hAnsi="Times New Roman" w:cs="Times New Roman"/>
          <w:sz w:val="22"/>
        </w:rPr>
        <w:t>type</w:t>
      </w:r>
      <w:r w:rsidRPr="00772A3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monograph</w:t>
      </w:r>
      <w:r w:rsidRPr="00772A3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772A37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772A37" w:rsidRPr="00772A37" w:rsidRDefault="00772A37" w:rsidP="00772A3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Катанов, И. Б. Управление безопасностью при буровзрывных работах на карьерах : учебное пособие : для студентов специальностей 21.05.04 «Горное дело» и 21.05.26 «Прикладная геология / И. Б. Катанов, В. А. Ковалев ; Кузбасский государственный технический университет им. Т. Ф. Горбачева, Кафедра открытых горных работ. – Кемерово : КузГТУ, 2016. – 156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772A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772A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72A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772A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772A3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772A37">
        <w:rPr>
          <w:rFonts w:ascii="Times New Roman" w:hAnsi="Times New Roman" w:cs="Times New Roman"/>
          <w:sz w:val="22"/>
          <w:lang w:val="ru-RU"/>
        </w:rPr>
        <w:t>=91378&amp;</w:t>
      </w:r>
      <w:r w:rsidRPr="003D4D8A">
        <w:rPr>
          <w:rFonts w:ascii="Times New Roman" w:hAnsi="Times New Roman" w:cs="Times New Roman"/>
          <w:sz w:val="22"/>
        </w:rPr>
        <w:t>type</w:t>
      </w:r>
      <w:r w:rsidRPr="00772A3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772A3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772A37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772A37" w:rsidRPr="003D4D8A" w:rsidRDefault="00772A37" w:rsidP="00772A37">
      <w:pPr>
        <w:pStyle w:val="a6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Катанов, И. Б. Технология и безопасность взрывных работ : учебное пособие / И. Б. Катанов. — Кемерово : КузГТУ имени Т.Ф. Горбачева, 2012. — 112 с. — Текст : электронный // Лань : электронно-библиотечная система. — URL: https://e.lanbook.com/book/69448. — Режим доступа: для авториз. пользователей.</w:t>
      </w:r>
    </w:p>
    <w:p w:rsidR="00772A37" w:rsidRPr="003D4D8A" w:rsidRDefault="00772A37" w:rsidP="00772A37">
      <w:pPr>
        <w:pStyle w:val="a6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Айруни, А.Т. Взрывоопасность угольных шахт / А.Т. Айруни, Ф.С. Клебанов, О.В. Смирнов. -  М.: Изд-во «Горное дело» ООО «Киммерийский центр», 2011. – 264 с. (Серия «Библиотека горного инженера». Т. 9 «Рудничная аэрология».  Кн. 2). – Текст: непосредственный.</w:t>
      </w:r>
    </w:p>
    <w:p w:rsidR="00772A37" w:rsidRPr="003D4D8A" w:rsidRDefault="00772A37" w:rsidP="00772A37">
      <w:pPr>
        <w:pStyle w:val="a6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Ударные волны при взрывах в угольных шахтах / Д.Ю. Палеев и др. -  М.: Горное дело ООО «Киммерийский центр», 2011. – 312 с. (Библиотека горного инженера. Т. 6 «Промышленная безопасность». Кн. 3). - Текст: непосредственный.</w:t>
      </w:r>
    </w:p>
    <w:p w:rsidR="00772A37" w:rsidRPr="003D4D8A" w:rsidRDefault="00772A37" w:rsidP="00772A37">
      <w:pPr>
        <w:pStyle w:val="a6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Справочник взрывника : в 2 ч / Б. Н. Кутузов ; Сиб. угол. энергет. компания (СУЭК. – Ч. 1: Общие сведения по взрыванию. – Москва : Горное дело, 2014. – 216 с. – (Библиотека горного инженера). – Текст : непосредственный. </w:t>
      </w:r>
    </w:p>
    <w:p w:rsidR="00244B4D" w:rsidRPr="002C4E91" w:rsidRDefault="00772A37" w:rsidP="00772A37">
      <w:pPr>
        <w:pStyle w:val="a6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Справочник взрывника : в 2 ч / Б. Н. Кутузов ; Сиб. угол. энергет. компания (СУЭК. – Ч. 2: Техника, технология и безопасность взрывных работ. – Москва : Горное дело, 2014. – 304 с. – (Библиотека горного инженера). – Текст : непосредственный.</w:t>
      </w:r>
    </w:p>
    <w:p w:rsidR="00244B4D" w:rsidRPr="002C4E91" w:rsidRDefault="00244B4D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6.3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.</w:t>
      </w: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283" w:rsidRPr="002C4E91" w:rsidRDefault="000F3283" w:rsidP="000F3283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2C4E91">
          <w:rPr>
            <w:rStyle w:val="a3"/>
            <w:rFonts w:ascii="Times New Roman" w:hAnsi="Times New Roman"/>
          </w:rPr>
          <w:t>https://elib.kuzstu.ru/</w:t>
        </w:r>
      </w:hyperlink>
    </w:p>
    <w:p w:rsidR="000F3283" w:rsidRPr="002C4E91" w:rsidRDefault="000F3283" w:rsidP="000F3283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2C4E91">
          <w:rPr>
            <w:rStyle w:val="a3"/>
            <w:rFonts w:ascii="Times New Roman" w:hAnsi="Times New Roman"/>
          </w:rPr>
          <w:t>http://e.lanbook.com</w:t>
        </w:r>
      </w:hyperlink>
    </w:p>
    <w:p w:rsidR="000F3283" w:rsidRPr="002C4E91" w:rsidRDefault="000F3283" w:rsidP="000F3283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2C4E91">
          <w:rPr>
            <w:rStyle w:val="a3"/>
            <w:rFonts w:ascii="Times New Roman" w:hAnsi="Times New Roman"/>
          </w:rPr>
          <w:t>https://urait.ru/</w:t>
        </w:r>
      </w:hyperlink>
    </w:p>
    <w:p w:rsidR="000F3283" w:rsidRPr="002C4E91" w:rsidRDefault="000F3283" w:rsidP="000F3283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u w:val="single"/>
        </w:rPr>
      </w:pPr>
      <w:r w:rsidRPr="002C4E9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2C4E91">
          <w:rPr>
            <w:rStyle w:val="a3"/>
            <w:rFonts w:ascii="Times New Roman" w:hAnsi="Times New Roman"/>
          </w:rPr>
          <w:t>https://www.technormativ.ru/</w:t>
        </w:r>
      </w:hyperlink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6.4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.</w:t>
      </w: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283" w:rsidRPr="002C4E91" w:rsidRDefault="000F3283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2C4E91">
          <w:rPr>
            <w:rStyle w:val="a3"/>
            <w:rFonts w:ascii="Times New Roman" w:hAnsi="Times New Roman"/>
          </w:rPr>
          <w:t>https://vestnik.kuzstu.ru/</w:t>
        </w:r>
      </w:hyperlink>
    </w:p>
    <w:p w:rsidR="000F3283" w:rsidRPr="002C4E91" w:rsidRDefault="000F3283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2C4E91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2C4E91">
          <w:rPr>
            <w:rStyle w:val="a3"/>
            <w:rFonts w:ascii="Times New Roman" w:hAnsi="Times New Roman"/>
          </w:rPr>
          <w:t>https://gormash.kuzstu.ru/</w:t>
        </w:r>
      </w:hyperlink>
    </w:p>
    <w:p w:rsidR="002B6F0B" w:rsidRPr="00593948" w:rsidRDefault="002B6F0B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2B6F0B" w:rsidRPr="00593948" w:rsidRDefault="002B6F0B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2B6F0B" w:rsidRPr="00343BD0" w:rsidRDefault="002B6F0B" w:rsidP="002B6F0B">
      <w:pPr>
        <w:pStyle w:val="a4"/>
        <w:numPr>
          <w:ilvl w:val="0"/>
          <w:numId w:val="30"/>
        </w:numPr>
        <w:spacing w:after="0" w:line="240" w:lineRule="auto"/>
        <w:ind w:left="0" w:right="-1" w:firstLine="425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2B6F0B" w:rsidRPr="00593948" w:rsidRDefault="002B6F0B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0F3283" w:rsidRPr="002B6F0B" w:rsidRDefault="000F3283" w:rsidP="002B6F0B">
      <w:pPr>
        <w:pStyle w:val="a4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B6F0B">
        <w:rPr>
          <w:rFonts w:ascii="Times New Roman" w:hAnsi="Times New Roman"/>
        </w:rPr>
        <w:t xml:space="preserve"> Техника и технология горного дела: научно-практический журнал (электронный) </w:t>
      </w:r>
      <w:hyperlink r:id="rId18" w:history="1">
        <w:r w:rsidRPr="002B6F0B">
          <w:rPr>
            <w:rStyle w:val="a3"/>
            <w:rFonts w:ascii="Times New Roman" w:hAnsi="Times New Roman"/>
          </w:rPr>
          <w:t>https://jm.kuzstu.ru/</w:t>
        </w:r>
      </w:hyperlink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4E91">
        <w:rPr>
          <w:rFonts w:ascii="Times New Roman" w:hAnsi="Times New Roman" w:cs="Times New Roman"/>
          <w:b/>
          <w:sz w:val="22"/>
          <w:lang w:val="ru-RU"/>
        </w:rPr>
        <w:t>7</w:t>
      </w:r>
      <w:r w:rsidR="00CA6D8A" w:rsidRPr="002C4E91">
        <w:rPr>
          <w:rFonts w:ascii="Times New Roman" w:hAnsi="Times New Roman" w:cs="Times New Roman"/>
          <w:b/>
          <w:sz w:val="22"/>
          <w:lang w:val="ru-RU"/>
        </w:rPr>
        <w:t>.</w:t>
      </w:r>
      <w:r w:rsidRPr="002C4E9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F3283" w:rsidRPr="002C4E91" w:rsidRDefault="000F3283" w:rsidP="000F32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3283" w:rsidRPr="002C4E91" w:rsidRDefault="000F3283" w:rsidP="000F328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2C4E9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C4E91">
        <w:rPr>
          <w:rFonts w:ascii="Times New Roman" w:hAnsi="Times New Roman" w:cs="Times New Roman"/>
          <w:sz w:val="22"/>
          <w:lang w:val="ru-RU"/>
        </w:rPr>
        <w:t>.</w:t>
      </w:r>
    </w:p>
    <w:p w:rsidR="000F3283" w:rsidRPr="002C4E91" w:rsidRDefault="000F3283" w:rsidP="000F3283">
      <w:pPr>
        <w:numPr>
          <w:ilvl w:val="0"/>
          <w:numId w:val="3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2C4E9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C4E91">
        <w:rPr>
          <w:rFonts w:ascii="Times New Roman" w:hAnsi="Times New Roman" w:cs="Times New Roman"/>
          <w:sz w:val="22"/>
          <w:lang w:val="ru-RU"/>
        </w:rPr>
        <w:t>.</w:t>
      </w:r>
    </w:p>
    <w:p w:rsidR="000F3283" w:rsidRPr="002C4E91" w:rsidRDefault="000F3283" w:rsidP="000F3283">
      <w:pPr>
        <w:numPr>
          <w:ilvl w:val="0"/>
          <w:numId w:val="31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2C4E91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F3283" w:rsidRPr="002C4E91" w:rsidRDefault="000F3283" w:rsidP="000F3283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2" w:history="1">
        <w:r w:rsidRPr="002C4E91">
          <w:rPr>
            <w:rStyle w:val="a3"/>
            <w:rFonts w:ascii="Times New Roman" w:hAnsi="Times New Roman"/>
          </w:rPr>
          <w:t>http://www.consultant.ru/</w:t>
        </w:r>
      </w:hyperlink>
    </w:p>
    <w:p w:rsidR="00F574EB" w:rsidRPr="002C4E91" w:rsidRDefault="000F3283" w:rsidP="000F3283">
      <w:pPr>
        <w:pStyle w:val="a4"/>
        <w:numPr>
          <w:ilvl w:val="0"/>
          <w:numId w:val="3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4E91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2C4E91">
          <w:rPr>
            <w:rStyle w:val="a3"/>
            <w:rFonts w:ascii="Times New Roman" w:hAnsi="Times New Roman"/>
          </w:rPr>
          <w:t>https://elibrary.ru/defaultx.asp?</w:t>
        </w:r>
      </w:hyperlink>
      <w:r w:rsidRPr="002C4E91">
        <w:rPr>
          <w:rFonts w:ascii="Times New Roman" w:hAnsi="Times New Roman"/>
        </w:rPr>
        <w:t xml:space="preserve"> </w:t>
      </w:r>
    </w:p>
    <w:p w:rsidR="00244B4D" w:rsidRPr="002C4E91" w:rsidRDefault="00244B4D" w:rsidP="002210EE">
      <w:pPr>
        <w:pStyle w:val="2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8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"Единая книжка взрывника"</w:t>
      </w:r>
    </w:p>
    <w:p w:rsidR="00244B4D" w:rsidRPr="002C4E91" w:rsidRDefault="00244B4D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4B4D" w:rsidRPr="002C4E91" w:rsidRDefault="00244B4D" w:rsidP="002210EE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каждой дисциплине (модулю), практике установлены в учебном плане.</w:t>
      </w:r>
    </w:p>
    <w:p w:rsidR="00244B4D" w:rsidRPr="002C4E91" w:rsidRDefault="00244B4D" w:rsidP="002210EE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Самостоятельную работу по дисциплине (модулю), практике организуют следующим образом:</w:t>
      </w:r>
    </w:p>
    <w:p w:rsidR="00244B4D" w:rsidRPr="002C4E91" w:rsidRDefault="00244B4D" w:rsidP="002210EE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244B4D" w:rsidRPr="002C4E91" w:rsidRDefault="00244B4D" w:rsidP="002210EE">
      <w:pPr>
        <w:numPr>
          <w:ilvl w:val="1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244B4D" w:rsidRPr="002C4E91" w:rsidRDefault="00244B4D" w:rsidP="002210EE">
      <w:pPr>
        <w:numPr>
          <w:ilvl w:val="1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2B6F0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2C4E91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244B4D" w:rsidRPr="002C4E91" w:rsidRDefault="00244B4D" w:rsidP="002210EE">
      <w:pPr>
        <w:numPr>
          <w:ilvl w:val="1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244B4D" w:rsidRPr="002C4E91" w:rsidRDefault="00244B4D" w:rsidP="002210EE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244B4D" w:rsidRPr="002C4E91" w:rsidRDefault="00244B4D" w:rsidP="002210EE">
      <w:pPr>
        <w:numPr>
          <w:ilvl w:val="1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отчётов в порядке, установленном в рабочей программе дисциплины (модуля), практики;</w:t>
      </w:r>
    </w:p>
    <w:p w:rsidR="00244B4D" w:rsidRPr="002C4E91" w:rsidRDefault="00244B4D" w:rsidP="002210EE">
      <w:pPr>
        <w:numPr>
          <w:ilvl w:val="1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244B4D" w:rsidRPr="002C4E91" w:rsidRDefault="00244B4D" w:rsidP="002210EE">
      <w:pPr>
        <w:numPr>
          <w:ilvl w:val="1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244B4D" w:rsidRPr="002C4E91" w:rsidRDefault="00244B4D" w:rsidP="002210EE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научно-педагогическому работнику. Периоды проведения консультаций устанавливают в расписании консультаций.</w:t>
      </w:r>
    </w:p>
    <w:p w:rsidR="00244B4D" w:rsidRPr="002C4E91" w:rsidRDefault="00244B4D" w:rsidP="002210EE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9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"Единая книжка взрывника", включая перечень программного обеспечения и информационных справочных систем</w:t>
      </w:r>
    </w:p>
    <w:p w:rsidR="00244B4D" w:rsidRPr="002C4E91" w:rsidRDefault="00244B4D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46AA7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</w:rPr>
        <w:t>Mozilla Firefox</w:t>
      </w:r>
    </w:p>
    <w:p w:rsidR="00B46AA7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</w:rPr>
        <w:t>Google Chrome</w:t>
      </w:r>
    </w:p>
    <w:p w:rsidR="00B46AA7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</w:rPr>
        <w:t>Opera</w:t>
      </w:r>
    </w:p>
    <w:p w:rsidR="00B46AA7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</w:rPr>
        <w:t>7-zip</w:t>
      </w:r>
    </w:p>
    <w:p w:rsidR="00B46AA7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</w:rPr>
        <w:t>Microsoft Windows</w:t>
      </w:r>
    </w:p>
    <w:p w:rsidR="00B46AA7" w:rsidRPr="002C4E91" w:rsidRDefault="002B6F0B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014313" w:rsidRPr="002C4E91" w:rsidRDefault="00B46AA7" w:rsidP="00B46AA7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Спутник</w:t>
      </w:r>
    </w:p>
    <w:p w:rsidR="00244B4D" w:rsidRPr="002C4E91" w:rsidRDefault="00244B4D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10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"Единая книжка взрывника"</w:t>
      </w:r>
    </w:p>
    <w:p w:rsidR="00244B4D" w:rsidRPr="002C4E91" w:rsidRDefault="00244B4D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4B4D" w:rsidRPr="00772A37" w:rsidRDefault="00244B4D" w:rsidP="00772A3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772A37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772A37" w:rsidRPr="00772A37" w:rsidRDefault="00244B4D" w:rsidP="00772A3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hAnsi="Times New Roman" w:cs="Times New Roman"/>
          <w:sz w:val="22"/>
          <w:lang w:val="ru-RU"/>
        </w:rPr>
        <w:t xml:space="preserve"> 1. </w:t>
      </w:r>
      <w:r w:rsidR="00772A37" w:rsidRPr="00772A37">
        <w:rPr>
          <w:rFonts w:ascii="Times New Roman" w:hAnsi="Times New Roman"/>
          <w:sz w:val="22"/>
          <w:lang w:val="ru-RU"/>
        </w:rPr>
        <w:t xml:space="preserve"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</w:t>
      </w:r>
      <w:r w:rsidR="00772A37" w:rsidRPr="00772A37">
        <w:rPr>
          <w:rFonts w:ascii="Times New Roman" w:hAnsi="Times New Roman"/>
          <w:sz w:val="22"/>
          <w:lang w:val="ru-RU"/>
        </w:rPr>
        <w:lastRenderedPageBreak/>
        <w:t xml:space="preserve">промежуточной аттестации, оснащенная </w:t>
      </w:r>
      <w:r w:rsidR="00772A37" w:rsidRPr="00772A37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772A37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772A37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772A37" w:rsidRPr="00772A37" w:rsidRDefault="00772A37" w:rsidP="00772A3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72A37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772A37" w:rsidRPr="00772A37" w:rsidRDefault="00772A37" w:rsidP="00772A37">
      <w:pPr>
        <w:pStyle w:val="11"/>
        <w:ind w:right="-1" w:firstLine="426"/>
        <w:jc w:val="both"/>
        <w:rPr>
          <w:rFonts w:ascii="Times New Roman" w:hAnsi="Times New Roman"/>
        </w:rPr>
      </w:pPr>
      <w:r w:rsidRPr="00772A37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772A37" w:rsidRPr="00772A37" w:rsidRDefault="00772A37" w:rsidP="00772A37">
      <w:pPr>
        <w:pStyle w:val="11"/>
        <w:ind w:right="-1" w:firstLine="426"/>
        <w:jc w:val="both"/>
        <w:rPr>
          <w:rFonts w:ascii="Times New Roman" w:hAnsi="Times New Roman"/>
        </w:rPr>
      </w:pPr>
      <w:r w:rsidRPr="00772A37">
        <w:rPr>
          <w:rFonts w:ascii="Times New Roman" w:hAnsi="Times New Roman"/>
        </w:rPr>
        <w:t>- программное обеспечение: о</w:t>
      </w:r>
      <w:r w:rsidRPr="00772A37">
        <w:rPr>
          <w:rFonts w:ascii="Times New Roman" w:hAnsi="Times New Roman"/>
          <w:shd w:val="clear" w:color="auto" w:fill="FFFFFF"/>
        </w:rPr>
        <w:t>перационная система Microsoft</w:t>
      </w:r>
      <w:r w:rsidRPr="00772A37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244B4D" w:rsidRPr="002C4E91" w:rsidRDefault="00244B4D" w:rsidP="00772A37">
      <w:pPr>
        <w:tabs>
          <w:tab w:val="left" w:pos="9072"/>
        </w:tabs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93E4A" w:rsidRPr="002C4E91" w:rsidRDefault="00B93E4A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11</w:t>
      </w:r>
      <w:r w:rsidR="00CA6D8A" w:rsidRPr="002C4E91">
        <w:rPr>
          <w:rFonts w:ascii="Times New Roman" w:hAnsi="Times New Roman" w:cs="Times New Roman"/>
          <w:sz w:val="22"/>
          <w:lang w:val="ru-RU"/>
        </w:rPr>
        <w:t>.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244B4D" w:rsidRPr="002C4E91" w:rsidRDefault="00244B4D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1) Образовательный процесс осуществляют с использованием как традиционных</w:t>
      </w:r>
      <w:r w:rsidR="002B6F0B">
        <w:rPr>
          <w:rFonts w:ascii="Times New Roman" w:hAnsi="Times New Roman" w:cs="Times New Roman"/>
          <w:sz w:val="22"/>
          <w:lang w:val="ru-RU"/>
        </w:rPr>
        <w:t>,</w:t>
      </w:r>
      <w:r w:rsidRPr="002C4E91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 следующие интерактивные методы:</w:t>
      </w:r>
    </w:p>
    <w:p w:rsidR="00244B4D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014313" w:rsidRPr="002C4E91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014313" w:rsidRPr="00CA6D8A" w:rsidRDefault="00B208D3" w:rsidP="002210E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4E91">
        <w:rPr>
          <w:rFonts w:ascii="Times New Roman" w:hAnsi="Times New Roman" w:cs="Times New Roman"/>
          <w:sz w:val="22"/>
          <w:lang w:val="ru-RU"/>
        </w:rPr>
        <w:t>2) Проведение групповых и индивидуальных консультаций осуществляют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учётом результатов текущего контроля.</w:t>
      </w:r>
    </w:p>
    <w:sectPr w:rsidR="00014313" w:rsidRPr="00CA6D8A" w:rsidSect="003C4318">
      <w:footerReference w:type="even" r:id="rId24"/>
      <w:footerReference w:type="default" r:id="rId25"/>
      <w:footerReference w:type="first" r:id="rId26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F4" w:rsidRDefault="00D400F4">
      <w:pPr>
        <w:spacing w:after="0" w:line="240" w:lineRule="auto"/>
      </w:pPr>
      <w:r>
        <w:separator/>
      </w:r>
    </w:p>
  </w:endnote>
  <w:endnote w:type="continuationSeparator" w:id="0">
    <w:p w:rsidR="00D400F4" w:rsidRDefault="00D4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3" w:rsidRDefault="00E02AE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672" name="Group 19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865" name="Shape 2086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66" name="Shape 2086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67" name="Shape 2086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68" name="Shape 2086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69" name="Shape 2086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0" name="Shape 2087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1" name="Shape 2087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2" name="Shape 2087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3" name="Shape 2087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4" name="Shape 2087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5" name="Shape 20875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6" name="Shape 20876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7" name="Shape 2087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8" name="Shape 20878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9" name="Shape 20879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0" name="Shape 20880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1" name="Shape 2088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2" name="Shape 20882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3" name="Shape 2088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4" name="Shape 2088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5" name="Shape 20885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6" name="Shape 20886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7" name="Shape 20887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8" name="Shape 20888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89" name="Shape 2088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0" name="Shape 2089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1" name="Shape 2089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2" name="Shape 2089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1" name="Shape 1970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02" name="Shape 1970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72571" id="Group 1967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OjTEwypBQAADVoAAA4AAAAAAAAAAAAAAAAALgIAAGRycy9lMm9Eb2MueG1sUEsB&#10;Ai0AFAAGAAgAAAAhAGQj3G7jAAAADQEAAA8AAAAAAAAAAAAAAAAAAwgAAGRycy9kb3ducmV2Lnht&#10;bFBLBQYAAAAABAAEAPMAAAATCQAAAAA=&#10;">
              <v:shape id="Shape 2086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VP8IA&#10;AADeAAAADwAAAGRycy9kb3ducmV2LnhtbESP3YrCMBSE7wXfIRxh7zSx4A9do8iC6K0/D3BozrbF&#10;5qQ0MbY+/WZB8HKYmW+Yza63jYjU+dqxhvlMgSAunKm51HC7HqZrED4gG2wck4aBPOy249EGc+Oe&#10;fKZ4CaVIEPY5aqhCaHMpfVGRRT9zLXHyfl1nMSTZldJ0+Exw28hMqaW0WHNaqLCln4qK++VhNcib&#10;XB2z2PJBvWI8hrJ+rYZB669Jv/8GEagPn/C7fTIaMrVeLuD/Tr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tU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6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6HcYA&#10;AADeAAAADwAAAGRycy9kb3ducmV2LnhtbESPzWrDMBCE74W+g9hCb41cF0ziRAnFYFoogfxCjhtr&#10;Y5taKyOpifv2USCQ4zAz3zCzxWA6cSbnW8sK3kcJCOLK6pZrBbtt+TYG4QOyxs4yKfgnD4v589MM&#10;c20vvKbzJtQiQtjnqKAJoc+l9FVDBv3I9sTRO1lnMETpaqkdXiLcdDJNkkwabDkuNNhT0VD1u/kz&#10;CoqPfeqWP5NJejy4cuW/yoLtXqnXl+FzCiLQEB7he/tbK0iTcZbB7U6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k6H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6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4x8QA&#10;AADeAAAADwAAAGRycy9kb3ducmV2LnhtbESPQWvCQBSE7wX/w/IEb3VjDlaiqxiLKPTUtD/gsftM&#10;gtm3S3Ybo7/eLRR6HGbmG2azG20nBupD61jBYp6BINbOtFwr+P46vq5AhIhssHNMCu4UYLedvGyw&#10;MO7GnzRUsRYJwqFABU2MvpAy6IYshrnzxMm7uN5iTLKvpenxluC2k3mWLaXFltNCg54ODelr9WMV&#10;uKHGj8f75SppLPXJ3yvPZaXUbDru1yAijfE//Nc+GwV5tlq+we+ddAX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uM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6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k8IA&#10;AADeAAAADwAAAGRycy9kb3ducmV2LnhtbERPy4rCMBTdD/gP4QruxkTBotUoPhCEceNj4+7SXNti&#10;c1OaqNWvN4sBl4fzni1aW4kHNb50rGHQVyCIM2dKzjWcT9vfMQgfkA1WjknDizws5p2fGabGPflA&#10;j2PIRQxhn6KGIoQ6ldJnBVn0fVcTR+7qGoshwiaXpsFnDLeVHCqVSIslx4YCa1oXlN2Od6uhXW3z&#10;fZATtfkbvS98T96DvT9p3eu2yymIQG34iv/dO6NhqMZJ3BvvxCs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puT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86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ub8YA&#10;AADeAAAADwAAAGRycy9kb3ducmV2LnhtbESPQWvCQBSE7wX/w/IKvdVNUxATXaUEgoUiqK3g8Zl9&#10;JqHZt2F3q+m/dwXB4zAz3zDz5WA6cSbnW8sK3sYJCOLK6pZrBT/f5esUhA/IGjvLpOCfPCwXo6c5&#10;5tpeeEvnXahFhLDPUUETQp9L6auGDPqx7Ymjd7LOYIjS1VI7vES46WSaJBNpsOW40GBPRUPV7+7P&#10;KCje96lbf2VZejy4cuNXZcF2r9TL8/AxAxFoCI/wvf2pFaTJdJLB7U6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ub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7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2bsMA&#10;AADeAAAADwAAAGRycy9kb3ducmV2LnhtbESPy2rDMBBF94X+g5hAdo0cL1LjRg5NS0ihqzr5gMGa&#10;2MbWSFiqH/n6aFHo8nJfnP1hNr0YafCtZQXbTQKCuLK65VrB9XJ6yUD4gKyxt0wKFvJwKJ6f9phr&#10;O/EPjWWoRRxhn6OCJgSXS+mrhgz6jXXE0bvZwWCIcqilHnCK46aXaZLspMGW40ODjj4aqrry1yiw&#10;Y43f989bJ2k+Vme3lI6PpVLr1fz+BiLQHP7Df+0vrSBNstcIEHEiC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+2b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7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0tMYA&#10;AADeAAAADwAAAGRycy9kb3ducmV2LnhtbESP3WrCQBSE7wXfYTmF3unGFKymriKB0EIp+AteHrOn&#10;SWj2bNjdanz7rlDwcpiZb5jFqjetuJDzjWUFk3ECgri0uuFKwWFfjGYgfEDW2FomBTfysFoOBwvM&#10;tL3yli67UIkIYZ+hgjqELpPSlzUZ9GPbEUfv2zqDIUpXSe3wGuGmlWmSTKXBhuNCjR3lNZU/u1+j&#10;IH85pu7rcz5PzydXbPx7kbM9KvX81K/fQATqwyP83/7QCtJk9jq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k0t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7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NgsQA&#10;AADeAAAADwAAAGRycy9kb3ducmV2LnhtbESPzWrDMBCE74W8g9hAb40cH9LgWAlJSkmhpzp5gMVa&#10;/xBrJSzFP336qlDocZiZb5j8MJlODNT71rKC9SoBQVxa3XKt4HZ9f9mC8AFZY2eZFMzk4bBfPOWY&#10;aTvyFw1FqEWEsM9QQROCy6T0ZUMG/co64uhVtjcYouxrqXscI9x0Mk2SjTTYclxo0NG5ofJePIwC&#10;O9T4+f1W3SVNp/Li5sLxqVDqeTkddyACTeE//Nf+0ArSZPua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jY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7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+Dc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GqZL+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n4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7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XLMcA&#10;AADeAAAADwAAAGRycy9kb3ducmV2LnhtbESPQWvCQBSE7wX/w/IEb3XTKK1GV5FAqCBCayv0+My+&#10;JsHs27C71fjv3UKhx2FmvmGW69604kLON5YVPI0TEMSl1Q1XCj4/iscZCB+QNbaWScGNPKxXg4cl&#10;Ztpe+Z0uh1CJCGGfoYI6hC6T0pc1GfRj2xFH79s6gyFKV0nt8BrhppVpkjxLgw3HhRo7ymsqz4cf&#10;oyCfHFO3383n6enLFW/+tcjZHpUaDfvNAkSgPvyH/9pbrSBNZi9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l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75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yt8cA&#10;AADeAAAADwAAAGRycy9kb3ducmV2LnhtbESPQWvCQBSE7wX/w/IEb3XTiK1GV5FAqCBCayv0+My+&#10;JsHs27C71fjv3UKhx2FmvmGW69604kLON5YVPI0TEMSl1Q1XCj4/iscZCB+QNbaWScGNPKxXg4cl&#10;Ztpe+Z0uh1CJCGGfoYI6hC6T0pc1GfRj2xFH79s6gyFKV0nt8BrhppVpkjxLgw3HhRo7ymsqz4cf&#10;oyCfHFO3383n6enLFW/+tcjZHpUaDfvNAkSgPvyH/9pbrSBNZi9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SMr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76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8p8UA&#10;AADeAAAADwAAAGRycy9kb3ducmV2LnhtbESPQYvCMBSE78L+h/AWvGmiYHWrUVZFEPSyupe9PZpn&#10;W7Z5KU3U6q83guBxmJlvmNmitZW4UONLxxoGfQWCOHOm5FzD73HTm4DwAdlg5Zg03MjDYv7RmWFq&#10;3JV/6HIIuYgQ9ilqKEKoUyl9VpBF33c1cfROrrEYomxyaRq8Rrit5FCpRFosOS4UWNOqoOz/cLYa&#10;2uUm3wf5pda70f2Pz8l9sPdHrbuf7fcURKA2vMOv9tZoGKrJOIHn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Dyn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87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JW8cA&#10;AADeAAAADwAAAGRycy9kb3ducmV2LnhtbESPW2vCQBSE3wv+h+UIfasbU/ASXaUEQgtSsF7Ax2P2&#10;mASzZ8PuVtN/3y0IfRxm5htmue5NK27kfGNZwXiUgCAurW64UnDYFy8zED4ga2wtk4If8rBeDZ6W&#10;mGl75y+67UIlIoR9hgrqELpMSl/WZNCPbEccvYt1BkOUrpLa4T3CTSvTJJlIgw3HhRo7ymsqr7tv&#10;oyB/PabuczOfp+eTK7b+vcjZHpV6HvZvCxCB+vAffrQ/tII0mU2n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CV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78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6aMIA&#10;AADeAAAADwAAAGRycy9kb3ducmV2LnhtbERPS2rDMBDdF3oHMYHsGjlepMaNHJqWkEJXdXKAwZrY&#10;xtZIWKo/OX20KHT5eP/9YTa9GGnwrWUF200CgriyuuVawfVyeslA+ICssbdMChbycCien/aYazvx&#10;D41lqEUMYZ+jgiYEl0vpq4YM+o11xJG72cFgiHCopR5wiuGml2mS7KTBlmNDg44+Gqq68tcosGON&#10;3/fPWydpPlZnt5SOj6VS69X8/gYi0Bz+xX/uL60gTbLXuDfeiV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p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79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o1ccA&#10;AADeAAAADwAAAGRycy9kb3ducmV2LnhtbESPQWvCQBSE7wX/w/IEb3VXQWtS12ArglAvNb309si+&#10;JsHs25BdTfTXu4VCj8PMfMOss8E24kqdrx1rmE0VCOLCmZpLDV/5/nkFwgdkg41j0nAjD9lm9LTG&#10;1LieP+l6CqWIEPYpaqhCaFMpfVGRRT91LXH0flxnMUTZldJ02Ee4beRcqaW0WHNcqLCl94qK8+li&#10;NQxv+/IYZKJ2H4v7N1+W99nR51pPxsP2FUSgIfyH/9oHo2GuVi8J/N6JV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q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880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QXcEA&#10;AADeAAAADwAAAGRycy9kb3ducmV2LnhtbESPzYrCMBSF94LvEO7A7DSZLrRU0zIMiG51fIBLc22L&#10;zU1pYmx9erMYmOXh/PHtq8n2ItLoO8cavtYKBHHtTMeNhuvvYZWD8AHZYO+YNMzkoSqXiz0Wxj35&#10;TPESGpFG2BeooQ1hKKT0dUsW/doNxMm7udFiSHJspBnxmcZtLzOlNtJix+mhxYF+Wqrvl4fVIK9y&#10;e8ziwAf1ivEYmu61nWetPz+m7x2IQFP4D/+1T0ZDpvI8ASSchAKy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kF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8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Ek8cA&#10;AADeAAAADwAAAGRycy9kb3ducmV2LnhtbESP3WrCQBSE74W+w3IKvdONKZQYXaUEgoVSsP6Al8fs&#10;MQnNng27q6Zv3xUKXg4z8w2zWA2mE1dyvrWsYDpJQBBXVrdcK9jvynEGwgdkjZ1lUvBLHlbLp9EC&#10;c21v/E3XbahFhLDPUUETQp9L6auGDPqJ7Ymjd7bOYIjS1VI7vEW46WSaJG/SYMtxocGeioaqn+3F&#10;KCheD6n7+pzN0tPRlRu/Lgu2B6Venof3OYhAQ3iE/9sfWkGaZNkU7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8R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82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a5MYA&#10;AADeAAAADwAAAGRycy9kb3ducmV2LnhtbESPUWvCMBSF3wf7D+EO9jbTZSC1GmUUygZj4JyCj9fm&#10;2habm5Jk2v17Iwz2eDjnfIezWI22F2fyoXOs4XmSgSCunem40bD9rp5yECEiG+wdk4ZfCrBa3t8t&#10;sDDuwl903sRGJAiHAjW0MQ6FlKFuyWKYuIE4eUfnLcYkfSONx0uC216qLJtKix2nhRYHKluqT5sf&#10;q6F82Sn/+TGbqcPeV+vwVpXsdlo/PoyvcxCRxvgf/mu/Gw0qy3MFtzvp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7a5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8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/f8cA&#10;AADeAAAADwAAAGRycy9kb3ducmV2LnhtbESP3WrCQBSE74W+w3IKvdNNI0iMrlICoYVSsP6Al8fs&#10;MQnNng27W03f3hUKXg4z8w2zXA+mExdyvrWs4HWSgCCurG65VrDfleMMhA/IGjvLpOCPPKxXT6Ml&#10;5tpe+Zsu21CLCGGfo4ImhD6X0lcNGfQT2xNH72ydwRClq6V2eI1w08k0SWbSYMtxocGeioaqn+2v&#10;UVBMD6n7+pzP09PRlRv/XhZsD0q9PA9vCxCBhvAI/7c/tII0ybIp3O/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if3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8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nC8cA&#10;AADeAAAADwAAAGRycy9kb3ducmV2LnhtbESPQWvCQBSE7wX/w/IEb3VjWkpMXUUCoYUiVK3Q42v2&#10;mQSzb8Puqum/dwsFj8PMfMMsVoPpxIWcby0rmE0TEMSV1S3XCr725WMGwgdkjZ1lUvBLHlbL0cMC&#10;c22vvKXLLtQiQtjnqKAJoc+l9FVDBv3U9sTRO1pnMETpaqkdXiPcdDJNkhdpsOW40GBPRUPVaXc2&#10;CoqnQ+o2H/N5+vPtyk//VhZsD0pNxsP6FUSgIdzD/+13rSBNsuwZ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5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85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zxcMA&#10;AADeAAAADwAAAGRycy9kb3ducmV2LnhtbESP3YrCMBSE7xd8h3CEvVsTC6ulGkUEcW/9eYBDc2yL&#10;zUlpYmx9+o2wsJfDzHzDrLeDbUWk3jeONcxnCgRx6UzDlYbr5fCVg/AB2WDrmDSM5GG7mXyssTDu&#10;ySeK51CJBGFfoIY6hK6Q0pc1WfQz1xEn7+Z6iyHJvpKmx2eC21ZmSi2kxYbTQo0d7Wsq7+eH1SCv&#10;cnnMYscH9YrxGKrmtRxHrT+nw24FItAQ/sN/7R+jIVN5/g3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z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86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7psQA&#10;AADeAAAADwAAAGRycy9kb3ducmV2LnhtbESPzWrDMBCE74W8g9hAb7WcHIJxrIT8UFrIqW4eYLE2&#10;tom1Epbinz59FSj0OMzMN0yxn0wnBup9a1nBKklBEFdWt1wruH6/v2UgfEDW2FkmBTN52O8WLwXm&#10;2o78RUMZahEh7HNU0ITgcil91ZBBn1hHHL2b7Q2GKPta6h7HCDedXKfpRhpsOS406OjUUHUvH0aB&#10;HWq8/Jxvd0nTsfpwc+n4WCr1upwOWxCBpvAf/mt/agXrNMs28LwTr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+6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87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5fMcA&#10;AADeAAAADwAAAGRycy9kb3ducmV2LnhtbESPQWvCQBSE7wX/w/IEb3VjCm1MXUUCoYUiVK3Q42v2&#10;mQSzb8Puqum/dwsFj8PMfMMsVoPpxIWcby0rmE0TEMSV1S3XCr725WMGwgdkjZ1lUvBLHlbL0cMC&#10;c22vvKXLLtQiQtjnqKAJoc+l9FVDBv3U9sTRO1pnMETpaqkdXiPcdDJNkmdpsOW40GBPRUPVaXc2&#10;CoqnQ+o2H/N5+vPtyk//VhZsD0pNxsP6FUSgIdzD/+13rSBNsuwF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ZeX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88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cW78A&#10;AADeAAAADwAAAGRycy9kb3ducmV2LnhtbERPzYrCMBC+C75DmIW9abI9aKmmZVkQver6AEMztsVm&#10;UpoYW5/eHBb2+PH976vJ9iLS6DvHGr7WCgRx7UzHjYbr72GVg/AB2WDvmDTM5KEql4s9FsY9+Uzx&#10;EhqRQtgXqKENYSik9HVLFv3aDcSJu7nRYkhwbKQZ8ZnCbS8zpTbSYsepocWBflqq75eH1SCvcnvM&#10;4sAH9YrxGJrutZ1nrT8/pu8diEBT+Bf/uU9GQ6byPO1Nd9IVk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5x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8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5wMIA&#10;AADeAAAADwAAAGRycy9kb3ducmV2LnhtbESPQYvCMBSE7wv+h/AWvK3J9qC1GkUE0eu6/oBH82yL&#10;zUtpYmz99UZY2OMwM98w6+1gWxGp941jDd8zBYK4dKbhSsPl9/CVg/AB2WDrmDSM5GG7mXyssTDu&#10;wT8Uz6ESCcK+QA11CF0hpS9rsuhnriNO3tX1FkOSfSVNj48Et63MlJpLiw2nhRo72tdU3s53q0Fe&#10;5OKYxY4P6hnjMVTNczGOWk8/h90KRKAh/If/2iejIVN5voT3nXQ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zn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9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QlMMA&#10;AADeAAAADwAAAGRycy9kb3ducmV2LnhtbESPy2rDMBBF94X+g5hAdo0cL4LrRg5NS0ihqzr5gMGa&#10;2MbWSFiqH/n6aFHo8nJfnP1hNr0YafCtZQXbTQKCuLK65VrB9XJ6yUD4gKyxt0wKFvJwKJ6f9phr&#10;O/EPjWWoRRxhn6OCJgSXS+mrhgz6jXXE0bvZwWCIcqilHnCK46aXaZLspMGW40ODjj4aqrry1yiw&#10;Y43f989bJ2k+Vme3lI6PpVLr1fz+BiLQHP7Df+0vrSBNstcIEHEiC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Q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89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STs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klo3h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XST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89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9bMIA&#10;AADeAAAADwAAAGRycy9kb3ducmV2LnhtbESP3YrCMBSE7xd8h3AE79bEXvhTjSILore6PsChObbF&#10;5qQ0MbY+/UYQ9nKYmW+Yza63jYjU+dqxhtlUgSAunKm51HD9PXwvQfiAbLBxTBoG8rDbjr42mBv3&#10;5DPFSyhFgrDPUUMVQptL6YuKLPqpa4mTd3OdxZBkV0rT4TPBbSMzpebSYs1pocKWfioq7peH1SCv&#10;cnHMYssH9YrxGMr6tRgGrSfjfr8GEagP/+FP+2Q0ZGq5yuB9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j1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0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uncMA&#10;AADeAAAADwAAAGRycy9kb3ducmV2LnhtbERPS27CMBDdI3EHayqxQWDTBZ+AQbRSUDcsCBxgiIck&#10;ajyObBfC7WukSt3N0/vOZtfbVtzJh8axhtlUgSAunWm40nA555MliBCRDbaOScOTAuy2w8EGM+Me&#10;fKJ7ESuRQjhkqKGOscukDGVNFsPUdcSJuzlvMSboK2k8PlK4beW7UnNpseHUUGNHnzWV38WP1ZAf&#10;xh+mXBbj4/Wkbrn3xvPhqPXord+vQUTq47/4z/1l0vzVQs3g9U66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un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70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w6sMA&#10;AADeAAAADwAAAGRycy9kb3ducmV2LnhtbERPS27CMBDdI3EHayp1g8AuCz4Bg2iloG5YEDjAEA9J&#10;1Hgc2S6kt6+RkNjN0/vOetvbVtzIh8axho+JAkFcOtNwpeF8yscLECEiG2wdk4Y/CrDdDAdrzIy7&#10;85FuRaxECuGQoYY6xi6TMpQ1WQwT1xEn7uq8xZigr6TxeE/htpVTpWbSYsOpocaOvmoqf4pfqyHf&#10;jz5NuShGh8tRXXPvjef9Qev3t363AhGpjy/x0/1t0vzlXE3h8U6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Ow6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B208D3">
      <w:t>1593997634</w:t>
    </w:r>
  </w:p>
  <w:p w:rsidR="00014313" w:rsidRDefault="00B208D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3" w:rsidRDefault="00B208D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688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3" w:rsidRDefault="00E02AE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592" name="Group 19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753" name="Shape 2075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4" name="Shape 2075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5" name="Shape 2075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6" name="Shape 2075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7" name="Shape 2075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8" name="Shape 2075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59" name="Shape 2075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0" name="Shape 2076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1" name="Shape 2076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2" name="Shape 2076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3" name="Shape 2076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4" name="Shape 20764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5" name="Shape 2076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6" name="Shape 20766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7" name="Shape 20767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8" name="Shape 2076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9" name="Shape 20769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0" name="Shape 20770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1" name="Shape 2077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2" name="Shape 20772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3" name="Shape 20773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4" name="Shape 20774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5" name="Shape 20775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6" name="Shape 20776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7" name="Shape 2077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8" name="Shape 2077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79" name="Shape 2077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80" name="Shape 2078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21" name="Shape 1962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22" name="Shape 1962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842B5" id="Group 1959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cjE1&#10;OZwFAAANWgAADgAAAAAAAAAAAAAAAAAuAgAAZHJzL2Uyb0RvYy54bWxQSwECLQAUAAYACAAAACEA&#10;ZCPcbuMAAAANAQAADwAAAAAAAAAAAAAAAAD2BwAAZHJzL2Rvd25yZXYueG1sUEsFBgAAAAAEAAQA&#10;8wAAAAYJAAAAAA==&#10;">
              <v:shape id="Shape 2075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2O8MA&#10;AADeAAAADwAAAGRycy9kb3ducmV2LnhtbESP3YrCMBSE7xf2HcJZ8G5NtqKVrlEWQfTWnwc4NGfb&#10;ss1JabKx9emNIHg5zMw3zGoz2FZE6n3jWMPXVIEgLp1puNJwOe8+lyB8QDbYOiYNI3nYrN/fVlgY&#10;d+UjxVOoRIKwL1BDHUJXSOnLmiz6qeuIk/freoshyb6SpsdrgttWZkotpMWG00KNHW1rKv9O/1aD&#10;vMh8n8WOd+oW4z5UzS0fR60nH8PPN4hAQ3iFn+2D0ZCpfD6D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O2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5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fGsgA&#10;AADeAAAADwAAAGRycy9kb3ducmV2LnhtbESPQUvDQBSE7wX/w/IEb83GqLWN3RYJBAUptLWFHl+z&#10;zySYfRt21zb+e1co9DjMzDfMfDmYTpzI+daygvskBUFcWd1yrWD3WY6nIHxA1thZJgW/5GG5uBnN&#10;Mdf2zBs6bUMtIoR9jgqaEPpcSl81ZNAntieO3pd1BkOUrpba4TnCTSezNJ1Igy3HhQZ7Khqqvrc/&#10;RkHxsM/c6mM2y44HV679W1mw3St1dzu8voAINIRr+NJ+1wqy9PnpEf7v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X18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5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dwMUA&#10;AADeAAAADwAAAGRycy9kb3ducmV2LnhtbESPzWrDMBCE74G8g9hAbrFcg5viRglNSmmhp7h9gMXa&#10;2CbWSliKf/L0VaHQ4zAz3zC7w2Q6MVDvW8sKHpIUBHFldcu1gu+vt80TCB+QNXaWScFMHg775WKH&#10;hbYjn2koQy0ihH2BCpoQXCGlrxoy6BPriKN3sb3BEGVfS93jGOGmk1maPkqDLceFBh2dGqqu5c0o&#10;sEONn/fXy1XSdKze3Vw6PpZKrVfTyzOIQFP4D/+1P7SCLN3mO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d3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5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0kcYA&#10;AADeAAAADwAAAGRycy9kb3ducmV2LnhtbESPT4vCMBTE78J+h/AWvGmiYNVqlN0VYUEv/rl4ezTP&#10;tmzzUpqoXT+9EQSPw8z8hpkvW1uJKzW+dKxh0FcgiDNnSs41HA/r3gSED8gGK8ek4Z88LBcfnTmm&#10;xt14R9d9yEWEsE9RQxFCnUrps4Is+r6riaN3do3FEGWTS9PgLcJtJYdKJdJiyXGhwJp+Csr+9her&#10;of1e59sgp2q1Gd1PfEnug60/aN39bL9mIAK14R1+tX+NhqEajxJ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H0k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75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BbccA&#10;AADeAAAADwAAAGRycy9kb3ducmV2LnhtbESP3WrCQBSE7wt9h+UIvasbI60aXUUCoQUp1D/w8pg9&#10;JqHZs2F3q+nbu4VCL4eZ+YZZrHrTiis531hWMBomIIhLqxuuFBz2xfMUhA/IGlvLpOCHPKyWjw8L&#10;zLS98Zauu1CJCGGfoYI6hC6T0pc1GfRD2xFH72KdwRClq6R2eItw08o0SV6lwYbjQo0d5TWVX7tv&#10;oyAfH1P3sZnN0vPJFZ/+rcjZHpV6GvTrOYhAffgP/7XftYI0mbxM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Nw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5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yXsAA&#10;AADeAAAADwAAAGRycy9kb3ducmV2LnhtbERPy4rCMBTdC/5DuMLsNFUYlWoUH8gIrqx+wKW5tsXm&#10;JjSx1vl6sxBcHs57ue5MLVpqfGVZwXiUgCDOra64UHC9HIZzED4ga6wtk4IXeViv+r0lpto++Uxt&#10;FgoRQ9inqKAMwaVS+rwkg35kHXHkbrYxGCJsCqkbfMZwU8tJkkylwYpjQ4mOdiXl9+xhFNi2wNP/&#10;/naX1G3zP/fKHG8zpX4G3WYBIlAXvuKP+6gVTJLZb9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hyX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5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whM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ZDb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e8I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6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05cMA&#10;AADeAAAADwAAAGRycy9kb3ducmV2LnhtbESPy2rCQBSG90LfYTiCOzMxiyipo9QWseCqaR/gkDkm&#10;wcyZITPNxafvLIQuf/4b3/44mU4M1PvWsoJNkoIgrqxuuVbw831e70D4gKyxs0wKZvJwPLws9lho&#10;O/IXDWWoRRxhX6CCJgRXSOmrhgz6xDri6N1sbzBE2ddS9zjGcdPJLE1zabDl+NCgo/eGqnv5axTY&#10;ocbr4+N2lzSdqoubS8enUqnVcnp7BRFoCv/hZ/tTK8jSbR4BIk5E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05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6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HasIA&#10;AADeAAAADwAAAGRycy9kb3ducmV2LnhtbESPQYvCMBSE7wv+h/CEva2JPdilGkUE0auuP+DRPNti&#10;81KaGFt/vVkQPA4z8w2z2gy2FZF63zjWMJ8pEMSlMw1XGi5/+59fED4gG2wdk4aRPGzWk68VFsY9&#10;+ETxHCqRIOwL1FCH0BVS+rImi37mOuLkXV1vMSTZV9L0+Ehw28pMqYW02HBaqLGjXU3l7Xy3GuRF&#10;5ocsdrxXzxgPoWqe+Thq/T0dtksQgYbwCb/bR6MhU/liDv930hW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Ud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6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oSM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FlTzMF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WqE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6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N08cA&#10;AADeAAAADwAAAGRycy9kb3ducmV2LnhtbESP3WrCQBSE7wu+w3KE3unGCLZGVymB0EIptP6Al8fs&#10;MQlmz4bdrca3dwtCL4eZ+YZZrnvTigs531hWMBknIIhLqxuuFOy2xegVhA/IGlvLpOBGHtarwdMS&#10;M22v/EOXTahEhLDPUEEdQpdJ6cuaDPqx7Yijd7LOYIjSVVI7vEa4aWWaJDNpsOG4UGNHeU3lefNr&#10;FOTTfeq+Pufz9Hhwxbd/L3K2e6Weh/3bAkSgPvyHH+0PrSBNXmZT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Dd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64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FwMcA&#10;AADeAAAADwAAAGRycy9kb3ducmV2LnhtbESPQWvCQBSE70L/w/IK3nQ3orFN3UhbEQp6UXvp7ZF9&#10;TUKzb0N21eivdwuCx2FmvmEWy9424kSdrx1rSMYKBHHhTM2lhu/DevQCwgdkg41j0nAhD8v8abDA&#10;zLgz7+i0D6WIEPYZaqhCaDMpfVGRRT92LXH0fl1nMUTZldJ0eI5w28iJUqm0WHNcqLClz4qKv/3R&#10;aug/1uU2yFe12syuP3xMr8nWH7QePvfvbyAC9eERvre/jIaJmqdT+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jBc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76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wPMgA&#10;AADeAAAADwAAAGRycy9kb3ducmV2LnhtbESPS2vDMBCE74X+B7GB3ho5Ds3DiRKCwbQQCm0ekOPG&#10;2tim1spIauL++6hQ6HGYmW+Y5bo3rbiS841lBaNhAoK4tLrhSsFhXzzPQPiArLG1TAp+yMN69fiw&#10;xEzbG3/SdRcqESHsM1RQh9BlUvqyJoN+aDvi6F2sMxiidJXUDm8RblqZJslEGmw4LtTYUV5T+bX7&#10;Ngry8TF179v5PD2fXPHhX4uc7VGpp0G/WYAI1If/8F/7TStIk+nkBX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fzA8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66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JCsMA&#10;AADeAAAADwAAAGRycy9kb3ducmV2LnhtbESPQYvCMBSE78L+h/AW9mZTPVTpGkVXZAVP1v0Bj+bZ&#10;FpuX0GRr9dcbQfA4zMw3zGI1mFb01PnGsoJJkoIgLq1uuFLwd9qN5yB8QNbYWiYFN/KwWn6MFphr&#10;e+Uj9UWoRISwz1FBHYLLpfRlTQZ9Yh1x9M62Mxii7CqpO7xGuGnlNE0zabDhuFCjo5+aykvxbxTY&#10;vsLDfXu+SBo25a+7FY43hVJfn8P6G0SgIbzDr/ZeK5imsyyD5514B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JC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67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bt8cA&#10;AADeAAAADwAAAGRycy9kb3ducmV2LnhtbESPT2vCQBTE74V+h+UVvNVdhSZtdA39gyDoRe2lt0f2&#10;mYRm34bsamI+vSsUehxm5jfMMh9sIy7U+dqxhtlUgSAunKm51PB9XD+/gvAB2WDjmDRcyUO+enxY&#10;YmZcz3u6HEIpIoR9hhqqENpMSl9UZNFPXUscvZPrLIYou1KaDvsIt42cK5VIizXHhQpb+qyo+D2c&#10;rYbhY13ugnxTX9uX8YfPyTjb+aPWk6fhfQEi0BD+w3/tjdEwV2mSwv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xm7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76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u98AA&#10;AADeAAAADwAAAGRycy9kb3ducmV2LnhtbERPy4rCMBTdD/gP4Q64G5Ppwko1LcOA6NbHB1yaa1ts&#10;bkoTY+vXm8XALA/nvasm24tIo+8ca/heKRDEtTMdNxqul/3XBoQPyAZ7x6RhJg9VufjYYWHck08U&#10;z6ERKYR9gRraEIZCSl+3ZNGv3ECcuJsbLYYEx0aaEZ8p3PYyU2otLXacGloc6Lel+n5+WA3yKvND&#10;Fgfeq1eMh9B0r3yetV5+Tj9bEIGm8C/+cx+Nhkzl67Q33UlXQJ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vu9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69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6Oc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mT4s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Oj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70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FecUA&#10;AADeAAAADwAAAGRycy9kb3ducmV2LnhtbESPXWvCMBSG7wX/QzjC7mZqB3NWo0ihKIzB5gd4eWyO&#10;bbE5KUnU7t8vFwMvX94vnsWqN624k/ONZQWTcQKCuLS64UrBYV+8foDwAVlja5kU/JKH1XI4WGCm&#10;7YN/6L4LlYgj7DNUUIfQZVL6siaDfmw74uhdrDMYonSV1A4fcdy0Mk2Sd2mw4fhQY0d5TeV1dzMK&#10;8rdj6r4+Z7P0fHLFt98UOdujUi+jfj0HEagPz/B/e6sVpMl0GgEiTkQ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QV5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7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g4scA&#10;AADeAAAADwAAAGRycy9kb3ducmV2LnhtbESPS2vDMBCE74H8B7GF3ho5LuThRgnBYFoohTwhx421&#10;tU2tlZHUxPn3VaCQ4zAz3zCLVW9acSHnG8sKxqMEBHFpdcOVgsO+eJmB8AFZY2uZFNzIw2o5HCww&#10;0/bKW7rsQiUihH2GCuoQukxKX9Zk0I9sRxy9b+sMhihdJbXDa4SbVqZJMpEGG44LNXaU11T+7H6N&#10;gvz1mLqvz/k8PZ9csfHvRc72qNTzU79+AxGoD4/wf/tDK0iT6XQ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oO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72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+lccA&#10;AADeAAAADwAAAGRycy9kb3ducmV2LnhtbESPUWvCMBSF3wf+h3CFvc3UDKZWo0ihbDCEqRP2eG3u&#10;2rLmpiSZdv/eDAZ7PJxzvsNZbQbbiQv50DrWMJ1kIIgrZ1quNbwfy4c5iBCRDXaOScMPBdisR3cr&#10;zI278p4uh1iLBOGQo4Ymxj6XMlQNWQwT1xMn79N5izFJX0vj8ZrgtpMqy56kxZbTQoM9FQ1VX4dv&#10;q6F4PCm/e10s1PnDl2/huSzYnbS+Hw/bJYhIQ/wP/7VfjAaVzWYK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PPp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73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qW8IA&#10;AADeAAAADwAAAGRycy9kb3ducmV2LnhtbESP0YrCMBRE3wX/IVxh3zSxC1aqUWRB3NdVP+DSXNti&#10;c1OabGz9+s2C4OMwM2eY7X6wrYjU+8axhuVCgSAunWm40nC9HOdrED4gG2wdk4aRPOx308kWC+Me&#10;/EPxHCqRIOwL1FCH0BVS+rImi37hOuLk3VxvMSTZV9L0+Ehw28pMqZW02HBaqLGjr5rK+/nXapBX&#10;mZ+y2PFRPWM8hap55uOo9cdsOGxABBrCO/xqfxsNmcrzT/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up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74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kO8MA&#10;AADeAAAADwAAAGRycy9kb3ducmV2LnhtbESP3YrCMBSE7wXfIRzBO00V0aUaxR/EBa+26wMcmmNb&#10;bE5CE2v16TeCsJfDzHzDrDadqUVLja8sK5iMExDEudUVFwouv8fRFwgfkDXWlknBkzxs1v3eClNt&#10;H/xDbRYKESHsU1RQhuBSKX1ekkE/to44elfbGAxRNoXUDT4i3NRymiRzabDiuFCio31J+S27GwW2&#10;LfD8OlxvkrpdfnLPzPEuU2o46LZLEIG68B/+tL+1gmmyWM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kO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75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4ccA&#10;AADeAAAADwAAAGRycy9kb3ducmV2LnhtbESP3WrCQBSE7wt9h+UIvasbI60aXUUCoQUp1D/w8pg9&#10;JqHZs2F3q+nbu4VCL4eZ+YZZrHrTiis531hWMBomIIhLqxuuFBz2xfMUhA/IGlvLpOCHPKyWjw8L&#10;zLS98Zauu1CJCGGfoYI6hC6T0pc1GfRD2xFH72KdwRClq6R2eItw08o0SV6lwYbjQo0d5TWVX7tv&#10;oyAfH1P3sZnN0vPJFZ/+rcjZHpV6GvTrOYhAffgP/7XftYI0mUxe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mpu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76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Jw8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pvJ8Ca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Sc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7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sWMMA&#10;AADeAAAADwAAAGRycy9kb3ducmV2LnhtbESPzWrDMBCE74W+g9hAb40UH6LgRgkhEJJrfh5gsTa2&#10;qbUylqrYefqoUOhxmJlvmPV2dJ1INITWs4HFXIEgrrxtuTZwux4+VyBCRLbYeSYDEwXYbt7f1lha&#10;/+AzpUusRYZwKNFAE2NfShmqhhyGue+Js3f3g8OY5VBLO+Ajw10nC6WW0mHLeaHBnvYNVd+XH2dA&#10;3qQ+Fqnng3qmdIx1+9TTZMzHbNx9gYg0xv/wX/tkDRRKaw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3s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7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uPsIA&#10;AADeAAAADwAAAGRycy9kb3ducmV2LnhtbERPS2rDMBDdF3oHMYHsGjlexMWNHJqWkEJXdXKAwZrY&#10;xtZIWKo/OX20KHT5eP/9YTa9GGnwrWUF200CgriyuuVawfVyenkF4QOyxt4yKVjIw6F4ftpjru3E&#10;PzSWoRYxhH2OCpoQXC6lrxoy6DfWEUfuZgeDIcKhlnrAKYabXqZJspMGW44NDTr6aKjqyl+jwI41&#10;ft8/b52k+Vid3VI6PpZKrVfz+xuIQHP4F/+5v7SCNMmyuDfeiV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S4+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77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s5McA&#10;AADeAAAADwAAAGRycy9kb3ducmV2LnhtbESPQWvCQBSE74L/YXlCb3VjCtpEV5FAaKEUqlXw+My+&#10;JqHZt2F3q/HfdwsFj8PMfMOsNoPpxIWcby0rmE0TEMSV1S3XCg6f5eMzCB+QNXaWScGNPGzW49EK&#10;c22vvKPLPtQiQtjnqKAJoc+l9FVDBv3U9sTR+7LOYIjS1VI7vEa46WSaJHNpsOW40GBPRUPV9/7H&#10;KCiejql7f8uy9Hxy5Yd/KQu2R6UeJsN2CSLQEO7h//arVpAmi0UG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rr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78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EC8EA&#10;AADeAAAADwAAAGRycy9kb3ducmV2LnhtbESPzYrCMBSF94LvEO7A7DSZLqxU0zIMiG51fIBLc22L&#10;zU1pYmx9erMYmOXh/PHtq8n2ItLoO8cavtYKBHHtTMeNhuvvYbUF4QOywd4xaZjJQ1UuF3ssjHvy&#10;meIlNCKNsC9QQxvCUEjp65Ys+rUbiJN3c6PFkOTYSDPiM43bXmZKbaTFjtNDiwP9tFTfLw+rQV5l&#10;fsziwAf1ivEYmu6Vz7PWnx/T9w5EoCn8h//aJ6MhU/k2ASSchAKy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BA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2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9YMIA&#10;AADeAAAADwAAAGRycy9kb3ducmV2LnhtbERPzYrCMBC+L+w7hFnwIprqQdzaKLtCxYsH6z7A2Ex/&#10;sJmUJGp9eyMIe5uP73eyzWA6cSPnW8sKZtMEBHFpdcu1gr9TPlmC8AFZY2eZFDzIw2b9+ZFhqu2d&#10;j3QrQi1iCPsUFTQh9KmUvmzIoJ/anjhylXUGQ4SultrhPYabTs6TZCENthwbGuxp21B5Ka5GQb4b&#10;/+pyWYwP52NS5c5px7uDUqOv4WcFItAQ/sVv917H+d+L+Qxe78Qb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X1g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962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jF8IA&#10;AADeAAAADwAAAGRycy9kb3ducmV2LnhtbERPzYrCMBC+C/sOYRa8iE3tQdxqFHehshcPVh9gthnb&#10;YjMpSdT69htB8DYf3++sNoPpxI2cby0rmCUpCOLK6pZrBadjMV2A8AFZY2eZFDzIw2b9MVphru2d&#10;D3QrQy1iCPscFTQh9LmUvmrIoE9sTxy5s3UGQ4SultrhPYabTmZpOpcGW44NDfb001B1Ka9GQbGb&#10;fOtqUU72f4f0XDinHe/2So0/h+0SRKAhvMUv96+O87/mWQbPd+IN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+MX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B208D3">
      <w:t>1593997634</w:t>
    </w:r>
  </w:p>
  <w:p w:rsidR="00014313" w:rsidRDefault="00B208D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F4" w:rsidRDefault="00D400F4">
      <w:pPr>
        <w:spacing w:after="0" w:line="240" w:lineRule="auto"/>
      </w:pPr>
      <w:r>
        <w:separator/>
      </w:r>
    </w:p>
  </w:footnote>
  <w:footnote w:type="continuationSeparator" w:id="0">
    <w:p w:rsidR="00D400F4" w:rsidRDefault="00D4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31A63ACC"/>
    <w:lvl w:ilvl="0" w:tplc="1BCE2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54F"/>
    <w:multiLevelType w:val="hybridMultilevel"/>
    <w:tmpl w:val="63342394"/>
    <w:lvl w:ilvl="0" w:tplc="4A46DFD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0E31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88BB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EE95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A54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D4CA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24EB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1878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5C34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EAE287A4"/>
    <w:lvl w:ilvl="0" w:tplc="03EA9F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6622B"/>
    <w:multiLevelType w:val="hybridMultilevel"/>
    <w:tmpl w:val="96C44CF6"/>
    <w:lvl w:ilvl="0" w:tplc="D8A6E21A">
      <w:start w:val="1"/>
      <w:numFmt w:val="bullet"/>
      <w:lvlText w:val="-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58817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50AC1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DCE7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7A32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9E012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0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6C75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088FC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76894"/>
    <w:multiLevelType w:val="hybridMultilevel"/>
    <w:tmpl w:val="ACCA3F54"/>
    <w:lvl w:ilvl="0" w:tplc="C804D28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8A4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B426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20C1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B85BE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C8CC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9A3F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228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4235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F553EF"/>
    <w:multiLevelType w:val="hybridMultilevel"/>
    <w:tmpl w:val="B0F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60C"/>
    <w:multiLevelType w:val="multilevel"/>
    <w:tmpl w:val="95FA10D8"/>
    <w:lvl w:ilvl="0">
      <w:start w:val="2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A5D26"/>
    <w:multiLevelType w:val="multilevel"/>
    <w:tmpl w:val="87681808"/>
    <w:lvl w:ilvl="0">
      <w:start w:val="2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72499B"/>
    <w:multiLevelType w:val="hybridMultilevel"/>
    <w:tmpl w:val="21AAD574"/>
    <w:lvl w:ilvl="0" w:tplc="715C771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25D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92E4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699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4D8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8247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14876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F655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C91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42F00"/>
    <w:multiLevelType w:val="hybridMultilevel"/>
    <w:tmpl w:val="09CC1028"/>
    <w:lvl w:ilvl="0" w:tplc="0AF82A18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C525A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7044F6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C624F6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FE6992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708F68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2A2FF2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9C2BE6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48DAC2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682B1A"/>
    <w:multiLevelType w:val="hybridMultilevel"/>
    <w:tmpl w:val="A7A86B80"/>
    <w:lvl w:ilvl="0" w:tplc="77603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30AB"/>
    <w:multiLevelType w:val="hybridMultilevel"/>
    <w:tmpl w:val="A6E65E12"/>
    <w:lvl w:ilvl="0" w:tplc="2E3063BE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1CFA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86C1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10B1E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1E21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289E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54ADB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608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703E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901CBD"/>
    <w:multiLevelType w:val="multilevel"/>
    <w:tmpl w:val="8A80EF7E"/>
    <w:lvl w:ilvl="0">
      <w:start w:val="1"/>
      <w:numFmt w:val="decimal"/>
      <w:lvlText w:val="%1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7400B"/>
    <w:multiLevelType w:val="hybridMultilevel"/>
    <w:tmpl w:val="712AC288"/>
    <w:lvl w:ilvl="0" w:tplc="5B72778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F6D7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2E0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455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68CB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A3E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365C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78AA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C456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A0297"/>
    <w:multiLevelType w:val="multilevel"/>
    <w:tmpl w:val="58BA4818"/>
    <w:lvl w:ilvl="0">
      <w:start w:val="5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8C1274"/>
    <w:multiLevelType w:val="hybridMultilevel"/>
    <w:tmpl w:val="77DE2090"/>
    <w:lvl w:ilvl="0" w:tplc="790A125E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322548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B2AE6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1EA448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FED2E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FA23792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8B0FDF0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820633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3A4B8AA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400B4D"/>
    <w:multiLevelType w:val="multilevel"/>
    <w:tmpl w:val="C24A3AF2"/>
    <w:lvl w:ilvl="0">
      <w:start w:val="2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701942"/>
    <w:multiLevelType w:val="hybridMultilevel"/>
    <w:tmpl w:val="7ECCBB2E"/>
    <w:lvl w:ilvl="0" w:tplc="867CE108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02FD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CA2F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6002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EB2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F43C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EE31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A73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26589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C2E7A"/>
    <w:multiLevelType w:val="hybridMultilevel"/>
    <w:tmpl w:val="84205F0A"/>
    <w:lvl w:ilvl="0" w:tplc="7FBCD9B0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6C9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80B6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48696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B4A4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25FF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C220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CAD3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BF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1210C6"/>
    <w:multiLevelType w:val="hybridMultilevel"/>
    <w:tmpl w:val="4A421D44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74DB"/>
    <w:multiLevelType w:val="multilevel"/>
    <w:tmpl w:val="B58ADE3C"/>
    <w:lvl w:ilvl="0">
      <w:start w:val="1"/>
      <w:numFmt w:val="decimal"/>
      <w:lvlText w:val="%1"/>
      <w:lvlJc w:val="left"/>
      <w:pPr>
        <w:ind w:left="16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F4F37"/>
    <w:multiLevelType w:val="hybridMultilevel"/>
    <w:tmpl w:val="7DC442F0"/>
    <w:lvl w:ilvl="0" w:tplc="48CE628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029F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A10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6B52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10286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667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23D0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ED64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E0A71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B0A0E"/>
    <w:multiLevelType w:val="multilevel"/>
    <w:tmpl w:val="BC5CC5EE"/>
    <w:lvl w:ilvl="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8A33DF"/>
    <w:multiLevelType w:val="hybridMultilevel"/>
    <w:tmpl w:val="7D00C828"/>
    <w:lvl w:ilvl="0" w:tplc="4F222C2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D462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6E9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1C0F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704E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423B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648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60A6E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6B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335127"/>
    <w:multiLevelType w:val="hybridMultilevel"/>
    <w:tmpl w:val="019E5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B2042"/>
    <w:multiLevelType w:val="multilevel"/>
    <w:tmpl w:val="3DA0AED8"/>
    <w:lvl w:ilvl="0">
      <w:start w:val="4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2A6CF6"/>
    <w:multiLevelType w:val="multilevel"/>
    <w:tmpl w:val="4C5261F4"/>
    <w:lvl w:ilvl="0">
      <w:start w:val="3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8B5D68"/>
    <w:multiLevelType w:val="hybridMultilevel"/>
    <w:tmpl w:val="F5E85A46"/>
    <w:lvl w:ilvl="0" w:tplc="B2085C2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11A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9857E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B42F4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4E7DC0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00E1E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E3EC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E832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BE334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7A79B0"/>
    <w:multiLevelType w:val="hybridMultilevel"/>
    <w:tmpl w:val="4336ED7E"/>
    <w:lvl w:ilvl="0" w:tplc="9B02249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04C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1CABA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2873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2AE3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66DA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A2D6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44822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220C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204D8A"/>
    <w:multiLevelType w:val="hybridMultilevel"/>
    <w:tmpl w:val="23E0BBBA"/>
    <w:lvl w:ilvl="0" w:tplc="456E047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E5D78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6C99A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D41726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1C3B6A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320F3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45C2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F4C2EC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ACFF1A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35"/>
  </w:num>
  <w:num w:numId="4">
    <w:abstractNumId w:val="3"/>
  </w:num>
  <w:num w:numId="5">
    <w:abstractNumId w:val="12"/>
  </w:num>
  <w:num w:numId="6">
    <w:abstractNumId w:val="29"/>
  </w:num>
  <w:num w:numId="7">
    <w:abstractNumId w:val="16"/>
  </w:num>
  <w:num w:numId="8">
    <w:abstractNumId w:val="4"/>
  </w:num>
  <w:num w:numId="9">
    <w:abstractNumId w:val="14"/>
  </w:num>
  <w:num w:numId="10">
    <w:abstractNumId w:val="1"/>
  </w:num>
  <w:num w:numId="11">
    <w:abstractNumId w:val="22"/>
  </w:num>
  <w:num w:numId="12">
    <w:abstractNumId w:val="15"/>
  </w:num>
  <w:num w:numId="13">
    <w:abstractNumId w:val="10"/>
  </w:num>
  <w:num w:numId="14">
    <w:abstractNumId w:val="11"/>
  </w:num>
  <w:num w:numId="15">
    <w:abstractNumId w:val="23"/>
  </w:num>
  <w:num w:numId="16">
    <w:abstractNumId w:val="25"/>
  </w:num>
  <w:num w:numId="17">
    <w:abstractNumId w:val="8"/>
  </w:num>
  <w:num w:numId="18">
    <w:abstractNumId w:val="32"/>
  </w:num>
  <w:num w:numId="19">
    <w:abstractNumId w:val="31"/>
  </w:num>
  <w:num w:numId="20">
    <w:abstractNumId w:val="17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9"/>
  </w:num>
  <w:num w:numId="25">
    <w:abstractNumId w:val="21"/>
  </w:num>
  <w:num w:numId="26">
    <w:abstractNumId w:val="28"/>
  </w:num>
  <w:num w:numId="27">
    <w:abstractNumId w:val="19"/>
  </w:num>
  <w:num w:numId="28">
    <w:abstractNumId w:val="6"/>
  </w:num>
  <w:num w:numId="29">
    <w:abstractNumId w:val="13"/>
  </w:num>
  <w:num w:numId="30">
    <w:abstractNumId w:val="0"/>
  </w:num>
  <w:num w:numId="31">
    <w:abstractNumId w:val="2"/>
  </w:num>
  <w:num w:numId="32">
    <w:abstractNumId w:val="24"/>
  </w:num>
  <w:num w:numId="3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13"/>
    <w:rsid w:val="00014313"/>
    <w:rsid w:val="00045E66"/>
    <w:rsid w:val="000D28DD"/>
    <w:rsid w:val="000D4AFB"/>
    <w:rsid w:val="000F3283"/>
    <w:rsid w:val="00127722"/>
    <w:rsid w:val="001740A4"/>
    <w:rsid w:val="00174A8F"/>
    <w:rsid w:val="001B46F3"/>
    <w:rsid w:val="001C2231"/>
    <w:rsid w:val="001D54BE"/>
    <w:rsid w:val="002210EE"/>
    <w:rsid w:val="00244B4D"/>
    <w:rsid w:val="002B6F0B"/>
    <w:rsid w:val="002C4E91"/>
    <w:rsid w:val="002D194D"/>
    <w:rsid w:val="002F0EDC"/>
    <w:rsid w:val="00312952"/>
    <w:rsid w:val="00314A4F"/>
    <w:rsid w:val="00361759"/>
    <w:rsid w:val="003642D5"/>
    <w:rsid w:val="003B1CD5"/>
    <w:rsid w:val="003B2668"/>
    <w:rsid w:val="003C4318"/>
    <w:rsid w:val="003F0747"/>
    <w:rsid w:val="003F2F8E"/>
    <w:rsid w:val="004627DD"/>
    <w:rsid w:val="004A5A8D"/>
    <w:rsid w:val="004A6D8F"/>
    <w:rsid w:val="004D046A"/>
    <w:rsid w:val="005257D0"/>
    <w:rsid w:val="00543493"/>
    <w:rsid w:val="0054392A"/>
    <w:rsid w:val="00572EB1"/>
    <w:rsid w:val="005B3946"/>
    <w:rsid w:val="005E2545"/>
    <w:rsid w:val="005F138E"/>
    <w:rsid w:val="00604550"/>
    <w:rsid w:val="00644558"/>
    <w:rsid w:val="00695207"/>
    <w:rsid w:val="006B3688"/>
    <w:rsid w:val="006E239C"/>
    <w:rsid w:val="006F0210"/>
    <w:rsid w:val="007174FE"/>
    <w:rsid w:val="0073458E"/>
    <w:rsid w:val="00736540"/>
    <w:rsid w:val="00737F5F"/>
    <w:rsid w:val="00772A37"/>
    <w:rsid w:val="00793B94"/>
    <w:rsid w:val="007E49A5"/>
    <w:rsid w:val="007E596D"/>
    <w:rsid w:val="007F2832"/>
    <w:rsid w:val="0080158C"/>
    <w:rsid w:val="008467DA"/>
    <w:rsid w:val="0086169B"/>
    <w:rsid w:val="00897837"/>
    <w:rsid w:val="008C6312"/>
    <w:rsid w:val="008C7602"/>
    <w:rsid w:val="00934C6B"/>
    <w:rsid w:val="009506D9"/>
    <w:rsid w:val="009736A8"/>
    <w:rsid w:val="009A1100"/>
    <w:rsid w:val="00A04C43"/>
    <w:rsid w:val="00A1271E"/>
    <w:rsid w:val="00A56F5C"/>
    <w:rsid w:val="00AE0CE1"/>
    <w:rsid w:val="00B119BF"/>
    <w:rsid w:val="00B208D3"/>
    <w:rsid w:val="00B46AA7"/>
    <w:rsid w:val="00B93E4A"/>
    <w:rsid w:val="00C93A1E"/>
    <w:rsid w:val="00CA6D8A"/>
    <w:rsid w:val="00D400F4"/>
    <w:rsid w:val="00D55038"/>
    <w:rsid w:val="00D706DA"/>
    <w:rsid w:val="00DA004D"/>
    <w:rsid w:val="00DB22C6"/>
    <w:rsid w:val="00DB7533"/>
    <w:rsid w:val="00E02AE1"/>
    <w:rsid w:val="00E63179"/>
    <w:rsid w:val="00E66C78"/>
    <w:rsid w:val="00E80C6C"/>
    <w:rsid w:val="00EA0A7A"/>
    <w:rsid w:val="00EB3FE4"/>
    <w:rsid w:val="00EC1FD4"/>
    <w:rsid w:val="00EC54B7"/>
    <w:rsid w:val="00ED349E"/>
    <w:rsid w:val="00EF05DF"/>
    <w:rsid w:val="00EF6EE5"/>
    <w:rsid w:val="00F53821"/>
    <w:rsid w:val="00F574EB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9BF04-2A77-4640-903C-432A901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44B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B4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244B4D"/>
    <w:rPr>
      <w:i/>
      <w:iCs/>
    </w:rPr>
  </w:style>
  <w:style w:type="paragraph" w:styleId="a6">
    <w:name w:val="No Spacing"/>
    <w:uiPriority w:val="1"/>
    <w:qFormat/>
    <w:rsid w:val="00244B4D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C4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318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17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FollowedHyperlink"/>
    <w:rsid w:val="00A1271E"/>
    <w:rPr>
      <w:color w:val="800080"/>
      <w:u w:val="single"/>
    </w:rPr>
  </w:style>
  <w:style w:type="character" w:styleId="ac">
    <w:name w:val="Strong"/>
    <w:basedOn w:val="a0"/>
    <w:uiPriority w:val="22"/>
    <w:qFormat/>
    <w:rsid w:val="002B6F0B"/>
    <w:rPr>
      <w:rFonts w:cs="Times New Roman"/>
      <w:b/>
      <w:bCs/>
    </w:rPr>
  </w:style>
  <w:style w:type="paragraph" w:customStyle="1" w:styleId="11">
    <w:name w:val="Без интервала1"/>
    <w:rsid w:val="00772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jm.kuzstu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gk4IiHRg1RwciT/dyufFs/IxeSY=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G1KmqqPcWqPLzp8EuceQVFiq0xs=</DigestValue>
    </Reference>
  </SignedInfo>
  <SignatureValue>fhjndlwbQOBEPAmB3k0rrrPdchTz3nH9bIy5LzZ6nlvi/rjtUvA+oqcAOnvtnS2gmiYyzjyTVkhH
amvi2yOM1XsnXjsAu8AbeTNdGlrXdkHDUb2LXw5Sa1Jz+4NIDUNmUpiCn0aU4YgCI49xwMj7phF+
0b6CTMHLhRd5qv+dVmSWsDjkuIgiUEbTQpRNxr01HzFQN5KqY+YjLX5mvE3D1OgoP9Y+nFZnqFgs
7/GGsL/D0eE9r/BP8B3VWNfw+G6VO9yxzC7iygdZ3qrvAXIKpsAAosi1ymZ8YzutMMuZKc9Oj/Co
jLCQw5S3jcwXTRil+Vid/loZCI+/gzPjPMWARg==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mswG2KemOGXWTOAuwuP1VFLXdJw=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LXJqf3EwufqhhczPUUmuZHCYzIM=</DigestValue>
      </Reference>
      <Reference URI="/word/webSettings.xml?ContentType=application/vnd.openxmlformats-officedocument.wordprocessingml.webSettings+xml">
        <DigestMethod Algorithm="http://www.w3.org/2000/09/xmldsig#sha1"/>
        <DigestValue>XNoixJOYKukwtWwZ4lVvmQtAMRQ=</DigestValue>
      </Reference>
      <Reference URI="/word/styles.xml?ContentType=application/vnd.openxmlformats-officedocument.wordprocessingml.styles+xml">
        <DigestMethod Algorithm="http://www.w3.org/2000/09/xmldsig#sha1"/>
        <DigestValue>fjAXq46Pi3Q7GghiyYFyqvQc5Tc=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WInKfG7oPFbMRAyxxTnFs309r/o=</DigestValue>
      </Reference>
      <Reference URI="/word/endnotes.xml?ContentType=application/vnd.openxmlformats-officedocument.wordprocessingml.endnotes+xml">
        <DigestMethod Algorithm="http://www.w3.org/2000/09/xmldsig#sha1"/>
        <DigestValue>xysTe2QCDTvXU227D5xqz5rTKvI=</DigestValue>
      </Reference>
      <Reference URI="/word/document.xml?ContentType=application/vnd.openxmlformats-officedocument.wordprocessingml.document.main+xml">
        <DigestMethod Algorithm="http://www.w3.org/2000/09/xmldsig#sha1"/>
        <DigestValue>8oqfIfk5Qb8TSbVplE2Ji1BeTzk=</DigestValue>
      </Reference>
      <Reference URI="/word/footnotes.xml?ContentType=application/vnd.openxmlformats-officedocument.wordprocessingml.footnotes+xml">
        <DigestMethod Algorithm="http://www.w3.org/2000/09/xmldsig#sha1"/>
        <DigestValue>BFizLxwsRMITSU8HogS5quT/iFk=</DigestValue>
      </Reference>
      <Reference URI="/word/footer3.xml?ContentType=application/vnd.openxmlformats-officedocument.wordprocessingml.footer+xml">
        <DigestMethod Algorithm="http://www.w3.org/2000/09/xmldsig#sha1"/>
        <DigestValue>NQ1Eb2OnA202El93G7otvskx+sc=</DigestValue>
      </Reference>
      <Reference URI="/word/footer1.xml?ContentType=application/vnd.openxmlformats-officedocument.wordprocessingml.footer+xml">
        <DigestMethod Algorithm="http://www.w3.org/2000/09/xmldsig#sha1"/>
        <DigestValue>FdRc6PwmKDeogfus2zIkW54zMYU=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PWxOwOtrfLfPd6R8zuGFUu5w7M4=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2024-05-21T09:47:25Z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kwV034Yf5bCS5Z6FQfJvuiic2Gw=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UJuIm2OlWI7YjjCC+AQHlEjrD9c=</DigestValue>
    </Reference>
  </SignedInfo>
  <SignatureValue>CO9un5ll8zYTYCooLYgYthjLleNEA0Rtmzn+rji5xfcE1Qj+Rs5ZZZgqNdgwiZtpgm13BxUTB9cV
Q+BPczX10D7B007LfnJbUNxck13sM7ogLKDrH67PB/gp5u4aV9ViL9X6LhTbnuBqdVEpL5fhP9Fb
C+nG92ru67kAXq/b5dk=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mswG2KemOGXWTOAuwuP1VFLXdJw=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LXJqf3EwufqhhczPUUmuZHCYzIM=</DigestValue>
      </Reference>
      <Reference URI="/word/webSettings.xml?ContentType=application/vnd.openxmlformats-officedocument.wordprocessingml.webSettings+xml">
        <DigestMethod Algorithm="http://www.w3.org/2000/09/xmldsig#sha1"/>
        <DigestValue>XNoixJOYKukwtWwZ4lVvmQtAMRQ=</DigestValue>
      </Reference>
      <Reference URI="/word/styles.xml?ContentType=application/vnd.openxmlformats-officedocument.wordprocessingml.styles+xml">
        <DigestMethod Algorithm="http://www.w3.org/2000/09/xmldsig#sha1"/>
        <DigestValue>fjAXq46Pi3Q7GghiyYFyqvQc5Tc=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WInKfG7oPFbMRAyxxTnFs309r/o=</DigestValue>
      </Reference>
      <Reference URI="/word/endnotes.xml?ContentType=application/vnd.openxmlformats-officedocument.wordprocessingml.endnotes+xml">
        <DigestMethod Algorithm="http://www.w3.org/2000/09/xmldsig#sha1"/>
        <DigestValue>xysTe2QCDTvXU227D5xqz5rTKvI=</DigestValue>
      </Reference>
      <Reference URI="/word/document.xml?ContentType=application/vnd.openxmlformats-officedocument.wordprocessingml.document.main+xml">
        <DigestMethod Algorithm="http://www.w3.org/2000/09/xmldsig#sha1"/>
        <DigestValue>8oqfIfk5Qb8TSbVplE2Ji1BeTzk=</DigestValue>
      </Reference>
      <Reference URI="/word/footnotes.xml?ContentType=application/vnd.openxmlformats-officedocument.wordprocessingml.footnotes+xml">
        <DigestMethod Algorithm="http://www.w3.org/2000/09/xmldsig#sha1"/>
        <DigestValue>BFizLxwsRMITSU8HogS5quT/iFk=</DigestValue>
      </Reference>
      <Reference URI="/word/footer3.xml?ContentType=application/vnd.openxmlformats-officedocument.wordprocessingml.footer+xml">
        <DigestMethod Algorithm="http://www.w3.org/2000/09/xmldsig#sha1"/>
        <DigestValue>NQ1Eb2OnA202El93G7otvskx+sc=</DigestValue>
      </Reference>
      <Reference URI="/word/footer1.xml?ContentType=application/vnd.openxmlformats-officedocument.wordprocessingml.footer+xml">
        <DigestMethod Algorithm="http://www.w3.org/2000/09/xmldsig#sha1"/>
        <DigestValue>FdRc6PwmKDeogfus2zIkW54zMYU=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PWxOwOtrfLfPd6R8zuGFUu5w7M4=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2024-05-23T03:33:56Z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l2qks8Q5IrkRz+r0YVHA68jWmXY=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CHhFduDx1M5hMZbfNGJE8HUecuuwEKWmRtKmQBnJ4ik0sEomUeIxvmNWy3iotf7EdM3qei73
    MD0eLxKB03Ozfy4Qze/zlPe0Y7id/StUqQIoMEpFnbfQcDAciGrlPGE2jnXwENdSyDsyFdIc
    jYebO/aGiNBI/Z20H04T61elZpkL1zV2+7XR9BL/K4Ih0yfp+stmGUIvR5xANvwkz6ornsV6
    B5uUlJE836fcSkq9invmCicj64VTJoAbOUS8vITAU/IMG10/Kk/OxcR92gnRVxN9xAxiSGu+
    wQqJQSmxdxydBkOL2hjf0+osjKSOSr6o/A5XUrXVxiC7rLbensbOpg==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8oqfIfk5Qb8TSbVplE2Ji1BeTzk=</DigestValue>
      </Reference>
      <Reference URI="/word/endnotes.xml?ContentType=application/vnd.openxmlformats-officedocument.wordprocessingml.endnotes+xml">
        <DigestMethod Algorithm="http://www.w3.org/2000/09/xmldsig#sha1"/>
        <DigestValue>xysTe2QCDTvXU227D5xqz5rTKvI=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FdRc6PwmKDeogfus2zIkW54zMYU=</DigestValue>
      </Reference>
      <Reference URI="/word/footer2.xml?ContentType=application/vnd.openxmlformats-officedocument.wordprocessingml.footer+xml">
        <DigestMethod Algorithm="http://www.w3.org/2000/09/xmldsig#sha1"/>
        <DigestValue>WInKfG7oPFbMRAyxxTnFs309r/o=</DigestValue>
      </Reference>
      <Reference URI="/word/footer3.xml?ContentType=application/vnd.openxmlformats-officedocument.wordprocessingml.footer+xml">
        <DigestMethod Algorithm="http://www.w3.org/2000/09/xmldsig#sha1"/>
        <DigestValue>NQ1Eb2OnA202El93G7otvskx+sc=</DigestValue>
      </Reference>
      <Reference URI="/word/footnotes.xml?ContentType=application/vnd.openxmlformats-officedocument.wordprocessingml.footnotes+xml">
        <DigestMethod Algorithm="http://www.w3.org/2000/09/xmldsig#sha1"/>
        <DigestValue>BFizLxwsRMITSU8HogS5quT/iFk=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mswG2KemOGXWTOAuwuP1VFLXdJw=</DigestValue>
      </Reference>
      <Reference URI="/word/settings.xml?ContentType=application/vnd.openxmlformats-officedocument.wordprocessingml.settings+xml">
        <DigestMethod Algorithm="http://www.w3.org/2000/09/xmldsig#sha1"/>
        <DigestValue>LXJqf3EwufqhhczPUUmuZHCYzIM=</DigestValue>
      </Reference>
      <Reference URI="/word/styles.xml?ContentType=application/vnd.openxmlformats-officedocument.wordprocessingml.styles+xml">
        <DigestMethod Algorithm="http://www.w3.org/2000/09/xmldsig#sha1"/>
        <DigestValue>fjAXq46Pi3Q7GghiyYFyqvQc5Tc=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XNoixJOYKukwtWwZ4lVvmQtAMRQ=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3762</Words>
  <Characters>21444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25156</CharactersWithSpaces>
  <SharedDoc>false</SharedDoc>
  <HLinks>
    <vt:vector size="126" baseType="variant">
      <vt:variant>
        <vt:i4>6750244</vt:i4>
      </vt:variant>
      <vt:variant>
        <vt:i4>60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57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54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6160399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http://library.kuzstu.ru/meto.php?n=8636</vt:lpwstr>
      </vt:variant>
      <vt:variant>
        <vt:lpwstr/>
      </vt:variant>
      <vt:variant>
        <vt:i4>7340067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http://library.kuzstu.ru/meto.php?n=90023&amp;type=utchposob:common</vt:lpwstr>
      </vt:variant>
      <vt:variant>
        <vt:lpwstr/>
      </vt:variant>
      <vt:variant>
        <vt:i4>2950259</vt:i4>
      </vt:variant>
      <vt:variant>
        <vt:i4>15</vt:i4>
      </vt:variant>
      <vt:variant>
        <vt:i4>0</vt:i4>
      </vt:variant>
      <vt:variant>
        <vt:i4>5</vt:i4>
      </vt:variant>
      <vt:variant>
        <vt:lpwstr>../../Documents/КузГТУ/Кафедра/ГО раб прогр и планы/ГО РП 2020 Колечкина/Масаев,Ю.А. Технология и безопасность взрывных работ в практических задачах : учебное пособие для студентов вузов, обучающихся по специальности 130406 %22Шахт. и подзем. стр-во%22 / Ю. А. Масаев, В. В. Першин; ГОУ ВПО %22Кузбас. гос. техн. ун-т%22 . - Кемерово, 2007. - 204 с.</vt:lpwstr>
      </vt:variant>
      <vt:variant>
        <vt:lpwstr/>
      </vt:variant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https://e.lanbook.com/book/69448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https://e.lanbook.com/book/117785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http://library.kuzstu.ru/meto.php?n=20050&amp;type=monograph:common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https://e.lanbook.com/book/155866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https://e.lanbook.com/book/116909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2023-06-08T03:50:00Z</cp:lastPrinted>
  <dcterms:created xsi:type="dcterms:W3CDTF">2021-11-03T09:25:00Z</dcterms:created>
  <dcterms:modified xsi:type="dcterms:W3CDTF">2024-04-25T09:24:00Z</dcterms:modified>
</cp:coreProperties>
</file>