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396" w:rsidRPr="003F6AFA" w:rsidRDefault="00140396" w:rsidP="00AF00C9">
      <w:pPr>
        <w:tabs>
          <w:tab w:val="left" w:pos="2977"/>
        </w:tabs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3F6AF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140396" w:rsidRPr="003F6AFA" w:rsidRDefault="00140396" w:rsidP="00140396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3F6AF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140396" w:rsidRPr="003F6AFA" w:rsidRDefault="00140396" w:rsidP="00140396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3F6AF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A07910" w:rsidRDefault="00A07910" w:rsidP="00A07910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A07910" w:rsidRDefault="00A07910" w:rsidP="00A0791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5812" w:right="-1"/>
        <w:rPr>
          <w:rFonts w:ascii="Times New Roman" w:hAnsi="Times New Roman"/>
          <w:sz w:val="24"/>
          <w:szCs w:val="24"/>
          <w:lang w:val="ru-RU"/>
        </w:rPr>
      </w:pPr>
    </w:p>
    <w:p w:rsidR="00A07910" w:rsidRDefault="00A07910" w:rsidP="00A0791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5812" w:right="-1"/>
        <w:rPr>
          <w:rFonts w:ascii="Times New Roman" w:hAnsi="Times New Roman"/>
          <w:sz w:val="24"/>
          <w:szCs w:val="24"/>
          <w:lang w:val="ru-RU"/>
        </w:rPr>
      </w:pPr>
    </w:p>
    <w:p w:rsidR="00A07910" w:rsidRDefault="00A07910" w:rsidP="00A0791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5812" w:right="-1"/>
        <w:rPr>
          <w:rFonts w:ascii="Times New Roman" w:hAnsi="Times New Roman"/>
          <w:sz w:val="24"/>
          <w:szCs w:val="24"/>
          <w:lang w:val="ru-RU"/>
        </w:rPr>
      </w:pPr>
    </w:p>
    <w:p w:rsidR="00A07910" w:rsidRDefault="00A07910" w:rsidP="0066461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-28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74445" cy="1280160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610" w:rsidRPr="00651922" w:rsidRDefault="00664610" w:rsidP="00664610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right="-284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651922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664610" w:rsidRPr="00651922" w:rsidRDefault="00664610" w:rsidP="00664610">
      <w:pPr>
        <w:tabs>
          <w:tab w:val="left" w:pos="0"/>
        </w:tabs>
        <w:spacing w:after="0" w:line="240" w:lineRule="auto"/>
        <w:ind w:left="0" w:right="-1" w:firstLine="6237"/>
        <w:rPr>
          <w:rStyle w:val="ab"/>
          <w:rFonts w:ascii="Times New Roman" w:hAnsi="Times New Roman"/>
          <w:b w:val="0"/>
          <w:lang w:val="ru-RU"/>
        </w:rPr>
      </w:pPr>
      <w:r w:rsidRPr="0065192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664610" w:rsidRPr="00651922" w:rsidRDefault="00664610" w:rsidP="00664610">
      <w:pPr>
        <w:tabs>
          <w:tab w:val="left" w:pos="4253"/>
        </w:tabs>
        <w:spacing w:after="0" w:line="240" w:lineRule="auto"/>
        <w:ind w:left="0" w:right="-1" w:firstLine="6237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65192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664610" w:rsidRPr="00651922" w:rsidRDefault="00664610" w:rsidP="00664610">
      <w:pPr>
        <w:tabs>
          <w:tab w:val="left" w:pos="4253"/>
        </w:tabs>
        <w:spacing w:after="0" w:line="240" w:lineRule="auto"/>
        <w:ind w:left="0" w:right="-1" w:firstLine="6237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65192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664610" w:rsidRPr="00651922" w:rsidRDefault="00664610" w:rsidP="00664610">
      <w:pPr>
        <w:tabs>
          <w:tab w:val="left" w:pos="4253"/>
        </w:tabs>
        <w:spacing w:after="0" w:line="240" w:lineRule="auto"/>
        <w:ind w:left="0" w:right="-1" w:firstLine="6237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65192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664610" w:rsidRPr="00651922" w:rsidRDefault="00664610" w:rsidP="00664610">
      <w:pPr>
        <w:tabs>
          <w:tab w:val="left" w:pos="0"/>
        </w:tabs>
        <w:spacing w:after="0" w:line="240" w:lineRule="auto"/>
        <w:ind w:left="0" w:right="-1" w:firstLine="6237"/>
        <w:rPr>
          <w:rFonts w:ascii="Times New Roman" w:hAnsi="Times New Roman" w:cs="Times New Roman"/>
          <w:lang w:val="ru-RU"/>
        </w:rPr>
      </w:pPr>
      <w:r w:rsidRPr="00651922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  <w:r w:rsidRPr="006519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07910" w:rsidRPr="00A07910" w:rsidRDefault="00664610" w:rsidP="00664610">
      <w:pPr>
        <w:widowControl w:val="0"/>
        <w:autoSpaceDE w:val="0"/>
        <w:autoSpaceDN w:val="0"/>
        <w:adjustRightInd w:val="0"/>
        <w:spacing w:after="0" w:line="240" w:lineRule="auto"/>
        <w:ind w:left="284" w:firstLine="5670"/>
        <w:jc w:val="center"/>
        <w:rPr>
          <w:rFonts w:ascii="Times New Roman" w:hAnsi="Times New Roman" w:cs="Times New Roman"/>
          <w:lang w:val="ru-RU"/>
        </w:rPr>
      </w:pPr>
      <w:r w:rsidRPr="00651922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51922"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 w:rsidRPr="00651922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651922"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 w:rsidRPr="00651922"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  <w:r w:rsidR="00A07910" w:rsidRPr="00A079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07910" w:rsidRDefault="00A07910" w:rsidP="00A07910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07910" w:rsidRDefault="00A07910" w:rsidP="00A0791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07910" w:rsidRDefault="00A07910" w:rsidP="00A0791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07910" w:rsidRDefault="00A07910" w:rsidP="00A0791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07910" w:rsidRDefault="00A07910" w:rsidP="00A0791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40396" w:rsidRPr="00E16DBB" w:rsidRDefault="00A07910" w:rsidP="00A0791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Программа практики и фонд оценочных средств</w:t>
      </w:r>
    </w:p>
    <w:p w:rsidR="00140396" w:rsidRPr="00E16DBB" w:rsidRDefault="00140396" w:rsidP="001403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40396" w:rsidRPr="00E16DBB" w:rsidRDefault="00140396" w:rsidP="001403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40396" w:rsidRPr="00E16DBB" w:rsidRDefault="00140396" w:rsidP="00140396">
      <w:pPr>
        <w:spacing w:after="0" w:line="254" w:lineRule="auto"/>
        <w:ind w:left="0" w:right="0" w:hanging="11"/>
        <w:jc w:val="center"/>
        <w:rPr>
          <w:rFonts w:ascii="Times New Roman" w:hAnsi="Times New Roman"/>
          <w:sz w:val="24"/>
          <w:szCs w:val="24"/>
          <w:lang w:val="ru-RU"/>
        </w:rPr>
      </w:pPr>
      <w:r w:rsidRPr="00E16DBB">
        <w:rPr>
          <w:rFonts w:ascii="Times New Roman" w:hAnsi="Times New Roman"/>
          <w:sz w:val="24"/>
          <w:szCs w:val="24"/>
          <w:lang w:val="ru-RU"/>
        </w:rPr>
        <w:t>Вид практики: Учебная, Геологическая практика</w:t>
      </w:r>
    </w:p>
    <w:p w:rsidR="00140396" w:rsidRPr="00E16DBB" w:rsidRDefault="00140396" w:rsidP="00140396">
      <w:pPr>
        <w:spacing w:after="0" w:line="254" w:lineRule="auto"/>
        <w:ind w:left="0" w:right="0" w:hanging="11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40396" w:rsidRPr="00E16DBB" w:rsidRDefault="00140396" w:rsidP="00140396">
      <w:pPr>
        <w:spacing w:after="0" w:line="254" w:lineRule="auto"/>
        <w:ind w:left="0" w:right="0" w:hanging="11"/>
        <w:jc w:val="center"/>
        <w:rPr>
          <w:rFonts w:ascii="Times New Roman" w:hAnsi="Times New Roman"/>
          <w:sz w:val="24"/>
          <w:szCs w:val="24"/>
          <w:lang w:val="ru-RU"/>
        </w:rPr>
      </w:pPr>
      <w:r w:rsidRPr="00E16DBB">
        <w:rPr>
          <w:rFonts w:ascii="Times New Roman" w:hAnsi="Times New Roman"/>
          <w:sz w:val="24"/>
          <w:szCs w:val="24"/>
          <w:lang w:val="ru-RU"/>
        </w:rPr>
        <w:t>Способ проведения: стационарная и (или) выездная</w:t>
      </w:r>
    </w:p>
    <w:p w:rsidR="00140396" w:rsidRPr="00E16DBB" w:rsidRDefault="00140396" w:rsidP="001403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16D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140396" w:rsidRPr="00E16DBB" w:rsidRDefault="00140396" w:rsidP="001403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40396" w:rsidRPr="00E16DBB" w:rsidRDefault="00140396" w:rsidP="001403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16DBB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140396" w:rsidRPr="00E16DBB" w:rsidRDefault="00140396" w:rsidP="00140396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16DBB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140396" w:rsidRPr="00E16DBB" w:rsidRDefault="00140396" w:rsidP="001403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40396" w:rsidRPr="00E16DBB" w:rsidRDefault="00140396" w:rsidP="001403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40396" w:rsidRPr="00E16DBB" w:rsidRDefault="00140396" w:rsidP="001403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16DBB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140396" w:rsidRPr="00E16DBB" w:rsidRDefault="00140396" w:rsidP="001403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16DBB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140396" w:rsidRPr="00E16DBB" w:rsidRDefault="00140396" w:rsidP="001403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40396" w:rsidRPr="00E16DBB" w:rsidRDefault="00140396" w:rsidP="001403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40396" w:rsidRPr="00E16DBB" w:rsidRDefault="00140396" w:rsidP="001403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16DBB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140396" w:rsidRPr="00E16DBB" w:rsidRDefault="00140396" w:rsidP="001403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16DBB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140396" w:rsidRPr="00E16DBB" w:rsidRDefault="00140396" w:rsidP="001403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16DBB" w:rsidRPr="00E16DBB" w:rsidRDefault="00E16DBB" w:rsidP="00E16DB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16DBB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16541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140396" w:rsidRPr="003F6AFA" w:rsidRDefault="00140396" w:rsidP="001403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40396" w:rsidRPr="003F6AFA" w:rsidRDefault="00140396" w:rsidP="001403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40396" w:rsidRPr="003F6AFA" w:rsidRDefault="00140396" w:rsidP="0014039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40396" w:rsidRPr="003F6AFA" w:rsidRDefault="00140396" w:rsidP="0014039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40396" w:rsidRPr="003F6AFA" w:rsidRDefault="00140396" w:rsidP="0014039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40396" w:rsidRPr="003F6AFA" w:rsidRDefault="00140396" w:rsidP="0014039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40396" w:rsidRPr="003F6AFA" w:rsidRDefault="00140396" w:rsidP="00140396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40396" w:rsidRPr="003F6AFA" w:rsidRDefault="00140396" w:rsidP="00140396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40396" w:rsidRPr="003F6AFA" w:rsidRDefault="00140396" w:rsidP="00140396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40396" w:rsidRPr="003F6AFA" w:rsidRDefault="00140396" w:rsidP="00140396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6AFA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16541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140396" w:rsidRPr="00E16DBB" w:rsidRDefault="00140396" w:rsidP="00664610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E16DB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Программу практики составил: доцент,  </w:t>
      </w:r>
      <w:r w:rsidR="00E16DBB" w:rsidRPr="00E16DBB">
        <w:rPr>
          <w:rFonts w:ascii="Times New Roman" w:hAnsi="Times New Roman" w:cs="Times New Roman"/>
          <w:sz w:val="24"/>
          <w:szCs w:val="24"/>
          <w:lang w:val="ru-RU"/>
        </w:rPr>
        <w:t xml:space="preserve">к.г.м.н. </w:t>
      </w:r>
      <w:r w:rsidRPr="00E16DBB">
        <w:rPr>
          <w:rFonts w:ascii="Times New Roman" w:hAnsi="Times New Roman" w:cs="Times New Roman"/>
          <w:sz w:val="24"/>
          <w:szCs w:val="24"/>
          <w:lang w:val="ru-RU"/>
        </w:rPr>
        <w:t>Возная А.А.</w:t>
      </w:r>
    </w:p>
    <w:p w:rsidR="00140396" w:rsidRPr="00E16DBB" w:rsidRDefault="00140396" w:rsidP="00E16DBB">
      <w:pPr>
        <w:spacing w:after="0" w:line="240" w:lineRule="auto"/>
        <w:ind w:left="0" w:right="1" w:firstLine="274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40396" w:rsidRPr="00E16DBB" w:rsidRDefault="00140396" w:rsidP="00E16DBB">
      <w:pPr>
        <w:spacing w:after="0" w:line="240" w:lineRule="auto"/>
        <w:ind w:left="0" w:right="1" w:firstLine="274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64610" w:rsidRDefault="00664610" w:rsidP="0066461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664610" w:rsidRDefault="00664610" w:rsidP="0066461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664610" w:rsidRDefault="00664610" w:rsidP="0066461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664610" w:rsidRDefault="00664610" w:rsidP="0066461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664610" w:rsidRDefault="00664610" w:rsidP="0066461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150DC7" w:rsidRPr="002731BE" w:rsidRDefault="00150DC7" w:rsidP="00150D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1"/>
        <w:rPr>
          <w:rFonts w:ascii="Times New Roman" w:hAnsi="Times New Roman" w:cs="Times New Roman"/>
          <w:sz w:val="24"/>
          <w:szCs w:val="24"/>
          <w:lang w:val="ru-RU"/>
        </w:rPr>
      </w:pPr>
      <w:r w:rsidRPr="002731BE"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664610" w:rsidRDefault="00664610" w:rsidP="0066461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E16DBB" w:rsidRPr="00664610" w:rsidRDefault="00664610" w:rsidP="00664610">
      <w:pPr>
        <w:pStyle w:val="1"/>
        <w:spacing w:line="240" w:lineRule="auto"/>
        <w:ind w:left="0" w:firstLine="0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664610">
        <w:rPr>
          <w:rFonts w:ascii="Times New Roman" w:hAnsi="Times New Roman" w:cs="Times New Roman"/>
          <w:b w:val="0"/>
          <w:sz w:val="24"/>
          <w:szCs w:val="24"/>
          <w:lang w:val="ru-RU"/>
        </w:rPr>
        <w:t>Председатель комиссии: Аксененко В.В.</w:t>
      </w:r>
    </w:p>
    <w:p w:rsidR="00140396" w:rsidRPr="00E16DBB" w:rsidRDefault="00140396" w:rsidP="00E16DBB">
      <w:pPr>
        <w:spacing w:after="0" w:line="240" w:lineRule="auto"/>
        <w:ind w:left="0" w:right="1" w:firstLine="274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73CA6" w:rsidRPr="003F6AFA" w:rsidRDefault="00673CA6" w:rsidP="00673CA6">
      <w:pPr>
        <w:spacing w:after="0" w:line="240" w:lineRule="auto"/>
        <w:ind w:left="0" w:right="0" w:hanging="284"/>
        <w:jc w:val="left"/>
        <w:rPr>
          <w:rFonts w:ascii="Arial" w:hAnsi="Arial" w:cs="Arial"/>
          <w:b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br w:type="page"/>
      </w:r>
    </w:p>
    <w:p w:rsidR="00B25358" w:rsidRPr="003F6AFA" w:rsidRDefault="00C76669" w:rsidP="00D3340A">
      <w:pPr>
        <w:pStyle w:val="1"/>
        <w:spacing w:line="240" w:lineRule="auto"/>
        <w:ind w:left="0" w:right="0" w:firstLine="426"/>
        <w:jc w:val="both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lastRenderedPageBreak/>
        <w:t>1 Формы и способы проведения практики</w:t>
      </w:r>
    </w:p>
    <w:p w:rsidR="00D3340A" w:rsidRPr="003F6AFA" w:rsidRDefault="00D3340A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B25358" w:rsidRPr="003F6AFA" w:rsidRDefault="00C76669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Способ проведения практики: стационарная и(или) выездная.</w:t>
      </w:r>
    </w:p>
    <w:p w:rsidR="00B25358" w:rsidRPr="003F6AFA" w:rsidRDefault="00C76669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Форма проведения практики: дискретно - путем чередования в календарном учебном графике периодов учебного времени для проведения практик с периодами учебного времени для проведения теоретических занятий.</w:t>
      </w:r>
    </w:p>
    <w:p w:rsidR="00B25358" w:rsidRPr="003F6AFA" w:rsidRDefault="00C76669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Тип практики: 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D3340A" w:rsidRPr="003F6AFA" w:rsidRDefault="00D3340A" w:rsidP="00D3340A">
      <w:pPr>
        <w:pStyle w:val="1"/>
        <w:spacing w:line="240" w:lineRule="auto"/>
        <w:ind w:left="0" w:right="0" w:firstLine="426"/>
        <w:jc w:val="both"/>
        <w:rPr>
          <w:rFonts w:ascii="Arial" w:hAnsi="Arial" w:cs="Arial"/>
          <w:szCs w:val="18"/>
          <w:lang w:val="ru-RU"/>
        </w:rPr>
      </w:pPr>
    </w:p>
    <w:p w:rsidR="00B25358" w:rsidRPr="003F6AFA" w:rsidRDefault="00C76669" w:rsidP="00D3340A">
      <w:pPr>
        <w:pStyle w:val="1"/>
        <w:spacing w:line="240" w:lineRule="auto"/>
        <w:ind w:left="0" w:right="0" w:firstLine="426"/>
        <w:jc w:val="both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2 Перечень планируемых результатов обучения при прохождении практики,</w:t>
      </w:r>
      <w:r w:rsidR="009B753D" w:rsidRPr="003F6AFA">
        <w:rPr>
          <w:rFonts w:ascii="Arial" w:hAnsi="Arial" w:cs="Arial"/>
          <w:szCs w:val="18"/>
          <w:lang w:val="ru-RU"/>
        </w:rPr>
        <w:t xml:space="preserve"> </w:t>
      </w:r>
      <w:r w:rsidRPr="003F6AFA">
        <w:rPr>
          <w:rFonts w:ascii="Arial" w:hAnsi="Arial" w:cs="Arial"/>
          <w:szCs w:val="18"/>
          <w:lang w:val="ru-RU"/>
        </w:rPr>
        <w:t>соотнесенных с планируемыми результатами освоения ОПОП</w:t>
      </w:r>
    </w:p>
    <w:p w:rsidR="00D3340A" w:rsidRPr="003F6AFA" w:rsidRDefault="00D3340A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B25358" w:rsidRPr="003F6AFA" w:rsidRDefault="00C76669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Освоение дисциплины направлено на формирование: общепрофессиональных компетенций:</w:t>
      </w:r>
    </w:p>
    <w:p w:rsidR="00B25358" w:rsidRPr="003F6AFA" w:rsidRDefault="00C76669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ОПК-3 - Способен применять методы геолого</w:t>
      </w:r>
      <w:r w:rsidR="009B753D" w:rsidRPr="003F6AFA">
        <w:rPr>
          <w:rFonts w:ascii="Arial" w:hAnsi="Arial" w:cs="Arial"/>
          <w:szCs w:val="18"/>
          <w:lang w:val="ru-RU"/>
        </w:rPr>
        <w:t>-</w:t>
      </w:r>
      <w:r w:rsidRPr="003F6AFA">
        <w:rPr>
          <w:rFonts w:ascii="Arial" w:hAnsi="Arial" w:cs="Arial"/>
          <w:szCs w:val="18"/>
          <w:lang w:val="ru-RU"/>
        </w:rPr>
        <w:t>промышленной оценки месторождений твердых полезных ископаемых, горных отводов</w:t>
      </w:r>
      <w:r w:rsidR="009B753D" w:rsidRPr="003F6AFA">
        <w:rPr>
          <w:rFonts w:ascii="Arial" w:hAnsi="Arial" w:cs="Arial"/>
          <w:szCs w:val="18"/>
          <w:lang w:val="ru-RU"/>
        </w:rPr>
        <w:t>.</w:t>
      </w:r>
    </w:p>
    <w:p w:rsidR="009B753D" w:rsidRPr="003F6AFA" w:rsidRDefault="00C76669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ОПК-4 - Способен с естественнонаучных позиций оценивать строение, химический и минеральный состав земной коры, морфологические особенности и генетические типы месторождений твердых полезных ископаемых при решении задач по рациональному и комплексному освоению георесурсного потенциала недр</w:t>
      </w:r>
      <w:r w:rsidR="009B753D" w:rsidRPr="003F6AFA">
        <w:rPr>
          <w:rFonts w:ascii="Arial" w:hAnsi="Arial" w:cs="Arial"/>
          <w:szCs w:val="18"/>
          <w:lang w:val="ru-RU"/>
        </w:rPr>
        <w:t>.</w:t>
      </w:r>
      <w:r w:rsidRPr="003F6AFA">
        <w:rPr>
          <w:rFonts w:ascii="Arial" w:hAnsi="Arial" w:cs="Arial"/>
          <w:szCs w:val="18"/>
          <w:lang w:val="ru-RU"/>
        </w:rPr>
        <w:t xml:space="preserve"> </w:t>
      </w:r>
    </w:p>
    <w:p w:rsidR="00B25358" w:rsidRPr="003F6AFA" w:rsidRDefault="00C76669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универсальных компетенций:</w:t>
      </w:r>
    </w:p>
    <w:p w:rsidR="00B25358" w:rsidRPr="003F6AFA" w:rsidRDefault="00C76669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УК-3 - Способен организовывать и руководить работой команды, вырабатывая командную стратегию для достижения поставленной цели</w:t>
      </w:r>
      <w:r w:rsidR="009B753D" w:rsidRPr="003F6AFA">
        <w:rPr>
          <w:rFonts w:ascii="Arial" w:hAnsi="Arial" w:cs="Arial"/>
          <w:szCs w:val="18"/>
          <w:lang w:val="ru-RU"/>
        </w:rPr>
        <w:t>.</w:t>
      </w:r>
    </w:p>
    <w:p w:rsidR="00D3340A" w:rsidRPr="003F6AFA" w:rsidRDefault="00D3340A" w:rsidP="00D3340A">
      <w:pPr>
        <w:pStyle w:val="1"/>
        <w:spacing w:line="240" w:lineRule="auto"/>
        <w:ind w:left="0" w:right="0" w:firstLine="426"/>
        <w:jc w:val="both"/>
        <w:rPr>
          <w:rFonts w:ascii="Arial" w:hAnsi="Arial" w:cs="Arial"/>
          <w:szCs w:val="18"/>
          <w:lang w:val="ru-RU"/>
        </w:rPr>
      </w:pPr>
    </w:p>
    <w:p w:rsidR="00B25358" w:rsidRPr="003F6AFA" w:rsidRDefault="00C76669" w:rsidP="00D3340A">
      <w:pPr>
        <w:pStyle w:val="1"/>
        <w:spacing w:line="240" w:lineRule="auto"/>
        <w:ind w:left="0" w:right="0" w:firstLine="426"/>
        <w:jc w:val="both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Результаты обучения по дисциплине определяются индикаторами достижения компетенций</w:t>
      </w:r>
    </w:p>
    <w:p w:rsidR="00B25358" w:rsidRPr="003F6AFA" w:rsidRDefault="00C76669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b/>
          <w:szCs w:val="18"/>
          <w:lang w:val="ru-RU"/>
        </w:rPr>
        <w:t>Индикатор(ы) достижения:</w:t>
      </w:r>
    </w:p>
    <w:p w:rsidR="00D3340A" w:rsidRPr="003F6AFA" w:rsidRDefault="00D3340A" w:rsidP="00D3340A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D3340A" w:rsidRPr="003F6AFA" w:rsidRDefault="00D3340A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Выполняет работу в команде, осуществляет организацию своего рабочего места в полевых и камеральных условиях.</w:t>
      </w:r>
    </w:p>
    <w:p w:rsidR="00D3340A" w:rsidRPr="003F6AFA" w:rsidRDefault="00D3340A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Выполняет геолого-промышленную оценку месторождений твердых полезных ископаемых.</w:t>
      </w:r>
    </w:p>
    <w:p w:rsidR="00D3340A" w:rsidRPr="003F6AFA" w:rsidRDefault="00D3340A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Оценивает строение, химический и минеральный состав земной коры, морфологические особенности и генетические типы месторождений твердых полезных ископаемых при решении задач по рациональному и комплексному освоению георесурсного потенциала недр.</w:t>
      </w:r>
    </w:p>
    <w:p w:rsidR="00D3340A" w:rsidRPr="003F6AFA" w:rsidRDefault="00D3340A" w:rsidP="00D3340A">
      <w:p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b/>
          <w:szCs w:val="18"/>
          <w:lang w:val="ru-RU"/>
        </w:rPr>
        <w:t>Результаты обучения по дисциплине:</w:t>
      </w:r>
    </w:p>
    <w:p w:rsidR="00D3340A" w:rsidRPr="003F6AFA" w:rsidRDefault="006F49AC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>
        <w:rPr>
          <w:rFonts w:ascii="Arial" w:hAnsi="Arial" w:cs="Arial"/>
          <w:szCs w:val="18"/>
          <w:lang w:val="ru-RU"/>
        </w:rPr>
        <w:t>Знать:</w:t>
      </w:r>
      <w:r w:rsidR="00D3340A" w:rsidRPr="003F6AFA">
        <w:rPr>
          <w:rFonts w:ascii="Arial" w:hAnsi="Arial" w:cs="Arial"/>
          <w:szCs w:val="18"/>
          <w:lang w:val="ru-RU"/>
        </w:rPr>
        <w:t xml:space="preserve"> </w:t>
      </w:r>
    </w:p>
    <w:p w:rsidR="00D3340A" w:rsidRPr="003F6AFA" w:rsidRDefault="00D3340A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- способы социального взаимодействия;</w:t>
      </w:r>
    </w:p>
    <w:p w:rsidR="00D3340A" w:rsidRPr="003F6AFA" w:rsidRDefault="00D3340A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- содержание геологической документации по геолого-промышленной оценке месторождений полезных ископаемых и горных отводов;</w:t>
      </w:r>
    </w:p>
    <w:p w:rsidR="00D3340A" w:rsidRPr="003F6AFA" w:rsidRDefault="00D3340A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- геологические условия района проведения практики; особенности проявления геологических процессов районе проведения практики и других ландшафтно-географических условиях; содержание геологических исследований территории с целью рационального и комплексного освоения георесурсного потенциала недр;</w:t>
      </w:r>
    </w:p>
    <w:p w:rsidR="00D3340A" w:rsidRPr="003F6AFA" w:rsidRDefault="006F49AC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>
        <w:rPr>
          <w:rFonts w:ascii="Arial" w:hAnsi="Arial" w:cs="Arial"/>
          <w:szCs w:val="18"/>
          <w:lang w:val="ru-RU"/>
        </w:rPr>
        <w:t>Иметь опыт:</w:t>
      </w:r>
      <w:r w:rsidR="00D3340A" w:rsidRPr="003F6AFA">
        <w:rPr>
          <w:rFonts w:ascii="Arial" w:hAnsi="Arial" w:cs="Arial"/>
          <w:szCs w:val="18"/>
          <w:lang w:val="ru-RU"/>
        </w:rPr>
        <w:t xml:space="preserve"> </w:t>
      </w:r>
    </w:p>
    <w:p w:rsidR="00D3340A" w:rsidRPr="003F6AFA" w:rsidRDefault="00D3340A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- организации и руководства работой команды, вырабатывая командную стратегию для достижения поставленной цели;</w:t>
      </w:r>
    </w:p>
    <w:p w:rsidR="00D3340A" w:rsidRPr="003F6AFA" w:rsidRDefault="00D3340A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- самостоятельного составления элементов геологической документации;</w:t>
      </w:r>
    </w:p>
    <w:p w:rsidR="00D3340A" w:rsidRPr="003F6AFA" w:rsidRDefault="00D3340A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- работы с оборудованием по определению пространственного расположения геологических тел; описания наблюдений геологических процессов;</w:t>
      </w:r>
    </w:p>
    <w:p w:rsidR="00D3340A" w:rsidRPr="003F6AFA" w:rsidRDefault="006F49AC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>
        <w:rPr>
          <w:rFonts w:ascii="Arial" w:hAnsi="Arial" w:cs="Arial"/>
          <w:szCs w:val="18"/>
          <w:lang w:val="ru-RU"/>
        </w:rPr>
        <w:t>Уметь:</w:t>
      </w:r>
      <w:r w:rsidR="00D3340A" w:rsidRPr="003F6AFA">
        <w:rPr>
          <w:rFonts w:ascii="Arial" w:hAnsi="Arial" w:cs="Arial"/>
          <w:szCs w:val="18"/>
          <w:lang w:val="ru-RU"/>
        </w:rPr>
        <w:t xml:space="preserve"> </w:t>
      </w:r>
    </w:p>
    <w:p w:rsidR="00D3340A" w:rsidRPr="003F6AFA" w:rsidRDefault="00D3340A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- действовать в духе сотрудничества;</w:t>
      </w:r>
    </w:p>
    <w:p w:rsidR="00D3340A" w:rsidRPr="003F6AFA" w:rsidRDefault="00D3340A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- работать с материалами геологоразведочных работ;</w:t>
      </w:r>
    </w:p>
    <w:p w:rsidR="00D3340A" w:rsidRPr="003F6AFA" w:rsidRDefault="00D3340A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- проводить геологические наблюдения в полевых условиях; прогнозировать влияние современных геологических процессов на строительство и эксплуатацию горных предприятий и других объектов народного хозяйства;</w:t>
      </w:r>
    </w:p>
    <w:p w:rsidR="00D3340A" w:rsidRPr="003F6AFA" w:rsidRDefault="006F49AC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>
        <w:rPr>
          <w:rFonts w:ascii="Arial" w:hAnsi="Arial" w:cs="Arial"/>
          <w:szCs w:val="18"/>
          <w:lang w:val="ru-RU"/>
        </w:rPr>
        <w:t>Владеть:</w:t>
      </w:r>
      <w:r w:rsidR="00D3340A" w:rsidRPr="003F6AFA">
        <w:rPr>
          <w:rFonts w:ascii="Arial" w:hAnsi="Arial" w:cs="Arial"/>
          <w:szCs w:val="18"/>
          <w:lang w:val="ru-RU"/>
        </w:rPr>
        <w:t xml:space="preserve"> </w:t>
      </w:r>
    </w:p>
    <w:p w:rsidR="00D3340A" w:rsidRPr="003F6AFA" w:rsidRDefault="00D3340A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- навыками распределения ролей в условиях командного взаимодействия;</w:t>
      </w:r>
    </w:p>
    <w:p w:rsidR="00D3340A" w:rsidRPr="003F6AFA" w:rsidRDefault="00D3340A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- способностью анализировать и интерпретировать геологические материалы;</w:t>
      </w:r>
    </w:p>
    <w:p w:rsidR="00D3340A" w:rsidRPr="003F6AFA" w:rsidRDefault="00D3340A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- приемами и методами составления первичной геологической документации; навыками анализа физико-географических и геологических условий территории с целью её промышленного освоения.</w:t>
      </w:r>
    </w:p>
    <w:p w:rsidR="00D3340A" w:rsidRPr="003F6AFA" w:rsidRDefault="00D3340A" w:rsidP="00D3340A">
      <w:pPr>
        <w:pStyle w:val="1"/>
        <w:spacing w:line="240" w:lineRule="auto"/>
        <w:ind w:left="0" w:right="0" w:firstLine="426"/>
        <w:jc w:val="both"/>
        <w:rPr>
          <w:rFonts w:ascii="Arial" w:hAnsi="Arial" w:cs="Arial"/>
          <w:szCs w:val="18"/>
          <w:lang w:val="ru-RU"/>
        </w:rPr>
      </w:pPr>
    </w:p>
    <w:p w:rsidR="00B25358" w:rsidRPr="003F6AFA" w:rsidRDefault="00C76669" w:rsidP="00D3340A">
      <w:pPr>
        <w:pStyle w:val="1"/>
        <w:spacing w:line="240" w:lineRule="auto"/>
        <w:ind w:left="0" w:right="0" w:firstLine="426"/>
        <w:jc w:val="both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3 Место практики в структуре ОПОП специалитета</w:t>
      </w:r>
    </w:p>
    <w:p w:rsidR="00D3340A" w:rsidRPr="003F6AFA" w:rsidRDefault="00D3340A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B25358" w:rsidRPr="003F6AFA" w:rsidRDefault="00C76669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Практика «Учебная, Геологическая практика» входит в обязательную часть Блока 2 «Практики»</w:t>
      </w:r>
    </w:p>
    <w:p w:rsidR="00B25358" w:rsidRPr="003F6AFA" w:rsidRDefault="00C76669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ОПОП. Для формирования компетенций, указанных в пункте 2, в процессе прохождения практики необходимо владеть сформированными результатами обучения, полученными в результате освоения дисциплин (модулей), прохождения практики, входящих в состав обязательной и формируемой участниками образ</w:t>
      </w:r>
      <w:r w:rsidR="00D3340A" w:rsidRPr="003F6AFA">
        <w:rPr>
          <w:rFonts w:ascii="Arial" w:hAnsi="Arial" w:cs="Arial"/>
          <w:szCs w:val="18"/>
          <w:lang w:val="ru-RU"/>
        </w:rPr>
        <w:t>о</w:t>
      </w:r>
      <w:r w:rsidRPr="003F6AFA">
        <w:rPr>
          <w:rFonts w:ascii="Arial" w:hAnsi="Arial" w:cs="Arial"/>
          <w:szCs w:val="18"/>
          <w:lang w:val="ru-RU"/>
        </w:rPr>
        <w:t>вательного процесса части образовательной программы, предшествующих прохождению геологической практики.</w:t>
      </w:r>
    </w:p>
    <w:p w:rsidR="00B25358" w:rsidRPr="003F6AFA" w:rsidRDefault="00C76669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 xml:space="preserve">Приобретаемые в процессе прохождения практики знания, умения и навыки необходимы </w:t>
      </w:r>
      <w:r w:rsidR="007230E5">
        <w:rPr>
          <w:rFonts w:ascii="Arial" w:hAnsi="Arial" w:cs="Arial"/>
          <w:szCs w:val="18"/>
          <w:lang w:val="ru-RU"/>
        </w:rPr>
        <w:t>обучающимся</w:t>
      </w:r>
      <w:r w:rsidRPr="003F6AFA">
        <w:rPr>
          <w:rFonts w:ascii="Arial" w:hAnsi="Arial" w:cs="Arial"/>
          <w:szCs w:val="18"/>
          <w:lang w:val="ru-RU"/>
        </w:rPr>
        <w:t xml:space="preserve"> при изучении дисциплин, использующих геологические сведения как базовые.</w:t>
      </w:r>
    </w:p>
    <w:p w:rsidR="00B25358" w:rsidRPr="003F6AFA" w:rsidRDefault="00C76669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В соответствии с учебным планом практика проводится во втором семестре первого курса, после летней сессии. Продолжительность практики составляет 2 недели. Период проведения практики определяется календарным учебным графиком.</w:t>
      </w:r>
    </w:p>
    <w:p w:rsidR="00D3340A" w:rsidRPr="003F6AFA" w:rsidRDefault="00D3340A" w:rsidP="00D3340A">
      <w:pPr>
        <w:pStyle w:val="1"/>
        <w:spacing w:line="240" w:lineRule="auto"/>
        <w:ind w:left="0" w:right="0" w:firstLine="426"/>
        <w:jc w:val="both"/>
        <w:rPr>
          <w:rFonts w:ascii="Arial" w:hAnsi="Arial" w:cs="Arial"/>
          <w:szCs w:val="18"/>
          <w:lang w:val="ru-RU"/>
        </w:rPr>
      </w:pPr>
    </w:p>
    <w:p w:rsidR="00B25358" w:rsidRPr="003F6AFA" w:rsidRDefault="00C76669" w:rsidP="00D3340A">
      <w:pPr>
        <w:pStyle w:val="1"/>
        <w:spacing w:line="240" w:lineRule="auto"/>
        <w:ind w:left="0" w:right="0" w:firstLine="426"/>
        <w:jc w:val="both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4 Объем практики и ее продолжительность</w:t>
      </w:r>
    </w:p>
    <w:p w:rsidR="00D3340A" w:rsidRPr="003F6AFA" w:rsidRDefault="00D3340A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B25358" w:rsidRPr="003F6AFA" w:rsidRDefault="00C76669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Общий объем практики составляет 3 зачетных единицы. Общий объем практики составляет 108 часов.</w:t>
      </w:r>
    </w:p>
    <w:p w:rsidR="00D3340A" w:rsidRPr="003F6AFA" w:rsidRDefault="00D3340A" w:rsidP="00D3340A">
      <w:pPr>
        <w:pStyle w:val="1"/>
        <w:spacing w:line="240" w:lineRule="auto"/>
        <w:ind w:left="0" w:right="0" w:firstLine="426"/>
        <w:jc w:val="both"/>
        <w:rPr>
          <w:rFonts w:ascii="Arial" w:hAnsi="Arial" w:cs="Arial"/>
          <w:szCs w:val="18"/>
          <w:lang w:val="ru-RU"/>
        </w:rPr>
      </w:pPr>
    </w:p>
    <w:p w:rsidR="00B25358" w:rsidRPr="003F6AFA" w:rsidRDefault="00C76669" w:rsidP="00D3340A">
      <w:pPr>
        <w:pStyle w:val="1"/>
        <w:spacing w:line="240" w:lineRule="auto"/>
        <w:ind w:left="0" w:right="0" w:firstLine="426"/>
        <w:jc w:val="both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5 Содержание практики</w:t>
      </w:r>
    </w:p>
    <w:p w:rsidR="00D3340A" w:rsidRPr="003F6AFA" w:rsidRDefault="00D3340A" w:rsidP="00D3340A">
      <w:pPr>
        <w:pStyle w:val="2"/>
        <w:spacing w:line="240" w:lineRule="auto"/>
        <w:ind w:left="0" w:right="0" w:firstLine="426"/>
        <w:jc w:val="both"/>
        <w:rPr>
          <w:rFonts w:ascii="Arial" w:hAnsi="Arial" w:cs="Arial"/>
          <w:szCs w:val="18"/>
          <w:lang w:val="ru-RU"/>
        </w:rPr>
      </w:pPr>
    </w:p>
    <w:p w:rsidR="00B25358" w:rsidRPr="003F6AFA" w:rsidRDefault="00C76669" w:rsidP="00D3340A">
      <w:pPr>
        <w:pStyle w:val="2"/>
        <w:spacing w:line="240" w:lineRule="auto"/>
        <w:ind w:left="0" w:right="0" w:firstLine="426"/>
        <w:jc w:val="both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5.1. Содержание практики очной формы обучения</w:t>
      </w:r>
    </w:p>
    <w:p w:rsidR="00D3340A" w:rsidRPr="003F6AFA" w:rsidRDefault="00D3340A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DD4574" w:rsidRPr="003F6AFA" w:rsidRDefault="00DD4574" w:rsidP="00DD4574">
      <w:pPr>
        <w:spacing w:after="0" w:line="240" w:lineRule="auto"/>
        <w:ind w:left="0" w:right="-1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Практика включает подготовительный, полевой и камеральный этапы. Полевая часть практики проводится в районе Беловского каменного карьера, который расположен в п.г.т Новый Городок.</w:t>
      </w:r>
    </w:p>
    <w:p w:rsidR="00DD4574" w:rsidRPr="003F6AFA" w:rsidRDefault="00DD4574" w:rsidP="00DD4574">
      <w:pPr>
        <w:spacing w:after="0" w:line="240" w:lineRule="auto"/>
        <w:ind w:left="0" w:right="-1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Подготовительный этап и камеральные работы проходят на базе учебных аудиторий филиала КузГТУ. Учебная группа для прохождения практики делится на бригады.</w:t>
      </w:r>
    </w:p>
    <w:p w:rsidR="00D3340A" w:rsidRPr="003F6AFA" w:rsidRDefault="00C76669" w:rsidP="00D3340A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22"/>
        <w:gridCol w:w="2139"/>
        <w:gridCol w:w="6203"/>
        <w:gridCol w:w="675"/>
      </w:tblGrid>
      <w:tr w:rsidR="00D3340A" w:rsidRPr="003F6AFA" w:rsidTr="00D840D8">
        <w:trPr>
          <w:trHeight w:val="699"/>
        </w:trPr>
        <w:tc>
          <w:tcPr>
            <w:tcW w:w="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№</w:t>
            </w:r>
          </w:p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п/п</w:t>
            </w:r>
          </w:p>
        </w:tc>
        <w:tc>
          <w:tcPr>
            <w:tcW w:w="2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Разделы</w:t>
            </w:r>
          </w:p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(этапы) практики</w:t>
            </w:r>
          </w:p>
        </w:tc>
        <w:tc>
          <w:tcPr>
            <w:tcW w:w="6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7230E5">
            <w:pPr>
              <w:spacing w:after="0" w:line="240" w:lineRule="auto"/>
              <w:ind w:left="0" w:right="1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 xml:space="preserve">Виды учебной работы на практике, включая самостоятельную работу </w:t>
            </w:r>
            <w:r w:rsidR="007230E5">
              <w:rPr>
                <w:rFonts w:ascii="Arial" w:hAnsi="Arial" w:cs="Arial"/>
                <w:szCs w:val="18"/>
                <w:lang w:val="ru-RU"/>
              </w:rPr>
              <w:t>обучающихся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Объём в часах</w:t>
            </w:r>
          </w:p>
        </w:tc>
      </w:tr>
      <w:tr w:rsidR="00D3340A" w:rsidRPr="003F6AFA" w:rsidTr="00D840D8">
        <w:trPr>
          <w:trHeight w:val="541"/>
        </w:trPr>
        <w:tc>
          <w:tcPr>
            <w:tcW w:w="3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1.</w:t>
            </w:r>
          </w:p>
        </w:tc>
        <w:tc>
          <w:tcPr>
            <w:tcW w:w="21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Подготовительный этап.</w:t>
            </w:r>
          </w:p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 xml:space="preserve"> </w:t>
            </w:r>
          </w:p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Знакомство с геологическим</w:t>
            </w:r>
          </w:p>
          <w:p w:rsidR="00D3340A" w:rsidRPr="003F6AFA" w:rsidRDefault="00D3340A" w:rsidP="00D840D8">
            <w:pPr>
              <w:tabs>
                <w:tab w:val="right" w:pos="1044"/>
                <w:tab w:val="right" w:pos="2088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строением</w:t>
            </w:r>
            <w:r w:rsidRPr="003F6AFA">
              <w:rPr>
                <w:rFonts w:ascii="Arial" w:hAnsi="Arial" w:cs="Arial"/>
                <w:szCs w:val="18"/>
                <w:lang w:val="ru-RU"/>
              </w:rPr>
              <w:tab/>
              <w:t xml:space="preserve"> объекта</w:t>
            </w:r>
          </w:p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работ.</w:t>
            </w:r>
          </w:p>
        </w:tc>
        <w:tc>
          <w:tcPr>
            <w:tcW w:w="6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tabs>
                <w:tab w:val="left" w:pos="508"/>
              </w:tabs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b/>
                <w:szCs w:val="18"/>
                <w:lang w:val="ru-RU"/>
              </w:rPr>
              <w:t>1 день</w:t>
            </w:r>
          </w:p>
          <w:p w:rsidR="00D3340A" w:rsidRPr="003F6AFA" w:rsidRDefault="00D3340A" w:rsidP="00D840D8">
            <w:pPr>
              <w:numPr>
                <w:ilvl w:val="0"/>
                <w:numId w:val="23"/>
              </w:numPr>
              <w:tabs>
                <w:tab w:val="left" w:pos="508"/>
              </w:tabs>
              <w:spacing w:after="0" w:line="240" w:lineRule="auto"/>
              <w:ind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Разбиение группы на бригады, назначение бригадиров, получение необходимого полевого снаряжения, проверка горных компасов.</w:t>
            </w:r>
          </w:p>
          <w:p w:rsidR="00D3340A" w:rsidRPr="003F6AFA" w:rsidRDefault="00D3340A" w:rsidP="00D840D8">
            <w:pPr>
              <w:numPr>
                <w:ilvl w:val="0"/>
                <w:numId w:val="23"/>
              </w:numPr>
              <w:tabs>
                <w:tab w:val="left" w:pos="508"/>
              </w:tabs>
              <w:spacing w:after="0" w:line="240" w:lineRule="auto"/>
              <w:ind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Знакомство с целями и задачами практики.</w:t>
            </w:r>
          </w:p>
          <w:p w:rsidR="00D3340A" w:rsidRPr="003F6AFA" w:rsidRDefault="00D3340A" w:rsidP="00D840D8">
            <w:pPr>
              <w:numPr>
                <w:ilvl w:val="0"/>
                <w:numId w:val="23"/>
              </w:numPr>
              <w:tabs>
                <w:tab w:val="left" w:pos="508"/>
              </w:tabs>
              <w:spacing w:after="0" w:line="240" w:lineRule="auto"/>
              <w:ind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Инструктаж по технике безопасности. Запись в журнале инструктажа по ТБ.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83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9</w:t>
            </w:r>
          </w:p>
        </w:tc>
      </w:tr>
      <w:tr w:rsidR="00D3340A" w:rsidRPr="003F6AFA" w:rsidTr="00D840D8">
        <w:trPr>
          <w:trHeight w:val="4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6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tabs>
                <w:tab w:val="left" w:pos="508"/>
              </w:tabs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b/>
                <w:szCs w:val="18"/>
                <w:lang w:val="ru-RU"/>
              </w:rPr>
              <w:t>2 день</w:t>
            </w:r>
          </w:p>
          <w:p w:rsidR="00D3340A" w:rsidRPr="003F6AFA" w:rsidRDefault="00D3340A" w:rsidP="00D840D8">
            <w:pPr>
              <w:tabs>
                <w:tab w:val="left" w:pos="508"/>
              </w:tabs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Ознакомительные лекции.</w:t>
            </w:r>
          </w:p>
          <w:p w:rsidR="00D3340A" w:rsidRPr="003F6AFA" w:rsidRDefault="00D3340A" w:rsidP="00D840D8">
            <w:pPr>
              <w:numPr>
                <w:ilvl w:val="0"/>
                <w:numId w:val="24"/>
              </w:numPr>
              <w:tabs>
                <w:tab w:val="left" w:pos="508"/>
              </w:tabs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История геологического развития Кузнецкого края.</w:t>
            </w:r>
          </w:p>
          <w:p w:rsidR="00D3340A" w:rsidRPr="003F6AFA" w:rsidRDefault="00D3340A" w:rsidP="00D840D8">
            <w:pPr>
              <w:numPr>
                <w:ilvl w:val="0"/>
                <w:numId w:val="24"/>
              </w:numPr>
              <w:tabs>
                <w:tab w:val="left" w:pos="508"/>
              </w:tabs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Геология района проведения практики.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83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9</w:t>
            </w:r>
          </w:p>
        </w:tc>
      </w:tr>
      <w:tr w:rsidR="00D3340A" w:rsidRPr="003F6AFA" w:rsidTr="00D840D8">
        <w:trPr>
          <w:trHeight w:val="69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6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b/>
                <w:szCs w:val="18"/>
                <w:lang w:val="ru-RU"/>
              </w:rPr>
              <w:t>3 день</w:t>
            </w:r>
          </w:p>
          <w:p w:rsidR="00D3340A" w:rsidRPr="003F6AFA" w:rsidRDefault="00D3340A" w:rsidP="00D840D8">
            <w:pPr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Самостоятельная проработка по литературным данным тем ознакомительных лекций.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83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9</w:t>
            </w:r>
          </w:p>
        </w:tc>
      </w:tr>
      <w:tr w:rsidR="00D3340A" w:rsidRPr="003F6AFA" w:rsidTr="00D840D8">
        <w:trPr>
          <w:trHeight w:val="699"/>
        </w:trPr>
        <w:tc>
          <w:tcPr>
            <w:tcW w:w="3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2.</w:t>
            </w:r>
          </w:p>
        </w:tc>
        <w:tc>
          <w:tcPr>
            <w:tcW w:w="21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Полевой этап.</w:t>
            </w:r>
          </w:p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 xml:space="preserve"> </w:t>
            </w:r>
          </w:p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Проведение полевых наблюдений,</w:t>
            </w:r>
          </w:p>
          <w:p w:rsidR="00D3340A" w:rsidRPr="003F6AFA" w:rsidRDefault="00D3340A" w:rsidP="00D840D8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составление первичной</w:t>
            </w:r>
          </w:p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геологической документации.</w:t>
            </w:r>
          </w:p>
        </w:tc>
        <w:tc>
          <w:tcPr>
            <w:tcW w:w="6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b/>
                <w:szCs w:val="18"/>
                <w:lang w:val="ru-RU"/>
              </w:rPr>
              <w:t>4 день</w:t>
            </w:r>
          </w:p>
          <w:p w:rsidR="00D3340A" w:rsidRPr="003F6AFA" w:rsidRDefault="00DD4574" w:rsidP="00D840D8">
            <w:pPr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Геологическая экскурсия на Беловском каменном карьере.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83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9</w:t>
            </w:r>
          </w:p>
        </w:tc>
      </w:tr>
      <w:tr w:rsidR="00D3340A" w:rsidRPr="003F6AFA" w:rsidTr="00D840D8">
        <w:trPr>
          <w:trHeight w:val="156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6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b/>
                <w:szCs w:val="18"/>
                <w:lang w:val="ru-RU"/>
              </w:rPr>
              <w:t>5 день</w:t>
            </w:r>
          </w:p>
          <w:p w:rsidR="00D3340A" w:rsidRPr="003F6AFA" w:rsidRDefault="00D3340A" w:rsidP="00D840D8">
            <w:pPr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 xml:space="preserve">Работа на </w:t>
            </w:r>
            <w:r w:rsidR="00DD4574" w:rsidRPr="003F6AFA">
              <w:rPr>
                <w:rFonts w:ascii="Arial" w:hAnsi="Arial" w:cs="Arial"/>
                <w:szCs w:val="18"/>
                <w:lang w:val="ru-RU"/>
              </w:rPr>
              <w:t>карьере</w:t>
            </w:r>
            <w:r w:rsidRPr="003F6AFA">
              <w:rPr>
                <w:rFonts w:ascii="Arial" w:hAnsi="Arial" w:cs="Arial"/>
                <w:szCs w:val="18"/>
                <w:lang w:val="ru-RU"/>
              </w:rPr>
              <w:t xml:space="preserve"> побригадно. Выявление природы обнажения, его привязка. Разбивка участка опорной сетью пикетами через 10 метров зарисовка обнажения в полевом дневнике, выделение слоев разного литологического состава и показ границ на зарисовке. Описание пород в полевом дневнике, отбор и маркировка образцов.</w:t>
            </w:r>
          </w:p>
          <w:p w:rsidR="00D3340A" w:rsidRPr="003F6AFA" w:rsidRDefault="00D3340A" w:rsidP="00D840D8">
            <w:pPr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Составление этикетной книжки.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83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9</w:t>
            </w:r>
          </w:p>
        </w:tc>
      </w:tr>
      <w:tr w:rsidR="00D3340A" w:rsidRPr="003F6AFA" w:rsidTr="00D840D8">
        <w:trPr>
          <w:trHeight w:val="91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6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b/>
                <w:szCs w:val="18"/>
                <w:lang w:val="ru-RU"/>
              </w:rPr>
              <w:t>6 день</w:t>
            </w:r>
          </w:p>
          <w:p w:rsidR="00D3340A" w:rsidRPr="003F6AFA" w:rsidRDefault="00D3340A" w:rsidP="00D840D8">
            <w:pPr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Определение мощности слоев замеры горным компасом элементов залегания толщи. Выявление систем трещин и описание их природы и морфологии. Массовые замеры элементов залегания трещиноватости.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83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9</w:t>
            </w:r>
          </w:p>
        </w:tc>
      </w:tr>
      <w:tr w:rsidR="00D3340A" w:rsidRPr="003F6AFA" w:rsidTr="00D840D8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6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b/>
                <w:szCs w:val="18"/>
                <w:lang w:val="ru-RU"/>
              </w:rPr>
              <w:t>7 день (выходной)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83"/>
              <w:jc w:val="center"/>
              <w:rPr>
                <w:rFonts w:ascii="Arial" w:hAnsi="Arial" w:cs="Arial"/>
                <w:szCs w:val="18"/>
                <w:lang w:val="ru-RU"/>
              </w:rPr>
            </w:pPr>
          </w:p>
        </w:tc>
      </w:tr>
      <w:tr w:rsidR="00D3340A" w:rsidRPr="003F6AFA" w:rsidTr="00D840D8">
        <w:trPr>
          <w:trHeight w:val="134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6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b/>
                <w:szCs w:val="18"/>
                <w:lang w:val="ru-RU"/>
              </w:rPr>
              <w:t>8 день</w:t>
            </w:r>
          </w:p>
          <w:p w:rsidR="00D3340A" w:rsidRPr="003F6AFA" w:rsidRDefault="00D3340A" w:rsidP="00D840D8">
            <w:pPr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Предварительное составление геологического плана участка работ, глазомерная съёмка для построения профиля рельефа вкрест простирания слоев и построение геологического разреза.</w:t>
            </w:r>
          </w:p>
          <w:p w:rsidR="00D3340A" w:rsidRPr="003F6AFA" w:rsidRDefault="00D3340A" w:rsidP="00D840D8">
            <w:pPr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Выявление и описание форм проявления современных и древних эндогенных и экзогенных геологических процессов на участке работ.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83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9</w:t>
            </w:r>
          </w:p>
        </w:tc>
      </w:tr>
      <w:tr w:rsidR="00D3340A" w:rsidRPr="003F6AFA" w:rsidTr="00D840D8">
        <w:trPr>
          <w:trHeight w:val="639"/>
        </w:trPr>
        <w:tc>
          <w:tcPr>
            <w:tcW w:w="3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3.</w:t>
            </w:r>
          </w:p>
        </w:tc>
        <w:tc>
          <w:tcPr>
            <w:tcW w:w="21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Камеральный этап.</w:t>
            </w:r>
          </w:p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 xml:space="preserve"> </w:t>
            </w:r>
          </w:p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Обработка и анализ материалов;</w:t>
            </w:r>
          </w:p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составление отчёта по практике.</w:t>
            </w:r>
          </w:p>
        </w:tc>
        <w:tc>
          <w:tcPr>
            <w:tcW w:w="6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b/>
                <w:szCs w:val="18"/>
                <w:lang w:val="ru-RU"/>
              </w:rPr>
              <w:t>9 день</w:t>
            </w:r>
          </w:p>
          <w:p w:rsidR="00D3340A" w:rsidRPr="003F6AFA" w:rsidRDefault="00D3340A" w:rsidP="00D840D8">
            <w:pPr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Подведение итогов полевых работ. Обработка полевых материалов, ревизия записей полевых дневников и этикетных книжек. Окончательное построение геологического плана и разреза участка работ.</w:t>
            </w:r>
          </w:p>
          <w:p w:rsidR="00D3340A" w:rsidRPr="003F6AFA" w:rsidRDefault="00D3340A" w:rsidP="00D840D8">
            <w:pPr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Составление стратиграфической колонки и системы условных знаков.</w:t>
            </w:r>
          </w:p>
          <w:p w:rsidR="00D3340A" w:rsidRPr="003F6AFA" w:rsidRDefault="00D3340A" w:rsidP="00D840D8">
            <w:pPr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Построение диаграммы трещиноватости и ее анализ.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83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9</w:t>
            </w:r>
          </w:p>
        </w:tc>
      </w:tr>
      <w:tr w:rsidR="00D3340A" w:rsidRPr="003F6AFA" w:rsidTr="00D840D8">
        <w:trPr>
          <w:trHeight w:val="69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6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b/>
                <w:szCs w:val="18"/>
                <w:lang w:val="ru-RU"/>
              </w:rPr>
              <w:t>10 день</w:t>
            </w:r>
          </w:p>
          <w:p w:rsidR="00D3340A" w:rsidRPr="003F6AFA" w:rsidRDefault="00D3340A" w:rsidP="00D840D8">
            <w:pPr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Составление отчета по практике и предоставление на проверку преподавателю.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83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9</w:t>
            </w:r>
          </w:p>
        </w:tc>
      </w:tr>
      <w:tr w:rsidR="00D3340A" w:rsidRPr="003F6AFA" w:rsidTr="00D840D8">
        <w:trPr>
          <w:trHeight w:val="48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6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b/>
                <w:szCs w:val="18"/>
                <w:lang w:val="ru-RU"/>
              </w:rPr>
              <w:t>11 день</w:t>
            </w:r>
          </w:p>
          <w:p w:rsidR="00D3340A" w:rsidRPr="003F6AFA" w:rsidRDefault="00D3340A" w:rsidP="00D840D8">
            <w:pPr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Самостоятельная работа по подготовке и защите отчета по практике.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83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9</w:t>
            </w:r>
          </w:p>
        </w:tc>
      </w:tr>
      <w:tr w:rsidR="00D3340A" w:rsidRPr="003F6AFA" w:rsidTr="00D840D8">
        <w:trPr>
          <w:trHeight w:val="48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6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b/>
                <w:szCs w:val="18"/>
                <w:lang w:val="ru-RU"/>
              </w:rPr>
              <w:t>12 день</w:t>
            </w:r>
          </w:p>
          <w:p w:rsidR="00D3340A" w:rsidRPr="003F6AFA" w:rsidRDefault="00D3340A" w:rsidP="00D840D8">
            <w:pPr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 xml:space="preserve">Самостоятельная работа по подготовке и защите отчета по практике.   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83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9</w:t>
            </w:r>
          </w:p>
        </w:tc>
      </w:tr>
      <w:tr w:rsidR="00D3340A" w:rsidRPr="003F6AFA" w:rsidTr="00D840D8">
        <w:trPr>
          <w:trHeight w:val="48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6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b/>
                <w:szCs w:val="18"/>
                <w:lang w:val="ru-RU"/>
              </w:rPr>
              <w:t>13 день</w:t>
            </w:r>
          </w:p>
          <w:p w:rsidR="00D3340A" w:rsidRPr="003F6AFA" w:rsidRDefault="00D3340A" w:rsidP="00D840D8">
            <w:pPr>
              <w:spacing w:after="0" w:line="240" w:lineRule="auto"/>
              <w:ind w:left="0" w:right="0" w:firstLine="83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Защита отчета по практике, возвращение полевого снаряжения.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83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9</w:t>
            </w:r>
          </w:p>
        </w:tc>
      </w:tr>
      <w:tr w:rsidR="00D3340A" w:rsidRPr="003F6AFA" w:rsidTr="00D840D8">
        <w:trPr>
          <w:trHeight w:val="267"/>
        </w:trPr>
        <w:tc>
          <w:tcPr>
            <w:tcW w:w="86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b/>
                <w:szCs w:val="18"/>
                <w:lang w:val="ru-RU"/>
              </w:rPr>
              <w:t>Итого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40A" w:rsidRPr="003F6AFA" w:rsidRDefault="00D3340A" w:rsidP="00D840D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108</w:t>
            </w:r>
          </w:p>
        </w:tc>
      </w:tr>
    </w:tbl>
    <w:p w:rsidR="00D3340A" w:rsidRPr="003F6AFA" w:rsidRDefault="00D3340A" w:rsidP="00D3340A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</w:p>
    <w:p w:rsidR="00B25358" w:rsidRPr="003F6AFA" w:rsidRDefault="00C76669" w:rsidP="00D3340A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  <w:r w:rsidRPr="003F6AFA">
        <w:rPr>
          <w:rFonts w:ascii="Arial" w:hAnsi="Arial" w:cs="Arial"/>
          <w:b/>
          <w:szCs w:val="18"/>
          <w:lang w:val="ru-RU"/>
        </w:rPr>
        <w:t>5.2. Содержание практики заочной формы обучения</w:t>
      </w:r>
    </w:p>
    <w:p w:rsidR="00D3340A" w:rsidRPr="003F6AFA" w:rsidRDefault="00D3340A" w:rsidP="00D3340A">
      <w:pPr>
        <w:spacing w:after="0" w:line="240" w:lineRule="auto"/>
        <w:ind w:left="0" w:right="3" w:firstLine="426"/>
        <w:rPr>
          <w:rFonts w:ascii="Arial" w:hAnsi="Arial" w:cs="Arial"/>
          <w:szCs w:val="18"/>
          <w:lang w:val="ru-RU"/>
        </w:rPr>
      </w:pPr>
    </w:p>
    <w:p w:rsidR="00B25358" w:rsidRPr="003F6AFA" w:rsidRDefault="007230E5" w:rsidP="00D3340A">
      <w:pPr>
        <w:spacing w:after="0" w:line="240" w:lineRule="auto"/>
        <w:ind w:left="0" w:right="3" w:firstLine="426"/>
        <w:rPr>
          <w:rFonts w:ascii="Arial" w:hAnsi="Arial" w:cs="Arial"/>
          <w:szCs w:val="18"/>
          <w:lang w:val="ru-RU"/>
        </w:rPr>
      </w:pPr>
      <w:r>
        <w:rPr>
          <w:rFonts w:ascii="Arial" w:hAnsi="Arial" w:cs="Arial"/>
          <w:szCs w:val="18"/>
          <w:lang w:val="ru-RU"/>
        </w:rPr>
        <w:t>Обучающиеся</w:t>
      </w:r>
      <w:r w:rsidR="00C76669" w:rsidRPr="003F6AFA">
        <w:rPr>
          <w:rFonts w:ascii="Arial" w:hAnsi="Arial" w:cs="Arial"/>
          <w:szCs w:val="18"/>
          <w:lang w:val="ru-RU"/>
        </w:rPr>
        <w:t xml:space="preserve"> заочной формы обучения, осуществляющие трудовую деятельность на основании трудового договора, могут проходить практику в организациях, в которых они осуществляют трудовую деятельность.</w:t>
      </w:r>
    </w:p>
    <w:p w:rsidR="00B25358" w:rsidRPr="003F6AFA" w:rsidRDefault="00C76669" w:rsidP="00D3340A">
      <w:pPr>
        <w:spacing w:after="0" w:line="240" w:lineRule="auto"/>
        <w:ind w:left="0" w:right="3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 xml:space="preserve">Место проведения практики – горнодобывающие предприятия Кемеровской области и других регионов (предприятия, сотрудниками которых являются </w:t>
      </w:r>
      <w:r w:rsidR="007230E5">
        <w:rPr>
          <w:rFonts w:ascii="Arial" w:hAnsi="Arial" w:cs="Arial"/>
          <w:szCs w:val="18"/>
          <w:lang w:val="ru-RU"/>
        </w:rPr>
        <w:t>обучающихся</w:t>
      </w:r>
      <w:r w:rsidRPr="003F6AFA">
        <w:rPr>
          <w:rFonts w:ascii="Arial" w:hAnsi="Arial" w:cs="Arial"/>
          <w:szCs w:val="18"/>
          <w:lang w:val="ru-RU"/>
        </w:rPr>
        <w:t xml:space="preserve"> заочники).</w:t>
      </w:r>
    </w:p>
    <w:p w:rsidR="00D3340A" w:rsidRPr="003F6AFA" w:rsidRDefault="00D3340A" w:rsidP="00D3340A">
      <w:pPr>
        <w:spacing w:after="0" w:line="240" w:lineRule="auto"/>
        <w:ind w:left="3" w:right="3" w:firstLine="567"/>
        <w:rPr>
          <w:rFonts w:ascii="Arial" w:hAnsi="Arial" w:cs="Arial"/>
          <w:szCs w:val="18"/>
          <w:lang w:val="ru-RU"/>
        </w:rPr>
      </w:pPr>
    </w:p>
    <w:tbl>
      <w:tblPr>
        <w:tblW w:w="9339" w:type="dxa"/>
        <w:tblInd w:w="8" w:type="dxa"/>
        <w:tblCellMar>
          <w:top w:w="45" w:type="dxa"/>
          <w:left w:w="19" w:type="dxa"/>
          <w:right w:w="18" w:type="dxa"/>
        </w:tblCellMar>
        <w:tblLook w:val="04A0" w:firstRow="1" w:lastRow="0" w:firstColumn="1" w:lastColumn="0" w:noHBand="0" w:noVBand="1"/>
      </w:tblPr>
      <w:tblGrid>
        <w:gridCol w:w="322"/>
        <w:gridCol w:w="3415"/>
        <w:gridCol w:w="4926"/>
        <w:gridCol w:w="676"/>
      </w:tblGrid>
      <w:tr w:rsidR="00B25358" w:rsidRPr="003F6AFA" w:rsidTr="008E5025">
        <w:trPr>
          <w:trHeight w:val="483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358" w:rsidRPr="003F6AFA" w:rsidRDefault="00C76669" w:rsidP="00D3340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№</w:t>
            </w:r>
          </w:p>
          <w:p w:rsidR="00B25358" w:rsidRPr="003F6AFA" w:rsidRDefault="00C76669" w:rsidP="00D3340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п/п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358" w:rsidRPr="003F6AFA" w:rsidRDefault="00C76669" w:rsidP="00D3340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Разделы</w:t>
            </w:r>
          </w:p>
          <w:p w:rsidR="00B25358" w:rsidRPr="003F6AFA" w:rsidRDefault="00C76669" w:rsidP="00D3340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(этапы) практики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358" w:rsidRPr="003F6AFA" w:rsidRDefault="00C76669" w:rsidP="007230E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 xml:space="preserve">Виды учебной работы, на практике включая самостоятельную работу </w:t>
            </w:r>
            <w:r w:rsidR="007230E5">
              <w:rPr>
                <w:rFonts w:ascii="Arial" w:hAnsi="Arial" w:cs="Arial"/>
                <w:szCs w:val="18"/>
                <w:lang w:val="ru-RU"/>
              </w:rPr>
              <w:t>обучающихся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358" w:rsidRPr="003F6AFA" w:rsidRDefault="00C76669" w:rsidP="00D3340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Объём</w:t>
            </w:r>
          </w:p>
          <w:p w:rsidR="00B25358" w:rsidRPr="003F6AFA" w:rsidRDefault="00C76669" w:rsidP="00D3340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в часах</w:t>
            </w:r>
          </w:p>
        </w:tc>
      </w:tr>
      <w:tr w:rsidR="00B25358" w:rsidRPr="003F6AFA" w:rsidTr="008E5025">
        <w:trPr>
          <w:trHeight w:val="915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358" w:rsidRPr="003F6AFA" w:rsidRDefault="00C76669" w:rsidP="00D3340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358" w:rsidRPr="003F6AFA" w:rsidRDefault="00C76669" w:rsidP="00D3340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b/>
                <w:szCs w:val="18"/>
                <w:lang w:val="ru-RU"/>
              </w:rPr>
              <w:t>Подготовительный этап</w:t>
            </w:r>
          </w:p>
          <w:p w:rsidR="00B25358" w:rsidRPr="003F6AFA" w:rsidRDefault="00C76669" w:rsidP="00D3340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 xml:space="preserve"> </w:t>
            </w:r>
          </w:p>
          <w:p w:rsidR="00B25358" w:rsidRPr="003F6AFA" w:rsidRDefault="00C76669" w:rsidP="00D3340A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Знакомство с геологическим строением объекта работ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358" w:rsidRPr="003F6AFA" w:rsidRDefault="00C76669" w:rsidP="00D3340A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Знакомство с целями и задачами практики. Инструктаж по технике безопасности.</w:t>
            </w:r>
          </w:p>
          <w:p w:rsidR="00B25358" w:rsidRPr="003F6AFA" w:rsidRDefault="00C76669" w:rsidP="00D3340A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Изучение геологической документации предприятия, имеющейся в геолого-маркшейдерском отделе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358" w:rsidRPr="003F6AFA" w:rsidRDefault="00C76669" w:rsidP="000C4D0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38</w:t>
            </w:r>
          </w:p>
        </w:tc>
      </w:tr>
      <w:tr w:rsidR="00B25358" w:rsidRPr="003F6AFA" w:rsidTr="008E5025">
        <w:trPr>
          <w:trHeight w:val="1131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358" w:rsidRPr="003F6AFA" w:rsidRDefault="00C76669" w:rsidP="00D3340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2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358" w:rsidRPr="003F6AFA" w:rsidRDefault="00C76669" w:rsidP="00D3340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b/>
                <w:szCs w:val="18"/>
                <w:lang w:val="ru-RU"/>
              </w:rPr>
              <w:t>Полевой этап</w:t>
            </w:r>
          </w:p>
          <w:p w:rsidR="00B25358" w:rsidRPr="003F6AFA" w:rsidRDefault="00C76669" w:rsidP="00D3340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 xml:space="preserve"> </w:t>
            </w:r>
          </w:p>
          <w:p w:rsidR="00D3340A" w:rsidRPr="003F6AFA" w:rsidRDefault="00D3340A" w:rsidP="00D3340A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Проведение полевых наблюдений, составления первичной</w:t>
            </w:r>
          </w:p>
          <w:p w:rsidR="00B25358" w:rsidRPr="003F6AFA" w:rsidRDefault="00D3340A" w:rsidP="00D3340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геологической документации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358" w:rsidRPr="003F6AFA" w:rsidRDefault="00C76669" w:rsidP="00D3340A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Знакомство с особенностями геологического строения участка земной коры района расположения месторождения. Посещение смотровых площадок, горных выработок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358" w:rsidRPr="003F6AFA" w:rsidRDefault="00C76669" w:rsidP="000C4D0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30</w:t>
            </w:r>
          </w:p>
        </w:tc>
      </w:tr>
      <w:tr w:rsidR="00B25358" w:rsidRPr="003F6AFA" w:rsidTr="008E5025">
        <w:trPr>
          <w:trHeight w:val="915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358" w:rsidRPr="003F6AFA" w:rsidRDefault="00C76669" w:rsidP="00D3340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3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358" w:rsidRPr="003F6AFA" w:rsidRDefault="00C76669" w:rsidP="00D3340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b/>
                <w:szCs w:val="18"/>
                <w:lang w:val="ru-RU"/>
              </w:rPr>
              <w:t>Камеральный этап</w:t>
            </w:r>
          </w:p>
          <w:p w:rsidR="00B25358" w:rsidRPr="003F6AFA" w:rsidRDefault="00C76669" w:rsidP="00D3340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 xml:space="preserve"> </w:t>
            </w:r>
          </w:p>
          <w:p w:rsidR="00B25358" w:rsidRPr="003F6AFA" w:rsidRDefault="00C76669" w:rsidP="00D3340A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Обработка и анализ материалов; составление отчёта по практике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358" w:rsidRPr="003F6AFA" w:rsidRDefault="00C76669" w:rsidP="00D3340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Работа с материалами геологоразведочных работ. Составление отчёта по практике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358" w:rsidRPr="003F6AFA" w:rsidRDefault="00C76669" w:rsidP="000C4D0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40</w:t>
            </w:r>
          </w:p>
        </w:tc>
      </w:tr>
      <w:tr w:rsidR="00B25358" w:rsidRPr="003F6AFA" w:rsidTr="008E5025">
        <w:trPr>
          <w:trHeight w:val="267"/>
        </w:trPr>
        <w:tc>
          <w:tcPr>
            <w:tcW w:w="8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358" w:rsidRPr="003F6AFA" w:rsidRDefault="00C76669" w:rsidP="00D3340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b/>
                <w:szCs w:val="18"/>
                <w:lang w:val="ru-RU"/>
              </w:rPr>
              <w:t>Итого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358" w:rsidRPr="003F6AFA" w:rsidRDefault="00C76669" w:rsidP="000C4D0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108</w:t>
            </w:r>
          </w:p>
        </w:tc>
      </w:tr>
    </w:tbl>
    <w:p w:rsidR="000C4D05" w:rsidRPr="003F6AFA" w:rsidRDefault="000C4D05" w:rsidP="00D3340A">
      <w:pPr>
        <w:spacing w:after="0" w:line="240" w:lineRule="auto"/>
        <w:ind w:left="3" w:right="3" w:firstLine="567"/>
        <w:rPr>
          <w:rFonts w:ascii="Arial" w:hAnsi="Arial" w:cs="Arial"/>
          <w:szCs w:val="18"/>
          <w:lang w:val="ru-RU"/>
        </w:rPr>
      </w:pPr>
    </w:p>
    <w:p w:rsidR="00B25358" w:rsidRPr="003F6AFA" w:rsidRDefault="00C76669" w:rsidP="00D3340A">
      <w:pPr>
        <w:spacing w:after="0" w:line="240" w:lineRule="auto"/>
        <w:ind w:left="3" w:right="3" w:firstLine="567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 xml:space="preserve">По желанию </w:t>
      </w:r>
      <w:r w:rsidR="007230E5">
        <w:rPr>
          <w:rFonts w:ascii="Arial" w:hAnsi="Arial" w:cs="Arial"/>
          <w:szCs w:val="18"/>
          <w:lang w:val="ru-RU"/>
        </w:rPr>
        <w:t>обучающихся</w:t>
      </w:r>
      <w:r w:rsidRPr="003F6AFA">
        <w:rPr>
          <w:rFonts w:ascii="Arial" w:hAnsi="Arial" w:cs="Arial"/>
          <w:szCs w:val="18"/>
          <w:lang w:val="ru-RU"/>
        </w:rPr>
        <w:t>-заочников содержание практики может соответствовать содержанию практики очной формы обучения.</w:t>
      </w:r>
    </w:p>
    <w:p w:rsidR="000C4D05" w:rsidRPr="003F6AFA" w:rsidRDefault="000C4D05" w:rsidP="00D3340A">
      <w:pPr>
        <w:pStyle w:val="1"/>
        <w:spacing w:line="240" w:lineRule="auto"/>
        <w:ind w:left="562" w:right="0"/>
        <w:rPr>
          <w:rFonts w:ascii="Arial" w:hAnsi="Arial" w:cs="Arial"/>
          <w:szCs w:val="18"/>
          <w:lang w:val="ru-RU"/>
        </w:rPr>
      </w:pPr>
    </w:p>
    <w:p w:rsidR="00B25358" w:rsidRPr="003F6AFA" w:rsidRDefault="00C76669" w:rsidP="00D3340A">
      <w:pPr>
        <w:pStyle w:val="1"/>
        <w:spacing w:line="240" w:lineRule="auto"/>
        <w:ind w:left="562" w:right="0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6 Формы отчетности по практике</w:t>
      </w:r>
    </w:p>
    <w:p w:rsidR="000C4D05" w:rsidRPr="003F6AFA" w:rsidRDefault="000C4D05" w:rsidP="00D3340A">
      <w:pPr>
        <w:spacing w:after="0" w:line="240" w:lineRule="auto"/>
        <w:ind w:left="3" w:right="3" w:firstLine="567"/>
        <w:rPr>
          <w:rFonts w:ascii="Arial" w:hAnsi="Arial" w:cs="Arial"/>
          <w:szCs w:val="18"/>
          <w:lang w:val="ru-RU"/>
        </w:rPr>
      </w:pPr>
    </w:p>
    <w:p w:rsidR="00B25358" w:rsidRPr="003F6AFA" w:rsidRDefault="00C76669" w:rsidP="00D3340A">
      <w:pPr>
        <w:spacing w:after="0" w:line="240" w:lineRule="auto"/>
        <w:ind w:left="3" w:right="3" w:firstLine="567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 xml:space="preserve">Аттестация по итогам практики проводится на основании письменного отчёта, оформленного в соответствии с установленными требованиями. После защиты отчёта </w:t>
      </w:r>
      <w:r w:rsidR="007230E5">
        <w:rPr>
          <w:rFonts w:ascii="Arial" w:hAnsi="Arial" w:cs="Arial"/>
          <w:szCs w:val="18"/>
          <w:lang w:val="ru-RU"/>
        </w:rPr>
        <w:t>обучающемуся</w:t>
      </w:r>
      <w:r w:rsidRPr="003F6AFA">
        <w:rPr>
          <w:rFonts w:ascii="Arial" w:hAnsi="Arial" w:cs="Arial"/>
          <w:szCs w:val="18"/>
          <w:lang w:val="ru-RU"/>
        </w:rPr>
        <w:t xml:space="preserve"> выставляется зачёт с оценкой.</w:t>
      </w:r>
    </w:p>
    <w:p w:rsidR="000C4D05" w:rsidRPr="003F6AFA" w:rsidRDefault="000C4D05" w:rsidP="00D3340A">
      <w:pPr>
        <w:pStyle w:val="2"/>
        <w:spacing w:line="240" w:lineRule="auto"/>
        <w:ind w:left="562" w:right="0"/>
        <w:rPr>
          <w:rFonts w:ascii="Arial" w:hAnsi="Arial" w:cs="Arial"/>
          <w:szCs w:val="18"/>
          <w:lang w:val="ru-RU"/>
        </w:rPr>
      </w:pPr>
    </w:p>
    <w:p w:rsidR="00B25358" w:rsidRPr="003F6AFA" w:rsidRDefault="00C76669" w:rsidP="00D3340A">
      <w:pPr>
        <w:pStyle w:val="2"/>
        <w:spacing w:line="240" w:lineRule="auto"/>
        <w:ind w:left="562" w:right="0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6.1. Формы отчётности по практике очной формы обучения</w:t>
      </w:r>
    </w:p>
    <w:p w:rsidR="000C4D05" w:rsidRPr="003F6AFA" w:rsidRDefault="000C4D05" w:rsidP="00D3340A">
      <w:pPr>
        <w:spacing w:after="0" w:line="240" w:lineRule="auto"/>
        <w:ind w:left="3" w:right="3" w:firstLine="567"/>
        <w:rPr>
          <w:rFonts w:ascii="Arial" w:hAnsi="Arial" w:cs="Arial"/>
          <w:szCs w:val="18"/>
          <w:lang w:val="ru-RU"/>
        </w:rPr>
      </w:pPr>
    </w:p>
    <w:p w:rsidR="000C4D05" w:rsidRPr="003F6AFA" w:rsidRDefault="000C4D05" w:rsidP="000C4D05">
      <w:p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По итогам практики составляется отчёт один на бригаду. Защита отчёта происходит индивидуально каждым членом бригады в последний день практики.</w:t>
      </w:r>
    </w:p>
    <w:p w:rsidR="000C4D05" w:rsidRPr="003F6AFA" w:rsidRDefault="000C4D05" w:rsidP="000C4D05">
      <w:p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 xml:space="preserve">Отчет составляется по материалам ознакомительных лекций, фондовых и литературных данных по району практики. Отчёт должен содержать результаты самостоятельной полевой работы </w:t>
      </w:r>
      <w:r w:rsidR="007230E5">
        <w:rPr>
          <w:rFonts w:ascii="Arial" w:hAnsi="Arial" w:cs="Arial"/>
          <w:szCs w:val="18"/>
          <w:lang w:val="ru-RU"/>
        </w:rPr>
        <w:t>обучающихся</w:t>
      </w:r>
      <w:r w:rsidRPr="003F6AFA">
        <w:rPr>
          <w:rFonts w:ascii="Arial" w:hAnsi="Arial" w:cs="Arial"/>
          <w:szCs w:val="18"/>
          <w:lang w:val="ru-RU"/>
        </w:rPr>
        <w:t xml:space="preserve"> и камеральной обработки.</w:t>
      </w:r>
    </w:p>
    <w:p w:rsidR="000C4D05" w:rsidRPr="003F6AFA" w:rsidRDefault="000C4D05" w:rsidP="000C4D05">
      <w:p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Отчёт состоит из текстовой части (пояснительной записки), графических приложений и полевой геологической документации.</w:t>
      </w:r>
    </w:p>
    <w:p w:rsidR="000C4D05" w:rsidRPr="003F6AFA" w:rsidRDefault="000C4D05" w:rsidP="000C4D05">
      <w:p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 xml:space="preserve"> </w:t>
      </w:r>
    </w:p>
    <w:p w:rsidR="000C4D05" w:rsidRPr="003F6AFA" w:rsidRDefault="000C4D05" w:rsidP="000C4D05">
      <w:p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u w:val="single" w:color="000000"/>
          <w:lang w:val="ru-RU"/>
        </w:rPr>
        <w:t>Содержание текстовой части отчета</w:t>
      </w:r>
      <w:r w:rsidRPr="003F6AFA">
        <w:rPr>
          <w:rFonts w:ascii="Arial" w:hAnsi="Arial" w:cs="Arial"/>
          <w:szCs w:val="18"/>
          <w:lang w:val="ru-RU"/>
        </w:rPr>
        <w:t>:</w:t>
      </w:r>
    </w:p>
    <w:p w:rsidR="000C4D05" w:rsidRPr="003F6AFA" w:rsidRDefault="000C4D05" w:rsidP="000C4D05">
      <w:p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Введение (приводятся основные цели и задачи практики, место и сроки проведения).</w:t>
      </w:r>
    </w:p>
    <w:p w:rsidR="000C4D05" w:rsidRPr="003F6AFA" w:rsidRDefault="000C4D05" w:rsidP="000C4D05">
      <w:pPr>
        <w:numPr>
          <w:ilvl w:val="0"/>
          <w:numId w:val="25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Физико-географический очерк и экономическая характеристика района.</w:t>
      </w:r>
    </w:p>
    <w:p w:rsidR="000C4D05" w:rsidRPr="003F6AFA" w:rsidRDefault="000C4D05" w:rsidP="000C4D05">
      <w:pPr>
        <w:numPr>
          <w:ilvl w:val="0"/>
          <w:numId w:val="25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Геологическое строение района и участка работ</w:t>
      </w:r>
    </w:p>
    <w:p w:rsidR="000C4D05" w:rsidRPr="003F6AFA" w:rsidRDefault="000C4D05" w:rsidP="000C4D05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Стратиграфия</w:t>
      </w:r>
    </w:p>
    <w:p w:rsidR="000C4D05" w:rsidRPr="003F6AFA" w:rsidRDefault="000C4D05" w:rsidP="000C4D05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Тектоника</w:t>
      </w:r>
    </w:p>
    <w:p w:rsidR="000C4D05" w:rsidRPr="003F6AFA" w:rsidRDefault="000C4D05" w:rsidP="000C4D05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Магматизм</w:t>
      </w:r>
    </w:p>
    <w:p w:rsidR="000C4D05" w:rsidRPr="003F6AFA" w:rsidRDefault="000C4D05" w:rsidP="000C4D05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Полезные ископаемые</w:t>
      </w:r>
    </w:p>
    <w:p w:rsidR="000C4D05" w:rsidRPr="003F6AFA" w:rsidRDefault="000C4D05" w:rsidP="000C4D05">
      <w:p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Заключение (приводится обобщающие сведения о выполненных работах и приобретённых умениях, предложения бригады по повышению производительности и организации труда, личные пожелания и впечатления).</w:t>
      </w:r>
    </w:p>
    <w:p w:rsidR="000C4D05" w:rsidRPr="003F6AFA" w:rsidRDefault="000C4D05" w:rsidP="000C4D05">
      <w:p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Список используемой литературы.</w:t>
      </w:r>
    </w:p>
    <w:p w:rsidR="000C4D05" w:rsidRPr="003F6AFA" w:rsidRDefault="000C4D05" w:rsidP="000C4D05">
      <w:p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u w:val="single" w:color="000000"/>
          <w:lang w:val="ru-RU"/>
        </w:rPr>
        <w:t>Перечень графических приложений</w:t>
      </w:r>
      <w:r w:rsidRPr="003F6AFA">
        <w:rPr>
          <w:rFonts w:ascii="Arial" w:hAnsi="Arial" w:cs="Arial"/>
          <w:szCs w:val="18"/>
          <w:lang w:val="ru-RU"/>
        </w:rPr>
        <w:t>:</w:t>
      </w:r>
    </w:p>
    <w:p w:rsidR="000C4D05" w:rsidRPr="003F6AFA" w:rsidRDefault="000C4D05" w:rsidP="000C4D05">
      <w:pPr>
        <w:numPr>
          <w:ilvl w:val="0"/>
          <w:numId w:val="26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Обзорная геологическая карта района практики.</w:t>
      </w:r>
    </w:p>
    <w:p w:rsidR="000C4D05" w:rsidRPr="003F6AFA" w:rsidRDefault="000C4D05" w:rsidP="000C4D05">
      <w:pPr>
        <w:numPr>
          <w:ilvl w:val="0"/>
          <w:numId w:val="26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Стратиграфическая схема района практики.</w:t>
      </w:r>
    </w:p>
    <w:p w:rsidR="000C4D05" w:rsidRPr="003F6AFA" w:rsidRDefault="000C4D05" w:rsidP="000C4D05">
      <w:pPr>
        <w:numPr>
          <w:ilvl w:val="0"/>
          <w:numId w:val="26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Стратиграфическая колонка участка работ.</w:t>
      </w:r>
    </w:p>
    <w:p w:rsidR="000C4D05" w:rsidRPr="003F6AFA" w:rsidRDefault="000C4D05" w:rsidP="000C4D05">
      <w:pPr>
        <w:numPr>
          <w:ilvl w:val="0"/>
          <w:numId w:val="26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Геологический план участка работ.</w:t>
      </w:r>
    </w:p>
    <w:p w:rsidR="000C4D05" w:rsidRPr="003F6AFA" w:rsidRDefault="000C4D05" w:rsidP="000C4D05">
      <w:pPr>
        <w:numPr>
          <w:ilvl w:val="0"/>
          <w:numId w:val="26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Геологический разрез.</w:t>
      </w:r>
    </w:p>
    <w:p w:rsidR="000C4D05" w:rsidRPr="003F6AFA" w:rsidRDefault="000C4D05" w:rsidP="000C4D05">
      <w:pPr>
        <w:numPr>
          <w:ilvl w:val="0"/>
          <w:numId w:val="26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Диаграмма трещиноватости.</w:t>
      </w:r>
    </w:p>
    <w:p w:rsidR="000C4D05" w:rsidRPr="003F6AFA" w:rsidRDefault="000C4D05" w:rsidP="000C4D05">
      <w:pPr>
        <w:numPr>
          <w:ilvl w:val="0"/>
          <w:numId w:val="26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lastRenderedPageBreak/>
        <w:t>Условные обозначения.</w:t>
      </w:r>
    </w:p>
    <w:p w:rsidR="000C4D05" w:rsidRPr="003F6AFA" w:rsidRDefault="000C4D05" w:rsidP="000C4D05">
      <w:p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u w:val="single" w:color="000000"/>
          <w:lang w:val="ru-RU"/>
        </w:rPr>
        <w:t>Перечень полевой геологической документации</w:t>
      </w:r>
      <w:r w:rsidRPr="003F6AFA">
        <w:rPr>
          <w:rFonts w:ascii="Arial" w:hAnsi="Arial" w:cs="Arial"/>
          <w:szCs w:val="18"/>
          <w:lang w:val="ru-RU"/>
        </w:rPr>
        <w:t>:</w:t>
      </w:r>
    </w:p>
    <w:p w:rsidR="000C4D05" w:rsidRPr="003F6AFA" w:rsidRDefault="000C4D05" w:rsidP="000C4D05">
      <w:pPr>
        <w:numPr>
          <w:ilvl w:val="1"/>
          <w:numId w:val="26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Полевой дневник.</w:t>
      </w:r>
    </w:p>
    <w:p w:rsidR="000C4D05" w:rsidRPr="003F6AFA" w:rsidRDefault="000C4D05" w:rsidP="000C4D05">
      <w:pPr>
        <w:numPr>
          <w:ilvl w:val="1"/>
          <w:numId w:val="26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Этикетная книжка.</w:t>
      </w:r>
    </w:p>
    <w:p w:rsidR="000C4D05" w:rsidRPr="003F6AFA" w:rsidRDefault="000C4D05" w:rsidP="000C4D05">
      <w:pPr>
        <w:numPr>
          <w:ilvl w:val="1"/>
          <w:numId w:val="26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Коллекция образцов каменного материала.</w:t>
      </w:r>
    </w:p>
    <w:p w:rsidR="000C4D05" w:rsidRPr="003F6AFA" w:rsidRDefault="000C4D05" w:rsidP="000C4D05">
      <w:p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 xml:space="preserve"> </w:t>
      </w:r>
    </w:p>
    <w:p w:rsidR="000C4D05" w:rsidRPr="003F6AFA" w:rsidRDefault="000C4D05" w:rsidP="000C4D05">
      <w:pPr>
        <w:pStyle w:val="2"/>
        <w:spacing w:line="240" w:lineRule="auto"/>
        <w:ind w:left="3" w:right="3" w:firstLine="423"/>
        <w:jc w:val="both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6.2. Формы отчётности по практике заочной формы обучения</w:t>
      </w:r>
    </w:p>
    <w:p w:rsidR="000C4D05" w:rsidRPr="003F6AFA" w:rsidRDefault="000C4D05" w:rsidP="000C4D05">
      <w:p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</w:p>
    <w:p w:rsidR="000C4D05" w:rsidRPr="003F6AFA" w:rsidRDefault="000C4D05" w:rsidP="000C4D05">
      <w:p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 xml:space="preserve">По окончании практики </w:t>
      </w:r>
      <w:r w:rsidR="007230E5">
        <w:rPr>
          <w:rFonts w:ascii="Arial" w:hAnsi="Arial" w:cs="Arial"/>
          <w:szCs w:val="18"/>
          <w:lang w:val="ru-RU"/>
        </w:rPr>
        <w:t>обучающийся</w:t>
      </w:r>
      <w:r w:rsidRPr="003F6AFA">
        <w:rPr>
          <w:rFonts w:ascii="Arial" w:hAnsi="Arial" w:cs="Arial"/>
          <w:szCs w:val="18"/>
          <w:lang w:val="ru-RU"/>
        </w:rPr>
        <w:t xml:space="preserve"> составляет письменный отчет. Срок представления отчета руководителю практики – в течение семестра, следующего за прохождением практики. Защита отчёта происходит в зимнюю сессию второго курса. Материалы для составления отчёта </w:t>
      </w:r>
      <w:r w:rsidR="007230E5">
        <w:rPr>
          <w:rFonts w:ascii="Arial" w:hAnsi="Arial" w:cs="Arial"/>
          <w:szCs w:val="18"/>
          <w:lang w:val="ru-RU"/>
        </w:rPr>
        <w:t>обучающиеся</w:t>
      </w:r>
      <w:r w:rsidRPr="003F6AFA">
        <w:rPr>
          <w:rFonts w:ascii="Arial" w:hAnsi="Arial" w:cs="Arial"/>
          <w:szCs w:val="18"/>
          <w:lang w:val="ru-RU"/>
        </w:rPr>
        <w:t xml:space="preserve"> получают в геолого-маркшейдерском отделе предприятия. </w:t>
      </w:r>
      <w:r w:rsidR="007230E5">
        <w:rPr>
          <w:rFonts w:ascii="Arial" w:hAnsi="Arial" w:cs="Arial"/>
          <w:szCs w:val="18"/>
          <w:lang w:val="ru-RU"/>
        </w:rPr>
        <w:t>Обучающиеся</w:t>
      </w:r>
      <w:r w:rsidRPr="003F6AFA">
        <w:rPr>
          <w:rFonts w:ascii="Arial" w:hAnsi="Arial" w:cs="Arial"/>
          <w:szCs w:val="18"/>
          <w:lang w:val="ru-RU"/>
        </w:rPr>
        <w:t>, работающие на одном предприятии, могут составить один отчёт на несколько человек, но защита отчёта будет индивидуальной для каждого.</w:t>
      </w:r>
    </w:p>
    <w:p w:rsidR="000C4D05" w:rsidRPr="003F6AFA" w:rsidRDefault="000C4D05" w:rsidP="000C4D05">
      <w:p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 xml:space="preserve"> </w:t>
      </w:r>
    </w:p>
    <w:p w:rsidR="000C4D05" w:rsidRPr="003F6AFA" w:rsidRDefault="000C4D05" w:rsidP="000C4D05">
      <w:p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u w:val="single" w:color="000000"/>
          <w:lang w:val="ru-RU"/>
        </w:rPr>
        <w:t>Содержание текстовой части отчета:</w:t>
      </w:r>
    </w:p>
    <w:p w:rsidR="000C4D05" w:rsidRPr="003F6AFA" w:rsidRDefault="000C4D05" w:rsidP="000C4D05">
      <w:p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 xml:space="preserve">Введение (приводятся основные цели и задачи практики, место и сроки проведения) </w:t>
      </w:r>
    </w:p>
    <w:p w:rsidR="000C4D05" w:rsidRPr="003F6AFA" w:rsidRDefault="000C4D05" w:rsidP="000C4D05">
      <w:p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1. Общие сведения о месторождении.</w:t>
      </w:r>
    </w:p>
    <w:p w:rsidR="000C4D05" w:rsidRPr="003F6AFA" w:rsidRDefault="000C4D05" w:rsidP="000C4D05">
      <w:pPr>
        <w:numPr>
          <w:ilvl w:val="0"/>
          <w:numId w:val="27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Геологическая характеристика района.</w:t>
      </w:r>
    </w:p>
    <w:p w:rsidR="000C4D05" w:rsidRPr="003F6AFA" w:rsidRDefault="000C4D05" w:rsidP="000C4D05">
      <w:pPr>
        <w:numPr>
          <w:ilvl w:val="0"/>
          <w:numId w:val="27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Геологическое строение месторождения:</w:t>
      </w:r>
    </w:p>
    <w:p w:rsidR="000C4D05" w:rsidRPr="003F6AFA" w:rsidRDefault="000C4D05" w:rsidP="000C4D05">
      <w:pPr>
        <w:numPr>
          <w:ilvl w:val="1"/>
          <w:numId w:val="27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Стратиграфия и литология месторождения;</w:t>
      </w:r>
    </w:p>
    <w:p w:rsidR="000C4D05" w:rsidRPr="003F6AFA" w:rsidRDefault="000C4D05" w:rsidP="000C4D05">
      <w:pPr>
        <w:numPr>
          <w:ilvl w:val="1"/>
          <w:numId w:val="27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Тектоника шахтного (карьерного) поля;</w:t>
      </w:r>
    </w:p>
    <w:p w:rsidR="000C4D05" w:rsidRPr="003F6AFA" w:rsidRDefault="000C4D05" w:rsidP="000C4D05">
      <w:pPr>
        <w:numPr>
          <w:ilvl w:val="1"/>
          <w:numId w:val="27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Характеристика угольных пластов;</w:t>
      </w:r>
    </w:p>
    <w:p w:rsidR="000C4D05" w:rsidRPr="003F6AFA" w:rsidRDefault="000C4D05" w:rsidP="000C4D05">
      <w:pPr>
        <w:numPr>
          <w:ilvl w:val="1"/>
          <w:numId w:val="27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Характеристика качества углей;</w:t>
      </w:r>
    </w:p>
    <w:p w:rsidR="000C4D05" w:rsidRPr="003F6AFA" w:rsidRDefault="000C4D05" w:rsidP="000C4D05">
      <w:pPr>
        <w:numPr>
          <w:ilvl w:val="1"/>
          <w:numId w:val="27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Гидрогеологические условия разработки;</w:t>
      </w:r>
    </w:p>
    <w:p w:rsidR="000C4D05" w:rsidRPr="003F6AFA" w:rsidRDefault="000C4D05" w:rsidP="000C4D05">
      <w:pPr>
        <w:numPr>
          <w:ilvl w:val="1"/>
          <w:numId w:val="27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Инженерно-геологические условия разработки;</w:t>
      </w:r>
    </w:p>
    <w:p w:rsidR="000C4D05" w:rsidRPr="003F6AFA" w:rsidRDefault="000C4D05" w:rsidP="000C4D05">
      <w:pPr>
        <w:numPr>
          <w:ilvl w:val="1"/>
          <w:numId w:val="27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Горнотехнические условия разработки;</w:t>
      </w:r>
    </w:p>
    <w:p w:rsidR="000C4D05" w:rsidRPr="003F6AFA" w:rsidRDefault="000C4D05" w:rsidP="000C4D05">
      <w:pPr>
        <w:numPr>
          <w:ilvl w:val="1"/>
          <w:numId w:val="27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Сопутствующие полезные ископаемые;</w:t>
      </w:r>
    </w:p>
    <w:p w:rsidR="000C4D05" w:rsidRPr="003F6AFA" w:rsidRDefault="000C4D05" w:rsidP="000C4D05">
      <w:pPr>
        <w:numPr>
          <w:ilvl w:val="1"/>
          <w:numId w:val="27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Границы шахтного или карьерного поля, разведанность, подготовленность к эксплуатации и запасы углей.</w:t>
      </w:r>
    </w:p>
    <w:p w:rsidR="000C4D05" w:rsidRPr="003F6AFA" w:rsidRDefault="000C4D05" w:rsidP="000C4D05">
      <w:p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Заключение (приводится обобщающие сведения о выполненных работах и приобретённых умениях, предложения по повышению производительности и организации труда, личные пожелания и впечатления).</w:t>
      </w:r>
    </w:p>
    <w:p w:rsidR="000C4D05" w:rsidRPr="003F6AFA" w:rsidRDefault="000C4D05" w:rsidP="000C4D05">
      <w:p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Список используемой литературы.</w:t>
      </w:r>
    </w:p>
    <w:p w:rsidR="000C4D05" w:rsidRPr="003F6AFA" w:rsidRDefault="000C4D05" w:rsidP="000C4D05">
      <w:p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u w:val="single" w:color="000000"/>
          <w:lang w:val="ru-RU"/>
        </w:rPr>
        <w:t>Перечень графических приложений</w:t>
      </w:r>
    </w:p>
    <w:p w:rsidR="000C4D05" w:rsidRPr="003F6AFA" w:rsidRDefault="000C4D05" w:rsidP="000C4D05">
      <w:pPr>
        <w:numPr>
          <w:ilvl w:val="0"/>
          <w:numId w:val="28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Обзорная геологическая карта района, масштаб 1:100000–1:200000.</w:t>
      </w:r>
    </w:p>
    <w:p w:rsidR="000C4D05" w:rsidRPr="003F6AFA" w:rsidRDefault="000C4D05" w:rsidP="000C4D05">
      <w:pPr>
        <w:numPr>
          <w:ilvl w:val="0"/>
          <w:numId w:val="28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 xml:space="preserve">Карта выходов пластов угля под рыхлые отложения, совмещенная с топографическим планом поверхности, либо план горизонта, проектируемого к отработке (или вышележащего отработанного), </w:t>
      </w:r>
      <w:r w:rsidRPr="003F6AFA">
        <w:rPr>
          <w:rFonts w:ascii="Arial" w:hAnsi="Arial" w:cs="Arial"/>
          <w:i/>
          <w:szCs w:val="18"/>
          <w:lang w:val="ru-RU"/>
        </w:rPr>
        <w:t>либо</w:t>
      </w:r>
      <w:r w:rsidRPr="003F6AFA">
        <w:rPr>
          <w:rFonts w:ascii="Arial" w:hAnsi="Arial" w:cs="Arial"/>
          <w:szCs w:val="18"/>
          <w:lang w:val="ru-RU"/>
        </w:rPr>
        <w:t xml:space="preserve"> структурная карта пласта, принятого к разработке, </w:t>
      </w:r>
      <w:r w:rsidRPr="003F6AFA">
        <w:rPr>
          <w:rFonts w:ascii="Arial" w:hAnsi="Arial" w:cs="Arial"/>
          <w:i/>
          <w:szCs w:val="18"/>
          <w:lang w:val="ru-RU"/>
        </w:rPr>
        <w:t xml:space="preserve">либо </w:t>
      </w:r>
      <w:r w:rsidRPr="003F6AFA">
        <w:rPr>
          <w:rFonts w:ascii="Arial" w:hAnsi="Arial" w:cs="Arial"/>
          <w:szCs w:val="18"/>
          <w:lang w:val="ru-RU"/>
        </w:rPr>
        <w:t>геологическая карта месторождения, масштаб 1:5000–1:10000.</w:t>
      </w:r>
    </w:p>
    <w:p w:rsidR="000C4D05" w:rsidRPr="003F6AFA" w:rsidRDefault="000C4D05" w:rsidP="000C4D05">
      <w:pPr>
        <w:numPr>
          <w:ilvl w:val="0"/>
          <w:numId w:val="28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Стратиграфическая колонка шахтного (карьерного поля) для продуктивной толщи, масштаб 1:1000–1:2000.</w:t>
      </w:r>
    </w:p>
    <w:p w:rsidR="000C4D05" w:rsidRPr="003F6AFA" w:rsidRDefault="000C4D05" w:rsidP="000C4D05">
      <w:pPr>
        <w:numPr>
          <w:ilvl w:val="0"/>
          <w:numId w:val="28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Геологические разрезы по наиболее характерным разведочным линиям или главным вскрывающим выработкам, масштаб 1:2000–1:5000.</w:t>
      </w:r>
    </w:p>
    <w:p w:rsidR="000C4D05" w:rsidRPr="003F6AFA" w:rsidRDefault="000C4D05" w:rsidP="000C4D05">
      <w:pPr>
        <w:numPr>
          <w:ilvl w:val="0"/>
          <w:numId w:val="28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Дополнительные геологические материалы, характеризующие условия разработки (структурные колонки угольных пластов, масштаб 1:50–1:100, диаграммы ориентировки трещин, графики изменения притока вод в шахту (карьер) по годам, материалы по списанию запасов и т.п.).</w:t>
      </w:r>
    </w:p>
    <w:p w:rsidR="000C4D05" w:rsidRPr="003F6AFA" w:rsidRDefault="000C4D05" w:rsidP="000C4D05">
      <w:pPr>
        <w:numPr>
          <w:ilvl w:val="0"/>
          <w:numId w:val="28"/>
        </w:numPr>
        <w:spacing w:after="0" w:line="240" w:lineRule="auto"/>
        <w:ind w:left="3"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Условные обозначения.</w:t>
      </w:r>
    </w:p>
    <w:p w:rsidR="000C4D05" w:rsidRPr="003F6AFA" w:rsidRDefault="000C4D05" w:rsidP="000C4D05">
      <w:pPr>
        <w:pStyle w:val="1"/>
        <w:spacing w:line="240" w:lineRule="auto"/>
        <w:ind w:left="3" w:right="3" w:firstLine="423"/>
        <w:jc w:val="both"/>
        <w:rPr>
          <w:rFonts w:ascii="Arial" w:hAnsi="Arial" w:cs="Arial"/>
          <w:szCs w:val="18"/>
          <w:lang w:val="ru-RU"/>
        </w:rPr>
      </w:pPr>
    </w:p>
    <w:p w:rsidR="00B25358" w:rsidRPr="003F6AFA" w:rsidRDefault="00C76669" w:rsidP="000C4D05">
      <w:pPr>
        <w:pStyle w:val="1"/>
        <w:spacing w:line="240" w:lineRule="auto"/>
        <w:ind w:left="3" w:right="3" w:firstLine="423"/>
        <w:jc w:val="both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7 Фонд оценочных средств для проведения промежуточной аттестации обучающихся по практике</w:t>
      </w:r>
    </w:p>
    <w:p w:rsidR="000C4D05" w:rsidRPr="003F6AFA" w:rsidRDefault="000C4D05" w:rsidP="000C4D05">
      <w:pPr>
        <w:pStyle w:val="2"/>
        <w:spacing w:line="240" w:lineRule="auto"/>
        <w:ind w:left="3" w:right="3" w:firstLine="423"/>
        <w:jc w:val="both"/>
        <w:rPr>
          <w:rFonts w:ascii="Arial" w:hAnsi="Arial" w:cs="Arial"/>
          <w:szCs w:val="18"/>
          <w:lang w:val="ru-RU"/>
        </w:rPr>
      </w:pPr>
    </w:p>
    <w:p w:rsidR="00B25358" w:rsidRPr="003F6AFA" w:rsidRDefault="00C76669" w:rsidP="000C4D05">
      <w:pPr>
        <w:pStyle w:val="2"/>
        <w:spacing w:line="240" w:lineRule="auto"/>
        <w:ind w:left="3" w:right="3" w:firstLine="423"/>
        <w:jc w:val="both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7.1. Паспорт фонда оценочных средств</w:t>
      </w:r>
    </w:p>
    <w:p w:rsidR="000C4D05" w:rsidRPr="003F6AFA" w:rsidRDefault="000C4D05" w:rsidP="000C4D05">
      <w:pPr>
        <w:rPr>
          <w:lang w:val="ru-RU"/>
        </w:rPr>
      </w:pPr>
    </w:p>
    <w:tbl>
      <w:tblPr>
        <w:tblW w:w="9786" w:type="dxa"/>
        <w:tblInd w:w="7" w:type="dxa"/>
        <w:tblCellMar>
          <w:top w:w="28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567"/>
        <w:gridCol w:w="1415"/>
        <w:gridCol w:w="1685"/>
        <w:gridCol w:w="16"/>
        <w:gridCol w:w="4111"/>
        <w:gridCol w:w="26"/>
        <w:gridCol w:w="926"/>
        <w:gridCol w:w="40"/>
      </w:tblGrid>
      <w:tr w:rsidR="000C4D05" w:rsidRPr="003F6AFA" w:rsidTr="007E3BE3">
        <w:trPr>
          <w:trHeight w:val="1291"/>
        </w:trPr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05" w:rsidRPr="003F6AFA" w:rsidRDefault="000C4D05" w:rsidP="00D840D8">
            <w:pPr>
              <w:spacing w:after="0" w:line="240" w:lineRule="auto"/>
              <w:ind w:left="0" w:right="122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b/>
                <w:szCs w:val="18"/>
                <w:lang w:val="ru-RU"/>
              </w:rPr>
              <w:t>Форма (ы) текущего контроля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05" w:rsidRPr="003F6AFA" w:rsidRDefault="000C4D05" w:rsidP="00D840D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b/>
                <w:szCs w:val="18"/>
                <w:lang w:val="ru-RU"/>
              </w:rPr>
              <w:t>Компетенции, формируемые в результате освоения дисциплины</w:t>
            </w:r>
          </w:p>
          <w:p w:rsidR="000C4D05" w:rsidRPr="003F6AFA" w:rsidRDefault="000C4D05" w:rsidP="00D840D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b/>
                <w:szCs w:val="18"/>
                <w:lang w:val="ru-RU"/>
              </w:rPr>
              <w:t>(модуля)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05" w:rsidRPr="003F6AFA" w:rsidRDefault="000C4D05" w:rsidP="00D840D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b/>
                <w:szCs w:val="18"/>
                <w:lang w:val="ru-RU"/>
              </w:rPr>
              <w:t>Индикатор(ы) достижения компетенции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05" w:rsidRPr="003F6AFA" w:rsidRDefault="000C4D05" w:rsidP="00D840D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b/>
                <w:szCs w:val="18"/>
                <w:lang w:val="ru-RU"/>
              </w:rPr>
              <w:t>Результаты обучения по дисциплине (модулю)</w:t>
            </w:r>
          </w:p>
        </w:tc>
        <w:tc>
          <w:tcPr>
            <w:tcW w:w="9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05" w:rsidRPr="003F6AFA" w:rsidRDefault="000C4D05" w:rsidP="00D840D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b/>
                <w:szCs w:val="18"/>
                <w:lang w:val="ru-RU"/>
              </w:rPr>
              <w:t>Уровень</w:t>
            </w:r>
          </w:p>
        </w:tc>
      </w:tr>
      <w:tr w:rsidR="000C4D05" w:rsidRPr="003F6AFA" w:rsidTr="007E3BE3">
        <w:trPr>
          <w:trHeight w:val="45"/>
        </w:trPr>
        <w:tc>
          <w:tcPr>
            <w:tcW w:w="1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C4D05" w:rsidRPr="003F6AFA" w:rsidRDefault="000C4D05" w:rsidP="00433EF6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Представление результатов в виде отчета по практике.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05" w:rsidRPr="003F6AFA" w:rsidRDefault="000C4D05" w:rsidP="00433EF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УК-3</w:t>
            </w: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05" w:rsidRPr="003F6AFA" w:rsidRDefault="000C4D05" w:rsidP="00433EF6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Выполняет работу в команде, осуществляет организацию своего рабочего места в полевых и камеральных условиях.</w:t>
            </w:r>
          </w:p>
          <w:p w:rsidR="000C4D05" w:rsidRPr="003F6AFA" w:rsidRDefault="000C4D05" w:rsidP="00433EF6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41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05" w:rsidRPr="003F6AFA" w:rsidRDefault="006F49AC" w:rsidP="00433EF6">
            <w:pPr>
              <w:spacing w:after="0" w:line="240" w:lineRule="auto"/>
              <w:ind w:left="0" w:right="-1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Знать:</w:t>
            </w:r>
            <w:r w:rsidR="000C4D05" w:rsidRPr="003F6AFA">
              <w:rPr>
                <w:rFonts w:ascii="Arial" w:hAnsi="Arial" w:cs="Arial"/>
                <w:szCs w:val="18"/>
                <w:lang w:val="ru-RU"/>
              </w:rPr>
              <w:t xml:space="preserve"> </w:t>
            </w:r>
          </w:p>
          <w:p w:rsidR="000C4D05" w:rsidRPr="003F6AFA" w:rsidRDefault="000C4D05" w:rsidP="00433EF6">
            <w:pPr>
              <w:spacing w:after="0" w:line="240" w:lineRule="auto"/>
              <w:ind w:left="0" w:right="-1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- способы социального взаимодействия;</w:t>
            </w:r>
          </w:p>
          <w:p w:rsidR="000C4D05" w:rsidRPr="003F6AFA" w:rsidRDefault="006F49AC" w:rsidP="00433EF6">
            <w:pPr>
              <w:spacing w:after="0" w:line="240" w:lineRule="auto"/>
              <w:ind w:left="0" w:right="-1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Иметь опыт:</w:t>
            </w:r>
            <w:r w:rsidR="000C4D05" w:rsidRPr="003F6AFA">
              <w:rPr>
                <w:rFonts w:ascii="Arial" w:hAnsi="Arial" w:cs="Arial"/>
                <w:szCs w:val="18"/>
                <w:lang w:val="ru-RU"/>
              </w:rPr>
              <w:t xml:space="preserve"> </w:t>
            </w:r>
          </w:p>
          <w:p w:rsidR="000C4D05" w:rsidRPr="003F6AFA" w:rsidRDefault="000C4D05" w:rsidP="00433EF6">
            <w:pPr>
              <w:spacing w:after="0" w:line="240" w:lineRule="auto"/>
              <w:ind w:left="0" w:right="-1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- организации и руководства работой команды, вырабатывая командную стратегию для достижения поставленной цели;</w:t>
            </w:r>
          </w:p>
          <w:p w:rsidR="000C4D05" w:rsidRPr="003F6AFA" w:rsidRDefault="006F49AC" w:rsidP="00433EF6">
            <w:pPr>
              <w:spacing w:after="0" w:line="240" w:lineRule="auto"/>
              <w:ind w:left="0" w:right="-1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Уметь:</w:t>
            </w:r>
            <w:r w:rsidR="000C4D05" w:rsidRPr="003F6AFA">
              <w:rPr>
                <w:rFonts w:ascii="Arial" w:hAnsi="Arial" w:cs="Arial"/>
                <w:szCs w:val="18"/>
                <w:lang w:val="ru-RU"/>
              </w:rPr>
              <w:t xml:space="preserve"> </w:t>
            </w:r>
          </w:p>
          <w:p w:rsidR="000C4D05" w:rsidRPr="003F6AFA" w:rsidRDefault="000C4D05" w:rsidP="00433EF6">
            <w:pPr>
              <w:spacing w:after="0" w:line="240" w:lineRule="auto"/>
              <w:ind w:left="0" w:right="-1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- действовать в духе сотрудничества;</w:t>
            </w:r>
          </w:p>
          <w:p w:rsidR="000C4D05" w:rsidRPr="003F6AFA" w:rsidRDefault="006F49AC" w:rsidP="00433EF6">
            <w:pPr>
              <w:spacing w:after="0" w:line="240" w:lineRule="auto"/>
              <w:ind w:left="0" w:right="-1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Владеть:</w:t>
            </w:r>
            <w:r w:rsidR="000C4D05" w:rsidRPr="003F6AFA">
              <w:rPr>
                <w:rFonts w:ascii="Arial" w:hAnsi="Arial" w:cs="Arial"/>
                <w:szCs w:val="18"/>
                <w:lang w:val="ru-RU"/>
              </w:rPr>
              <w:t xml:space="preserve"> </w:t>
            </w:r>
          </w:p>
          <w:p w:rsidR="000C4D05" w:rsidRPr="003F6AFA" w:rsidRDefault="000C4D05" w:rsidP="00433EF6">
            <w:pPr>
              <w:spacing w:after="0" w:line="240" w:lineRule="auto"/>
              <w:ind w:left="0" w:right="-1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- навыками распределения ролей в условиях командного взаимодействия;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C4D05" w:rsidRPr="003F6AFA" w:rsidRDefault="000C4D05" w:rsidP="00433EF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Высокий или средний</w:t>
            </w:r>
          </w:p>
        </w:tc>
      </w:tr>
      <w:tr w:rsidR="000C4D05" w:rsidRPr="00A70B3A" w:rsidTr="007E3BE3">
        <w:trPr>
          <w:trHeight w:val="45"/>
        </w:trPr>
        <w:tc>
          <w:tcPr>
            <w:tcW w:w="1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C4D05" w:rsidRPr="003F6AFA" w:rsidRDefault="000C4D05" w:rsidP="00433EF6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05" w:rsidRPr="003F6AFA" w:rsidRDefault="000C4D05" w:rsidP="00433EF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ОПК-3</w:t>
            </w: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05" w:rsidRPr="003F6AFA" w:rsidRDefault="000C4D05" w:rsidP="00433EF6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Выполняет геолого-</w:t>
            </w:r>
            <w:r w:rsidRPr="003F6AFA">
              <w:rPr>
                <w:rFonts w:ascii="Arial" w:hAnsi="Arial" w:cs="Arial"/>
                <w:szCs w:val="18"/>
                <w:lang w:val="ru-RU"/>
              </w:rPr>
              <w:lastRenderedPageBreak/>
              <w:t>промышленную оценку месторождений твердых полезных ископаемых.</w:t>
            </w:r>
          </w:p>
        </w:tc>
        <w:tc>
          <w:tcPr>
            <w:tcW w:w="41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05" w:rsidRPr="003F6AFA" w:rsidRDefault="006F49AC" w:rsidP="00433EF6">
            <w:pPr>
              <w:spacing w:after="0" w:line="240" w:lineRule="auto"/>
              <w:ind w:left="0" w:right="-1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lastRenderedPageBreak/>
              <w:t>Знать:</w:t>
            </w:r>
            <w:r w:rsidR="000C4D05" w:rsidRPr="003F6AFA">
              <w:rPr>
                <w:rFonts w:ascii="Arial" w:hAnsi="Arial" w:cs="Arial"/>
                <w:szCs w:val="18"/>
                <w:lang w:val="ru-RU"/>
              </w:rPr>
              <w:t xml:space="preserve"> </w:t>
            </w:r>
          </w:p>
          <w:p w:rsidR="000C4D05" w:rsidRPr="003F6AFA" w:rsidRDefault="000C4D05" w:rsidP="00433EF6">
            <w:pPr>
              <w:spacing w:after="0" w:line="240" w:lineRule="auto"/>
              <w:ind w:left="0" w:right="-1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 xml:space="preserve">- различные способы и методы геологических и </w:t>
            </w:r>
            <w:r w:rsidRPr="003F6AFA">
              <w:rPr>
                <w:rFonts w:ascii="Arial" w:hAnsi="Arial" w:cs="Arial"/>
                <w:szCs w:val="18"/>
                <w:lang w:val="ru-RU"/>
              </w:rPr>
              <w:lastRenderedPageBreak/>
              <w:t>экономических критериев оценки месторождений полезных ископаемых и горных отводов;</w:t>
            </w:r>
          </w:p>
          <w:p w:rsidR="000C4D05" w:rsidRPr="003F6AFA" w:rsidRDefault="006F49AC" w:rsidP="00433EF6">
            <w:pPr>
              <w:spacing w:after="0" w:line="240" w:lineRule="auto"/>
              <w:ind w:left="0" w:right="-1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Иметь опыт:</w:t>
            </w:r>
            <w:r w:rsidR="000C4D05" w:rsidRPr="003F6AFA">
              <w:rPr>
                <w:rFonts w:ascii="Arial" w:hAnsi="Arial" w:cs="Arial"/>
                <w:szCs w:val="18"/>
                <w:lang w:val="ru-RU"/>
              </w:rPr>
              <w:t xml:space="preserve"> </w:t>
            </w:r>
          </w:p>
          <w:p w:rsidR="000C4D05" w:rsidRPr="003F6AFA" w:rsidRDefault="000C4D05" w:rsidP="00433EF6">
            <w:pPr>
              <w:spacing w:after="0" w:line="240" w:lineRule="auto"/>
              <w:ind w:left="0" w:right="-1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- использования методов геолого-промышленной оценки месторождений твердых полезных ископаемых, горных отводов;</w:t>
            </w:r>
          </w:p>
          <w:p w:rsidR="000C4D05" w:rsidRPr="003F6AFA" w:rsidRDefault="006F49AC" w:rsidP="00433EF6">
            <w:pPr>
              <w:spacing w:after="0" w:line="240" w:lineRule="auto"/>
              <w:ind w:left="0" w:right="-1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Уметь:</w:t>
            </w:r>
            <w:r w:rsidR="000C4D05" w:rsidRPr="003F6AFA">
              <w:rPr>
                <w:rFonts w:ascii="Arial" w:hAnsi="Arial" w:cs="Arial"/>
                <w:szCs w:val="18"/>
                <w:lang w:val="ru-RU"/>
              </w:rPr>
              <w:t xml:space="preserve"> </w:t>
            </w:r>
          </w:p>
          <w:p w:rsidR="000C4D05" w:rsidRPr="003F6AFA" w:rsidRDefault="000C4D05" w:rsidP="00433EF6">
            <w:pPr>
              <w:spacing w:after="0" w:line="240" w:lineRule="auto"/>
              <w:ind w:left="0" w:right="-1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- внедрять различные способы и методы геологических и экономических критериев оценки месторождений полезных ископаемых и горных отводов;</w:t>
            </w:r>
          </w:p>
          <w:p w:rsidR="000C4D05" w:rsidRPr="003F6AFA" w:rsidRDefault="006F49AC" w:rsidP="00433EF6">
            <w:pPr>
              <w:spacing w:after="0" w:line="240" w:lineRule="auto"/>
              <w:ind w:left="0" w:right="-1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Владеть:</w:t>
            </w:r>
            <w:r w:rsidR="000C4D05" w:rsidRPr="003F6AFA">
              <w:rPr>
                <w:rFonts w:ascii="Arial" w:hAnsi="Arial" w:cs="Arial"/>
                <w:szCs w:val="18"/>
                <w:lang w:val="ru-RU"/>
              </w:rPr>
              <w:t xml:space="preserve"> </w:t>
            </w:r>
          </w:p>
          <w:p w:rsidR="000C4D05" w:rsidRPr="003F6AFA" w:rsidRDefault="000C4D05" w:rsidP="00433EF6">
            <w:pPr>
              <w:spacing w:after="0" w:line="240" w:lineRule="auto"/>
              <w:ind w:left="0" w:right="-1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- методами геолого-промышленной оценки месторождений полезных ископаемых, горных отводов;</w:t>
            </w:r>
          </w:p>
        </w:tc>
        <w:tc>
          <w:tcPr>
            <w:tcW w:w="966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C4D05" w:rsidRPr="003F6AFA" w:rsidRDefault="000C4D05" w:rsidP="00433EF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</w:tr>
      <w:tr w:rsidR="000C4D05" w:rsidRPr="00A70B3A" w:rsidTr="007E3BE3">
        <w:trPr>
          <w:trHeight w:val="45"/>
        </w:trPr>
        <w:tc>
          <w:tcPr>
            <w:tcW w:w="1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C4D05" w:rsidRPr="003F6AFA" w:rsidRDefault="000C4D05" w:rsidP="00433EF6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05" w:rsidRPr="003F6AFA" w:rsidRDefault="000C4D05" w:rsidP="00433EF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ОПК-4</w:t>
            </w: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05" w:rsidRPr="003F6AFA" w:rsidRDefault="000C4D05" w:rsidP="00433EF6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Описывает строение массива горных пород, определяет физико-технические, структурно-текстурные, петрографические,</w:t>
            </w:r>
          </w:p>
          <w:p w:rsidR="000C4D05" w:rsidRPr="003F6AFA" w:rsidRDefault="000C4D05" w:rsidP="00433EF6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литологические особенности горных пород.</w:t>
            </w:r>
          </w:p>
        </w:tc>
        <w:tc>
          <w:tcPr>
            <w:tcW w:w="41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05" w:rsidRPr="003F6AFA" w:rsidRDefault="006F49AC" w:rsidP="00433EF6">
            <w:pPr>
              <w:spacing w:after="0" w:line="240" w:lineRule="auto"/>
              <w:ind w:left="0" w:right="-1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Знать:</w:t>
            </w:r>
            <w:r w:rsidR="000C4D05" w:rsidRPr="003F6AFA">
              <w:rPr>
                <w:rFonts w:ascii="Arial" w:hAnsi="Arial" w:cs="Arial"/>
                <w:szCs w:val="18"/>
                <w:lang w:val="ru-RU"/>
              </w:rPr>
              <w:t xml:space="preserve"> </w:t>
            </w:r>
          </w:p>
          <w:p w:rsidR="000C4D05" w:rsidRPr="003F6AFA" w:rsidRDefault="000C4D05" w:rsidP="00433EF6">
            <w:pPr>
              <w:spacing w:after="0" w:line="240" w:lineRule="auto"/>
              <w:ind w:left="0" w:right="-1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- минеральный и петрографический состав земной коры;</w:t>
            </w:r>
          </w:p>
          <w:p w:rsidR="000C4D05" w:rsidRPr="003F6AFA" w:rsidRDefault="006F49AC" w:rsidP="00433EF6">
            <w:pPr>
              <w:spacing w:after="0" w:line="240" w:lineRule="auto"/>
              <w:ind w:left="0" w:right="-1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Иметь опыт:</w:t>
            </w:r>
            <w:r w:rsidR="000C4D05" w:rsidRPr="003F6AFA">
              <w:rPr>
                <w:rFonts w:ascii="Arial" w:hAnsi="Arial" w:cs="Arial"/>
                <w:szCs w:val="18"/>
                <w:lang w:val="ru-RU"/>
              </w:rPr>
              <w:t xml:space="preserve"> </w:t>
            </w:r>
          </w:p>
          <w:p w:rsidR="000C4D05" w:rsidRPr="003F6AFA" w:rsidRDefault="000C4D05" w:rsidP="00433EF6">
            <w:pPr>
              <w:spacing w:after="0" w:line="240" w:lineRule="auto"/>
              <w:ind w:left="0" w:right="-1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- оценивания строения, химического и минерального состава земной коры, морфологических особенностей и генетических типов месторождений твердых полезных ископаемых при решении задач по рациональному и комплексному освоению георесурсного потенциала недр;</w:t>
            </w:r>
          </w:p>
          <w:p w:rsidR="000C4D05" w:rsidRPr="003F6AFA" w:rsidRDefault="006F49AC" w:rsidP="00433EF6">
            <w:pPr>
              <w:spacing w:after="0" w:line="240" w:lineRule="auto"/>
              <w:ind w:left="0" w:right="-1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Уметь:</w:t>
            </w:r>
            <w:r w:rsidR="000C4D05" w:rsidRPr="003F6AFA">
              <w:rPr>
                <w:rFonts w:ascii="Arial" w:hAnsi="Arial" w:cs="Arial"/>
                <w:szCs w:val="18"/>
                <w:lang w:val="ru-RU"/>
              </w:rPr>
              <w:t xml:space="preserve"> </w:t>
            </w:r>
          </w:p>
          <w:p w:rsidR="000C4D05" w:rsidRPr="003F6AFA" w:rsidRDefault="000C4D05" w:rsidP="00433EF6">
            <w:pPr>
              <w:spacing w:after="0" w:line="240" w:lineRule="auto"/>
              <w:ind w:left="0" w:right="-1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- оценивать строение, химический и минеральный состав земной коры;</w:t>
            </w:r>
          </w:p>
          <w:p w:rsidR="000C4D05" w:rsidRPr="003F6AFA" w:rsidRDefault="006F49AC" w:rsidP="00433EF6">
            <w:pPr>
              <w:spacing w:after="0" w:line="240" w:lineRule="auto"/>
              <w:ind w:left="0" w:right="-1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Владеть:</w:t>
            </w:r>
            <w:r w:rsidR="000C4D05" w:rsidRPr="003F6AFA">
              <w:rPr>
                <w:rFonts w:ascii="Arial" w:hAnsi="Arial" w:cs="Arial"/>
                <w:szCs w:val="18"/>
                <w:lang w:val="ru-RU"/>
              </w:rPr>
              <w:t xml:space="preserve"> </w:t>
            </w:r>
          </w:p>
          <w:p w:rsidR="000C4D05" w:rsidRPr="003F6AFA" w:rsidRDefault="000C4D05" w:rsidP="00433EF6">
            <w:pPr>
              <w:spacing w:after="0" w:line="240" w:lineRule="auto"/>
              <w:ind w:left="0" w:right="-1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- методами решения задач освоения георесурсного потенциала недр;</w:t>
            </w:r>
          </w:p>
        </w:tc>
        <w:tc>
          <w:tcPr>
            <w:tcW w:w="966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C4D05" w:rsidRPr="003F6AFA" w:rsidRDefault="000C4D05" w:rsidP="00433EF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</w:tr>
      <w:tr w:rsidR="000C4D05" w:rsidRPr="00A70B3A" w:rsidTr="007E3BE3">
        <w:trPr>
          <w:gridAfter w:val="1"/>
          <w:wAfter w:w="40" w:type="dxa"/>
          <w:trHeight w:val="45"/>
        </w:trPr>
        <w:tc>
          <w:tcPr>
            <w:tcW w:w="9746" w:type="dxa"/>
            <w:gridSpan w:val="7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05" w:rsidRPr="003F6AFA" w:rsidRDefault="000C4D05" w:rsidP="00433EF6">
            <w:pPr>
              <w:pBdr>
                <w:top w:val="single" w:sz="4" w:space="0" w:color="000000"/>
                <w:left w:val="single" w:sz="4" w:space="0" w:color="000000"/>
                <w:right w:val="single" w:sz="4" w:space="0" w:color="000000"/>
              </w:pBdr>
              <w:spacing w:after="0" w:line="240" w:lineRule="auto"/>
              <w:ind w:left="31" w:right="0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b/>
                <w:szCs w:val="18"/>
                <w:lang w:val="ru-RU"/>
              </w:rPr>
              <w:t xml:space="preserve">Высокий уровень достижения компетенции - </w:t>
            </w:r>
            <w:r w:rsidRPr="003F6AFA">
              <w:rPr>
                <w:rFonts w:ascii="Arial" w:hAnsi="Arial" w:cs="Arial"/>
                <w:szCs w:val="18"/>
                <w:lang w:val="ru-RU"/>
              </w:rPr>
              <w:t>компетенция сформирована, рекомендованные оценки: отлично, хорошо, зачтено.</w:t>
            </w:r>
          </w:p>
          <w:p w:rsidR="000C4D05" w:rsidRPr="003F6AFA" w:rsidRDefault="000C4D05" w:rsidP="00433EF6">
            <w:pPr>
              <w:pBdr>
                <w:top w:val="single" w:sz="4" w:space="0" w:color="000000"/>
                <w:left w:val="single" w:sz="4" w:space="0" w:color="000000"/>
                <w:right w:val="single" w:sz="4" w:space="0" w:color="000000"/>
              </w:pBdr>
              <w:spacing w:after="0" w:line="240" w:lineRule="auto"/>
              <w:ind w:left="31" w:right="0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b/>
                <w:szCs w:val="18"/>
                <w:lang w:val="ru-RU"/>
              </w:rPr>
              <w:t xml:space="preserve">Средний уровень достижения компетенции - </w:t>
            </w:r>
            <w:r w:rsidRPr="003F6AFA">
              <w:rPr>
                <w:rFonts w:ascii="Arial" w:hAnsi="Arial" w:cs="Arial"/>
                <w:szCs w:val="18"/>
                <w:lang w:val="ru-RU"/>
              </w:rPr>
              <w:t>компетенция сформирована частично, рекомендованные оценки: хорошо, удовлетворительно, зачтено.</w:t>
            </w:r>
          </w:p>
          <w:p w:rsidR="000C4D05" w:rsidRPr="003F6AFA" w:rsidRDefault="000C4D05" w:rsidP="00433EF6">
            <w:pPr>
              <w:pBdr>
                <w:top w:val="single" w:sz="4" w:space="0" w:color="000000"/>
                <w:left w:val="single" w:sz="4" w:space="0" w:color="000000"/>
                <w:right w:val="single" w:sz="4" w:space="0" w:color="000000"/>
              </w:pBdr>
              <w:spacing w:after="0" w:line="240" w:lineRule="auto"/>
              <w:ind w:left="31" w:right="0" w:firstLine="0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b/>
                <w:szCs w:val="18"/>
                <w:lang w:val="ru-RU"/>
              </w:rPr>
              <w:t xml:space="preserve">Низкий уровень достижения компетенции - </w:t>
            </w:r>
            <w:r w:rsidRPr="003F6AFA">
              <w:rPr>
                <w:rFonts w:ascii="Arial" w:hAnsi="Arial" w:cs="Arial"/>
                <w:szCs w:val="18"/>
                <w:lang w:val="ru-RU"/>
              </w:rPr>
              <w:t>компетенция не сформирована, оценивается неудовлетворительно или не зачтено.</w:t>
            </w:r>
          </w:p>
        </w:tc>
      </w:tr>
    </w:tbl>
    <w:p w:rsidR="000C4D05" w:rsidRPr="003F6AFA" w:rsidRDefault="000C4D05" w:rsidP="000C4D05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 xml:space="preserve"> </w:t>
      </w:r>
    </w:p>
    <w:p w:rsidR="00162811" w:rsidRPr="003F6AFA" w:rsidRDefault="00162811" w:rsidP="00162811">
      <w:pPr>
        <w:pStyle w:val="2"/>
        <w:spacing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7.2. Типовые контрольные задания или иные материалы</w:t>
      </w:r>
    </w:p>
    <w:p w:rsidR="00162811" w:rsidRPr="003F6AFA" w:rsidRDefault="00162811" w:rsidP="00162811">
      <w:p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 xml:space="preserve"> </w:t>
      </w:r>
    </w:p>
    <w:p w:rsidR="00162811" w:rsidRPr="003F6AFA" w:rsidRDefault="00162811" w:rsidP="00162811">
      <w:pPr>
        <w:pStyle w:val="3"/>
        <w:spacing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7.2.1. Текущий контроль</w:t>
      </w:r>
    </w:p>
    <w:p w:rsidR="00162811" w:rsidRPr="003F6AFA" w:rsidRDefault="00162811" w:rsidP="00162811">
      <w:p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 xml:space="preserve"> </w:t>
      </w:r>
    </w:p>
    <w:p w:rsidR="00162811" w:rsidRPr="003F6AFA" w:rsidRDefault="00162811" w:rsidP="00162811">
      <w:pPr>
        <w:spacing w:after="0" w:line="240" w:lineRule="auto"/>
        <w:ind w:left="0" w:right="3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Текущий контроль по практике будет заключаться в подготовке и сдаче отчета, в ходе которого обучающиеся должны представить выполненные и оформленные разделы и графические приложения, согласно п. 6 рабочей программы.</w:t>
      </w:r>
    </w:p>
    <w:p w:rsidR="00162811" w:rsidRPr="003F6AFA" w:rsidRDefault="00162811" w:rsidP="00162811">
      <w:pPr>
        <w:spacing w:after="0" w:line="240" w:lineRule="auto"/>
        <w:ind w:left="0" w:right="3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 xml:space="preserve"> Критерии оценивания:</w:t>
      </w:r>
    </w:p>
    <w:p w:rsidR="00162811" w:rsidRPr="003F6AFA" w:rsidRDefault="00162811" w:rsidP="00162811">
      <w:pPr>
        <w:numPr>
          <w:ilvl w:val="0"/>
          <w:numId w:val="29"/>
        </w:numPr>
        <w:spacing w:after="0" w:line="240" w:lineRule="auto"/>
        <w:ind w:left="0" w:right="3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содержание отчёта соответствует установленным требованиям – 65…100 баллов;</w:t>
      </w:r>
    </w:p>
    <w:p w:rsidR="00162811" w:rsidRPr="003F6AFA" w:rsidRDefault="00162811" w:rsidP="00162811">
      <w:pPr>
        <w:numPr>
          <w:ilvl w:val="0"/>
          <w:numId w:val="29"/>
        </w:numPr>
        <w:spacing w:after="0" w:line="240" w:lineRule="auto"/>
        <w:ind w:left="0" w:right="3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отчёт не представлен или его содержание не соответствуют установленным требованиям – 0…64 балла.</w:t>
      </w:r>
    </w:p>
    <w:p w:rsidR="00162811" w:rsidRPr="003F6AFA" w:rsidRDefault="00162811" w:rsidP="00162811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811"/>
        <w:gridCol w:w="2434"/>
        <w:gridCol w:w="2094"/>
      </w:tblGrid>
      <w:tr w:rsidR="00162811" w:rsidRPr="003F6AFA" w:rsidTr="00D840D8">
        <w:trPr>
          <w:trHeight w:val="267"/>
        </w:trPr>
        <w:tc>
          <w:tcPr>
            <w:tcW w:w="4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2811" w:rsidRPr="003F6AFA" w:rsidRDefault="00162811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Количество баллов</w:t>
            </w:r>
          </w:p>
        </w:tc>
        <w:tc>
          <w:tcPr>
            <w:tcW w:w="2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2811" w:rsidRPr="003F6AFA" w:rsidRDefault="00162811" w:rsidP="00D840D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0…64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2811" w:rsidRPr="003F6AFA" w:rsidRDefault="00162811" w:rsidP="00D840D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65…100</w:t>
            </w:r>
          </w:p>
        </w:tc>
      </w:tr>
      <w:tr w:rsidR="00162811" w:rsidRPr="003F6AFA" w:rsidTr="00D840D8">
        <w:trPr>
          <w:trHeight w:val="267"/>
        </w:trPr>
        <w:tc>
          <w:tcPr>
            <w:tcW w:w="4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2811" w:rsidRPr="003F6AFA" w:rsidRDefault="00162811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Шкала оценивания</w:t>
            </w:r>
          </w:p>
        </w:tc>
        <w:tc>
          <w:tcPr>
            <w:tcW w:w="2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2811" w:rsidRPr="003F6AFA" w:rsidRDefault="00162811" w:rsidP="00D840D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Не зачтено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2811" w:rsidRPr="003F6AFA" w:rsidRDefault="00162811" w:rsidP="00D840D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Зачтено</w:t>
            </w:r>
          </w:p>
        </w:tc>
      </w:tr>
    </w:tbl>
    <w:p w:rsidR="00162811" w:rsidRPr="003F6AFA" w:rsidRDefault="00162811" w:rsidP="00162811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 xml:space="preserve"> </w:t>
      </w:r>
    </w:p>
    <w:p w:rsidR="00162811" w:rsidRPr="003F6AFA" w:rsidRDefault="00162811" w:rsidP="00162811">
      <w:pPr>
        <w:pStyle w:val="3"/>
        <w:spacing w:line="240" w:lineRule="auto"/>
        <w:ind w:left="0" w:right="0" w:firstLine="426"/>
        <w:jc w:val="both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7.2.2. Промежуточная аттестация</w:t>
      </w:r>
    </w:p>
    <w:p w:rsidR="00162811" w:rsidRPr="003F6AFA" w:rsidRDefault="00162811" w:rsidP="00162811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162811" w:rsidRPr="003F6AFA" w:rsidRDefault="00162811" w:rsidP="00162811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Формой промежуточной аттестации является зачет с оценкой, в процессе которого определяется сформированность обозначенных в программе практики компетенций. Инструментом измерения сформированности компетенций является выполнение в полном объёме требований текущего контроля, что является допуском к зачёту, а также ответы на контрольные вопросы.</w:t>
      </w:r>
    </w:p>
    <w:p w:rsidR="00162811" w:rsidRPr="003F6AFA" w:rsidRDefault="00162811" w:rsidP="00162811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Инструментом измерения результатов обучения по дисциплине является устный ответ обучающегося на 3 теоретических вопроса.</w:t>
      </w:r>
    </w:p>
    <w:p w:rsidR="00162811" w:rsidRPr="003F6AFA" w:rsidRDefault="00162811" w:rsidP="00162811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Критерии оценивания:</w:t>
      </w:r>
    </w:p>
    <w:p w:rsidR="00162811" w:rsidRPr="003F6AFA" w:rsidRDefault="00162811" w:rsidP="00162811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85...100 баллов – при правильном и полном ответе на три вопроса;</w:t>
      </w:r>
    </w:p>
    <w:p w:rsidR="00162811" w:rsidRPr="003F6AFA" w:rsidRDefault="00162811" w:rsidP="00162811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75…84 баллов – при правильном и полном ответе на два из вопросов и правильном, но не полном ответе на один из трех вопросов;</w:t>
      </w:r>
    </w:p>
    <w:p w:rsidR="00162811" w:rsidRPr="003F6AFA" w:rsidRDefault="00162811" w:rsidP="00162811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65…74 баллов – при правильном и неполном ответе на три вопроса или правильном и полном ответе только на два из трех вопросов;</w:t>
      </w:r>
    </w:p>
    <w:p w:rsidR="00162811" w:rsidRPr="003F6AFA" w:rsidRDefault="00162811" w:rsidP="00162811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0…64 баллов – при отсутствии правильных ответов на вопросы.</w:t>
      </w:r>
    </w:p>
    <w:p w:rsidR="00162811" w:rsidRPr="003F6AFA" w:rsidRDefault="00162811" w:rsidP="00162811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lastRenderedPageBreak/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2353"/>
        <w:gridCol w:w="2609"/>
        <w:gridCol w:w="2224"/>
        <w:gridCol w:w="1017"/>
        <w:gridCol w:w="1136"/>
      </w:tblGrid>
      <w:tr w:rsidR="00162811" w:rsidRPr="003F6AFA" w:rsidTr="00D840D8">
        <w:trPr>
          <w:trHeight w:val="267"/>
        </w:trPr>
        <w:tc>
          <w:tcPr>
            <w:tcW w:w="2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2811" w:rsidRPr="003F6AFA" w:rsidRDefault="00162811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Количество баллов</w:t>
            </w:r>
          </w:p>
        </w:tc>
        <w:tc>
          <w:tcPr>
            <w:tcW w:w="2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2811" w:rsidRPr="003F6AFA" w:rsidRDefault="00162811" w:rsidP="00D840D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0…64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2811" w:rsidRPr="003F6AFA" w:rsidRDefault="00162811" w:rsidP="00D840D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65…74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2811" w:rsidRPr="003F6AFA" w:rsidRDefault="00162811" w:rsidP="00D840D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75…84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2811" w:rsidRPr="003F6AFA" w:rsidRDefault="00162811" w:rsidP="00D840D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85…100</w:t>
            </w:r>
          </w:p>
        </w:tc>
      </w:tr>
      <w:tr w:rsidR="00162811" w:rsidRPr="003F6AFA" w:rsidTr="00D840D8">
        <w:trPr>
          <w:trHeight w:val="267"/>
        </w:trPr>
        <w:tc>
          <w:tcPr>
            <w:tcW w:w="23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2811" w:rsidRPr="003F6AFA" w:rsidRDefault="00162811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Шкала оценивания</w:t>
            </w:r>
          </w:p>
        </w:tc>
        <w:tc>
          <w:tcPr>
            <w:tcW w:w="2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2811" w:rsidRPr="003F6AFA" w:rsidRDefault="00162811" w:rsidP="00D840D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Неудовлетворительно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2811" w:rsidRPr="003F6AFA" w:rsidRDefault="00162811" w:rsidP="00D840D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Удовлетворительно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2811" w:rsidRPr="003F6AFA" w:rsidRDefault="00162811" w:rsidP="00D840D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Хорошо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2811" w:rsidRPr="003F6AFA" w:rsidRDefault="00162811" w:rsidP="00D840D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Отлично</w:t>
            </w:r>
          </w:p>
        </w:tc>
      </w:tr>
      <w:tr w:rsidR="00162811" w:rsidRPr="003F6AFA" w:rsidTr="00D840D8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2811" w:rsidRPr="003F6AFA" w:rsidRDefault="00162811" w:rsidP="00D840D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2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2811" w:rsidRPr="003F6AFA" w:rsidRDefault="00162811" w:rsidP="00D840D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Не зачтено</w:t>
            </w:r>
          </w:p>
        </w:tc>
        <w:tc>
          <w:tcPr>
            <w:tcW w:w="43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2811" w:rsidRPr="003F6AFA" w:rsidRDefault="00162811" w:rsidP="00D840D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3F6AFA">
              <w:rPr>
                <w:rFonts w:ascii="Arial" w:hAnsi="Arial" w:cs="Arial"/>
                <w:szCs w:val="18"/>
                <w:lang w:val="ru-RU"/>
              </w:rPr>
              <w:t>Зачтено</w:t>
            </w:r>
          </w:p>
        </w:tc>
      </w:tr>
    </w:tbl>
    <w:p w:rsidR="00162811" w:rsidRPr="003F6AFA" w:rsidRDefault="00162811" w:rsidP="00162811">
      <w:pPr>
        <w:pStyle w:val="1"/>
        <w:spacing w:line="240" w:lineRule="auto"/>
        <w:ind w:left="562" w:right="0"/>
        <w:rPr>
          <w:rFonts w:ascii="Arial" w:hAnsi="Arial" w:cs="Arial"/>
          <w:szCs w:val="18"/>
          <w:lang w:val="ru-RU"/>
        </w:rPr>
      </w:pPr>
    </w:p>
    <w:p w:rsidR="00162811" w:rsidRPr="003F6AFA" w:rsidRDefault="00162811" w:rsidP="00162811">
      <w:pPr>
        <w:pStyle w:val="1"/>
        <w:spacing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Примерный перечень</w:t>
      </w:r>
      <w:r w:rsidRPr="003F6AFA">
        <w:rPr>
          <w:rFonts w:ascii="Arial" w:hAnsi="Arial" w:cs="Arial"/>
          <w:b w:val="0"/>
          <w:szCs w:val="18"/>
          <w:lang w:val="ru-RU"/>
        </w:rPr>
        <w:t xml:space="preserve"> </w:t>
      </w:r>
      <w:r w:rsidRPr="003F6AFA">
        <w:rPr>
          <w:rFonts w:ascii="Arial" w:hAnsi="Arial" w:cs="Arial"/>
          <w:szCs w:val="18"/>
          <w:lang w:val="ru-RU"/>
        </w:rPr>
        <w:t>контрольных вопросов</w:t>
      </w:r>
      <w:r w:rsidRPr="003F6AFA">
        <w:rPr>
          <w:rFonts w:ascii="Arial" w:hAnsi="Arial" w:cs="Arial"/>
          <w:b w:val="0"/>
          <w:szCs w:val="18"/>
          <w:lang w:val="ru-RU"/>
        </w:rPr>
        <w:t xml:space="preserve"> </w:t>
      </w:r>
      <w:r w:rsidRPr="003F6AFA">
        <w:rPr>
          <w:rFonts w:ascii="Arial" w:hAnsi="Arial" w:cs="Arial"/>
          <w:szCs w:val="18"/>
          <w:lang w:val="ru-RU"/>
        </w:rPr>
        <w:t>для зачета</w:t>
      </w:r>
    </w:p>
    <w:p w:rsidR="00162811" w:rsidRPr="003F6AFA" w:rsidRDefault="00162811" w:rsidP="00162811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Физико-географические условия района проведения практики.</w:t>
      </w:r>
    </w:p>
    <w:p w:rsidR="00162811" w:rsidRPr="003F6AFA" w:rsidRDefault="00162811" w:rsidP="00162811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Стратиграфия района проведения практики.</w:t>
      </w:r>
    </w:p>
    <w:p w:rsidR="00162811" w:rsidRPr="003F6AFA" w:rsidRDefault="00162811" w:rsidP="00162811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Основные черты тектоники района проведения практики.</w:t>
      </w:r>
    </w:p>
    <w:p w:rsidR="00162811" w:rsidRPr="003F6AFA" w:rsidRDefault="00162811" w:rsidP="00162811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Замеры элементов залегания горным компасом.</w:t>
      </w:r>
    </w:p>
    <w:p w:rsidR="00162811" w:rsidRPr="003F6AFA" w:rsidRDefault="00162811" w:rsidP="00162811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Петрографическое описание пород участка работ.</w:t>
      </w:r>
    </w:p>
    <w:p w:rsidR="00162811" w:rsidRPr="003F6AFA" w:rsidRDefault="00162811" w:rsidP="00162811">
      <w:pPr>
        <w:pStyle w:val="2"/>
        <w:spacing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162811" w:rsidRPr="003F6AFA" w:rsidRDefault="00162811" w:rsidP="00162811">
      <w:pPr>
        <w:pStyle w:val="2"/>
        <w:spacing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7.2.3.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162811" w:rsidRPr="003F6AFA" w:rsidRDefault="00162811" w:rsidP="00162811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162811" w:rsidRPr="003F6AFA" w:rsidRDefault="00162811" w:rsidP="00162811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 xml:space="preserve">До зачета допускается </w:t>
      </w:r>
      <w:r w:rsidR="007230E5">
        <w:rPr>
          <w:rFonts w:ascii="Arial" w:hAnsi="Arial" w:cs="Arial"/>
          <w:szCs w:val="18"/>
          <w:lang w:val="ru-RU"/>
        </w:rPr>
        <w:t>обучающийся</w:t>
      </w:r>
      <w:r w:rsidRPr="003F6AFA">
        <w:rPr>
          <w:rFonts w:ascii="Arial" w:hAnsi="Arial" w:cs="Arial"/>
          <w:szCs w:val="18"/>
          <w:lang w:val="ru-RU"/>
        </w:rPr>
        <w:t xml:space="preserve">, выполнивший программу практики и подготовивший отчет, подписанный руководителем практики от филиала КузГТУ и от организации (для </w:t>
      </w:r>
      <w:r w:rsidR="007230E5">
        <w:rPr>
          <w:rFonts w:ascii="Arial" w:hAnsi="Arial" w:cs="Arial"/>
          <w:szCs w:val="18"/>
          <w:lang w:val="ru-RU"/>
        </w:rPr>
        <w:t>обучающихся</w:t>
      </w:r>
      <w:r w:rsidRPr="003F6AFA">
        <w:rPr>
          <w:rFonts w:ascii="Arial" w:hAnsi="Arial" w:cs="Arial"/>
          <w:szCs w:val="18"/>
          <w:lang w:val="ru-RU"/>
        </w:rPr>
        <w:t xml:space="preserve"> заочной формы обучения), где проходила практика. Зачет будет проводиться в виде устного или письменного опроса по вопросам, приведённым в п. 7.2.2. рабочей программы.</w:t>
      </w:r>
    </w:p>
    <w:p w:rsidR="00162811" w:rsidRPr="003F6AFA" w:rsidRDefault="00162811" w:rsidP="00162811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 xml:space="preserve">Если </w:t>
      </w:r>
      <w:r w:rsidR="007230E5">
        <w:rPr>
          <w:rFonts w:ascii="Arial" w:hAnsi="Arial" w:cs="Arial"/>
          <w:szCs w:val="18"/>
          <w:lang w:val="ru-RU"/>
        </w:rPr>
        <w:t>обучающийся</w:t>
      </w:r>
      <w:r w:rsidRPr="003F6AFA">
        <w:rPr>
          <w:rFonts w:ascii="Arial" w:hAnsi="Arial" w:cs="Arial"/>
          <w:szCs w:val="18"/>
          <w:lang w:val="ru-RU"/>
        </w:rPr>
        <w:t xml:space="preserve"> при подготовке ответов воспользовался внешним источником информации, его ответы не принимаются, и зачёт не выставляется.</w:t>
      </w:r>
    </w:p>
    <w:p w:rsidR="00162811" w:rsidRPr="003F6AFA" w:rsidRDefault="00162811" w:rsidP="00162811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При проведении промежуточной аттестации в форме зачета обучающийся представляет отчет по практике, педагогический работник анализирует содержание отчета, задает обучающемуся вопросы по материалу, представленному в отчете, и просит обосновать принятые решения. Если обучающийся владеет материалом, представленным в сводном отчете, и может обосновать все принятые решения, то педагогический работник задает ему теоретические вопросы, на которые обучающийся сразу же должен дать ответы в устной форме. Педагогический работник при оценке ответов имеет право задать обучающемуся вопросы, необходимые для пояснения данных ответов, а также дополнительные вопросы по содержанию дисциплины. Если отчет по практике принят педагогическим работником, при этом считается, обучающийся владеет материалом, представленном в отчете, и может обосновать все принятые решения.</w:t>
      </w:r>
    </w:p>
    <w:p w:rsidR="00162811" w:rsidRPr="003F6AFA" w:rsidRDefault="00162811" w:rsidP="00162811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При подготовке ответов на вопросы при проведении текущего контроля успеваемости и при прохождении промежуточной аттестации обучающимся запрещается использование любых электронных средств связи, печатных и (или) рукописных источников информации. В случае обнаружения педагогическим работником факта использования обучающимся при подготовке ответов на вопросы указанных источников информации – оценка результатов текущего контроля успеваемости и (или) промежуточной аттестации соответствует 0 баллов.</w:t>
      </w:r>
    </w:p>
    <w:p w:rsidR="00162811" w:rsidRPr="003F6AFA" w:rsidRDefault="00162811" w:rsidP="00162811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При прохождении текущего контроля успеваемости и промежуточной аттестации обучающимися с ограниченными возможностями здоровья и инвалидами, допускается присутствие в помещении лиц, оказывающим таким обучающимся соответствующую помощь, а для подготовки ими ответов отводится дополнительное время с учетом особенностей их психофизического развития, индивидуальных возможностей и состояния здоровья.</w:t>
      </w:r>
    </w:p>
    <w:p w:rsidR="00162811" w:rsidRPr="003F6AFA" w:rsidRDefault="00162811" w:rsidP="00162811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B25358" w:rsidRPr="003F6AFA" w:rsidRDefault="00C76669" w:rsidP="009B753D">
      <w:pPr>
        <w:pStyle w:val="1"/>
        <w:spacing w:line="240" w:lineRule="auto"/>
        <w:ind w:left="0" w:right="0" w:firstLine="567"/>
        <w:jc w:val="both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8 Перечень учебной литературы и ресурсов сети «Интернет»,</w:t>
      </w:r>
      <w:r w:rsidR="007A75A6" w:rsidRPr="003F6AFA">
        <w:rPr>
          <w:rFonts w:ascii="Arial" w:hAnsi="Arial" w:cs="Arial"/>
          <w:szCs w:val="18"/>
          <w:lang w:val="ru-RU"/>
        </w:rPr>
        <w:t xml:space="preserve"> </w:t>
      </w:r>
      <w:r w:rsidRPr="003F6AFA">
        <w:rPr>
          <w:rFonts w:ascii="Arial" w:hAnsi="Arial" w:cs="Arial"/>
          <w:szCs w:val="18"/>
          <w:lang w:val="ru-RU"/>
        </w:rPr>
        <w:t>необходимых для проведения практики</w:t>
      </w:r>
    </w:p>
    <w:p w:rsidR="007A75A6" w:rsidRPr="003F6AFA" w:rsidRDefault="007A75A6" w:rsidP="007A75A6">
      <w:pPr>
        <w:rPr>
          <w:lang w:val="ru-RU"/>
        </w:rPr>
      </w:pPr>
    </w:p>
    <w:p w:rsidR="00B25358" w:rsidRPr="003F6AFA" w:rsidRDefault="00C76669" w:rsidP="007E3BE3">
      <w:pPr>
        <w:pStyle w:val="2"/>
        <w:spacing w:line="240" w:lineRule="auto"/>
        <w:ind w:left="0" w:right="0" w:firstLine="426"/>
        <w:jc w:val="both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8.1 Основная литература</w:t>
      </w:r>
    </w:p>
    <w:p w:rsidR="007A75A6" w:rsidRPr="00195E7D" w:rsidRDefault="007A75A6" w:rsidP="00195E7D">
      <w:pPr>
        <w:spacing w:after="0" w:line="240" w:lineRule="auto"/>
        <w:ind w:left="0" w:right="0" w:firstLine="425"/>
        <w:rPr>
          <w:rFonts w:ascii="Arial" w:hAnsi="Arial" w:cs="Arial"/>
          <w:szCs w:val="18"/>
          <w:lang w:val="ru-RU"/>
        </w:rPr>
      </w:pPr>
    </w:p>
    <w:p w:rsidR="00195E7D" w:rsidRPr="00195E7D" w:rsidRDefault="00195E7D" w:rsidP="00195E7D">
      <w:pPr>
        <w:pStyle w:val="a7"/>
        <w:numPr>
          <w:ilvl w:val="0"/>
          <w:numId w:val="40"/>
        </w:numPr>
        <w:ind w:left="0" w:firstLine="425"/>
        <w:jc w:val="both"/>
        <w:rPr>
          <w:rFonts w:ascii="Arial" w:hAnsi="Arial" w:cs="Arial"/>
          <w:sz w:val="18"/>
          <w:szCs w:val="18"/>
        </w:rPr>
      </w:pPr>
      <w:r w:rsidRPr="00195E7D">
        <w:rPr>
          <w:rFonts w:ascii="Arial" w:hAnsi="Arial" w:cs="Arial"/>
          <w:sz w:val="18"/>
          <w:szCs w:val="18"/>
        </w:rPr>
        <w:t xml:space="preserve">Геология : учебник для студентов вузов, обучающихся по направлению подготовки "Горное дело" / А. М. Гальперин, В. С. Зайцев. – Ч. 4: Инженерная геология. – Москва : Горная книга, 2009. – 559 с. – Текст : непосредственный. </w:t>
      </w:r>
    </w:p>
    <w:p w:rsidR="00195E7D" w:rsidRPr="00195E7D" w:rsidRDefault="00195E7D" w:rsidP="00195E7D">
      <w:pPr>
        <w:pStyle w:val="a7"/>
        <w:numPr>
          <w:ilvl w:val="0"/>
          <w:numId w:val="40"/>
        </w:numPr>
        <w:ind w:left="0" w:firstLine="425"/>
        <w:jc w:val="both"/>
        <w:rPr>
          <w:rFonts w:ascii="Arial" w:hAnsi="Arial" w:cs="Arial"/>
          <w:sz w:val="18"/>
          <w:szCs w:val="18"/>
        </w:rPr>
      </w:pPr>
      <w:r w:rsidRPr="00195E7D">
        <w:rPr>
          <w:rFonts w:ascii="Arial" w:hAnsi="Arial" w:cs="Arial"/>
          <w:sz w:val="18"/>
          <w:szCs w:val="18"/>
        </w:rPr>
        <w:t xml:space="preserve">Попов, В. Н. Геодезия : учебник для студентов вузов, обучающихся по специальности "Маркшейдерское дело" направления подготовки "Горное дело" / В. Н. Попов, С. И. Чекалин. – Москва : Горная книга, 2016. – 722 с. – (Горное образование). – Текст : непосредственный. </w:t>
      </w:r>
    </w:p>
    <w:p w:rsidR="00195E7D" w:rsidRPr="00195E7D" w:rsidRDefault="00195E7D" w:rsidP="00195E7D">
      <w:pPr>
        <w:pStyle w:val="a7"/>
        <w:numPr>
          <w:ilvl w:val="0"/>
          <w:numId w:val="40"/>
        </w:numPr>
        <w:ind w:left="0" w:firstLine="425"/>
        <w:jc w:val="both"/>
        <w:rPr>
          <w:rFonts w:ascii="Arial" w:hAnsi="Arial" w:cs="Arial"/>
          <w:sz w:val="18"/>
          <w:szCs w:val="18"/>
        </w:rPr>
      </w:pPr>
      <w:r w:rsidRPr="00195E7D">
        <w:rPr>
          <w:rFonts w:ascii="Arial" w:hAnsi="Arial" w:cs="Arial"/>
          <w:sz w:val="18"/>
          <w:szCs w:val="18"/>
        </w:rPr>
        <w:t xml:space="preserve">Дьяков, Б. Н. Геодезия : учебник для вузов / Б. Н. Дьяков. — 3-е изд., испр. — Санкт-Петербург : Лань, 2022. — 416 с. — ISBN 978-5-8114-9235-0. — Текст : электронный // Лань : электронно-библиотечная система. — URL: https://e.lanbook.com/book/189342. — Режим доступа: для авториз. пользователей. </w:t>
      </w:r>
    </w:p>
    <w:p w:rsidR="00195E7D" w:rsidRPr="00195E7D" w:rsidRDefault="00195E7D" w:rsidP="00195E7D">
      <w:pPr>
        <w:pStyle w:val="a7"/>
        <w:numPr>
          <w:ilvl w:val="0"/>
          <w:numId w:val="40"/>
        </w:numPr>
        <w:ind w:left="0" w:firstLine="425"/>
        <w:jc w:val="both"/>
        <w:rPr>
          <w:rFonts w:ascii="Arial" w:hAnsi="Arial" w:cs="Arial"/>
          <w:sz w:val="18"/>
          <w:szCs w:val="18"/>
        </w:rPr>
      </w:pPr>
      <w:r w:rsidRPr="00195E7D">
        <w:rPr>
          <w:rFonts w:ascii="Arial" w:hAnsi="Arial" w:cs="Arial"/>
          <w:sz w:val="18"/>
          <w:szCs w:val="18"/>
        </w:rPr>
        <w:t xml:space="preserve">Попов, В. Н. Геодезия и маркшейдерия : учебник для вузов / В. Н. Попов, В. А. Букринский, П. Н. Бруевич ; ред. В. А. Букринский, В. Н. Попов. – 3-е изд. – Москва : Горная книга, 2010. – 453 с. – (Горное образование). – ISBN 978-5-98672- 179-8. – Текст : непосредственный. </w:t>
      </w:r>
    </w:p>
    <w:p w:rsidR="00195E7D" w:rsidRPr="00195E7D" w:rsidRDefault="00195E7D" w:rsidP="00195E7D">
      <w:pPr>
        <w:pStyle w:val="a7"/>
        <w:numPr>
          <w:ilvl w:val="0"/>
          <w:numId w:val="40"/>
        </w:numPr>
        <w:ind w:left="0" w:firstLine="425"/>
        <w:jc w:val="both"/>
        <w:rPr>
          <w:rFonts w:ascii="Arial" w:hAnsi="Arial" w:cs="Arial"/>
          <w:sz w:val="18"/>
          <w:szCs w:val="18"/>
        </w:rPr>
      </w:pPr>
      <w:r w:rsidRPr="00195E7D">
        <w:rPr>
          <w:rFonts w:ascii="Arial" w:hAnsi="Arial" w:cs="Arial"/>
          <w:sz w:val="18"/>
          <w:szCs w:val="18"/>
        </w:rPr>
        <w:t xml:space="preserve">Милютин, А. Г.  Геология полезных ископаемых : учебник и практикум для вузов / А. Г. Милютин. — 3-е изд. — Москва : Издательство Юрайт, 2024. — 197 с. — (Высшее образование). — ISBN 978-5-534-00138-9. — Текст : электронный // Образовательная платформа Юрайт [сайт]. — URL: </w:t>
      </w:r>
      <w:hyperlink r:id="rId8" w:history="1">
        <w:r w:rsidRPr="00195E7D">
          <w:rPr>
            <w:rStyle w:val="a6"/>
            <w:rFonts w:ascii="Arial" w:hAnsi="Arial" w:cs="Arial"/>
            <w:sz w:val="18"/>
            <w:szCs w:val="18"/>
          </w:rPr>
          <w:t>https://urait.ru/bcode/539129</w:t>
        </w:r>
      </w:hyperlink>
      <w:r w:rsidRPr="00195E7D">
        <w:rPr>
          <w:rFonts w:ascii="Arial" w:hAnsi="Arial" w:cs="Arial"/>
          <w:sz w:val="18"/>
          <w:szCs w:val="18"/>
        </w:rPr>
        <w:t xml:space="preserve">.  </w:t>
      </w:r>
    </w:p>
    <w:p w:rsidR="007A75A6" w:rsidRPr="00195E7D" w:rsidRDefault="007A75A6" w:rsidP="00195E7D">
      <w:pPr>
        <w:pStyle w:val="a7"/>
        <w:ind w:firstLine="425"/>
        <w:jc w:val="both"/>
        <w:rPr>
          <w:rFonts w:ascii="Arial" w:hAnsi="Arial" w:cs="Arial"/>
          <w:b/>
          <w:sz w:val="18"/>
          <w:szCs w:val="18"/>
        </w:rPr>
      </w:pPr>
    </w:p>
    <w:p w:rsidR="007A75A6" w:rsidRPr="00195E7D" w:rsidRDefault="007A75A6" w:rsidP="00195E7D">
      <w:pPr>
        <w:pStyle w:val="a7"/>
        <w:ind w:firstLine="425"/>
        <w:jc w:val="both"/>
        <w:rPr>
          <w:rFonts w:ascii="Arial" w:hAnsi="Arial" w:cs="Arial"/>
          <w:b/>
          <w:sz w:val="18"/>
          <w:szCs w:val="18"/>
        </w:rPr>
      </w:pPr>
      <w:r w:rsidRPr="00195E7D">
        <w:rPr>
          <w:rFonts w:ascii="Arial" w:hAnsi="Arial" w:cs="Arial"/>
          <w:b/>
          <w:sz w:val="18"/>
          <w:szCs w:val="18"/>
        </w:rPr>
        <w:t xml:space="preserve">8.2 Дополнительная литература </w:t>
      </w:r>
    </w:p>
    <w:p w:rsidR="007E3BE3" w:rsidRPr="00195E7D" w:rsidRDefault="007E3BE3" w:rsidP="00195E7D">
      <w:pPr>
        <w:pStyle w:val="a7"/>
        <w:ind w:firstLine="425"/>
        <w:jc w:val="both"/>
        <w:rPr>
          <w:rFonts w:ascii="Arial" w:hAnsi="Arial" w:cs="Arial"/>
          <w:b/>
          <w:sz w:val="18"/>
          <w:szCs w:val="18"/>
        </w:rPr>
      </w:pPr>
    </w:p>
    <w:p w:rsidR="00195E7D" w:rsidRPr="00195E7D" w:rsidRDefault="00195E7D" w:rsidP="00195E7D">
      <w:pPr>
        <w:pStyle w:val="a7"/>
        <w:numPr>
          <w:ilvl w:val="0"/>
          <w:numId w:val="41"/>
        </w:numPr>
        <w:ind w:left="0" w:firstLine="425"/>
        <w:jc w:val="both"/>
        <w:rPr>
          <w:rFonts w:ascii="Arial" w:hAnsi="Arial" w:cs="Arial"/>
          <w:sz w:val="18"/>
          <w:szCs w:val="18"/>
        </w:rPr>
      </w:pPr>
      <w:r w:rsidRPr="00195E7D">
        <w:rPr>
          <w:rFonts w:ascii="Arial" w:hAnsi="Arial" w:cs="Arial"/>
          <w:sz w:val="18"/>
          <w:szCs w:val="18"/>
        </w:rPr>
        <w:t xml:space="preserve">Шварцев, С. Л. Общая гидрогеология : учебник для студентов и магистрантов вузов, обучающихся по направлениям подготовки "Геология" и "Прикладная геология" / С. Л. Шварцев; Федер. агентство по образованию, ГОУ Нац. исслед. Том. политехн. ун-т. – 2-е изд., перераб. и доп. – Москва : Альянс, 2012. – 601 с. – Текст : непосредственный. </w:t>
      </w:r>
    </w:p>
    <w:p w:rsidR="00195E7D" w:rsidRPr="00195E7D" w:rsidRDefault="00195E7D" w:rsidP="00195E7D">
      <w:pPr>
        <w:pStyle w:val="a7"/>
        <w:numPr>
          <w:ilvl w:val="0"/>
          <w:numId w:val="41"/>
        </w:numPr>
        <w:ind w:left="0" w:firstLine="425"/>
        <w:jc w:val="both"/>
        <w:rPr>
          <w:rFonts w:ascii="Arial" w:hAnsi="Arial" w:cs="Arial"/>
          <w:sz w:val="18"/>
          <w:szCs w:val="18"/>
        </w:rPr>
      </w:pPr>
      <w:r w:rsidRPr="00195E7D">
        <w:rPr>
          <w:rFonts w:ascii="Arial" w:hAnsi="Arial" w:cs="Arial"/>
          <w:sz w:val="18"/>
          <w:szCs w:val="18"/>
        </w:rPr>
        <w:lastRenderedPageBreak/>
        <w:t xml:space="preserve">Ананьев, В. П. Основы геологии, минералогии и петрографии : учебник для студентов вузов, обучающихся по направлению "Строительство" и строительным специальностям / В. П. Ананьев, А. Д. Потапов. – 3-е изд., перераб. и доп. – Москва : Высшая школа, 2008. – 400 с. – (Для высших учебных 1710039819 12 заведений : Геология). – Текст : непосредственный. </w:t>
      </w:r>
    </w:p>
    <w:p w:rsidR="00195E7D" w:rsidRPr="00195E7D" w:rsidRDefault="00195E7D" w:rsidP="00195E7D">
      <w:pPr>
        <w:pStyle w:val="a7"/>
        <w:numPr>
          <w:ilvl w:val="0"/>
          <w:numId w:val="41"/>
        </w:numPr>
        <w:ind w:left="0" w:firstLine="425"/>
        <w:jc w:val="both"/>
        <w:rPr>
          <w:rFonts w:ascii="Arial" w:hAnsi="Arial" w:cs="Arial"/>
          <w:sz w:val="18"/>
          <w:szCs w:val="18"/>
        </w:rPr>
      </w:pPr>
      <w:r w:rsidRPr="00195E7D">
        <w:rPr>
          <w:rFonts w:ascii="Arial" w:hAnsi="Arial" w:cs="Arial"/>
          <w:sz w:val="18"/>
          <w:szCs w:val="18"/>
        </w:rPr>
        <w:t xml:space="preserve">Ермолов, В. А. Геология : учебник для вузов / В. А. Ермолов, Л. Н. Ларичев, В. В. Мосейкин ; ред. В. А. Ермолов. – 2-е изд., стер. – Москва : Московский государственный горный университет, 2008. – Часть 1. Основы геологии. – 598 с. – (Геология). – ISBN 978-57418- 0547-3. – Текст : непосредственный. </w:t>
      </w:r>
    </w:p>
    <w:p w:rsidR="00195E7D" w:rsidRPr="00195E7D" w:rsidRDefault="00195E7D" w:rsidP="00195E7D">
      <w:pPr>
        <w:pStyle w:val="a7"/>
        <w:numPr>
          <w:ilvl w:val="0"/>
          <w:numId w:val="41"/>
        </w:numPr>
        <w:ind w:left="0" w:firstLine="425"/>
        <w:jc w:val="both"/>
        <w:rPr>
          <w:rFonts w:ascii="Arial" w:hAnsi="Arial" w:cs="Arial"/>
          <w:sz w:val="18"/>
          <w:szCs w:val="18"/>
        </w:rPr>
      </w:pPr>
      <w:r w:rsidRPr="00195E7D">
        <w:rPr>
          <w:rFonts w:ascii="Arial" w:hAnsi="Arial" w:cs="Arial"/>
          <w:sz w:val="18"/>
          <w:szCs w:val="18"/>
        </w:rPr>
        <w:t xml:space="preserve">Милютин, А. Г.  Геология в 2 кн. Книга 1 : учебник для вузов / А. Г. Милютин. — 3-е изд., перераб. и доп. — Москва : Издательство Юрайт, 2024. — 262 с. — (Высшее образование). — ISBN 978-5-534-06031-7. — Текст : электронный // Образовательная платформа Юрайт [сайт]. — URL: </w:t>
      </w:r>
      <w:hyperlink r:id="rId9" w:history="1">
        <w:r w:rsidRPr="00195E7D">
          <w:rPr>
            <w:rStyle w:val="a6"/>
            <w:rFonts w:ascii="Arial" w:hAnsi="Arial" w:cs="Arial"/>
            <w:sz w:val="18"/>
            <w:szCs w:val="18"/>
          </w:rPr>
          <w:t>https://urait.ru/bcode/540661</w:t>
        </w:r>
      </w:hyperlink>
      <w:r w:rsidRPr="00195E7D">
        <w:rPr>
          <w:rFonts w:ascii="Arial" w:hAnsi="Arial" w:cs="Arial"/>
          <w:sz w:val="18"/>
          <w:szCs w:val="18"/>
        </w:rPr>
        <w:t xml:space="preserve">. </w:t>
      </w:r>
    </w:p>
    <w:p w:rsidR="00195E7D" w:rsidRPr="00195E7D" w:rsidRDefault="00195E7D" w:rsidP="00195E7D">
      <w:pPr>
        <w:pStyle w:val="a7"/>
        <w:numPr>
          <w:ilvl w:val="0"/>
          <w:numId w:val="41"/>
        </w:numPr>
        <w:ind w:left="0" w:firstLine="425"/>
        <w:jc w:val="both"/>
        <w:rPr>
          <w:rFonts w:ascii="Arial" w:hAnsi="Arial" w:cs="Arial"/>
          <w:sz w:val="18"/>
          <w:szCs w:val="18"/>
        </w:rPr>
      </w:pPr>
      <w:r w:rsidRPr="00195E7D">
        <w:rPr>
          <w:rFonts w:ascii="Arial" w:hAnsi="Arial" w:cs="Arial"/>
          <w:sz w:val="18"/>
          <w:szCs w:val="18"/>
        </w:rPr>
        <w:t xml:space="preserve"> Милютин, А. Г.  Геология в 2 кн. Книга 2 : учебник для вузов / А. Г. Милютин. — 3-е изд., перераб. и доп. — Москва : Издательство Юрайт, 2024. — 287 с. — (Высшее образование). — ISBN 978-5-534-06033-1. — Текст : электронный // Образовательная платформа Юрайт [сайт]. — URL: </w:t>
      </w:r>
      <w:hyperlink r:id="rId10" w:history="1">
        <w:r w:rsidRPr="00195E7D">
          <w:rPr>
            <w:rStyle w:val="a6"/>
            <w:rFonts w:ascii="Arial" w:hAnsi="Arial" w:cs="Arial"/>
            <w:sz w:val="18"/>
            <w:szCs w:val="18"/>
          </w:rPr>
          <w:t>https://urait.ru/bcode/540662</w:t>
        </w:r>
      </w:hyperlink>
      <w:r w:rsidRPr="00195E7D">
        <w:rPr>
          <w:rFonts w:ascii="Arial" w:hAnsi="Arial" w:cs="Arial"/>
          <w:sz w:val="18"/>
          <w:szCs w:val="18"/>
        </w:rPr>
        <w:t>.</w:t>
      </w:r>
    </w:p>
    <w:p w:rsidR="00195E7D" w:rsidRPr="00195E7D" w:rsidRDefault="00195E7D" w:rsidP="00195E7D">
      <w:pPr>
        <w:pStyle w:val="a7"/>
        <w:numPr>
          <w:ilvl w:val="0"/>
          <w:numId w:val="41"/>
        </w:numPr>
        <w:ind w:left="0" w:firstLine="425"/>
        <w:jc w:val="both"/>
        <w:rPr>
          <w:rFonts w:ascii="Arial" w:hAnsi="Arial" w:cs="Arial"/>
          <w:sz w:val="18"/>
          <w:szCs w:val="18"/>
        </w:rPr>
      </w:pPr>
      <w:r w:rsidRPr="00195E7D">
        <w:rPr>
          <w:rFonts w:ascii="Arial" w:hAnsi="Arial" w:cs="Arial"/>
          <w:sz w:val="18"/>
          <w:szCs w:val="18"/>
        </w:rPr>
        <w:t xml:space="preserve">Короновский, Н. В.  Геология : учебное пособие для вузов / Н. В. Короновский. — 2-е изд., испр. и доп. — Москва : Издательство Юрайт, 2024. — 194 с. — (Высшее образование). — ISBN 978-5-534-07789-6. — Текст : электронный // Образовательная платформа Юрайт [сайт]. — URL: </w:t>
      </w:r>
      <w:hyperlink r:id="rId11" w:history="1">
        <w:r w:rsidRPr="00195E7D">
          <w:rPr>
            <w:rStyle w:val="a6"/>
            <w:rFonts w:ascii="Arial" w:hAnsi="Arial" w:cs="Arial"/>
            <w:sz w:val="18"/>
            <w:szCs w:val="18"/>
          </w:rPr>
          <w:t>https://urait.ru/bcode/539581</w:t>
        </w:r>
      </w:hyperlink>
      <w:r w:rsidRPr="00195E7D">
        <w:rPr>
          <w:rFonts w:ascii="Arial" w:hAnsi="Arial" w:cs="Arial"/>
          <w:sz w:val="18"/>
          <w:szCs w:val="18"/>
        </w:rPr>
        <w:t xml:space="preserve">. </w:t>
      </w:r>
    </w:p>
    <w:p w:rsidR="00195E7D" w:rsidRPr="00195E7D" w:rsidRDefault="00195E7D" w:rsidP="00195E7D">
      <w:pPr>
        <w:pStyle w:val="a7"/>
        <w:numPr>
          <w:ilvl w:val="0"/>
          <w:numId w:val="41"/>
        </w:numPr>
        <w:ind w:left="0" w:firstLine="425"/>
        <w:jc w:val="both"/>
        <w:rPr>
          <w:rFonts w:ascii="Arial" w:hAnsi="Arial" w:cs="Arial"/>
          <w:sz w:val="18"/>
          <w:szCs w:val="18"/>
        </w:rPr>
      </w:pPr>
      <w:r w:rsidRPr="00195E7D">
        <w:rPr>
          <w:rFonts w:ascii="Arial" w:hAnsi="Arial" w:cs="Arial"/>
          <w:sz w:val="18"/>
          <w:szCs w:val="18"/>
        </w:rPr>
        <w:t xml:space="preserve">Геология : учебник для студентов вузов, обучающихся по направлению подготовки "Горн. дело" / А. М. Гальперин [и др.]. – Ч. 3: Гидрогеология. – Москва : Мир горной книги, 2008. – 400 с. – (Горное образование). – Текст : непосредственный. </w:t>
      </w:r>
    </w:p>
    <w:p w:rsidR="00195E7D" w:rsidRPr="00195E7D" w:rsidRDefault="00195E7D" w:rsidP="00195E7D">
      <w:pPr>
        <w:pStyle w:val="a7"/>
        <w:numPr>
          <w:ilvl w:val="0"/>
          <w:numId w:val="41"/>
        </w:numPr>
        <w:ind w:left="0" w:firstLine="425"/>
        <w:jc w:val="both"/>
        <w:rPr>
          <w:rFonts w:ascii="Arial" w:hAnsi="Arial" w:cs="Arial"/>
          <w:sz w:val="18"/>
          <w:szCs w:val="18"/>
        </w:rPr>
      </w:pPr>
      <w:r w:rsidRPr="00195E7D">
        <w:rPr>
          <w:rFonts w:ascii="Arial" w:hAnsi="Arial" w:cs="Arial"/>
          <w:sz w:val="18"/>
          <w:szCs w:val="18"/>
        </w:rPr>
        <w:t xml:space="preserve">Милютин, А. Г.  Разведка и геолого-экономическая оценка полезных ископаемых : учебник и практикум для вузов / А. Г. Милютин. — 3-е изд. — Москва : Издательство Юрайт, 2024. — 120 с. — (Высшее образование). — ISBN 978-5-534-09918-8. — Текст : электронный // Образовательная платформа Юрайт [сайт]. — URL: </w:t>
      </w:r>
      <w:hyperlink r:id="rId12" w:history="1">
        <w:r w:rsidRPr="00195E7D">
          <w:rPr>
            <w:rStyle w:val="a6"/>
            <w:rFonts w:ascii="Arial" w:hAnsi="Arial" w:cs="Arial"/>
            <w:sz w:val="18"/>
            <w:szCs w:val="18"/>
          </w:rPr>
          <w:t>https://urait.ru/bcode/539133</w:t>
        </w:r>
      </w:hyperlink>
      <w:r w:rsidRPr="00195E7D">
        <w:rPr>
          <w:rFonts w:ascii="Arial" w:hAnsi="Arial" w:cs="Arial"/>
          <w:sz w:val="18"/>
          <w:szCs w:val="18"/>
        </w:rPr>
        <w:t xml:space="preserve">.  </w:t>
      </w:r>
    </w:p>
    <w:p w:rsidR="00195E7D" w:rsidRPr="00195E7D" w:rsidRDefault="00195E7D" w:rsidP="00195E7D">
      <w:pPr>
        <w:pStyle w:val="a7"/>
        <w:numPr>
          <w:ilvl w:val="0"/>
          <w:numId w:val="41"/>
        </w:numPr>
        <w:ind w:left="0" w:firstLine="425"/>
        <w:jc w:val="both"/>
        <w:rPr>
          <w:rFonts w:ascii="Arial" w:hAnsi="Arial" w:cs="Arial"/>
          <w:sz w:val="18"/>
          <w:szCs w:val="18"/>
        </w:rPr>
      </w:pPr>
      <w:r w:rsidRPr="00195E7D">
        <w:rPr>
          <w:rFonts w:ascii="Arial" w:hAnsi="Arial" w:cs="Arial"/>
          <w:sz w:val="18"/>
          <w:szCs w:val="18"/>
        </w:rPr>
        <w:t xml:space="preserve">Горно-промышленная геология твердых горючих ископаемых : учебник для студентов вузов, обучающихся по направлению подготовки бакалавров и магистров "Горное дело" / под ред. В. А. Ермолова. – Москва : Горная книга, 2009. – 668 с. – (Геология). – Текст : непосредственный. </w:t>
      </w:r>
    </w:p>
    <w:p w:rsidR="00195E7D" w:rsidRDefault="00195E7D" w:rsidP="00195E7D">
      <w:pPr>
        <w:pStyle w:val="a7"/>
        <w:numPr>
          <w:ilvl w:val="0"/>
          <w:numId w:val="41"/>
        </w:numPr>
        <w:ind w:left="0" w:firstLine="425"/>
        <w:jc w:val="both"/>
        <w:rPr>
          <w:rFonts w:ascii="Arial" w:hAnsi="Arial" w:cs="Arial"/>
          <w:sz w:val="18"/>
          <w:szCs w:val="18"/>
        </w:rPr>
      </w:pPr>
      <w:r w:rsidRPr="00195E7D">
        <w:rPr>
          <w:rFonts w:ascii="Arial" w:hAnsi="Arial" w:cs="Arial"/>
          <w:sz w:val="18"/>
          <w:szCs w:val="18"/>
        </w:rPr>
        <w:t xml:space="preserve">Кондаков, А. Н. Современные концепции геотектоники и история геологического становления Кузнецкого края : учебное пособие по дисциплинам «Геология», «Природные ресурсы», «Геолого-экономическая оценка месторождений Кузбасса» для студентов специальностей 130403, 130401, 130402, 130404, 130405, 130406, 280102 / А. Н. Кондаков, А. А. Возная; ГОУ ВПО «Кузбас. гос. техн. ун-т», Каф. геологии. – Кемерово : КузГТУ, 2010. – 61 с. – URL: http://library.kuzstu.ru/meto.php?n=90435&amp;type=utchposob:common. – Текст : электронный. </w:t>
      </w:r>
    </w:p>
    <w:p w:rsidR="009B753D" w:rsidRPr="00195E7D" w:rsidRDefault="00195E7D" w:rsidP="00195E7D">
      <w:pPr>
        <w:pStyle w:val="a7"/>
        <w:numPr>
          <w:ilvl w:val="0"/>
          <w:numId w:val="41"/>
        </w:numPr>
        <w:ind w:left="0" w:firstLine="425"/>
        <w:jc w:val="both"/>
        <w:rPr>
          <w:rFonts w:ascii="Arial" w:hAnsi="Arial" w:cs="Arial"/>
          <w:sz w:val="18"/>
          <w:szCs w:val="18"/>
        </w:rPr>
      </w:pPr>
      <w:r w:rsidRPr="00195E7D">
        <w:rPr>
          <w:rFonts w:ascii="Arial" w:hAnsi="Arial" w:cs="Arial"/>
          <w:sz w:val="18"/>
          <w:szCs w:val="18"/>
        </w:rPr>
        <w:t>Месторождения полезных ископаемых : учебник для вузов / под ред. В. А. Ермолова. – М. : Издательство МГГУ, 2009. – 570 с. – (Высшее горное образование). – Текст : непосредственный.</w:t>
      </w:r>
    </w:p>
    <w:p w:rsidR="00195E7D" w:rsidRDefault="00195E7D" w:rsidP="007A75A6">
      <w:pPr>
        <w:pStyle w:val="2"/>
        <w:spacing w:line="240" w:lineRule="auto"/>
        <w:ind w:left="0" w:right="0" w:firstLine="426"/>
        <w:jc w:val="both"/>
        <w:rPr>
          <w:rFonts w:ascii="Arial" w:hAnsi="Arial" w:cs="Arial"/>
          <w:szCs w:val="18"/>
          <w:lang w:val="ru-RU"/>
        </w:rPr>
      </w:pPr>
    </w:p>
    <w:p w:rsidR="00B25358" w:rsidRPr="003F6AFA" w:rsidRDefault="00C76669" w:rsidP="007A75A6">
      <w:pPr>
        <w:pStyle w:val="2"/>
        <w:spacing w:line="240" w:lineRule="auto"/>
        <w:ind w:left="0" w:right="0" w:firstLine="426"/>
        <w:jc w:val="both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8.3 Методическая литература</w:t>
      </w:r>
    </w:p>
    <w:p w:rsidR="00162811" w:rsidRPr="003F6AFA" w:rsidRDefault="00162811" w:rsidP="00162811">
      <w:pPr>
        <w:rPr>
          <w:lang w:val="ru-RU"/>
        </w:rPr>
      </w:pPr>
    </w:p>
    <w:p w:rsidR="00B25358" w:rsidRPr="003F6AFA" w:rsidRDefault="00C76669" w:rsidP="007A75A6">
      <w:pPr>
        <w:numPr>
          <w:ilvl w:val="0"/>
          <w:numId w:val="10"/>
        </w:numPr>
        <w:tabs>
          <w:tab w:val="left" w:pos="709"/>
        </w:tabs>
        <w:spacing w:after="0" w:line="240" w:lineRule="auto"/>
        <w:ind w:right="3" w:firstLine="42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Уч</w:t>
      </w:r>
      <w:r w:rsidR="007A75A6" w:rsidRPr="003F6AFA">
        <w:rPr>
          <w:rFonts w:ascii="Arial" w:hAnsi="Arial" w:cs="Arial"/>
          <w:szCs w:val="18"/>
          <w:lang w:val="ru-RU"/>
        </w:rPr>
        <w:t>ебная практика (III этап горная</w:t>
      </w:r>
      <w:r w:rsidRPr="003F6AFA">
        <w:rPr>
          <w:rFonts w:ascii="Arial" w:hAnsi="Arial" w:cs="Arial"/>
          <w:szCs w:val="18"/>
          <w:lang w:val="ru-RU"/>
        </w:rPr>
        <w:t>: методические материалы по учебной практике, практике по</w:t>
      </w:r>
      <w:r w:rsidR="007A75A6" w:rsidRPr="003F6AFA">
        <w:rPr>
          <w:rFonts w:ascii="Arial" w:hAnsi="Arial" w:cs="Arial"/>
          <w:szCs w:val="18"/>
          <w:lang w:val="ru-RU"/>
        </w:rPr>
        <w:t xml:space="preserve"> </w:t>
      </w:r>
      <w:r w:rsidRPr="003F6AFA">
        <w:rPr>
          <w:rFonts w:ascii="Arial" w:hAnsi="Arial" w:cs="Arial"/>
          <w:szCs w:val="18"/>
          <w:lang w:val="ru-RU"/>
        </w:rPr>
        <w:t xml:space="preserve">получению первичных профессиональных умений и навыков, в том числе первичных умений и навыков научно-исследовательской деятельности, для обучающихся специальности 21.05.04 "Горное дело", специализации 21.05.04.04 "Маркшейдерское дело" / Министерство науки и высшего образования Российской Федерации, Кузбасский государственный технический университет им. Т. Ф. Горбачева, Кафедра </w:t>
      </w:r>
      <w:r w:rsidR="007A75A6" w:rsidRPr="003F6AFA">
        <w:rPr>
          <w:rFonts w:ascii="Arial" w:hAnsi="Arial" w:cs="Arial"/>
          <w:szCs w:val="18"/>
          <w:lang w:val="ru-RU"/>
        </w:rPr>
        <w:t>маркшейдерского дела и геологии</w:t>
      </w:r>
      <w:r w:rsidRPr="003F6AFA">
        <w:rPr>
          <w:rFonts w:ascii="Arial" w:hAnsi="Arial" w:cs="Arial"/>
          <w:szCs w:val="18"/>
          <w:lang w:val="ru-RU"/>
        </w:rPr>
        <w:t>; состав</w:t>
      </w:r>
      <w:r w:rsidR="007A75A6" w:rsidRPr="003F6AFA">
        <w:rPr>
          <w:rFonts w:ascii="Arial" w:hAnsi="Arial" w:cs="Arial"/>
          <w:szCs w:val="18"/>
          <w:lang w:val="ru-RU"/>
        </w:rPr>
        <w:t>итель М. М. Латагуз. – Кемерово</w:t>
      </w:r>
      <w:r w:rsidRPr="003F6AFA">
        <w:rPr>
          <w:rFonts w:ascii="Arial" w:hAnsi="Arial" w:cs="Arial"/>
          <w:szCs w:val="18"/>
          <w:lang w:val="ru-RU"/>
        </w:rPr>
        <w:t xml:space="preserve">: КузГТУ, 2019. – 15 с. – URL: </w:t>
      </w:r>
      <w:hyperlink r:id="rId13">
        <w:r w:rsidRPr="003F6AFA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http://library.kuzstu.ru/meto.php?n=8517</w:t>
        </w:r>
      </w:hyperlink>
      <w:r w:rsidRPr="003F6AFA">
        <w:rPr>
          <w:rFonts w:ascii="Arial" w:hAnsi="Arial" w:cs="Arial"/>
          <w:szCs w:val="18"/>
          <w:lang w:val="ru-RU"/>
        </w:rPr>
        <w:t xml:space="preserve"> (дата </w:t>
      </w:r>
      <w:r w:rsidR="007A75A6" w:rsidRPr="003F6AFA">
        <w:rPr>
          <w:rFonts w:ascii="Arial" w:hAnsi="Arial" w:cs="Arial"/>
          <w:szCs w:val="18"/>
          <w:lang w:val="ru-RU"/>
        </w:rPr>
        <w:t>обращения: 30.11.2021). – Текст</w:t>
      </w:r>
      <w:r w:rsidRPr="003F6AFA">
        <w:rPr>
          <w:rFonts w:ascii="Arial" w:hAnsi="Arial" w:cs="Arial"/>
          <w:szCs w:val="18"/>
          <w:lang w:val="ru-RU"/>
        </w:rPr>
        <w:t>: электронный.</w:t>
      </w:r>
    </w:p>
    <w:p w:rsidR="00D3340A" w:rsidRPr="003F6AFA" w:rsidRDefault="00D3340A" w:rsidP="007A75A6">
      <w:pPr>
        <w:pStyle w:val="2"/>
        <w:tabs>
          <w:tab w:val="left" w:pos="709"/>
        </w:tabs>
        <w:spacing w:line="240" w:lineRule="auto"/>
        <w:ind w:left="3" w:right="0" w:firstLine="423"/>
        <w:rPr>
          <w:rFonts w:ascii="Arial" w:hAnsi="Arial" w:cs="Arial"/>
          <w:szCs w:val="18"/>
          <w:lang w:val="ru-RU"/>
        </w:rPr>
      </w:pPr>
    </w:p>
    <w:p w:rsidR="00D3340A" w:rsidRPr="003F6AFA" w:rsidRDefault="00D3340A" w:rsidP="00D3340A">
      <w:pPr>
        <w:spacing w:after="0" w:line="240" w:lineRule="auto"/>
        <w:ind w:left="0" w:right="0" w:firstLine="426"/>
        <w:jc w:val="left"/>
        <w:rPr>
          <w:rFonts w:ascii="Arial" w:hAnsi="Arial" w:cs="Arial"/>
          <w:b/>
          <w:szCs w:val="18"/>
          <w:lang w:val="ru-RU"/>
        </w:rPr>
      </w:pPr>
      <w:r w:rsidRPr="003F6AFA">
        <w:rPr>
          <w:rFonts w:ascii="Arial" w:hAnsi="Arial" w:cs="Arial"/>
          <w:b/>
          <w:szCs w:val="18"/>
          <w:lang w:val="ru-RU"/>
        </w:rPr>
        <w:t>8.4 Профессиональные базы данных и информационные справочные системы</w:t>
      </w:r>
    </w:p>
    <w:p w:rsidR="00D3340A" w:rsidRPr="003F6AFA" w:rsidRDefault="00D3340A" w:rsidP="00D3340A">
      <w:p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</w:p>
    <w:p w:rsidR="00D3340A" w:rsidRPr="003F6AFA" w:rsidRDefault="00D3340A" w:rsidP="00D3340A">
      <w:pPr>
        <w:pStyle w:val="a5"/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425"/>
        <w:jc w:val="both"/>
        <w:rPr>
          <w:rStyle w:val="a6"/>
          <w:rFonts w:ascii="Arial" w:hAnsi="Arial" w:cs="Arial"/>
          <w:sz w:val="18"/>
          <w:szCs w:val="18"/>
        </w:rPr>
      </w:pPr>
      <w:r w:rsidRPr="003F6AFA">
        <w:rPr>
          <w:rFonts w:ascii="Arial" w:hAnsi="Arial" w:cs="Arial"/>
          <w:sz w:val="18"/>
          <w:szCs w:val="18"/>
        </w:rPr>
        <w:t xml:space="preserve">Электронная библиотека КузГТУ </w:t>
      </w:r>
      <w:hyperlink r:id="rId14" w:history="1">
        <w:r w:rsidRPr="003F6AFA">
          <w:rPr>
            <w:rStyle w:val="a6"/>
            <w:rFonts w:ascii="Arial" w:hAnsi="Arial" w:cs="Arial"/>
            <w:sz w:val="18"/>
            <w:szCs w:val="18"/>
          </w:rPr>
          <w:t>https://elib.kuzstu.ru/</w:t>
        </w:r>
      </w:hyperlink>
    </w:p>
    <w:p w:rsidR="00D3340A" w:rsidRPr="003F6AFA" w:rsidRDefault="00D3340A" w:rsidP="00D3340A">
      <w:pPr>
        <w:pStyle w:val="a5"/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425"/>
        <w:jc w:val="both"/>
        <w:rPr>
          <w:rFonts w:ascii="Arial" w:hAnsi="Arial" w:cs="Arial"/>
          <w:sz w:val="18"/>
          <w:szCs w:val="18"/>
        </w:rPr>
      </w:pPr>
      <w:r w:rsidRPr="003F6AFA">
        <w:rPr>
          <w:rFonts w:ascii="Arial" w:hAnsi="Arial" w:cs="Arial"/>
          <w:sz w:val="18"/>
          <w:szCs w:val="18"/>
        </w:rPr>
        <w:t xml:space="preserve">Электронная библиотечная система «Лань» </w:t>
      </w:r>
      <w:hyperlink r:id="rId15" w:history="1">
        <w:r w:rsidRPr="003F6AFA">
          <w:rPr>
            <w:rStyle w:val="a6"/>
            <w:rFonts w:ascii="Arial" w:hAnsi="Arial" w:cs="Arial"/>
            <w:sz w:val="18"/>
            <w:szCs w:val="18"/>
          </w:rPr>
          <w:t>http://e.lanbook.com</w:t>
        </w:r>
      </w:hyperlink>
    </w:p>
    <w:p w:rsidR="00D3340A" w:rsidRPr="003F6AFA" w:rsidRDefault="00D3340A" w:rsidP="00D3340A">
      <w:pPr>
        <w:pStyle w:val="a5"/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425"/>
        <w:jc w:val="both"/>
        <w:rPr>
          <w:rFonts w:ascii="Arial" w:hAnsi="Arial" w:cs="Arial"/>
          <w:sz w:val="18"/>
          <w:szCs w:val="18"/>
        </w:rPr>
      </w:pPr>
      <w:r w:rsidRPr="003F6AFA">
        <w:rPr>
          <w:rFonts w:ascii="Arial" w:hAnsi="Arial" w:cs="Arial"/>
          <w:sz w:val="18"/>
          <w:szCs w:val="18"/>
        </w:rPr>
        <w:t xml:space="preserve">Электронная библиотечная система «Юрайт» </w:t>
      </w:r>
      <w:hyperlink r:id="rId16" w:history="1">
        <w:r w:rsidRPr="003F6AFA">
          <w:rPr>
            <w:rStyle w:val="a6"/>
            <w:rFonts w:ascii="Arial" w:hAnsi="Arial" w:cs="Arial"/>
            <w:sz w:val="18"/>
            <w:szCs w:val="18"/>
          </w:rPr>
          <w:t>https://urait.ru/</w:t>
        </w:r>
      </w:hyperlink>
    </w:p>
    <w:p w:rsidR="00D3340A" w:rsidRPr="003F6AFA" w:rsidRDefault="00D3340A" w:rsidP="00D3340A">
      <w:pPr>
        <w:pStyle w:val="a5"/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425"/>
        <w:jc w:val="both"/>
        <w:rPr>
          <w:rFonts w:ascii="Arial" w:hAnsi="Arial" w:cs="Arial"/>
          <w:sz w:val="18"/>
          <w:szCs w:val="18"/>
        </w:rPr>
      </w:pPr>
      <w:r w:rsidRPr="003F6AFA">
        <w:rPr>
          <w:rFonts w:ascii="Arial" w:hAnsi="Arial" w:cs="Arial"/>
          <w:sz w:val="18"/>
          <w:szCs w:val="18"/>
        </w:rPr>
        <w:t xml:space="preserve">Научная электронная библиотека eLIBRARY.RU </w:t>
      </w:r>
      <w:hyperlink r:id="rId17" w:history="1">
        <w:r w:rsidRPr="003F6AFA">
          <w:rPr>
            <w:rStyle w:val="a6"/>
            <w:rFonts w:ascii="Arial" w:hAnsi="Arial" w:cs="Arial"/>
            <w:sz w:val="18"/>
            <w:szCs w:val="18"/>
          </w:rPr>
          <w:t>https://elibrary.ru/defaultx.asp?</w:t>
        </w:r>
      </w:hyperlink>
      <w:r w:rsidRPr="003F6AFA">
        <w:rPr>
          <w:rFonts w:ascii="Arial" w:hAnsi="Arial" w:cs="Arial"/>
          <w:sz w:val="18"/>
          <w:szCs w:val="18"/>
        </w:rPr>
        <w:t xml:space="preserve"> </w:t>
      </w:r>
    </w:p>
    <w:p w:rsidR="00D3340A" w:rsidRPr="003F6AFA" w:rsidRDefault="00D3340A" w:rsidP="00D3340A">
      <w:pPr>
        <w:pStyle w:val="a5"/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425"/>
        <w:jc w:val="both"/>
        <w:rPr>
          <w:rStyle w:val="a6"/>
          <w:rFonts w:ascii="Arial" w:hAnsi="Arial" w:cs="Arial"/>
          <w:sz w:val="18"/>
          <w:szCs w:val="18"/>
        </w:rPr>
      </w:pPr>
      <w:r w:rsidRPr="003F6AFA">
        <w:rPr>
          <w:rFonts w:ascii="Arial" w:hAnsi="Arial" w:cs="Arial"/>
          <w:sz w:val="18"/>
          <w:szCs w:val="18"/>
        </w:rPr>
        <w:t xml:space="preserve">Информационно-справочная система «Технорматив»: </w:t>
      </w:r>
      <w:hyperlink r:id="rId18" w:history="1">
        <w:r w:rsidRPr="003F6AFA">
          <w:rPr>
            <w:rStyle w:val="a6"/>
            <w:rFonts w:ascii="Arial" w:hAnsi="Arial" w:cs="Arial"/>
            <w:sz w:val="18"/>
            <w:szCs w:val="18"/>
          </w:rPr>
          <w:t>https://www.technormativ.ru/</w:t>
        </w:r>
      </w:hyperlink>
    </w:p>
    <w:p w:rsidR="00D3340A" w:rsidRPr="003F6AFA" w:rsidRDefault="00D3340A" w:rsidP="00D3340A">
      <w:pPr>
        <w:spacing w:after="0" w:line="240" w:lineRule="auto"/>
        <w:ind w:left="0" w:right="0" w:firstLine="426"/>
        <w:jc w:val="left"/>
        <w:rPr>
          <w:rFonts w:ascii="Arial" w:hAnsi="Arial" w:cs="Arial"/>
          <w:b/>
          <w:szCs w:val="18"/>
          <w:lang w:val="ru-RU"/>
        </w:rPr>
      </w:pPr>
    </w:p>
    <w:p w:rsidR="00D3340A" w:rsidRPr="003F6AFA" w:rsidRDefault="00D3340A" w:rsidP="00D3340A">
      <w:pPr>
        <w:spacing w:after="0" w:line="240" w:lineRule="auto"/>
        <w:ind w:left="0" w:right="0" w:firstLine="426"/>
        <w:jc w:val="left"/>
        <w:rPr>
          <w:rFonts w:ascii="Arial" w:hAnsi="Arial" w:cs="Arial"/>
          <w:b/>
          <w:szCs w:val="18"/>
          <w:lang w:val="ru-RU"/>
        </w:rPr>
      </w:pPr>
      <w:r w:rsidRPr="003F6AFA">
        <w:rPr>
          <w:rFonts w:ascii="Arial" w:hAnsi="Arial" w:cs="Arial"/>
          <w:b/>
          <w:szCs w:val="18"/>
          <w:lang w:val="ru-RU"/>
        </w:rPr>
        <w:t>8.5 Периодические издания</w:t>
      </w:r>
    </w:p>
    <w:p w:rsidR="00D3340A" w:rsidRPr="003F6AFA" w:rsidRDefault="00D3340A" w:rsidP="00D3340A">
      <w:p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</w:p>
    <w:p w:rsidR="00D3340A" w:rsidRPr="003F6AFA" w:rsidRDefault="00D3340A" w:rsidP="009B753D">
      <w:pPr>
        <w:pStyle w:val="a5"/>
        <w:numPr>
          <w:ilvl w:val="0"/>
          <w:numId w:val="20"/>
        </w:numPr>
        <w:tabs>
          <w:tab w:val="left" w:pos="142"/>
        </w:tabs>
        <w:spacing w:after="0" w:line="240" w:lineRule="auto"/>
        <w:ind w:firstLine="425"/>
        <w:jc w:val="both"/>
        <w:rPr>
          <w:rStyle w:val="a6"/>
          <w:rFonts w:ascii="Arial" w:hAnsi="Arial" w:cs="Arial"/>
          <w:sz w:val="18"/>
          <w:szCs w:val="18"/>
        </w:rPr>
      </w:pPr>
      <w:r w:rsidRPr="003F6AFA">
        <w:rPr>
          <w:rFonts w:ascii="Arial" w:hAnsi="Arial" w:cs="Arial"/>
          <w:sz w:val="18"/>
          <w:szCs w:val="18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9" w:history="1">
        <w:r w:rsidRPr="003F6AFA">
          <w:rPr>
            <w:rStyle w:val="a6"/>
            <w:rFonts w:ascii="Arial" w:hAnsi="Arial" w:cs="Arial"/>
            <w:sz w:val="18"/>
            <w:szCs w:val="18"/>
          </w:rPr>
          <w:t>https://vestnik.kuzstu.ru/</w:t>
        </w:r>
      </w:hyperlink>
    </w:p>
    <w:p w:rsidR="00A70B3A" w:rsidRPr="00A70B3A" w:rsidRDefault="00A70B3A" w:rsidP="00A70B3A">
      <w:pPr>
        <w:pStyle w:val="a5"/>
        <w:numPr>
          <w:ilvl w:val="0"/>
          <w:numId w:val="20"/>
        </w:numPr>
        <w:spacing w:after="0" w:line="240" w:lineRule="auto"/>
        <w:ind w:firstLine="426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r w:rsidRPr="00A70B3A">
        <w:rPr>
          <w:rFonts w:ascii="Arial" w:hAnsi="Arial" w:cs="Arial"/>
          <w:sz w:val="18"/>
          <w:szCs w:val="18"/>
        </w:rPr>
        <w:t xml:space="preserve">Горное оборудование и электромеханика: научно-практический журнал (электронный) </w:t>
      </w:r>
      <w:hyperlink r:id="rId20" w:history="1">
        <w:r w:rsidRPr="00A70B3A">
          <w:rPr>
            <w:rStyle w:val="a6"/>
            <w:rFonts w:ascii="Arial" w:hAnsi="Arial" w:cs="Arial"/>
            <w:sz w:val="18"/>
            <w:szCs w:val="18"/>
          </w:rPr>
          <w:t>https://gormash.kuzstu.ru/</w:t>
        </w:r>
      </w:hyperlink>
    </w:p>
    <w:p w:rsidR="00A70B3A" w:rsidRPr="00A70B3A" w:rsidRDefault="00A70B3A" w:rsidP="00A70B3A">
      <w:pPr>
        <w:pStyle w:val="a5"/>
        <w:numPr>
          <w:ilvl w:val="0"/>
          <w:numId w:val="20"/>
        </w:numPr>
        <w:spacing w:after="0" w:line="240" w:lineRule="auto"/>
        <w:ind w:firstLine="426"/>
        <w:jc w:val="both"/>
        <w:rPr>
          <w:rFonts w:ascii="Arial" w:hAnsi="Arial" w:cs="Arial"/>
          <w:sz w:val="18"/>
          <w:szCs w:val="18"/>
        </w:rPr>
      </w:pPr>
      <w:r w:rsidRPr="00A70B3A">
        <w:rPr>
          <w:rFonts w:ascii="Arial" w:hAnsi="Arial" w:cs="Arial"/>
          <w:sz w:val="18"/>
          <w:szCs w:val="18"/>
        </w:rPr>
        <w:t xml:space="preserve">Горная промышленность: научно-технический и производственный журнал (печатный/электронный) </w:t>
      </w:r>
      <w:hyperlink r:id="rId21" w:history="1">
        <w:r w:rsidRPr="00A70B3A">
          <w:rPr>
            <w:rStyle w:val="a6"/>
            <w:rFonts w:ascii="Arial" w:hAnsi="Arial" w:cs="Arial"/>
            <w:sz w:val="18"/>
            <w:szCs w:val="18"/>
          </w:rPr>
          <w:t>https://mining-media.ru/ru/https://mining-media.ru/ru/</w:t>
        </w:r>
      </w:hyperlink>
    </w:p>
    <w:p w:rsidR="00A70B3A" w:rsidRPr="00A70B3A" w:rsidRDefault="00A70B3A" w:rsidP="00A70B3A">
      <w:pPr>
        <w:pStyle w:val="a5"/>
        <w:numPr>
          <w:ilvl w:val="0"/>
          <w:numId w:val="20"/>
        </w:numPr>
        <w:spacing w:after="0" w:line="240" w:lineRule="auto"/>
        <w:ind w:firstLine="426"/>
        <w:jc w:val="both"/>
        <w:rPr>
          <w:rFonts w:ascii="Arial" w:hAnsi="Arial" w:cs="Arial"/>
          <w:sz w:val="18"/>
          <w:szCs w:val="18"/>
        </w:rPr>
      </w:pPr>
      <w:r w:rsidRPr="00A70B3A">
        <w:rPr>
          <w:rFonts w:ascii="Arial" w:hAnsi="Arial" w:cs="Arial"/>
          <w:sz w:val="18"/>
          <w:szCs w:val="18"/>
        </w:rPr>
        <w:t xml:space="preserve">Горный журнал: научно-технический и производственный журнал (печатный/электронный) </w:t>
      </w:r>
      <w:hyperlink r:id="rId22" w:history="1">
        <w:r w:rsidRPr="00A70B3A">
          <w:rPr>
            <w:rStyle w:val="a6"/>
            <w:rFonts w:ascii="Arial" w:hAnsi="Arial" w:cs="Arial"/>
            <w:sz w:val="18"/>
            <w:szCs w:val="18"/>
          </w:rPr>
          <w:t>https://www.rudmet.ru/catalog/journals/1/</w:t>
        </w:r>
      </w:hyperlink>
    </w:p>
    <w:p w:rsidR="00A70B3A" w:rsidRPr="00A70B3A" w:rsidRDefault="00A70B3A" w:rsidP="00A70B3A">
      <w:pPr>
        <w:pStyle w:val="a5"/>
        <w:numPr>
          <w:ilvl w:val="0"/>
          <w:numId w:val="20"/>
        </w:numPr>
        <w:tabs>
          <w:tab w:val="left" w:pos="0"/>
        </w:tabs>
        <w:spacing w:after="0" w:line="240" w:lineRule="auto"/>
        <w:ind w:right="-1" w:firstLine="426"/>
        <w:contextualSpacing w:val="0"/>
        <w:jc w:val="both"/>
        <w:rPr>
          <w:rFonts w:ascii="Arial" w:hAnsi="Arial" w:cs="Arial"/>
          <w:sz w:val="18"/>
          <w:szCs w:val="18"/>
        </w:rPr>
      </w:pPr>
      <w:r w:rsidRPr="00A70B3A">
        <w:rPr>
          <w:rFonts w:ascii="Arial" w:hAnsi="Arial" w:cs="Arial"/>
          <w:sz w:val="18"/>
          <w:szCs w:val="18"/>
        </w:rPr>
        <w:t xml:space="preserve">Горный информационно-аналитический бюллетень: научно-технический журнал  (электронный) </w:t>
      </w:r>
      <w:hyperlink r:id="rId23" w:history="1">
        <w:r w:rsidRPr="00A70B3A">
          <w:rPr>
            <w:rStyle w:val="a6"/>
            <w:rFonts w:ascii="Arial" w:hAnsi="Arial" w:cs="Arial"/>
            <w:sz w:val="18"/>
            <w:szCs w:val="18"/>
          </w:rPr>
          <w:t>https://elibrary.ru/contents.asp?titleid=8628</w:t>
        </w:r>
      </w:hyperlink>
    </w:p>
    <w:p w:rsidR="00A70B3A" w:rsidRPr="00A70B3A" w:rsidRDefault="00A70B3A" w:rsidP="00A70B3A">
      <w:pPr>
        <w:pStyle w:val="a5"/>
        <w:numPr>
          <w:ilvl w:val="0"/>
          <w:numId w:val="20"/>
        </w:numPr>
        <w:spacing w:after="0" w:line="240" w:lineRule="auto"/>
        <w:ind w:firstLine="426"/>
        <w:jc w:val="both"/>
        <w:rPr>
          <w:rFonts w:ascii="Arial" w:hAnsi="Arial" w:cs="Arial"/>
          <w:sz w:val="18"/>
          <w:szCs w:val="18"/>
        </w:rPr>
      </w:pPr>
      <w:r w:rsidRPr="00A70B3A">
        <w:rPr>
          <w:rFonts w:ascii="Arial" w:hAnsi="Arial" w:cs="Arial"/>
          <w:sz w:val="18"/>
          <w:szCs w:val="18"/>
        </w:rPr>
        <w:t xml:space="preserve">Уголь: научно-технический и производственно-экономический журнал (печатный/электронный) </w:t>
      </w:r>
      <w:hyperlink r:id="rId24" w:history="1">
        <w:r w:rsidRPr="00A70B3A">
          <w:rPr>
            <w:rStyle w:val="a6"/>
            <w:rFonts w:ascii="Arial" w:hAnsi="Arial" w:cs="Arial"/>
            <w:sz w:val="18"/>
            <w:szCs w:val="18"/>
          </w:rPr>
          <w:t>http://www.ugolinfo.ru/onLine.html</w:t>
        </w:r>
      </w:hyperlink>
    </w:p>
    <w:p w:rsidR="00377E68" w:rsidRPr="00A70B3A" w:rsidRDefault="00377E68" w:rsidP="009B753D">
      <w:pPr>
        <w:numPr>
          <w:ilvl w:val="0"/>
          <w:numId w:val="20"/>
        </w:numPr>
        <w:spacing w:after="0" w:line="240" w:lineRule="auto"/>
        <w:ind w:right="0" w:firstLine="426"/>
        <w:rPr>
          <w:rFonts w:ascii="Arial" w:hAnsi="Arial" w:cs="Arial"/>
          <w:color w:val="0000FF"/>
          <w:szCs w:val="18"/>
          <w:u w:val="single" w:color="0000FF"/>
          <w:lang w:val="ru-RU"/>
        </w:rPr>
      </w:pPr>
      <w:r w:rsidRPr="00A70B3A">
        <w:rPr>
          <w:rFonts w:ascii="Arial" w:hAnsi="Arial" w:cs="Arial"/>
          <w:szCs w:val="18"/>
          <w:lang w:val="ru-RU"/>
        </w:rPr>
        <w:t>Физико-технические проблемы</w:t>
      </w:r>
      <w:r w:rsidR="009B753D" w:rsidRPr="00A70B3A">
        <w:rPr>
          <w:rFonts w:ascii="Arial" w:hAnsi="Arial" w:cs="Arial"/>
          <w:szCs w:val="18"/>
          <w:lang w:val="ru-RU"/>
        </w:rPr>
        <w:t xml:space="preserve"> разработки полезных ископаемых</w:t>
      </w:r>
      <w:r w:rsidRPr="00A70B3A">
        <w:rPr>
          <w:rFonts w:ascii="Arial" w:hAnsi="Arial" w:cs="Arial"/>
          <w:szCs w:val="18"/>
          <w:lang w:val="ru-RU"/>
        </w:rPr>
        <w:t>: научный журнал</w:t>
      </w:r>
      <w:r w:rsidR="009B753D" w:rsidRPr="00A70B3A">
        <w:rPr>
          <w:rFonts w:ascii="Arial" w:hAnsi="Arial" w:cs="Arial"/>
          <w:szCs w:val="18"/>
          <w:lang w:val="ru-RU"/>
        </w:rPr>
        <w:t xml:space="preserve">  </w:t>
      </w:r>
      <w:r w:rsidRPr="00A70B3A">
        <w:rPr>
          <w:rFonts w:ascii="Arial" w:hAnsi="Arial" w:cs="Arial"/>
          <w:szCs w:val="18"/>
          <w:lang w:val="ru-RU"/>
        </w:rPr>
        <w:t xml:space="preserve">(печатный/электронный) </w:t>
      </w:r>
      <w:hyperlink r:id="rId25">
        <w:r w:rsidRPr="00A70B3A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https://elibrary.ru/contents.asp?titleid=7614</w:t>
        </w:r>
      </w:hyperlink>
    </w:p>
    <w:bookmarkEnd w:id="0"/>
    <w:p w:rsidR="00377E68" w:rsidRPr="003F6AFA" w:rsidRDefault="00377E68" w:rsidP="00377E68">
      <w:pPr>
        <w:spacing w:after="0" w:line="240" w:lineRule="auto"/>
        <w:ind w:left="0" w:right="0" w:firstLine="426"/>
        <w:jc w:val="left"/>
        <w:rPr>
          <w:rFonts w:ascii="Arial" w:hAnsi="Arial" w:cs="Arial"/>
          <w:b/>
          <w:szCs w:val="18"/>
          <w:lang w:val="ru-RU"/>
        </w:rPr>
      </w:pPr>
    </w:p>
    <w:p w:rsidR="00D3340A" w:rsidRPr="003F6AFA" w:rsidRDefault="00D3340A" w:rsidP="00D3340A">
      <w:p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b/>
          <w:szCs w:val="18"/>
          <w:lang w:val="ru-RU"/>
        </w:rPr>
        <w:t>8.6 Ресурсы информационно-телекоммуникационной сети «Интернет»</w:t>
      </w:r>
    </w:p>
    <w:p w:rsidR="00D3340A" w:rsidRPr="003F6AFA" w:rsidRDefault="00D3340A" w:rsidP="00D3340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D3340A" w:rsidRPr="003F6AFA" w:rsidRDefault="00D3340A" w:rsidP="00D3340A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0" w:right="0" w:firstLine="425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6" w:history="1">
        <w:r w:rsidRPr="003F6AFA">
          <w:rPr>
            <w:rStyle w:val="a6"/>
            <w:rFonts w:ascii="Arial" w:hAnsi="Arial" w:cs="Arial"/>
            <w:szCs w:val="18"/>
            <w:lang w:val="ru-RU"/>
          </w:rPr>
          <w:t>https://kuzstu.ru/</w:t>
        </w:r>
      </w:hyperlink>
      <w:r w:rsidRPr="003F6AFA">
        <w:rPr>
          <w:rFonts w:ascii="Arial" w:hAnsi="Arial" w:cs="Arial"/>
          <w:szCs w:val="18"/>
          <w:lang w:val="ru-RU"/>
        </w:rPr>
        <w:t>.</w:t>
      </w:r>
    </w:p>
    <w:p w:rsidR="00D3340A" w:rsidRPr="003F6AFA" w:rsidRDefault="00D3340A" w:rsidP="00D3340A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0" w:right="0" w:firstLine="425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 xml:space="preserve">Официальный сайт филиала КузГТУ в г. Белово. Режим доступа:  </w:t>
      </w:r>
      <w:hyperlink r:id="rId27" w:history="1">
        <w:r w:rsidRPr="003F6AFA">
          <w:rPr>
            <w:rStyle w:val="a6"/>
            <w:rFonts w:ascii="Arial" w:hAnsi="Arial" w:cs="Arial"/>
            <w:szCs w:val="18"/>
            <w:lang w:val="ru-RU"/>
          </w:rPr>
          <w:t>http://belovokyzgty.ru/</w:t>
        </w:r>
      </w:hyperlink>
      <w:r w:rsidRPr="003F6AFA">
        <w:rPr>
          <w:rFonts w:ascii="Arial" w:hAnsi="Arial" w:cs="Arial"/>
          <w:szCs w:val="18"/>
          <w:lang w:val="ru-RU"/>
        </w:rPr>
        <w:t>.</w:t>
      </w:r>
    </w:p>
    <w:p w:rsidR="00D3340A" w:rsidRPr="003F6AFA" w:rsidRDefault="00D3340A" w:rsidP="00D3340A">
      <w:pPr>
        <w:tabs>
          <w:tab w:val="left" w:pos="142"/>
        </w:tabs>
        <w:spacing w:after="0" w:line="240" w:lineRule="auto"/>
        <w:ind w:left="0" w:right="0" w:firstLine="425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 xml:space="preserve">3. </w:t>
      </w:r>
      <w:r w:rsidR="006E42B2" w:rsidRPr="003F6AFA">
        <w:rPr>
          <w:rFonts w:ascii="Arial" w:hAnsi="Arial" w:cs="Arial"/>
          <w:szCs w:val="18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8" w:history="1">
        <w:r w:rsidR="006E42B2" w:rsidRPr="003F6AFA">
          <w:rPr>
            <w:rStyle w:val="a6"/>
            <w:rFonts w:ascii="Arial" w:hAnsi="Arial" w:cs="Arial"/>
            <w:szCs w:val="18"/>
            <w:lang w:val="ru-RU"/>
          </w:rPr>
          <w:t>http://eоs.belovokyzgty.ru/</w:t>
        </w:r>
      </w:hyperlink>
    </w:p>
    <w:p w:rsidR="00D3340A" w:rsidRPr="003F6AFA" w:rsidRDefault="00D3340A" w:rsidP="00D3340A">
      <w:pPr>
        <w:pStyle w:val="1"/>
        <w:spacing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B25358" w:rsidRPr="003F6AFA" w:rsidRDefault="00C76669" w:rsidP="00D3340A">
      <w:pPr>
        <w:pStyle w:val="1"/>
        <w:spacing w:line="240" w:lineRule="auto"/>
        <w:ind w:left="562" w:right="0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10 Описание материально-технической базы, необходимой для проведения практики</w:t>
      </w:r>
    </w:p>
    <w:p w:rsidR="00D3340A" w:rsidRPr="003F6AFA" w:rsidRDefault="00D3340A" w:rsidP="00D3340A">
      <w:pPr>
        <w:spacing w:after="0" w:line="240" w:lineRule="auto"/>
        <w:ind w:left="3" w:right="3" w:firstLine="567"/>
        <w:rPr>
          <w:rFonts w:ascii="Arial" w:hAnsi="Arial" w:cs="Arial"/>
          <w:szCs w:val="18"/>
          <w:lang w:val="ru-RU"/>
        </w:rPr>
      </w:pPr>
    </w:p>
    <w:p w:rsidR="007A75A6" w:rsidRPr="003F6AFA" w:rsidRDefault="007A75A6" w:rsidP="007A75A6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Для осуществления образовательного процесса по дисциплине предусмотрены следующая материально-техническая база:</w:t>
      </w:r>
    </w:p>
    <w:p w:rsidR="007A75A6" w:rsidRPr="003F6AFA" w:rsidRDefault="007A75A6" w:rsidP="007A75A6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1. Учебная аудитория № 120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7A75A6" w:rsidRPr="003F6AFA" w:rsidRDefault="007A75A6" w:rsidP="007A75A6">
      <w:pPr>
        <w:pStyle w:val="a7"/>
        <w:tabs>
          <w:tab w:val="left" w:pos="567"/>
        </w:tabs>
        <w:ind w:firstLine="426"/>
        <w:jc w:val="both"/>
        <w:rPr>
          <w:rFonts w:ascii="Arial" w:hAnsi="Arial" w:cs="Arial"/>
          <w:sz w:val="18"/>
          <w:szCs w:val="18"/>
        </w:rPr>
      </w:pPr>
      <w:r w:rsidRPr="003F6AFA">
        <w:rPr>
          <w:rFonts w:ascii="Arial" w:hAnsi="Arial" w:cs="Arial"/>
          <w:sz w:val="18"/>
          <w:szCs w:val="18"/>
        </w:rPr>
        <w:t>- посадочные места – 36;</w:t>
      </w:r>
    </w:p>
    <w:p w:rsidR="007A75A6" w:rsidRPr="003F6AFA" w:rsidRDefault="007A75A6" w:rsidP="007A75A6">
      <w:pPr>
        <w:pStyle w:val="a7"/>
        <w:tabs>
          <w:tab w:val="left" w:pos="567"/>
        </w:tabs>
        <w:ind w:firstLine="426"/>
        <w:jc w:val="both"/>
        <w:rPr>
          <w:rFonts w:ascii="Arial" w:hAnsi="Arial" w:cs="Arial"/>
          <w:sz w:val="18"/>
          <w:szCs w:val="18"/>
        </w:rPr>
      </w:pPr>
      <w:r w:rsidRPr="003F6AFA">
        <w:rPr>
          <w:rFonts w:ascii="Arial" w:hAnsi="Arial" w:cs="Arial"/>
          <w:sz w:val="18"/>
          <w:szCs w:val="18"/>
        </w:rPr>
        <w:t>- рабочее место преподавателя;</w:t>
      </w:r>
    </w:p>
    <w:p w:rsidR="007A75A6" w:rsidRPr="003F6AFA" w:rsidRDefault="007A75A6" w:rsidP="007A75A6">
      <w:pPr>
        <w:pStyle w:val="a7"/>
        <w:tabs>
          <w:tab w:val="left" w:pos="567"/>
        </w:tabs>
        <w:ind w:firstLine="426"/>
        <w:jc w:val="both"/>
        <w:rPr>
          <w:rFonts w:ascii="Arial" w:hAnsi="Arial" w:cs="Arial"/>
          <w:sz w:val="18"/>
          <w:szCs w:val="18"/>
        </w:rPr>
      </w:pPr>
      <w:r w:rsidRPr="003F6AFA">
        <w:rPr>
          <w:rFonts w:ascii="Arial" w:hAnsi="Arial" w:cs="Arial"/>
          <w:sz w:val="18"/>
          <w:szCs w:val="18"/>
        </w:rPr>
        <w:t xml:space="preserve">- ученическая доска; </w:t>
      </w:r>
    </w:p>
    <w:p w:rsidR="007A75A6" w:rsidRPr="003F6AFA" w:rsidRDefault="007A75A6" w:rsidP="007A75A6">
      <w:pPr>
        <w:pStyle w:val="a7"/>
        <w:tabs>
          <w:tab w:val="left" w:pos="567"/>
        </w:tabs>
        <w:ind w:firstLine="426"/>
        <w:jc w:val="both"/>
        <w:rPr>
          <w:rFonts w:ascii="Arial" w:hAnsi="Arial" w:cs="Arial"/>
          <w:sz w:val="18"/>
          <w:szCs w:val="18"/>
        </w:rPr>
      </w:pPr>
      <w:r w:rsidRPr="003F6AFA">
        <w:rPr>
          <w:rFonts w:ascii="Arial" w:hAnsi="Arial" w:cs="Arial"/>
          <w:sz w:val="18"/>
          <w:szCs w:val="18"/>
        </w:rPr>
        <w:t>- переносная кафедра;</w:t>
      </w:r>
    </w:p>
    <w:p w:rsidR="007A75A6" w:rsidRPr="003F6AFA" w:rsidRDefault="007A75A6" w:rsidP="007A75A6">
      <w:pPr>
        <w:pStyle w:val="a7"/>
        <w:tabs>
          <w:tab w:val="left" w:pos="567"/>
        </w:tabs>
        <w:ind w:firstLine="426"/>
        <w:jc w:val="both"/>
        <w:rPr>
          <w:rFonts w:ascii="Arial" w:hAnsi="Arial" w:cs="Arial"/>
          <w:sz w:val="18"/>
          <w:szCs w:val="18"/>
        </w:rPr>
      </w:pPr>
      <w:r w:rsidRPr="003F6AFA">
        <w:rPr>
          <w:rFonts w:ascii="Arial" w:hAnsi="Arial" w:cs="Arial"/>
          <w:sz w:val="18"/>
          <w:szCs w:val="18"/>
        </w:rPr>
        <w:t xml:space="preserve">- переносной ноутбук с лицензионным программным обеспечением; </w:t>
      </w:r>
    </w:p>
    <w:p w:rsidR="007A75A6" w:rsidRPr="003F6AFA" w:rsidRDefault="007A75A6" w:rsidP="007A75A6">
      <w:pPr>
        <w:pStyle w:val="a7"/>
        <w:tabs>
          <w:tab w:val="left" w:pos="567"/>
        </w:tabs>
        <w:ind w:firstLine="426"/>
        <w:jc w:val="both"/>
        <w:rPr>
          <w:rFonts w:ascii="Arial" w:hAnsi="Arial" w:cs="Arial"/>
          <w:sz w:val="18"/>
          <w:szCs w:val="18"/>
        </w:rPr>
      </w:pPr>
      <w:r w:rsidRPr="003F6AFA">
        <w:rPr>
          <w:rFonts w:ascii="Arial" w:hAnsi="Arial" w:cs="Arial"/>
          <w:sz w:val="18"/>
          <w:szCs w:val="18"/>
        </w:rPr>
        <w:t>- мультимедийный проектор;</w:t>
      </w:r>
    </w:p>
    <w:p w:rsidR="007A75A6" w:rsidRPr="003F6AFA" w:rsidRDefault="007A75A6" w:rsidP="007A75A6">
      <w:pPr>
        <w:pStyle w:val="a7"/>
        <w:tabs>
          <w:tab w:val="left" w:pos="567"/>
        </w:tabs>
        <w:ind w:firstLine="426"/>
        <w:jc w:val="both"/>
        <w:rPr>
          <w:rFonts w:ascii="Arial" w:hAnsi="Arial" w:cs="Arial"/>
          <w:sz w:val="18"/>
          <w:szCs w:val="18"/>
        </w:rPr>
      </w:pPr>
      <w:r w:rsidRPr="003F6AFA">
        <w:rPr>
          <w:rFonts w:ascii="Arial" w:hAnsi="Arial" w:cs="Arial"/>
          <w:sz w:val="18"/>
          <w:szCs w:val="18"/>
        </w:rPr>
        <w:t>- проекционный экран;</w:t>
      </w:r>
    </w:p>
    <w:p w:rsidR="007A75A6" w:rsidRPr="003F6AFA" w:rsidRDefault="007A75A6" w:rsidP="007A75A6">
      <w:pPr>
        <w:pStyle w:val="a7"/>
        <w:tabs>
          <w:tab w:val="left" w:pos="567"/>
        </w:tabs>
        <w:ind w:firstLine="426"/>
        <w:jc w:val="both"/>
        <w:rPr>
          <w:rFonts w:ascii="Arial" w:hAnsi="Arial" w:cs="Arial"/>
          <w:sz w:val="18"/>
          <w:szCs w:val="18"/>
        </w:rPr>
      </w:pPr>
      <w:r w:rsidRPr="003F6AFA">
        <w:rPr>
          <w:rStyle w:val="11"/>
          <w:rFonts w:ascii="Arial" w:hAnsi="Arial" w:cs="Arial"/>
          <w:sz w:val="18"/>
          <w:szCs w:val="18"/>
        </w:rPr>
        <w:t>- общая локальная компьютерная сеть Интернет;</w:t>
      </w:r>
    </w:p>
    <w:p w:rsidR="007A75A6" w:rsidRPr="003F6AFA" w:rsidRDefault="007A75A6" w:rsidP="007A75A6">
      <w:pPr>
        <w:pStyle w:val="3"/>
        <w:spacing w:line="240" w:lineRule="auto"/>
        <w:ind w:left="0" w:firstLine="426"/>
        <w:jc w:val="both"/>
        <w:rPr>
          <w:rStyle w:val="a8"/>
          <w:rFonts w:ascii="Arial" w:hAnsi="Arial" w:cs="Arial"/>
          <w:b w:val="0"/>
          <w:i w:val="0"/>
          <w:color w:val="auto"/>
          <w:szCs w:val="18"/>
          <w:lang w:val="ru-RU"/>
        </w:rPr>
      </w:pPr>
      <w:r w:rsidRPr="003F6AFA">
        <w:rPr>
          <w:rStyle w:val="a8"/>
          <w:rFonts w:ascii="Arial" w:hAnsi="Arial" w:cs="Arial"/>
          <w:i w:val="0"/>
          <w:color w:val="auto"/>
          <w:szCs w:val="18"/>
          <w:lang w:val="ru-RU"/>
        </w:rPr>
        <w:t xml:space="preserve">- </w:t>
      </w:r>
      <w:r w:rsidRPr="003F6AFA">
        <w:rPr>
          <w:rStyle w:val="a8"/>
          <w:rFonts w:ascii="Arial" w:hAnsi="Arial" w:cs="Arial"/>
          <w:b w:val="0"/>
          <w:i w:val="0"/>
          <w:color w:val="auto"/>
          <w:szCs w:val="18"/>
          <w:lang w:val="ru-RU"/>
        </w:rPr>
        <w:t>методические материалы;</w:t>
      </w:r>
    </w:p>
    <w:p w:rsidR="007A75A6" w:rsidRPr="003F6AFA" w:rsidRDefault="007A75A6" w:rsidP="007A75A6">
      <w:pPr>
        <w:tabs>
          <w:tab w:val="left" w:pos="9214"/>
        </w:tabs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- учебно-информационные стенды.</w:t>
      </w:r>
    </w:p>
    <w:p w:rsidR="007A75A6" w:rsidRPr="003F6AFA" w:rsidRDefault="007A75A6" w:rsidP="007A75A6">
      <w:pPr>
        <w:tabs>
          <w:tab w:val="left" w:pos="9214"/>
        </w:tabs>
        <w:spacing w:after="0" w:line="240" w:lineRule="auto"/>
        <w:ind w:left="0" w:right="0" w:firstLine="426"/>
        <w:rPr>
          <w:rStyle w:val="a8"/>
          <w:rFonts w:ascii="Arial" w:hAnsi="Arial" w:cs="Arial"/>
          <w:i w:val="0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 xml:space="preserve">- </w:t>
      </w:r>
      <w:r w:rsidRPr="003F6AFA">
        <w:rPr>
          <w:rStyle w:val="a8"/>
          <w:rFonts w:ascii="Arial" w:hAnsi="Arial" w:cs="Arial"/>
          <w:i w:val="0"/>
          <w:szCs w:val="18"/>
          <w:lang w:val="ru-RU"/>
        </w:rPr>
        <w:t>коллекция минералов и горных пород;</w:t>
      </w:r>
    </w:p>
    <w:p w:rsidR="007A75A6" w:rsidRPr="003F6AFA" w:rsidRDefault="007A75A6" w:rsidP="007A75A6">
      <w:pPr>
        <w:spacing w:after="0" w:line="240" w:lineRule="auto"/>
        <w:ind w:left="0" w:right="0" w:firstLine="426"/>
        <w:rPr>
          <w:rStyle w:val="a8"/>
          <w:rFonts w:ascii="Arial" w:hAnsi="Arial" w:cs="Arial"/>
          <w:i w:val="0"/>
          <w:szCs w:val="18"/>
          <w:lang w:val="ru-RU"/>
        </w:rPr>
      </w:pPr>
      <w:r w:rsidRPr="003F6AFA">
        <w:rPr>
          <w:rStyle w:val="a8"/>
          <w:rFonts w:ascii="Arial" w:hAnsi="Arial" w:cs="Arial"/>
          <w:i w:val="0"/>
          <w:szCs w:val="18"/>
          <w:lang w:val="ru-RU"/>
        </w:rPr>
        <w:t>- контрольно-измерительные приборы.</w:t>
      </w:r>
    </w:p>
    <w:p w:rsidR="007A75A6" w:rsidRPr="003F6AFA" w:rsidRDefault="007A75A6" w:rsidP="007A75A6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7A75A6" w:rsidRPr="003F6AFA" w:rsidRDefault="007A75A6" w:rsidP="007A75A6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3. Снаряжение для проведения полевых наблюдений и составления первичной геологической документации.</w:t>
      </w:r>
    </w:p>
    <w:p w:rsidR="00B25358" w:rsidRPr="003F6AFA" w:rsidRDefault="00B25358" w:rsidP="007A75A6">
      <w:pPr>
        <w:spacing w:after="0" w:line="240" w:lineRule="auto"/>
        <w:ind w:left="0" w:right="3" w:firstLine="426"/>
        <w:rPr>
          <w:rFonts w:ascii="Arial" w:hAnsi="Arial" w:cs="Arial"/>
          <w:szCs w:val="18"/>
          <w:lang w:val="ru-RU"/>
        </w:rPr>
      </w:pPr>
    </w:p>
    <w:p w:rsidR="00B25358" w:rsidRPr="003F6AFA" w:rsidRDefault="00C76669" w:rsidP="00D3340A">
      <w:pPr>
        <w:pStyle w:val="1"/>
        <w:spacing w:line="240" w:lineRule="auto"/>
        <w:ind w:left="562" w:right="0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11 Иные сведения и (или) материалы</w:t>
      </w:r>
    </w:p>
    <w:p w:rsidR="00D3340A" w:rsidRPr="003F6AFA" w:rsidRDefault="00D3340A" w:rsidP="00D3340A">
      <w:pPr>
        <w:spacing w:after="0" w:line="240" w:lineRule="auto"/>
        <w:ind w:left="3" w:right="3" w:firstLine="567"/>
        <w:rPr>
          <w:rFonts w:ascii="Arial" w:hAnsi="Arial" w:cs="Arial"/>
          <w:szCs w:val="18"/>
          <w:lang w:val="ru-RU"/>
        </w:rPr>
      </w:pPr>
    </w:p>
    <w:p w:rsidR="00162811" w:rsidRPr="003F6AFA" w:rsidRDefault="00162811" w:rsidP="00162811">
      <w:pPr>
        <w:spacing w:after="0" w:line="240" w:lineRule="auto"/>
        <w:ind w:left="0" w:right="0" w:firstLine="426"/>
        <w:rPr>
          <w:rFonts w:ascii="Arial" w:hAnsi="Arial" w:cs="Arial"/>
          <w:szCs w:val="18"/>
        </w:rPr>
      </w:pPr>
      <w:r w:rsidRPr="003F6AFA">
        <w:rPr>
          <w:rFonts w:ascii="Arial" w:hAnsi="Arial" w:cs="Arial"/>
          <w:szCs w:val="18"/>
          <w:lang w:val="ru-RU"/>
        </w:rPr>
        <w:t>Отчет по практике должен быть оформлен в соответствии с требованиями ГОСТ Р 2.105-2019 «Единая система конструкторской документации. Общие</w:t>
      </w:r>
      <w:r w:rsidRPr="003F6AFA">
        <w:rPr>
          <w:rFonts w:ascii="Arial" w:hAnsi="Arial" w:cs="Arial"/>
          <w:szCs w:val="18"/>
        </w:rPr>
        <w:t xml:space="preserve"> </w:t>
      </w:r>
      <w:r w:rsidRPr="003F6AFA">
        <w:rPr>
          <w:rFonts w:ascii="Arial" w:hAnsi="Arial" w:cs="Arial"/>
          <w:szCs w:val="18"/>
          <w:lang w:val="ru-RU"/>
        </w:rPr>
        <w:t>требования</w:t>
      </w:r>
      <w:r w:rsidRPr="003F6AFA">
        <w:rPr>
          <w:rFonts w:ascii="Arial" w:hAnsi="Arial" w:cs="Arial"/>
          <w:szCs w:val="18"/>
        </w:rPr>
        <w:t xml:space="preserve"> </w:t>
      </w:r>
      <w:r w:rsidRPr="003F6AFA">
        <w:rPr>
          <w:rFonts w:ascii="Arial" w:hAnsi="Arial" w:cs="Arial"/>
          <w:szCs w:val="18"/>
          <w:lang w:val="ru-RU"/>
        </w:rPr>
        <w:t>к</w:t>
      </w:r>
      <w:r w:rsidRPr="003F6AFA">
        <w:rPr>
          <w:rFonts w:ascii="Arial" w:hAnsi="Arial" w:cs="Arial"/>
          <w:szCs w:val="18"/>
        </w:rPr>
        <w:t xml:space="preserve"> </w:t>
      </w:r>
      <w:r w:rsidRPr="003F6AFA">
        <w:rPr>
          <w:rFonts w:ascii="Arial" w:hAnsi="Arial" w:cs="Arial"/>
          <w:szCs w:val="18"/>
          <w:lang w:val="ru-RU"/>
        </w:rPr>
        <w:t>текстовым</w:t>
      </w:r>
      <w:r w:rsidRPr="003F6AFA">
        <w:rPr>
          <w:rFonts w:ascii="Arial" w:hAnsi="Arial" w:cs="Arial"/>
          <w:szCs w:val="18"/>
        </w:rPr>
        <w:t xml:space="preserve"> </w:t>
      </w:r>
      <w:r w:rsidRPr="003F6AFA">
        <w:rPr>
          <w:rFonts w:ascii="Arial" w:hAnsi="Arial" w:cs="Arial"/>
          <w:szCs w:val="18"/>
          <w:lang w:val="ru-RU"/>
        </w:rPr>
        <w:t>документам</w:t>
      </w:r>
      <w:r w:rsidRPr="003F6AFA">
        <w:rPr>
          <w:rFonts w:ascii="Arial" w:hAnsi="Arial" w:cs="Arial"/>
          <w:szCs w:val="18"/>
        </w:rPr>
        <w:t xml:space="preserve"> (Unified system for design documentation. General requirements for textual documents)».</w:t>
      </w:r>
    </w:p>
    <w:p w:rsidR="00162811" w:rsidRPr="003F6AFA" w:rsidRDefault="00162811" w:rsidP="00162811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Отчет выполняется на одной стороне листов бумаги формата А4 (210×297 мм) с использованием программного обеспечения LibreOffice Writer или Microsoft Office (при наличии у обучающихся собственной лицензионной версии), в одну колонку, со следующими установками:</w:t>
      </w:r>
    </w:p>
    <w:p w:rsidR="00162811" w:rsidRPr="003F6AFA" w:rsidRDefault="00162811" w:rsidP="00162811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Параметры страниц: поля – верхнее, нижнее и правое по 1,5 см, левое – 3,0 см; колонтитулы от края – 1,25 см; ориентация книжная (допустима альбомная ориентация для отдельных страниц).</w:t>
      </w:r>
    </w:p>
    <w:p w:rsidR="00162811" w:rsidRPr="003F6AFA" w:rsidRDefault="00162811" w:rsidP="00162811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Шрифт Times New Roman, размер 14, междустрочный интервал полуторный, перенос слов в документе автоматический, выравнивание – по ширине страницы.</w:t>
      </w:r>
    </w:p>
    <w:p w:rsidR="00162811" w:rsidRPr="003F6AFA" w:rsidRDefault="00162811" w:rsidP="00162811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>При вставке формул использовать редактор Microsoft Equation при установках: обычный – 14 пт.; крупный индекс – 12 пт.; мелкий индекс – 10 пт.; крупный символ – 16 пт.; мелкий символ – 14 пт. Русские и греческие буквы пишутся не курсивом, латинские – курсивом.</w:t>
      </w:r>
    </w:p>
    <w:p w:rsidR="00B25358" w:rsidRPr="003F6AFA" w:rsidRDefault="00162811" w:rsidP="00162811">
      <w:pPr>
        <w:spacing w:after="0" w:line="240" w:lineRule="auto"/>
        <w:ind w:left="13" w:right="3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t xml:space="preserve">Примеры оформления титульного листа отчёта по практике для </w:t>
      </w:r>
      <w:r w:rsidR="007230E5">
        <w:rPr>
          <w:rFonts w:ascii="Arial" w:hAnsi="Arial" w:cs="Arial"/>
          <w:szCs w:val="18"/>
          <w:lang w:val="ru-RU"/>
        </w:rPr>
        <w:t>обучающихся</w:t>
      </w:r>
      <w:r w:rsidRPr="003F6AFA">
        <w:rPr>
          <w:rFonts w:ascii="Arial" w:hAnsi="Arial" w:cs="Arial"/>
          <w:szCs w:val="18"/>
          <w:lang w:val="ru-RU"/>
        </w:rPr>
        <w:t xml:space="preserve"> представлены в Приложениях.</w:t>
      </w:r>
    </w:p>
    <w:p w:rsidR="00162811" w:rsidRPr="003F6AFA" w:rsidRDefault="00162811" w:rsidP="00162811">
      <w:pPr>
        <w:spacing w:after="0" w:line="240" w:lineRule="auto"/>
        <w:ind w:left="13" w:right="3"/>
        <w:rPr>
          <w:rFonts w:ascii="Arial" w:hAnsi="Arial" w:cs="Arial"/>
          <w:szCs w:val="18"/>
          <w:lang w:val="ru-RU"/>
        </w:rPr>
      </w:pPr>
    </w:p>
    <w:p w:rsidR="00162811" w:rsidRPr="003F6AFA" w:rsidRDefault="00162811" w:rsidP="00162811">
      <w:pPr>
        <w:spacing w:after="0" w:line="240" w:lineRule="auto"/>
        <w:ind w:left="13" w:right="3"/>
        <w:rPr>
          <w:rFonts w:ascii="Arial" w:hAnsi="Arial" w:cs="Arial"/>
          <w:szCs w:val="18"/>
          <w:lang w:val="ru-RU"/>
        </w:rPr>
      </w:pPr>
    </w:p>
    <w:p w:rsidR="00162811" w:rsidRPr="003F6AFA" w:rsidRDefault="00162811" w:rsidP="00162811">
      <w:pPr>
        <w:spacing w:after="0" w:line="240" w:lineRule="auto"/>
        <w:ind w:left="13" w:right="3"/>
        <w:rPr>
          <w:rFonts w:ascii="Arial" w:hAnsi="Arial" w:cs="Arial"/>
          <w:szCs w:val="18"/>
          <w:lang w:val="ru-RU"/>
        </w:rPr>
      </w:pPr>
    </w:p>
    <w:p w:rsidR="00162811" w:rsidRPr="003F6AFA" w:rsidRDefault="00162811" w:rsidP="00162811">
      <w:pPr>
        <w:spacing w:after="0" w:line="240" w:lineRule="auto"/>
        <w:ind w:left="13" w:right="3"/>
        <w:rPr>
          <w:rFonts w:ascii="Arial" w:hAnsi="Arial" w:cs="Arial"/>
          <w:szCs w:val="18"/>
          <w:lang w:val="ru-RU"/>
        </w:rPr>
      </w:pPr>
    </w:p>
    <w:p w:rsidR="00162811" w:rsidRPr="003F6AFA" w:rsidRDefault="00162811" w:rsidP="00162811">
      <w:pPr>
        <w:spacing w:after="0" w:line="240" w:lineRule="auto"/>
        <w:ind w:left="13" w:right="3"/>
        <w:rPr>
          <w:rFonts w:ascii="Arial" w:hAnsi="Arial" w:cs="Arial"/>
          <w:szCs w:val="18"/>
          <w:lang w:val="ru-RU"/>
        </w:rPr>
      </w:pPr>
    </w:p>
    <w:p w:rsidR="00433EF6" w:rsidRPr="003F6AFA" w:rsidRDefault="00433EF6">
      <w:pPr>
        <w:spacing w:after="0" w:line="240" w:lineRule="auto"/>
        <w:ind w:left="0" w:right="0" w:firstLine="0"/>
        <w:jc w:val="left"/>
        <w:rPr>
          <w:rFonts w:ascii="Arial" w:hAnsi="Arial" w:cs="Arial"/>
          <w:szCs w:val="18"/>
          <w:lang w:val="ru-RU"/>
        </w:rPr>
      </w:pPr>
      <w:r w:rsidRPr="003F6AFA">
        <w:rPr>
          <w:rFonts w:ascii="Arial" w:hAnsi="Arial" w:cs="Arial"/>
          <w:szCs w:val="18"/>
          <w:lang w:val="ru-RU"/>
        </w:rPr>
        <w:br w:type="page"/>
      </w:r>
    </w:p>
    <w:p w:rsidR="00E16DBB" w:rsidRDefault="00986720" w:rsidP="002B0EE4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66C45713" wp14:editId="52785A83">
            <wp:extent cx="5898112" cy="8229600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02701" cy="823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DBB" w:rsidRDefault="00E16DBB" w:rsidP="002B0EE4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E16DBB" w:rsidRDefault="00E16DBB" w:rsidP="002B0EE4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E16DBB" w:rsidRDefault="00E16DBB" w:rsidP="002B0EE4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E16DBB" w:rsidRDefault="00E16DBB" w:rsidP="002B0EE4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E16DBB" w:rsidRDefault="00E16DBB" w:rsidP="002B0EE4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E16DBB" w:rsidRDefault="00E16DBB" w:rsidP="002B0EE4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E16DBB" w:rsidRDefault="00E16DBB" w:rsidP="002B0EE4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E16DBB" w:rsidRDefault="00E16DBB" w:rsidP="002B0EE4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E16DBB" w:rsidRDefault="00E16DBB" w:rsidP="002B0EE4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E16DBB" w:rsidRPr="003F6AFA" w:rsidRDefault="00E16DBB" w:rsidP="00E16DBB">
      <w:pPr>
        <w:spacing w:after="0" w:line="240" w:lineRule="auto"/>
        <w:ind w:left="61" w:right="64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325B3651" wp14:editId="703F8AB4">
            <wp:extent cx="5753100" cy="72199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6AF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 xml:space="preserve"> </w:t>
      </w:r>
    </w:p>
    <w:sectPr w:rsidR="00E16DBB" w:rsidRPr="003F6AFA" w:rsidSect="00D3340A">
      <w:footerReference w:type="even" r:id="rId31"/>
      <w:footerReference w:type="default" r:id="rId32"/>
      <w:footerReference w:type="first" r:id="rId33"/>
      <w:pgSz w:w="11906" w:h="16838"/>
      <w:pgMar w:top="1141" w:right="850" w:bottom="851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ED3" w:rsidRDefault="00B82ED3">
      <w:pPr>
        <w:spacing w:after="0" w:line="240" w:lineRule="auto"/>
      </w:pPr>
      <w:r>
        <w:separator/>
      </w:r>
    </w:p>
  </w:endnote>
  <w:endnote w:type="continuationSeparator" w:id="0">
    <w:p w:rsidR="00B82ED3" w:rsidRDefault="00B8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418" w:rsidRDefault="00165418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8C65330" wp14:editId="6B725AF6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0736" name="Group 207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1971" name="Shape 21971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72" name="Shape 21972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73" name="Shape 21973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74" name="Shape 21974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75" name="Shape 21975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76" name="Shape 21976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77" name="Shape 21977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78" name="Shape 21978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79" name="Shape 21979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80" name="Shape 21980"/>
                      <wps:cNvSpPr/>
                      <wps:spPr>
                        <a:xfrm>
                          <a:off x="4526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81" name="Shape 21981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82" name="Shape 21982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83" name="Shape 21983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84" name="Shape 21984"/>
                      <wps:cNvSpPr/>
                      <wps:spPr>
                        <a:xfrm>
                          <a:off x="6446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85" name="Shape 21985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86" name="Shape 21986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87" name="Shape 21987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88" name="Shape 21988"/>
                      <wps:cNvSpPr/>
                      <wps:spPr>
                        <a:xfrm>
                          <a:off x="85039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89" name="Shape 21989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90" name="Shape 21990"/>
                      <wps:cNvSpPr/>
                      <wps:spPr>
                        <a:xfrm>
                          <a:off x="9464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91" name="Shape 21991"/>
                      <wps:cNvSpPr/>
                      <wps:spPr>
                        <a:xfrm>
                          <a:off x="10012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92" name="Shape 21992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93" name="Shape 21993"/>
                      <wps:cNvSpPr/>
                      <wps:spPr>
                        <a:xfrm>
                          <a:off x="10972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94" name="Shape 21994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95" name="Shape 21995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96" name="Shape 21996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97" name="Shape 21997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98" name="Shape 21998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65" name="Shape 2076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66" name="Shape 2076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4FC5D6" id="Group 20736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">
              <v:shape id="Shape 21971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axxcIA&#10;AADeAAAADwAAAGRycy9kb3ducmV2LnhtbESPQYvCMBSE74L/ITzBm6btwWo1igjiXlf9AY/m2Rab&#10;l9LE2PrrNwsLexxm5htmdxhMKwL1rrGsIF0mIIhLqxuuFNxv58UahPPIGlvLpGAkB4f9dLLDQts3&#10;f1O4+kpECLsCFdTed4WUrqzJoFvajjh6D9sb9FH2ldQ9viPctDJLkpU02HBcqLGjU03l8/oyCuRd&#10;5pcsdHxOPiFcfNV88nFUaj4bjlsQngb/H/5rf2kFWbrJU/i9E6+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hrHF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72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Fe58cA&#10;AADeAAAADwAAAGRycy9kb3ducmV2LnhtbESPUUvDMBSF3wX/Q7iCb1u6CGq7ZUMKRUEENzfY411z&#10;15Y1NyWJW/33Rhj4eDjnfIezWI22F2fyoXOsYTbNQBDXznTcaNh+VZNnECEiG+wdk4YfCrBa3t4s&#10;sDDuwms6b2IjEoRDgRraGIdCylC3ZDFM3UCcvKPzFmOSvpHG4yXBbS9Vlj1Kix2nhRYHKluqT5tv&#10;q6F82Cn/8Z7n6rD31Wd4rUp2O63v78aXOYhIY/wPX9tvRoOa5U8K/u6k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/BXu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73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fcPcUA&#10;AADeAAAADwAAAGRycy9kb3ducmV2LnhtbESPwWrDMBBE74H+g9hAb4mcFNLWiWzqlJJCT3H7AYu1&#10;sU2slbAU28nXR4VCj8PMvGF2+WQ6MVDvW8sKVssEBHFldcu1gp/vj8ULCB+QNXaWScGVPOTZw2yH&#10;qbYjH2koQy0ihH2KCpoQXCqlrxoy6JfWEUfvZHuDIcq+lrrHMcJNJ9dJspEGW44LDTraN1Sdy4tR&#10;YIcav27vp7OkqagO7lo6LkqlHufT2xZEoCn8h//an1rBevX6/AS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x9w9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974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zb8YA&#10;AADeAAAADwAAAGRycy9kb3ducmV2LnhtbESPT4vCMBTE7wt+h/AEb2tacf1TjeKuCMJ6sXrx9mie&#10;bbF5KU3U6qffCAseh5n5DTNftqYSN2pcaVlB3I9AEGdWl5wrOB42nxMQziNrrCyTggc5WC46H3NM&#10;tL3znm6pz0WAsEtQQeF9nUjpsoIMur6tiYN3to1BH2STS93gPcBNJQdRNJIGSw4LBdb0U1B2Sa9G&#10;Qfu9yXdeTqP179fzxNfRM965g1K9bruagfDU+nf4v73VCgbxdDyE151wBe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Tzb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975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jGk8cA&#10;AADeAAAADwAAAGRycy9kb3ducmV2LnhtbESPQWvCQBSE7wX/w/IEb7oxYtukriKBUEEKra3Q42v2&#10;NQlm34bdrcZ/3y0IPQ4z8w2z2gymE2dyvrWsYD5LQBBXVrdcK/h4L6ePIHxA1thZJgVX8rBZj+5W&#10;mGt74Tc6H0ItIoR9jgqaEPpcSl81ZNDPbE8cvW/rDIYoXS21w0uEm06mSXIvDbYcFxrsqWioOh1+&#10;jIJicUzdyz7L0q9PV77657Jge1RqMh62TyACDeE/fGvvtIJ0nj0s4e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oxp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76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B/pcQA&#10;AADeAAAADwAAAGRycy9kb3ducmV2LnhtbESPQYvCMBSE74L/ITzBm031oG7XKOuKrODJuj/g0Tzb&#10;YvMSmmyt/vqNIHgcZuYbZrXpTSM6an1tWcE0SUEQF1bXXCr4Pe8nSxA+IGtsLJOCO3nYrIeDFWba&#10;3vhEXR5KESHsM1RQheAyKX1RkUGfWEccvYttDYYo21LqFm8Rbho5S9O5NFhzXKjQ0XdFxTX/Mwps&#10;V+LxsbtcJfXb4sfdc8fbXKnxqP/6BBGoD+/wq33QCmbTj8UcnnfiF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wf6X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977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b9f8cA&#10;AADeAAAADwAAAGRycy9kb3ducmV2LnhtbESPQWvCQBSE7wX/w/IKvdWNEbSJriKBYKEIra3g8Zl9&#10;JqHZt2F3q/Hfu4VCj8PMfMMs14PpxIWcby0rmIwTEMSV1S3XCr4+y+cXED4ga+wsk4IbeVivRg9L&#10;zLW98gdd9qEWEcI+RwVNCH0upa8aMujHtieO3tk6gyFKV0vt8BrhppNpksykwZbjQoM9FQ1V3/sf&#10;o6CYHlK3e8uy9HR05bvflgXbg1JPj8NmASLQEP7Df+1XrSCdZPM5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+2/X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78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NOTMIA&#10;AADeAAAADwAAAGRycy9kb3ducmV2LnhtbERPS27CMBDdV+IO1iB11ziwaEvAiYCqKhIrAgcYxZOP&#10;iMdWbELo6fGiUpdP778pJtOLkQbfWVawSFIQxJXVHTcKLufvt08QPiBr7C2Tggd5KPLZywYzbe98&#10;orEMjYgh7DNU0IbgMil91ZJBn1hHHLnaDgZDhEMj9YD3GG56uUzTd2mw49jQoqN9S9W1vBkFdmzw&#10;+PtVXyVNu+rHPUrHu1Kp1/m0XYMINIV/8Z/7oBUsF6uPuDfeiVdA5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Y05M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979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C9w8IA&#10;AADeAAAADwAAAGRycy9kb3ducmV2LnhtbESPzarCMBSE94LvEI7gTlO7sNprFBFEt/48wKE5ty02&#10;J6WJsfXpjXDhLoeZ+YbZ7HrTiECdqy0rWMwTEMSF1TWXCu6342wFwnlkjY1lUjCQg912PNpgru2L&#10;LxSuvhQRwi5HBZX3bS6lKyoy6Oa2JY7er+0M+ii7UuoOXxFuGpkmyVIarDkuVNjSoaLicX0aBfIu&#10;s1MaWj4m7xBOvqzf2TAoNZ30+x8Qnnr/H/5rn7WCdLHO1vC9E6+A3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8L3D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80" o:spid="_x0000_s1036" style="position:absolute;left:4526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AybcEA&#10;AADeAAAADwAAAGRycy9kb3ducmV2LnhtbESPy4rCMBSG9wO+QziCu2mqC9FqFC+IA66sPsChObbF&#10;5iQ0sVaf3iwGXP78N77lujeN6Kj1tWUF4yQFQVxYXXOp4Ho5/M5A+ICssbFMCl7kYb0a/Cwx0/bJ&#10;Z+ryUIo4wj5DBVUILpPSFxUZ9Il1xNG72dZgiLItpW7xGcdNIydpOpUGa44PFTraVVTc84dRYLsS&#10;T+/97S6p3xZH98odb3OlRsN+swARqA/f8H/7TyuYjOezCBBxIgrI1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AMm3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981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PB4sQA&#10;AADeAAAADwAAAGRycy9kb3ducmV2LnhtbESPwWrDMBBE74H+g9hAb4lsH+LUjRJCIDjXuvmAxdra&#10;ptbKWKpi++ujQqHHYWbeMIfTZHoRaHSdZQXpNgFBXFvdcaPg/nnd7EE4j6yxt0wKZnJwOr6sDlho&#10;++APCpVvRISwK1BB6/1QSOnqlgy6rR2Io/dlR4M+yrGResRHhJteZkmykwY7jgstDnRpqf6ufowC&#10;eZd5mYWBr8kSQumbbsnnWanX9XR+B+Fp8v/hv/ZNK8jSt30Kv3fiFZDH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TweL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82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QuwMcA&#10;AADeAAAADwAAAGRycy9kb3ducmV2LnhtbESPzWrDMBCE74W+g9hCbo0cFUrsRAnFYFoIhTY/kOPG&#10;2tim1spIauK+fVUo5DjMzDfMcj3aXlzIh86xhtk0A0FcO9Nxo2G/qx7nIEJENtg7Jg0/FGC9ur9b&#10;YmHclT/pso2NSBAOBWpoYxwKKUPdksUwdQNx8s7OW4xJ+kYaj9cEt71UWfYsLXacFlocqGyp/tp+&#10;Ww3l00H5902eq9PRVx/htSrZHbSePIwvCxCRxngL/7ffjAY1y+cK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ULs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83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36DsQA&#10;AADeAAAADwAAAGRycy9kb3ducmV2LnhtbESPzWrDMBCE74W+g9hAb41sF/LjRDGlENxrnDzAYm1s&#10;E2tlLFWx8/RVoZDjMDPfMPtiMr0INLrOsoJ0mYAgrq3uuFFwOR/fNyCcR9bYWyYFMzkoDq8ve8y1&#10;vfOJQuUbESHsclTQej/kUrq6JYNuaQfi6F3taNBHOTZSj3iPcNPLLElW0mDHcaHFgb5aqm/Vj1Eg&#10;L3JdZmHgY/IIofRN91jPs1Jvi+lzB8LT5J/h//a3VpCl280H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N+g7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84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RiesQA&#10;AADeAAAADwAAAGRycy9kb3ducmV2LnhtbESPzWrDMBCE74W+g9hAb41sU/LjRDGlENxrnDzAYm1s&#10;E2tlLFWx8/RVoZDjMDPfMPtiMr0INLrOsoJ0mYAgrq3uuFFwOR/fNyCcR9bYWyYFMzkoDq8ve8y1&#10;vfOJQuUbESHsclTQej/kUrq6JYNuaQfi6F3taNBHOTZSj3iPcNPLLElW0mDHcaHFgb5aqm/Vj1Eg&#10;L3JdZmHgY/IIofRN91jPs1Jvi+lzB8LT5J/h//a3VpCl280H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kYnr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85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jH4cQA&#10;AADeAAAADwAAAGRycy9kb3ducmV2LnhtbESPzWrDMBCE74W+g9hAb41sQ/PjRDGlENxrnDzAYm1s&#10;E2tlLFWx8/RVoZDjMDPfMPtiMr0INLrOsoJ0mYAgrq3uuFFwOR/fNyCcR9bYWyYFMzkoDq8ve8y1&#10;vfOJQuUbESHsclTQej/kUrq6JYNuaQfi6F3taNBHOTZSj3iPcNPLLElW0mDHcaHFgb5aqm/Vj1Eg&#10;L3JdZmHgY/IIofRN91jPs1Jvi+lzB8LT5J/h//a3VpCl280H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ox+H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86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8ow8YA&#10;AADeAAAADwAAAGRycy9kb3ducmV2LnhtbESPQWvCQBSE70L/w/KE3nRjCmKiq0ggtCCF1ip4fGaf&#10;STD7NuxuNf77bqHQ4zAz3zCrzWA6cSPnW8sKZtMEBHFldcu1gsNXOVmA8AFZY2eZFDzIw2b9NFph&#10;ru2dP+m2D7WIEPY5KmhC6HMpfdWQQT+1PXH0LtYZDFG6WmqH9wg3nUyTZC4NthwXGuypaKi67r+N&#10;guLlmLr3XZal55MrP/xrWbA9KvU8HrZLEIGG8B/+a79pBeksW8zh9068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8ow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87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ONWMcA&#10;AADeAAAADwAAAGRycy9kb3ducmV2LnhtbESPQWvCQBSE7wX/w/IKvdWNEayJriKBYKEIra3g8Zl9&#10;JqHZt2F3q/Hfu4VCj8PMfMMs14PpxIWcby0rmIwTEMSV1S3XCr4+y+c5CB+QNXaWScGNPKxXo4cl&#10;5tpe+YMu+1CLCGGfo4ImhD6X0lcNGfRj2xNH72ydwRClq6V2eI1w08k0SWbSYMtxocGeioaq7/2P&#10;UVBMD6nbvWVZejq68t1vy4LtQamnx2GzABFoCP/hv/arVpBOsvkL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jjV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88" o:spid="_x0000_s1044" style="position:absolute;left:850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lof70A&#10;AADeAAAADwAAAGRycy9kb3ducmV2LnhtbERPSwrCMBDdC94hjOBOU7vwU40igujWzwGGZmyLzaQ0&#10;Mbae3iwEl4/33+w6U4tArassK5hNExDEudUVFwrut+NkCcJ5ZI21ZVLQk4PddjjYYKbtmy8Urr4Q&#10;MYRdhgpK75tMSpeXZNBNbUMcuYdtDfoI20LqFt8x3NQyTZK5NFhxbCixoUNJ+fP6MgrkXS5OaWj4&#10;mHxCOPmi+iz6XqnxqNuvQXjq/F/8c5+1gnS2Wsa98U68AnL7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2lof7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89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C8scYA&#10;AADeAAAADwAAAGRycy9kb3ducmV2LnhtbESPQWvCQBSE74X+h+UVeqsbI4iJrlICQaEIra3g8Zl9&#10;JqHZt2F31fjv3ULB4zAz3zCL1WA6cSHnW8sKxqMEBHFldcu1gp/v8m0GwgdkjZ1lUnAjD6vl89MC&#10;c22v/EWXXahFhLDPUUETQp9L6auGDPqR7Ymjd7LOYIjS1VI7vEa46WSaJFNpsOW40GBPRUPV7+5s&#10;FBSTfeq2H1mWHg+u/PTrsmC7V+r1ZXifgwg0hEf4v73RCtJxNsvg7068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C8s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90" o:spid="_x0000_s1046" style="position:absolute;left:946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OD8cUA&#10;AADeAAAADwAAAGRycy9kb3ducmV2LnhtbESPXWvCMBSG7wf+h3CE3c3UDsZajSKF4kAGzg/w8tgc&#10;22JzUpJM6783F4NdvrxfPPPlYDpxI+dbywqmkwQEcWV1y7WCw758+wThA7LGzjIpeJCH5WL0Msdc&#10;2zv/0G0XahFH2OeooAmhz6X0VUMG/cT2xNG7WGcwROlqqR3e47jpZJokH9Jgy/GhwZ6Khqrr7tco&#10;KN6PqfveZFl6Prly69dlwfao1Ot4WM1ABBrCf/iv/aUVpNMsiwARJ6K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4Px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91" o:spid="_x0000_s1047" style="position:absolute;left:1001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pXP8MA&#10;AADeAAAADwAAAGRycy9kb3ducmV2LnhtbESPzWrDMBCE74G8g9hAbolsH/LjRjGlEJJrfh5gsba2&#10;qbUylirbefooUOhxmJlvmEMxmlYE6l1jWUG6TkAQl1Y3XCl43E+rHQjnkTW2lknBRA6K43x2wFzb&#10;ga8Ubr4SEcIuRwW1910upStrMujWtiOO3rftDfoo+0rqHocIN63MkmQjDTYcF2rs6Kum8uf2axTI&#10;h9yes9DxKXmGcPZV89xOk1LLxfj5AcLT6P/Df+2LVpCl+30K7zvxCsjj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4pXP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92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24HcUA&#10;AADeAAAADwAAAGRycy9kb3ducmV2LnhtbESPQWvCQBSE70L/w/IK3nRjBKnRVUogVCiCtRV6fGaf&#10;STD7Nuyumv57VxB6HGa+GWa57k0rruR8Y1nBZJyAIC6tbrhS8PNdjN5A+ICssbVMCv7Iw3r1Mlhi&#10;pu2Nv+i6D5WIJewzVFCH0GVS+rImg35sO+LonawzGKJ0ldQOb7HctDJNkpk02HBcqLGjvKbyvL8Y&#10;Bfn0kLrt53yeHn9dsfMfRc72oNTwtX9fgAjUh//wk95oBekkIvC4E6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zbgd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93" o:spid="_x0000_s1049" style="position:absolute;left:1097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EdhscA&#10;AADeAAAADwAAAGRycy9kb3ducmV2LnhtbESP3WrCQBSE7wt9h+UUelc3RihNdJUSCBZKwfoDXh6z&#10;xyQ0ezbsrpq+vSsIXg4z8w0zWwymE2dyvrWsYDxKQBBXVrdcK9huyrcPED4ga+wsk4J/8rCYPz/N&#10;MNf2wr90XodaRAj7HBU0IfS5lL5qyKAf2Z44ekfrDIYoXS21w0uEm06mSfIuDbYcFxrsqWio+luf&#10;jIJiskvdz3eWpYe9K1d+WRZsd0q9vgyfUxCBhvAI39tfWkE6zrIJ3O7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BHY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94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30p8QA&#10;AADeAAAADwAAAGRycy9kb3ducmV2LnhtbESPzWrDMBCE74W+g9hAb41sU/LjRDGlENxrnDzAYm1s&#10;E2tlLFWx8/RVoZDjMDPfMPtiMr0INLrOsoJ0mYAgrq3uuFFwOR/fNyCcR9bYWyYFMzkoDq8ve8y1&#10;vfOJQuUbESHsclTQej/kUrq6JYNuaQfi6F3taNBHOTZSj3iPcNPLLElW0mDHcaHFgb5aqm/Vj1Eg&#10;L3JdZmHgY/IIofRN91jPs1Jvi+lzB8LT5J/h//a3VpCl2+0H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99Kf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95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FRPMQA&#10;AADeAAAADwAAAGRycy9kb3ducmV2LnhtbESPzWrDMBCE74W+g9hAb41sQ/PjRDGlENxrnDzAYm1s&#10;E2tlLFWx8/RVoZDjMDPfMPtiMr0INLrOsoJ0mYAgrq3uuFFwOR/fNyCcR9bYWyYFMzkoDq8ve8y1&#10;vfOJQuUbESHsclTQej/kUrq6JYNuaQfi6F3taNBHOTZSj3iPcNPLLElW0mDHcaHFgb5aqm/Vj1Eg&#10;L3JdZmHgY/IIofRN91jPs1Jvi+lzB8LT5J/h//a3VpCl2+0H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xUTz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96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yZX8UA&#10;AADeAAAADwAAAGRycy9kb3ducmV2LnhtbESPwWrDMBBE74H+g9hAb7EcH0LjWjFJQ2mhpzr9gMXa&#10;2MbWSliK7fTrq0Khx2Fm3jBFuZhBTDT6zrKCbZKCIK6t7rhR8HV53TyB8AFZ42CZFNzJQ3l4WBWY&#10;azvzJ01VaESEsM9RQRuCy6X0dUsGfWIdcfSudjQYohwbqUecI9wMMkvTnTTYcVxo0dFLS3Vf3YwC&#10;OzX48X2+9pKWU/3m7pXjU6XU43o5PoMItIT/8F/7XSvItvv9Dn7vxC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vJlf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997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obhccA&#10;AADeAAAADwAAAGRycy9kb3ducmV2LnhtbESP3WrCQBSE74W+w3IK3tWNEdSkriKBYEEK/lTo5Wn2&#10;NAnNng27W03fvlsoeDnMzDfMajOYTlzJ+daygukkAUFcWd1yreDtXD4tQfiArLGzTAp+yMNm/TBa&#10;Ya7tjY90PYVaRAj7HBU0IfS5lL5qyKCf2J44ep/WGQxRulpqh7cIN51Mk2QuDbYcFxrsqWio+jp9&#10;GwXF7JK6132WpR/vrjz4XVmwvSg1fhy2zyACDeEe/m+/aAXpNMsW8HcnXg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+6G4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98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D+or0A&#10;AADeAAAADwAAAGRycy9kb3ducmV2LnhtbERPSwrCMBDdC94hjOBOU7vwU40igujWzwGGZmyLzaQ0&#10;Mbae3iwEl4/33+w6U4tArassK5hNExDEudUVFwrut+NkCcJ5ZI21ZVLQk4PddjjYYKbtmy8Urr4Q&#10;MYRdhgpK75tMSpeXZNBNbUMcuYdtDfoI20LqFt8x3NQyTZK5NFhxbCixoUNJ+fP6MgrkXS5OaWj4&#10;mHxCOPmi+iz6XqnxqNuvQXjq/F/8c5+1gnS2WsW98U68AnL7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rD+or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765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Z3YcUA&#10;AADeAAAADwAAAGRycy9kb3ducmV2LnhtbESPQWsCMRSE70L/Q3iFXqQmCuqyNYoWVrx4cPUHvG6e&#10;u0s3L0sSdfvvm0LB4zAz3zCrzWA7cScfWscaphMFgrhypuVaw+VcvGcgQkQ22DkmDT8UYLN+Ga0w&#10;N+7BJ7qXsRYJwiFHDU2MfS5lqBqyGCauJ07e1XmLMUlfS+PxkeC2kzOlFtJiy2mhwZ4+G6q+y5vV&#10;UOzHO1Nl5fj4dVLXwnvjeX/U+u112H6AiDTEZ/i/fTAaZmq5mMPfnXQF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hndh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0766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TpFsUA&#10;AADeAAAADwAAAGRycy9kb3ducmV2LnhtbESPQYvCMBSE74L/IbyFvYgm66FK1yjrQsWLB6s/4Nk8&#10;27LNS0myWv+9ERb2OMzMN8xqM9hO3MiH1rGGj5kCQVw503Kt4XwqpksQISIb7ByThgcF2KzHoxXm&#10;xt35SLcy1iJBOOSooYmxz6UMVUMWw8z1xMm7Om8xJulraTzeE9x2cq5UJi22nBYa7Om7oeqn/LUa&#10;it1ka6plOTlcjupaeG887w5av78NX58gIg3xP/zX3hsNc7XIMnjdSVd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VOkW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1629000504</w:t>
    </w:r>
  </w:p>
  <w:p w:rsidR="00165418" w:rsidRDefault="00165418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418" w:rsidRDefault="00165418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0B3A">
      <w:rPr>
        <w:noProof/>
      </w:rPr>
      <w:t>9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418" w:rsidRDefault="00165418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D187965" wp14:editId="4EF5CC1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0656" name="Group 20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1859" name="Shape 21859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860" name="Shape 21860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861" name="Shape 21861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862" name="Shape 21862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863" name="Shape 21863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864" name="Shape 21864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865" name="Shape 21865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866" name="Shape 21866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867" name="Shape 21867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868" name="Shape 21868"/>
                      <wps:cNvSpPr/>
                      <wps:spPr>
                        <a:xfrm>
                          <a:off x="4526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869" name="Shape 21869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870" name="Shape 21870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871" name="Shape 21871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872" name="Shape 21872"/>
                      <wps:cNvSpPr/>
                      <wps:spPr>
                        <a:xfrm>
                          <a:off x="6446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873" name="Shape 21873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874" name="Shape 21874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875" name="Shape 21875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876" name="Shape 21876"/>
                      <wps:cNvSpPr/>
                      <wps:spPr>
                        <a:xfrm>
                          <a:off x="85039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877" name="Shape 21877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878" name="Shape 21878"/>
                      <wps:cNvSpPr/>
                      <wps:spPr>
                        <a:xfrm>
                          <a:off x="9464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879" name="Shape 21879"/>
                      <wps:cNvSpPr/>
                      <wps:spPr>
                        <a:xfrm>
                          <a:off x="10012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880" name="Shape 21880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881" name="Shape 21881"/>
                      <wps:cNvSpPr/>
                      <wps:spPr>
                        <a:xfrm>
                          <a:off x="10972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882" name="Shape 21882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883" name="Shape 21883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884" name="Shape 21884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885" name="Shape 21885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886" name="Shape 21886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685" name="Shape 2068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686" name="Shape 2068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EE38CC" id="Group 20656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">
              <v:shape id="Shape 21859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TuPsQA&#10;AADeAAAADwAAAGRycy9kb3ducmV2LnhtbESPzWrDMBCE74W+g9hAb41sQ/PjRDGlENxrnDzAYm1s&#10;E2tlLFWx8/RVoZDjMDPfMPtiMr0INLrOsoJ0mYAgrq3uuFFwOR/fNyCcR9bYWyYFMzkoDq8ve8y1&#10;vfOJQuUbESHsclTQej/kUrq6JYNuaQfi6F3taNBHOTZSj3iPcNPLLElW0mDHcaHFgb5aqm/Vj1Eg&#10;L3JdZmHgY/IIofRN91jPs1Jvi+lzB8LT5J/h//a3VpClm48t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k7j7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860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f8S8YA&#10;AADeAAAADwAAAGRycy9kb3ducmV2LnhtbESPXWvCMBSG7wf+h3AGu5upHYhW0zIKRWEIW52wy2Nz&#10;1pY1JyWJ2v17czHY5cv7xbMtJjOIKznfW1awmCcgiBure24VfB6r5xUIH5A1DpZJwS95KPLZwxYz&#10;bW/8Qdc6tCKOsM9QQRfCmEnpm44M+rkdiaP3bZ3BEKVrpXZ4i+NmkGmSLKXBnuNDhyOVHTU/9cUo&#10;KF9OqTu8rdfp+ctV735XlWxPSj09Tq8bEIGm8B/+a++1gnSxWkaAiBNR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2f8S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861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F+kcIA&#10;AADeAAAADwAAAGRycy9kb3ducmV2LnhtbESPzarCMBSE94LvEI7gTtO6EOk1ij9cruDKeh/g0Bzb&#10;YnMSmlirT28EweUwM98wy3VvGtFR62vLCtJpAoK4sLrmUsH/+XeyAOEDssbGMil4kIf1ajhYYqbt&#10;nU/U5aEUEcI+QwVVCC6T0hcVGfRT64ijd7GtwRBlW0rd4j3CTSNnSTKXBmuOCxU62lVUXPObUWC7&#10;Eo/P/eUqqd8Wf+6RO97mSo1H/eYHRKA+fMOf9kErmKWLeQrvO/EK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YX6R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862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lXwMUA&#10;AADeAAAADwAAAGRycy9kb3ducmV2LnhtbESPQYvCMBSE78L+h/AW9qZpC1u0GmVXERb0YvXi7dE8&#10;22LzUpqoXX+9EQSPw8x8w8wWvWnElTpXW1YQjyIQxIXVNZcKDvv1cAzCeWSNjWVS8E8OFvOPwQwz&#10;bW+8o2vuSxEg7DJUUHnfZlK6oiKDbmRb4uCdbGfQB9mVUnd4C3DTyCSKUmmw5rBQYUvLiopzfjEK&#10;+t91ufVyEq023/cjX9J7vHV7pb4++58pCE+9f4df7T+tIInHaQLPO+EK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qVfA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863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ViPMYA&#10;AADeAAAADwAAAGRycy9kb3ducmV2LnhtbESP3WrCQBSE7wt9h+UUelc3RhCNrlICwUIR6h94ecwe&#10;k9Ds2bC7avr2bkHwcpiZb5j5sjetuJLzjWUFw0ECgri0uuFKwX5XfExA+ICssbVMCv7Iw3Lx+jLH&#10;TNsbb+i6DZWIEPYZKqhD6DIpfVmTQT+wHXH0ztYZDFG6SmqHtwg3rUyTZCwNNhwXauwor6n83V6M&#10;gnx0SN36ezpNT0dX/PhVkbM9KPX+1n/OQATqwzP8aH9pBelwMh7B/514Be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7ViP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864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bdCcMA&#10;AADeAAAADwAAAGRycy9kb3ducmV2LnhtbESP3YrCMBSE7xd8h3AE79ZUEZFqFH8QF7yy+gCH5tgW&#10;m5PQxFp9erMgeDnMzDfMYtWZWrTU+MqygtEwAUGcW11xoeBy3v/OQPiArLG2TAqe5GG17P0sMNX2&#10;wSdqs1CICGGfooIyBJdK6fOSDPqhdcTRu9rGYIiyKaRu8BHhppbjJJlKgxXHhRIdbUvKb9ndKLBt&#10;gcfX7nqT1G3yg3tmjjeZUoN+t56DCNSFb/jT/tMKxqPZdAL/d+IV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bdC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865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Bf08cA&#10;AADeAAAADwAAAGRycy9kb3ducmV2LnhtbESP3WrCQBSE7wt9h+UUelc3pigaXUUCwYIU/AUvj9nT&#10;JDR7NuxuNX37bkHwcpiZb5j5sjetuJLzjWUFw0ECgri0uuFKwfFQvE1A+ICssbVMCn7Jw3Lx/DTH&#10;TNsb7+i6D5WIEPYZKqhD6DIpfVmTQT+wHXH0vqwzGKJ0ldQObxFuWpkmyVgabDgu1NhRXlP5vf8x&#10;CvL3U+o+N9Npejm7YuvXRc72pNTrS7+agQjUh0f43v7QCtLhZDyC/zvxCs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QX9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866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jm5cQA&#10;AADeAAAADwAAAGRycy9kb3ducmV2LnhtbESP3YrCMBSE7xd8h3CEvVtTvSjSNRZ/EAWvtu4DHJpj&#10;W9qchCbW6tNvhAUvh5n5hlnlo+nEQL1vLCuYzxIQxKXVDVcKfi+HryUIH5A1dpZJwYM85OvJxwoz&#10;be/8Q0MRKhEh7DNUUIfgMil9WZNBP7OOOHpX2xsMUfaV1D3eI9x0cpEkqTTYcFyo0dGuprItbkaB&#10;HSo8P/fXVtK4LY/uUTjeFkp9TsfNN4hAY3iH/9snrWAxX6YpvO7EK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I5uX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867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sVasEA&#10;AADeAAAADwAAAGRycy9kb3ducmV2LnhtbESPzarCMBSE94LvEI7gTlO7sFKNIoJ4t/48wKE5tsXm&#10;pDQxtj79jSC4HGbmG2az600jAnWutqxgMU9AEBdW11wquF2PsxUI55E1NpZJwUAOdtvxaIO5ti8+&#10;U7j4UkQIuxwVVN63uZSuqMigm9uWOHp32xn0UXal1B2+Itw0Mk2SpTRYc1yosKVDRcXj8jQK5E1m&#10;pzS0fEzeIZx8Wb+zYVBqOun3axCeev8Lf9t/WkG6WC0z+NyJV0B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bFWr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868" o:spid="_x0000_s1036" style="position:absolute;left:4526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vXDL4A&#10;AADeAAAADwAAAGRycy9kb3ducmV2LnhtbERPSwrCMBDdC94hjOBOU12IVKP4QRRcWT3A0IxtsZmE&#10;Jtbq6c1CcPl4/+W6M7VoqfGVZQWTcQKCOLe64kLB7XoYzUH4gKyxtkwK3uRhver3lphq++ILtVko&#10;RAxhn6KCMgSXSunzkgz6sXXEkbvbxmCIsCmkbvAVw00tp0kykwYrjg0lOtqVlD+yp1Fg2wLPn/39&#10;Ianb5kf3zhxvM6WGg26zABGoC3/xz33SCqaT+SzujXfiFZCr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Rb1wy+AAAA3gAAAA8AAAAAAAAAAAAAAAAAmAIAAGRycy9kb3ducmV2&#10;LnhtbFBLBQYAAAAABAAEAPUAAACD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869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kg8QA&#10;AADeAAAADwAAAGRycy9kb3ducmV2LnhtbESPzWrDMBCE74G+g9hCb7FsH/LjRjGhEJJrfh5gsba2&#10;ibUylqrYefqoEMhxmJlvmE05mk4EGlxrWUGWpCCIK6tbrhVcL/v5CoTzyBo7y6RgIgfl9mO2wULb&#10;O58onH0tIoRdgQoa7/tCSlc1ZNAltieO3q8dDPooh1rqAe8RbjqZp+lCGmw5LjTY009D1e38ZxTI&#10;q1we8tDzPn2EcPB1+1hOk1Jfn+PuG4Sn0b/Dr/ZRK8iz1WIN/3fiFZ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IJIP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870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5qlsUA&#10;AADeAAAADwAAAGRycy9kb3ducmV2LnhtbESPXWvCMBSG7wX/QziCd5paYdNqFCkUhTGYOmGXx+as&#10;LWtOShK1+/fLxcDLl/eLZ73tTSvu5HxjWcFsmoAgLq1uuFLweS4mCxA+IGtsLZOCX/Kw3QwHa8y0&#10;ffCR7qdQiTjCPkMFdQhdJqUvazLop7Yjjt63dQZDlK6S2uEjjptWpknyIg02HB9q7Civqfw53YyC&#10;fH5J3fvbcplev1zx4fdFzvai1HjU71YgAvXhGf5vH7SCdLZ4jQARJ6K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vmqW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871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e+WMEA&#10;AADeAAAADwAAAGRycy9kb3ducmV2LnhtbESPwarCMBRE94L/EK7gTtN2YaUaRQTR7VM/4NJc22Jz&#10;U5oYW7/+5cEDl8PMnGG2+8G0IlDvGssK0mUCgri0uuFKwf12WqxBOI+ssbVMCkZysN9NJ1sstH3z&#10;D4Wrr0SEsCtQQe19V0jpypoMuqXtiKP3sL1BH2VfSd3jO8JNK7MkWUmDDceFGjs61lQ+ry+jQN5l&#10;fs5Cx6fkE8LZV80nH0el5rPhsAHhafDf8H/7ohVk6TpP4e9OvAJ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nvlj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872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UgL8MA&#10;AADeAAAADwAAAGRycy9kb3ducmV2LnhtbESPwWrDMBBE74X8g9hAbo0cH+LgRgmlEJxrXX/AYm1s&#10;U2tlLEWx/fVVINDjMDNvmON5Mr0INLrOsoLdNgFBXFvdcaOg+rm8H0A4j6yxt0wKZnJwPq3ejphr&#10;++BvCqVvRISwy1FB6/2QS+nqlgy6rR2Io3ezo0Ef5dhIPeIjwk0v0yTZS4Mdx4UWB/pqqf4t70aB&#10;rGRWpGHgS7KEUPimW7J5Vmqznj4/QHia/H/41b5qBenukKXwvBOvgD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UgL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873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mFtMIA&#10;AADeAAAADwAAAGRycy9kb3ducmV2LnhtbESP3YrCMBSE7wXfIRzBO02tYKVrFBFEb/15gENzti02&#10;J6WJsfXpjbCwl8PMfMNsdr1pRKDO1ZYVLOYJCOLC6ppLBffbcbYG4TyyxsYyKRjIwW47Hm0w1/bF&#10;FwpXX4oIYZejgsr7NpfSFRUZdHPbEkfv13YGfZRdKXWHrwg3jUyTZCUN1hwXKmzpUFHxuD6NAnmX&#10;2SkNLR+TdwgnX9bvbBiUmk76/Q8IT73/D/+1z1pBulhnS/jeiVdAb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+YW0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874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VslccA&#10;AADeAAAADwAAAGRycy9kb3ducmV2LnhtbESPQWvCQBSE74X+h+UVvOnGKFVTV5FAqCAFtRV6fM2+&#10;JsHs27C71fjvuwWhx2FmvmGW69604kLON5YVjEcJCOLS6oYrBR/vxXAOwgdkja1lUnAjD+vV48MS&#10;M22vfKDLMVQiQthnqKAOocuk9GVNBv3IdsTR+7bOYIjSVVI7vEa4aWWaJM/SYMNxocaO8prK8/HH&#10;KMgnp9S97RaL9OvTFXv/WuRsT0oNnvrNC4hAffgP39tbrSAdz2dT+LsTr4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FbJ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875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nJDscA&#10;AADeAAAADwAAAGRycy9kb3ducmV2LnhtbESPQWvCQBSE74X+h+UVvOnGiFVTV5FAqCAFtRV6fM2+&#10;JsHs27C71fjvuwWhx2FmvmGW69604kLON5YVjEcJCOLS6oYrBR/vxXAOwgdkja1lUnAjD+vV48MS&#10;M22vfKDLMVQiQthnqKAOocuk9GVNBv3IdsTR+7bOYIjSVVI7vEa4aWWaJM/SYMNxocaO8prK8/HH&#10;KMgnp9S97RaL9OvTFXv/WuRsT0oNnvrNC4hAffgP39tbrSAdz2dT+LsTr4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JyQ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876" o:spid="_x0000_s1044" style="position:absolute;left:850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4mLMEA&#10;AADeAAAADwAAAGRycy9kb3ducmV2LnhtbESPzarCMBSE94LvEI7gTlO7sFKNIoJ4t/48wKE5tsXm&#10;pDQxtj79jSC4HGbmG2az600jAnWutqxgMU9AEBdW11wquF2PsxUI55E1NpZJwUAOdtvxaIO5ti8+&#10;U7j4UkQIuxwVVN63uZSuqMigm9uWOHp32xn0UXal1B2+Itw0Mk2SpTRYc1yosKVDRcXj8jQK5E1m&#10;pzS0fEzeIZx8Wb+zYVBqOun3axCeev8Lf9t/WkG6WGVL+NyJV0B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OJiz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877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fy4scA&#10;AADeAAAADwAAAGRycy9kb3ducmV2LnhtbESPS2vDMBCE74X+B7GF3ho5LuThRAnBYFIIhTwhx421&#10;tU2tlZHUxP33VSGQ4zAz3zDzZW9acSXnG8sKhoMEBHFpdcOVguOheJuA8AFZY2uZFPySh+Xi+WmO&#10;mbY33tF1HyoRIewzVFCH0GVS+rImg35gO+LofVlnMETpKqkd3iLctDJNkpE02HBcqLGjvKbye/9j&#10;FOTvp9R9bqbT9HJ2xdavi5ztSanXl341AxGoD4/wvf2hFaTDyXgM/3fiF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X8u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878" o:spid="_x0000_s1046" style="position:absolute;left:946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hmkMMA&#10;AADeAAAADwAAAGRycy9kb3ducmV2LnhtbERPXWvCMBR9F/wP4Qq+aWqFTatRpFAUxmDqhD1em7u2&#10;rLkpSdTu3y8PAx8P53u97U0r7uR8Y1nBbJqAIC6tbrhS8HkuJgsQPiBrbC2Tgl/ysN0MB2vMtH3w&#10;ke6nUIkYwj5DBXUIXSalL2sy6Ke2I47ct3UGQ4SuktrhI4abVqZJ8iINNhwbauwor6n8Od2Mgnx+&#10;Sd3723KZXr9c8eH3Rc72otR41O9WIAL14Sn+dx+0gnS2eI174514Be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hmkM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879" o:spid="_x0000_s1047" style="position:absolute;left:1001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GyXsQA&#10;AADeAAAADwAAAGRycy9kb3ducmV2LnhtbESPwWrDMBBE74H8g9hCb4kcH2rXiRJKIaTXOv6Axdra&#10;JtbKWIpi++urQiHHYWbeMIfTZHoRaHSdZQW7bQKCuLa640ZBdT1vchDOI2vsLZOCmRycjuvVAQtt&#10;H/xNofSNiBB2BSpovR8KKV3dkkG3tQNx9H7saNBHOTZSj/iIcNPLNEnepMGO40KLA322VN/Ku1Eg&#10;K5ld0jDwOVlCuPimW7J5Vur1ZfrYg/A0+Wf4v/2lFaS7PHuHvzvxCs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Rsl7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880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sascUA&#10;AADeAAAADwAAAGRycy9kb3ducmV2LnhtbESPy2rDMBBF94X8g5hAd40cF4rjWg7FYFIoheYFXU6s&#10;iW1qjYykJO7fV4tClpf74hTryQziSs73lhUsFwkI4sbqnlsFh339lIHwAVnjYJkU/JKHdTl7KDDX&#10;9sZbuu5CK+II+xwVdCGMuZS+6cigX9iROHpn6wyGKF0rtcNbHDeDTJPkRRrsOT50OFLVUfOzuxgF&#10;1fMxdZ8fq1V6+nb1l9/UFdujUo/z6e0VRKAp3MP/7XetIF1mWQSIOBEFZP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axqx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881" o:spid="_x0000_s1049" style="position:absolute;left:1097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e/KscA&#10;AADeAAAADwAAAGRycy9kb3ducmV2LnhtbESPQWvCQBSE74X+h+UVvNVNUpCYukoJBAtSsLZCj8/s&#10;MwnNvg27q6b/3hUKHoeZ+YZZrEbTizM531lWkE4TEMS11R03Cr6/qucchA/IGnvLpOCPPKyWjw8L&#10;LLS98Cedd6EREcK+QAVtCEMhpa9bMuindiCO3tE6gyFK10jt8BLhppdZksykwY7jQosDlS3Vv7uT&#10;UVC+7DP3sZnPs8OPq7Z+XZVs90pNnsa3VxCBxnAP/7fftYIszfMUbnfiFZ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nvy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882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BQCMMA&#10;AADeAAAADwAAAGRycy9kb3ducmV2LnhtbESPwWrDMBBE74X8g9hAbo0cH2LjRgmlEJxr3XzAYm1s&#10;U2tlLEWx/fVVINDjMDNvmMNpMr0INLrOsoLdNgFBXFvdcaPg+nN+z0E4j6yxt0wKZnJwOq7eDlho&#10;++BvCpVvRISwK1BB6/1QSOnqlgy6rR2Io3ezo0Ef5dhIPeIjwk0v0yTZS4Mdx4UWB/pqqf6t7kaB&#10;vMqsTMPA52QJofRNt2TzrNRmPX1+gPA0+f/wq33RCtJdnqfwvBOvgD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GBQC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883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z1k8EA&#10;AADeAAAADwAAAGRycy9kb3ducmV2LnhtbESP0YrCMBRE3wX/IVzBN02toKUaRQRxX1f9gEtzbYvN&#10;TWlibP36zYLg4zAzZ5jtvjeNCNS52rKCxTwBQVxYXXOp4HY9zTIQziNrbCyTgoEc7Hfj0RZzbV/8&#10;S+HiSxEh7HJUUHnf5lK6oiKDbm5b4ujdbWfQR9mVUnf4inDTyDRJVtJgzXGhwpaOFRWPy9MokDe5&#10;Pqeh5VPyDuHsy/q9HgalppP+sAHhqfff8Kf9oxWkiyxbwv+deAX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s9ZP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884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o788UA&#10;AADeAAAADwAAAGRycy9kb3ducmV2LnhtbESPzWrDMBCE74W8g9hAb40cE4pxrIQ4pSTQU90+wGKt&#10;f4i1EpbiOH36qFDocZiZb5hiP5tBTDT63rKC9SoBQVxb3XOr4Pvr/SUD4QOyxsEyKbiTh/1u8VRg&#10;ru2NP2mqQisihH2OCroQXC6lrzsy6FfWEUevsaPBEOXYSj3iLcLNINMkeZUGe44LHTo6dlRfqqtR&#10;YKcWP37emoukuaxP7l45LiulnpfzYQsi0Bz+w3/ts1aQrrNsA7934hWQu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jvz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885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y5KccA&#10;AADeAAAADwAAAGRycy9kb3ducmV2LnhtbESPQWvCQBSE7wX/w/IKvdWNKUqMriKB0EIRWlvB4zP7&#10;TEKzb8PuVuO/dwtCj8PMfMMs14PpxJmcby0rmIwTEMSV1S3XCr6/yucMhA/IGjvLpOBKHtar0cMS&#10;c20v/EnnXahFhLDPUUETQp9L6auGDPqx7Ymjd7LOYIjS1VI7vES46WSaJDNpsOW40GBPRUPVz+7X&#10;KChe9qnbvs/n6fHgyg//WhZs90o9PQ6bBYhAQ/gP39tvWkE6ybIp/N2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cuS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886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tWC8MA&#10;AADeAAAADwAAAGRycy9kb3ducmV2LnhtbESPwWrDMBBE74X8g9hCbo0cH2zjRgmlEJJrXH/AYm1t&#10;U2tlLEWx8/VRINDjMDNvmN1hNoMINLnesoLtJgFB3Fjdc6ug/jl+FCCcR9Y4WCYFCzk47FdvOyy1&#10;vfGFQuVbESHsSlTQeT+WUrqmI4NuY0fi6P3ayaCPcmqlnvAW4WaQaZJk0mDPcaHDkb47av6qq1Eg&#10;a5mf0jDyMbmHcPJtf8+XRan1+/z1CcLT7P/Dr/ZZK0i3RZHB8068An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tWC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685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eBsUA&#10;AADeAAAADwAAAGRycy9kb3ducmV2LnhtbESPQYvCMBSE78L+h/AWvMiarKCUrlF2FypePFj9AW+b&#10;Z1u2eSlJ1PrvjSB4HGbmG2a5HmwnLuRD61jD51SBIK6cabnWcDwUHxmIEJENdo5Jw40CrFdvoyXm&#10;xl15T5cy1iJBOOSooYmxz6UMVUMWw9T1xMk7OW8xJulraTxeE9x2cqbUQlpsOS002NNvQ9V/ebYa&#10;is3kx1RZOdn97dWp8N543uy0Hr8P318gIg3xFX62t0bDTC2yOTzupCs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a54G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0686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kAccUA&#10;AADeAAAADwAAAGRycy9kb3ducmV2LnhtbESPQWvCQBSE74X+h+UVehHd1UMIqatoIdKLB1N/wGv2&#10;mQSzb8PuNsZ/3y0IHoeZ+YZZbyfbi5F86BxrWC4UCOLamY4bDefvcp6DCBHZYO+YNNwpwHbz+rLG&#10;wrgbn2isYiMShEOBGtoYh0LKULdkMSzcQJy8i/MWY5K+kcbjLcFtL1dKZdJix2mhxYE+W6qv1a/V&#10;UB5me1Pn1ez4c1KX0nvj+XDU+v1t2n2AiDTFZ/jR/jIaVirLM/i/k6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uQBx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1629000504</w:t>
    </w:r>
  </w:p>
  <w:p w:rsidR="00165418" w:rsidRDefault="00165418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ED3" w:rsidRDefault="00B82ED3">
      <w:pPr>
        <w:spacing w:after="0" w:line="240" w:lineRule="auto"/>
      </w:pPr>
      <w:r>
        <w:separator/>
      </w:r>
    </w:p>
  </w:footnote>
  <w:footnote w:type="continuationSeparator" w:id="0">
    <w:p w:rsidR="00B82ED3" w:rsidRDefault="00B82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1C8E"/>
    <w:multiLevelType w:val="hybridMultilevel"/>
    <w:tmpl w:val="D51ACD0A"/>
    <w:lvl w:ilvl="0" w:tplc="AF304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0677"/>
    <w:multiLevelType w:val="hybridMultilevel"/>
    <w:tmpl w:val="D572FD0C"/>
    <w:lvl w:ilvl="0" w:tplc="6FA46F80">
      <w:start w:val="1"/>
      <w:numFmt w:val="decimal"/>
      <w:lvlText w:val="%1."/>
      <w:lvlJc w:val="left"/>
      <w:pPr>
        <w:ind w:left="28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013E89"/>
    <w:multiLevelType w:val="hybridMultilevel"/>
    <w:tmpl w:val="B3D68F76"/>
    <w:lvl w:ilvl="0" w:tplc="4AF880FE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16AC4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EE748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58F43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18803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D42FE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149C4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08C09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5C0EE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4D24CC"/>
    <w:multiLevelType w:val="hybridMultilevel"/>
    <w:tmpl w:val="C03A2A32"/>
    <w:lvl w:ilvl="0" w:tplc="09B60E8A">
      <w:start w:val="1"/>
      <w:numFmt w:val="decimal"/>
      <w:lvlText w:val="%1."/>
      <w:lvlJc w:val="left"/>
      <w:pPr>
        <w:ind w:left="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A6CEAE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0A46E0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6624B2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A87668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46A9F8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0D856CA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90C19E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F40970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407F27"/>
    <w:multiLevelType w:val="hybridMultilevel"/>
    <w:tmpl w:val="8820C40E"/>
    <w:lvl w:ilvl="0" w:tplc="DE18D38E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9029E6">
      <w:start w:val="1"/>
      <w:numFmt w:val="lowerLetter"/>
      <w:lvlText w:val="%2"/>
      <w:lvlJc w:val="left"/>
      <w:pPr>
        <w:ind w:left="8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CA78CC">
      <w:start w:val="1"/>
      <w:numFmt w:val="lowerRoman"/>
      <w:lvlText w:val="%3"/>
      <w:lvlJc w:val="left"/>
      <w:pPr>
        <w:ind w:left="9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12FD74">
      <w:start w:val="1"/>
      <w:numFmt w:val="decimal"/>
      <w:lvlText w:val="%4"/>
      <w:lvlJc w:val="left"/>
      <w:pPr>
        <w:ind w:left="9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50B98A">
      <w:start w:val="1"/>
      <w:numFmt w:val="lowerLetter"/>
      <w:lvlText w:val="%5"/>
      <w:lvlJc w:val="left"/>
      <w:pPr>
        <w:ind w:left="10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722C28">
      <w:start w:val="1"/>
      <w:numFmt w:val="lowerRoman"/>
      <w:lvlText w:val="%6"/>
      <w:lvlJc w:val="left"/>
      <w:pPr>
        <w:ind w:left="11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C660EC">
      <w:start w:val="1"/>
      <w:numFmt w:val="decimal"/>
      <w:lvlText w:val="%7"/>
      <w:lvlJc w:val="left"/>
      <w:pPr>
        <w:ind w:left="11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E27CEC">
      <w:start w:val="1"/>
      <w:numFmt w:val="lowerLetter"/>
      <w:lvlText w:val="%8"/>
      <w:lvlJc w:val="left"/>
      <w:pPr>
        <w:ind w:left="12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3CF9A8">
      <w:start w:val="1"/>
      <w:numFmt w:val="lowerRoman"/>
      <w:lvlText w:val="%9"/>
      <w:lvlJc w:val="left"/>
      <w:pPr>
        <w:ind w:left="13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DD6DD9"/>
    <w:multiLevelType w:val="hybridMultilevel"/>
    <w:tmpl w:val="C62C0838"/>
    <w:lvl w:ilvl="0" w:tplc="CEEE1BA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0A34DE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6E174A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80C4D8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0231DC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72678C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BA11D8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884A70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A24688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5B74DB"/>
    <w:multiLevelType w:val="hybridMultilevel"/>
    <w:tmpl w:val="926CD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15DF5"/>
    <w:multiLevelType w:val="hybridMultilevel"/>
    <w:tmpl w:val="F118F090"/>
    <w:lvl w:ilvl="0" w:tplc="88B27816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A0C7D"/>
    <w:multiLevelType w:val="hybridMultilevel"/>
    <w:tmpl w:val="A4283668"/>
    <w:lvl w:ilvl="0" w:tplc="C4602A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705758"/>
    <w:multiLevelType w:val="multilevel"/>
    <w:tmpl w:val="44806C82"/>
    <w:lvl w:ilvl="0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7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147BE2"/>
    <w:multiLevelType w:val="hybridMultilevel"/>
    <w:tmpl w:val="C6A42E96"/>
    <w:lvl w:ilvl="0" w:tplc="B628BFE4">
      <w:start w:val="1"/>
      <w:numFmt w:val="decimal"/>
      <w:lvlText w:val="%1."/>
      <w:lvlJc w:val="left"/>
      <w:pPr>
        <w:ind w:left="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84E80C">
      <w:start w:val="1"/>
      <w:numFmt w:val="lowerLetter"/>
      <w:lvlText w:val="%2"/>
      <w:lvlJc w:val="left"/>
      <w:pPr>
        <w:ind w:left="8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68D728">
      <w:start w:val="1"/>
      <w:numFmt w:val="lowerRoman"/>
      <w:lvlText w:val="%3"/>
      <w:lvlJc w:val="left"/>
      <w:pPr>
        <w:ind w:left="9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7A892A">
      <w:start w:val="1"/>
      <w:numFmt w:val="decimal"/>
      <w:lvlText w:val="%4"/>
      <w:lvlJc w:val="left"/>
      <w:pPr>
        <w:ind w:left="9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908C04">
      <w:start w:val="1"/>
      <w:numFmt w:val="lowerLetter"/>
      <w:lvlText w:val="%5"/>
      <w:lvlJc w:val="left"/>
      <w:pPr>
        <w:ind w:left="10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5A5840">
      <w:start w:val="1"/>
      <w:numFmt w:val="lowerRoman"/>
      <w:lvlText w:val="%6"/>
      <w:lvlJc w:val="left"/>
      <w:pPr>
        <w:ind w:left="11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1A96FA">
      <w:start w:val="1"/>
      <w:numFmt w:val="decimal"/>
      <w:lvlText w:val="%7"/>
      <w:lvlJc w:val="left"/>
      <w:pPr>
        <w:ind w:left="11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7E758C">
      <w:start w:val="1"/>
      <w:numFmt w:val="lowerLetter"/>
      <w:lvlText w:val="%8"/>
      <w:lvlJc w:val="left"/>
      <w:pPr>
        <w:ind w:left="12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4C2C70">
      <w:start w:val="1"/>
      <w:numFmt w:val="lowerRoman"/>
      <w:lvlText w:val="%9"/>
      <w:lvlJc w:val="left"/>
      <w:pPr>
        <w:ind w:left="13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0B0FD2"/>
    <w:multiLevelType w:val="hybridMultilevel"/>
    <w:tmpl w:val="60F4DBB6"/>
    <w:lvl w:ilvl="0" w:tplc="7262B2F4">
      <w:start w:val="1"/>
      <w:numFmt w:val="decimal"/>
      <w:lvlText w:val="%1."/>
      <w:lvlJc w:val="left"/>
      <w:pPr>
        <w:ind w:left="23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DC731C">
      <w:start w:val="1"/>
      <w:numFmt w:val="decimal"/>
      <w:lvlText w:val="%2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BE265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1A4B8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E8A25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EA035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490D31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5CED45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FAC7B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1D3E49"/>
    <w:multiLevelType w:val="hybridMultilevel"/>
    <w:tmpl w:val="5CA6D010"/>
    <w:lvl w:ilvl="0" w:tplc="9A543094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666D9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7608A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C8812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F4351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3CC54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9693F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964D7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04727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314BB0"/>
    <w:multiLevelType w:val="hybridMultilevel"/>
    <w:tmpl w:val="9370BF24"/>
    <w:lvl w:ilvl="0" w:tplc="803CE236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AA87AA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38DF9C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6CB9E0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0ACFFA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149C5E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AC4924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FC665C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3CC85E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5B109A"/>
    <w:multiLevelType w:val="hybridMultilevel"/>
    <w:tmpl w:val="1036232A"/>
    <w:lvl w:ilvl="0" w:tplc="5C5C8AEA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8C18F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A8102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E6592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32C3A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1013C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DC010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563E0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F4350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BE0739"/>
    <w:multiLevelType w:val="hybridMultilevel"/>
    <w:tmpl w:val="6AB87416"/>
    <w:lvl w:ilvl="0" w:tplc="FE0808A2">
      <w:start w:val="1"/>
      <w:numFmt w:val="decimal"/>
      <w:lvlText w:val="%1."/>
      <w:lvlJc w:val="left"/>
      <w:pPr>
        <w:ind w:left="23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944D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6A7A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70FF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AE60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B061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2070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6893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CEDA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462871"/>
    <w:multiLevelType w:val="hybridMultilevel"/>
    <w:tmpl w:val="84CE4B64"/>
    <w:lvl w:ilvl="0" w:tplc="A60A62B8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F66A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E002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94A2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DDA55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38E9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CC9F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08AB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50AE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AD1572"/>
    <w:multiLevelType w:val="hybridMultilevel"/>
    <w:tmpl w:val="C8864C9E"/>
    <w:lvl w:ilvl="0" w:tplc="DDA82118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2E02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F244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18A2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0865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98BA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2849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9A33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AA6F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682B1A"/>
    <w:multiLevelType w:val="hybridMultilevel"/>
    <w:tmpl w:val="013CAAAE"/>
    <w:lvl w:ilvl="0" w:tplc="3EDCD4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57FAA"/>
    <w:multiLevelType w:val="hybridMultilevel"/>
    <w:tmpl w:val="01C078DA"/>
    <w:lvl w:ilvl="0" w:tplc="AB3A448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EDCE546">
      <w:start w:val="1"/>
      <w:numFmt w:val="bullet"/>
      <w:lvlText w:val="o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8B8D032">
      <w:start w:val="1"/>
      <w:numFmt w:val="bullet"/>
      <w:lvlText w:val="▪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56E7546">
      <w:start w:val="1"/>
      <w:numFmt w:val="bullet"/>
      <w:lvlText w:val="•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C1C9624">
      <w:start w:val="1"/>
      <w:numFmt w:val="bullet"/>
      <w:lvlText w:val="o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1D85880">
      <w:start w:val="1"/>
      <w:numFmt w:val="bullet"/>
      <w:lvlText w:val="▪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3ECD442">
      <w:start w:val="1"/>
      <w:numFmt w:val="bullet"/>
      <w:lvlText w:val="•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40C0C1C">
      <w:start w:val="1"/>
      <w:numFmt w:val="bullet"/>
      <w:lvlText w:val="o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56C2370">
      <w:start w:val="1"/>
      <w:numFmt w:val="bullet"/>
      <w:lvlText w:val="▪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21233A"/>
    <w:multiLevelType w:val="hybridMultilevel"/>
    <w:tmpl w:val="4404AAA0"/>
    <w:lvl w:ilvl="0" w:tplc="29DA159E">
      <w:start w:val="1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24051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58E36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F2E28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F4F50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E4F5D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AC397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C6348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4CE11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86633C"/>
    <w:multiLevelType w:val="hybridMultilevel"/>
    <w:tmpl w:val="40F8EAB2"/>
    <w:lvl w:ilvl="0" w:tplc="5AEC8814">
      <w:start w:val="1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E6AA9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C455F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24C00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A94C86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FEC88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509C4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DE26A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CA5DA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10131C"/>
    <w:multiLevelType w:val="hybridMultilevel"/>
    <w:tmpl w:val="A0B0FF42"/>
    <w:lvl w:ilvl="0" w:tplc="0BBEF63E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38DD8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36FE3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36929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B0C10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11A736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54E64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F066B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642BF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2871B6"/>
    <w:multiLevelType w:val="hybridMultilevel"/>
    <w:tmpl w:val="6674D6F2"/>
    <w:lvl w:ilvl="0" w:tplc="8FF4F590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FE425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68BA1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403AE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58690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787F1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267DE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F4FEE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686E9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FE55A83"/>
    <w:multiLevelType w:val="multilevel"/>
    <w:tmpl w:val="DDCA23BE"/>
    <w:lvl w:ilvl="0">
      <w:start w:val="2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1B56088"/>
    <w:multiLevelType w:val="hybridMultilevel"/>
    <w:tmpl w:val="C2D4C95A"/>
    <w:lvl w:ilvl="0" w:tplc="1C8CACBC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125948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165FE4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9A6EA2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0A65A4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1AA458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6890D2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8603F0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98EA20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4C67144"/>
    <w:multiLevelType w:val="hybridMultilevel"/>
    <w:tmpl w:val="F95A928C"/>
    <w:lvl w:ilvl="0" w:tplc="8482153A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56BBB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C0B7A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CE3D5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BE250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18E91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CAB45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6EB24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24CBA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600D68"/>
    <w:multiLevelType w:val="hybridMultilevel"/>
    <w:tmpl w:val="E92A9016"/>
    <w:lvl w:ilvl="0" w:tplc="48A438C0">
      <w:start w:val="1"/>
      <w:numFmt w:val="decimal"/>
      <w:lvlText w:val="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3C406E">
      <w:start w:val="1"/>
      <w:numFmt w:val="lowerLetter"/>
      <w:lvlText w:val="%2"/>
      <w:lvlJc w:val="left"/>
      <w:pPr>
        <w:ind w:left="1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A4F796">
      <w:start w:val="1"/>
      <w:numFmt w:val="lowerRoman"/>
      <w:lvlText w:val="%3"/>
      <w:lvlJc w:val="left"/>
      <w:pPr>
        <w:ind w:left="2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BC7CD8">
      <w:start w:val="1"/>
      <w:numFmt w:val="decimal"/>
      <w:lvlText w:val="%4"/>
      <w:lvlJc w:val="left"/>
      <w:pPr>
        <w:ind w:left="3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B6A53C">
      <w:start w:val="1"/>
      <w:numFmt w:val="lowerLetter"/>
      <w:lvlText w:val="%5"/>
      <w:lvlJc w:val="left"/>
      <w:pPr>
        <w:ind w:left="3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6C5BFA">
      <w:start w:val="1"/>
      <w:numFmt w:val="lowerRoman"/>
      <w:lvlText w:val="%6"/>
      <w:lvlJc w:val="left"/>
      <w:pPr>
        <w:ind w:left="4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965BA8">
      <w:start w:val="1"/>
      <w:numFmt w:val="decimal"/>
      <w:lvlText w:val="%7"/>
      <w:lvlJc w:val="left"/>
      <w:pPr>
        <w:ind w:left="5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B42FAC">
      <w:start w:val="1"/>
      <w:numFmt w:val="lowerLetter"/>
      <w:lvlText w:val="%8"/>
      <w:lvlJc w:val="left"/>
      <w:pPr>
        <w:ind w:left="5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809A5C">
      <w:start w:val="1"/>
      <w:numFmt w:val="lowerRoman"/>
      <w:lvlText w:val="%9"/>
      <w:lvlJc w:val="left"/>
      <w:pPr>
        <w:ind w:left="6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FB39BF"/>
    <w:multiLevelType w:val="hybridMultilevel"/>
    <w:tmpl w:val="BE345DE6"/>
    <w:lvl w:ilvl="0" w:tplc="CEDEA978">
      <w:start w:val="1"/>
      <w:numFmt w:val="decimal"/>
      <w:lvlText w:val="%1)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C65C50">
      <w:start w:val="1"/>
      <w:numFmt w:val="lowerLetter"/>
      <w:lvlText w:val="%2"/>
      <w:lvlJc w:val="left"/>
      <w:pPr>
        <w:ind w:left="1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08A0264">
      <w:start w:val="1"/>
      <w:numFmt w:val="lowerRoman"/>
      <w:lvlText w:val="%3"/>
      <w:lvlJc w:val="left"/>
      <w:pPr>
        <w:ind w:left="2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E6A3BA">
      <w:start w:val="1"/>
      <w:numFmt w:val="decimal"/>
      <w:lvlText w:val="%4"/>
      <w:lvlJc w:val="left"/>
      <w:pPr>
        <w:ind w:left="3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5A64E4">
      <w:start w:val="1"/>
      <w:numFmt w:val="lowerLetter"/>
      <w:lvlText w:val="%5"/>
      <w:lvlJc w:val="left"/>
      <w:pPr>
        <w:ind w:left="3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52E6A6">
      <w:start w:val="1"/>
      <w:numFmt w:val="lowerRoman"/>
      <w:lvlText w:val="%6"/>
      <w:lvlJc w:val="left"/>
      <w:pPr>
        <w:ind w:left="4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3A9A1A">
      <w:start w:val="1"/>
      <w:numFmt w:val="decimal"/>
      <w:lvlText w:val="%7"/>
      <w:lvlJc w:val="left"/>
      <w:pPr>
        <w:ind w:left="5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FCECE0">
      <w:start w:val="1"/>
      <w:numFmt w:val="lowerLetter"/>
      <w:lvlText w:val="%8"/>
      <w:lvlJc w:val="left"/>
      <w:pPr>
        <w:ind w:left="5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F4354C">
      <w:start w:val="1"/>
      <w:numFmt w:val="lowerRoman"/>
      <w:lvlText w:val="%9"/>
      <w:lvlJc w:val="left"/>
      <w:pPr>
        <w:ind w:left="6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2535FE9"/>
    <w:multiLevelType w:val="hybridMultilevel"/>
    <w:tmpl w:val="94109E68"/>
    <w:lvl w:ilvl="0" w:tplc="A1D6FD0E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FCA35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94B4B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EED63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8C73D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8A082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3E309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BA99C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EA2FB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8A6D54"/>
    <w:multiLevelType w:val="hybridMultilevel"/>
    <w:tmpl w:val="0B9A5BD6"/>
    <w:lvl w:ilvl="0" w:tplc="9F866A8A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0A297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50DF9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1E86A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82FBB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98B3D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F071B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FADCD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16C3F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AFE667E"/>
    <w:multiLevelType w:val="hybridMultilevel"/>
    <w:tmpl w:val="9E0E1CFE"/>
    <w:lvl w:ilvl="0" w:tplc="A4329A24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7A814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68EBE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C43B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7A5C8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40BCE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94687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7E8FA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DA500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E615DE"/>
    <w:multiLevelType w:val="hybridMultilevel"/>
    <w:tmpl w:val="7B388B64"/>
    <w:lvl w:ilvl="0" w:tplc="A3C0780E">
      <w:start w:val="1"/>
      <w:numFmt w:val="decimal"/>
      <w:lvlText w:val="%1."/>
      <w:lvlJc w:val="left"/>
      <w:pPr>
        <w:ind w:left="23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3E6E74">
      <w:start w:val="1"/>
      <w:numFmt w:val="decimal"/>
      <w:lvlText w:val="%2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D290D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0E736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FF444E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2A0F2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10B68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10A78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B818A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FED219D"/>
    <w:multiLevelType w:val="multilevel"/>
    <w:tmpl w:val="BF747508"/>
    <w:lvl w:ilvl="0">
      <w:start w:val="2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0525ADF"/>
    <w:multiLevelType w:val="multilevel"/>
    <w:tmpl w:val="6C5EC37E"/>
    <w:lvl w:ilvl="0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7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20C7B83"/>
    <w:multiLevelType w:val="hybridMultilevel"/>
    <w:tmpl w:val="4662864C"/>
    <w:lvl w:ilvl="0" w:tplc="957E6D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16BE6"/>
    <w:multiLevelType w:val="hybridMultilevel"/>
    <w:tmpl w:val="475E55B0"/>
    <w:lvl w:ilvl="0" w:tplc="AC06DCA8">
      <w:start w:val="1"/>
      <w:numFmt w:val="decimal"/>
      <w:lvlText w:val="%1."/>
      <w:lvlJc w:val="left"/>
      <w:pPr>
        <w:ind w:left="23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D2C5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4ECD9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9C49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6409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0689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AC24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E266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58063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6BE2868"/>
    <w:multiLevelType w:val="hybridMultilevel"/>
    <w:tmpl w:val="A49EE87A"/>
    <w:lvl w:ilvl="0" w:tplc="C4602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B78D4"/>
    <w:multiLevelType w:val="hybridMultilevel"/>
    <w:tmpl w:val="5C8E4D76"/>
    <w:lvl w:ilvl="0" w:tplc="04C40D70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26EA2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56BE8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AACF8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50A17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1815D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0887F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BCFB4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6A8A5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F983D35"/>
    <w:multiLevelType w:val="hybridMultilevel"/>
    <w:tmpl w:val="BF1ABE8A"/>
    <w:lvl w:ilvl="0" w:tplc="398E4BAE">
      <w:start w:val="1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BEE10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C2373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0C630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88F92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0C4A82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40692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C6373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A2A4A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4"/>
  </w:num>
  <w:num w:numId="2">
    <w:abstractNumId w:val="11"/>
  </w:num>
  <w:num w:numId="3">
    <w:abstractNumId w:val="33"/>
  </w:num>
  <w:num w:numId="4">
    <w:abstractNumId w:val="16"/>
  </w:num>
  <w:num w:numId="5">
    <w:abstractNumId w:val="29"/>
  </w:num>
  <w:num w:numId="6">
    <w:abstractNumId w:val="14"/>
  </w:num>
  <w:num w:numId="7">
    <w:abstractNumId w:val="17"/>
  </w:num>
  <w:num w:numId="8">
    <w:abstractNumId w:val="26"/>
  </w:num>
  <w:num w:numId="9">
    <w:abstractNumId w:val="38"/>
  </w:num>
  <w:num w:numId="10">
    <w:abstractNumId w:val="21"/>
  </w:num>
  <w:num w:numId="11">
    <w:abstractNumId w:val="23"/>
  </w:num>
  <w:num w:numId="12">
    <w:abstractNumId w:val="31"/>
  </w:num>
  <w:num w:numId="13">
    <w:abstractNumId w:val="12"/>
  </w:num>
  <w:num w:numId="14">
    <w:abstractNumId w:val="30"/>
  </w:num>
  <w:num w:numId="15">
    <w:abstractNumId w:val="27"/>
  </w:num>
  <w:num w:numId="16">
    <w:abstractNumId w:val="10"/>
  </w:num>
  <w:num w:numId="17">
    <w:abstractNumId w:val="5"/>
  </w:num>
  <w:num w:numId="18">
    <w:abstractNumId w:val="3"/>
  </w:num>
  <w:num w:numId="19">
    <w:abstractNumId w:val="19"/>
  </w:num>
  <w:num w:numId="20">
    <w:abstractNumId w:val="20"/>
  </w:num>
  <w:num w:numId="21">
    <w:abstractNumId w:val="18"/>
  </w:num>
  <w:num w:numId="22">
    <w:abstractNumId w:val="1"/>
  </w:num>
  <w:num w:numId="23">
    <w:abstractNumId w:val="25"/>
  </w:num>
  <w:num w:numId="24">
    <w:abstractNumId w:val="13"/>
  </w:num>
  <w:num w:numId="25">
    <w:abstractNumId w:val="9"/>
  </w:num>
  <w:num w:numId="26">
    <w:abstractNumId w:val="32"/>
  </w:num>
  <w:num w:numId="27">
    <w:abstractNumId w:val="24"/>
  </w:num>
  <w:num w:numId="28">
    <w:abstractNumId w:val="15"/>
  </w:num>
  <w:num w:numId="29">
    <w:abstractNumId w:val="2"/>
  </w:num>
  <w:num w:numId="30">
    <w:abstractNumId w:val="22"/>
  </w:num>
  <w:num w:numId="31">
    <w:abstractNumId w:val="36"/>
  </w:num>
  <w:num w:numId="32">
    <w:abstractNumId w:val="28"/>
  </w:num>
  <w:num w:numId="33">
    <w:abstractNumId w:val="4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5"/>
  </w:num>
  <w:num w:numId="40">
    <w:abstractNumId w:val="37"/>
  </w:num>
  <w:num w:numId="41">
    <w:abstractNumId w:val="8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58"/>
    <w:rsid w:val="000C4D05"/>
    <w:rsid w:val="000E76C6"/>
    <w:rsid w:val="00140396"/>
    <w:rsid w:val="00150DC7"/>
    <w:rsid w:val="00162811"/>
    <w:rsid w:val="00165418"/>
    <w:rsid w:val="00195E7D"/>
    <w:rsid w:val="001F66F4"/>
    <w:rsid w:val="0027744B"/>
    <w:rsid w:val="002B0EE4"/>
    <w:rsid w:val="00340B30"/>
    <w:rsid w:val="00377E68"/>
    <w:rsid w:val="003F6AFA"/>
    <w:rsid w:val="00433EF6"/>
    <w:rsid w:val="004929FC"/>
    <w:rsid w:val="005236C9"/>
    <w:rsid w:val="00527C5E"/>
    <w:rsid w:val="00534BD9"/>
    <w:rsid w:val="00660F05"/>
    <w:rsid w:val="00664610"/>
    <w:rsid w:val="00673CA6"/>
    <w:rsid w:val="006764AC"/>
    <w:rsid w:val="006D3B50"/>
    <w:rsid w:val="006E42B2"/>
    <w:rsid w:val="006F49AC"/>
    <w:rsid w:val="007230E5"/>
    <w:rsid w:val="007A75A6"/>
    <w:rsid w:val="007E3BE3"/>
    <w:rsid w:val="00823377"/>
    <w:rsid w:val="00825239"/>
    <w:rsid w:val="008E34AB"/>
    <w:rsid w:val="008E5025"/>
    <w:rsid w:val="00941F8E"/>
    <w:rsid w:val="00986720"/>
    <w:rsid w:val="009B753D"/>
    <w:rsid w:val="00A038F2"/>
    <w:rsid w:val="00A07910"/>
    <w:rsid w:val="00A70B3A"/>
    <w:rsid w:val="00AF00C9"/>
    <w:rsid w:val="00B25358"/>
    <w:rsid w:val="00B73C77"/>
    <w:rsid w:val="00B82ED3"/>
    <w:rsid w:val="00C32236"/>
    <w:rsid w:val="00C35583"/>
    <w:rsid w:val="00C53E98"/>
    <w:rsid w:val="00C76669"/>
    <w:rsid w:val="00D3340A"/>
    <w:rsid w:val="00D47847"/>
    <w:rsid w:val="00D840D8"/>
    <w:rsid w:val="00DD4574"/>
    <w:rsid w:val="00E16DBB"/>
    <w:rsid w:val="00E22E37"/>
    <w:rsid w:val="00E86997"/>
    <w:rsid w:val="00EC2E5D"/>
    <w:rsid w:val="00F13F93"/>
    <w:rsid w:val="00F4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3B1BBD-66E7-4912-BCB9-806FD235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0" w:right="1" w:hanging="10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65" w:lineRule="auto"/>
      <w:ind w:left="10" w:right="1" w:hanging="10"/>
      <w:outlineLvl w:val="1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65" w:lineRule="auto"/>
      <w:ind w:left="10" w:right="1" w:hanging="10"/>
      <w:outlineLvl w:val="2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18"/>
    </w:rPr>
  </w:style>
  <w:style w:type="character" w:customStyle="1" w:styleId="30">
    <w:name w:val="Заголовок 3 Знак"/>
    <w:link w:val="3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334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3340A"/>
    <w:rPr>
      <w:rFonts w:eastAsia="Calibri" w:cs="Calibri"/>
      <w:color w:val="000000"/>
      <w:sz w:val="18"/>
      <w:szCs w:val="22"/>
      <w:lang w:val="en-US" w:eastAsia="en-US"/>
    </w:rPr>
  </w:style>
  <w:style w:type="paragraph" w:styleId="a5">
    <w:name w:val="List Paragraph"/>
    <w:basedOn w:val="a"/>
    <w:uiPriority w:val="34"/>
    <w:qFormat/>
    <w:rsid w:val="00D3340A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6">
    <w:name w:val="Hyperlink"/>
    <w:uiPriority w:val="99"/>
    <w:unhideWhenUsed/>
    <w:rsid w:val="00D3340A"/>
    <w:rPr>
      <w:color w:val="0000FF"/>
      <w:u w:val="single"/>
    </w:rPr>
  </w:style>
  <w:style w:type="paragraph" w:styleId="a7">
    <w:name w:val="No Spacing"/>
    <w:uiPriority w:val="1"/>
    <w:qFormat/>
    <w:rsid w:val="007A75A6"/>
    <w:rPr>
      <w:rFonts w:eastAsia="Calibri"/>
      <w:sz w:val="22"/>
      <w:szCs w:val="22"/>
      <w:lang w:eastAsia="en-US"/>
    </w:rPr>
  </w:style>
  <w:style w:type="character" w:customStyle="1" w:styleId="11">
    <w:name w:val="Основной текст1"/>
    <w:rsid w:val="007A75A6"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x-none"/>
    </w:rPr>
  </w:style>
  <w:style w:type="character" w:styleId="a8">
    <w:name w:val="Emphasis"/>
    <w:qFormat/>
    <w:rsid w:val="007A75A6"/>
    <w:rPr>
      <w:i/>
      <w:iCs/>
    </w:rPr>
  </w:style>
  <w:style w:type="table" w:customStyle="1" w:styleId="12">
    <w:name w:val="Сетка таблицы1"/>
    <w:basedOn w:val="a1"/>
    <w:uiPriority w:val="59"/>
    <w:rsid w:val="002B0EE4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uiPriority w:val="59"/>
    <w:rsid w:val="002B0EE4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E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42B2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b">
    <w:name w:val="Strong"/>
    <w:basedOn w:val="a0"/>
    <w:uiPriority w:val="22"/>
    <w:qFormat/>
    <w:rsid w:val="00A079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9129" TargetMode="External"/><Relationship Id="rId13" Type="http://schemas.openxmlformats.org/officeDocument/2006/relationships/hyperlink" Target="http://library.kuzstu.ru/meto.php?n=8517" TargetMode="External"/><Relationship Id="rId18" Type="http://schemas.openxmlformats.org/officeDocument/2006/relationships/hyperlink" Target="https://www.technormativ.ru/" TargetMode="External"/><Relationship Id="rId26" Type="http://schemas.openxmlformats.org/officeDocument/2006/relationships/hyperlink" Target="https://kuzst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ing-media.ru/ru/https:/mining-media.ru/ru/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539133" TargetMode="External"/><Relationship Id="rId17" Type="http://schemas.openxmlformats.org/officeDocument/2006/relationships/hyperlink" Target="https://elibrary.ru/defaultx.asp?" TargetMode="External"/><Relationship Id="rId25" Type="http://schemas.openxmlformats.org/officeDocument/2006/relationships/hyperlink" Target="https://elibrary.ru/contents.asp?titleid=7614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s://gormash.kuzstu.ru/" TargetMode="External"/><Relationship Id="rId29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39581" TargetMode="External"/><Relationship Id="rId24" Type="http://schemas.openxmlformats.org/officeDocument/2006/relationships/hyperlink" Target="http://www.ugolinfo.ru/onLine.html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e.lanbook.com" TargetMode="External"/><Relationship Id="rId23" Type="http://schemas.openxmlformats.org/officeDocument/2006/relationships/hyperlink" Target="https://elibrary.ru/contents.asp?titleid=8628" TargetMode="External"/><Relationship Id="rId28" Type="http://schemas.openxmlformats.org/officeDocument/2006/relationships/hyperlink" Target="http://e&#1086;s.belovokyzgty.ru/" TargetMode="External"/><Relationship Id="rId10" Type="http://schemas.openxmlformats.org/officeDocument/2006/relationships/hyperlink" Target="https://urait.ru/bcode/540662" TargetMode="External"/><Relationship Id="rId19" Type="http://schemas.openxmlformats.org/officeDocument/2006/relationships/hyperlink" Target="https://vestnik.kuzstu.ru/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40661" TargetMode="External"/><Relationship Id="rId14" Type="http://schemas.openxmlformats.org/officeDocument/2006/relationships/hyperlink" Target="https://elib.kuzstu.ru/" TargetMode="External"/><Relationship Id="rId22" Type="http://schemas.openxmlformats.org/officeDocument/2006/relationships/hyperlink" Target="https://www.rudmet.ru/catalog/journals/1/" TargetMode="External"/><Relationship Id="rId27" Type="http://schemas.openxmlformats.org/officeDocument/2006/relationships/hyperlink" Target="http://belovokyzgty.ru/" TargetMode="External"/><Relationship Id="rId30" Type="http://schemas.openxmlformats.org/officeDocument/2006/relationships/image" Target="media/image3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ls6bw62aYvk2GLWwvBH8uWvgxTU=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OL/wDel8pNCPBPcKyOT/FmSo+NY=</DigestValue>
    </Reference>
  </SignedInfo>
  <SignatureValue>FSAuLHp8aajGmantCXk2q6ASBwwaU8qQwZn3zg0EP26AnUR3yVOn5wxEDmDgHrzfNbX2z9+lLYsB
sQc0seE046u+CtS236oTALg31lMLhVW612seCDOF/jXXLeosT7sGOdVTx1PWnGJ3fvdn5SgVN6kZ
EBV8ALsyfrsYU6eB2Wvoe1iMVLovohvuou6lRB9ToxmQM78yveTIhukZyPjaSnNfBh5wdXR5qGOw
R7oSVgzczm56Hu32mcbzOiW3iHBYjo5026aLsukG4Q9C4qxGS2YrSeN4tjICddDyuYZkk30czT51
6nv/U8QNHhj00k2G027s0QwZwvJBcS3Xo617KQ==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r5uv1Zqi2DaJgLzsVnQgw5J3zH0=</DigestValue>
      </Reference>
      <Reference URI="/word/media/image2.png?ContentType=image/png">
        <DigestMethod Algorithm="http://www.w3.org/2000/09/xmldsig#sha1"/>
        <DigestValue>gD0/11u/JH/wGcGHhZ/14i8vB5A=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media/image3.png?ContentType=image/png">
        <DigestMethod Algorithm="http://www.w3.org/2000/09/xmldsig#sha1"/>
        <DigestValue>aJX6nIOeOABivydutlFkpZtab1o=</DigestValue>
      </Reference>
      <Reference URI="/word/settings.xml?ContentType=application/vnd.openxmlformats-officedocument.wordprocessingml.settings+xml">
        <DigestMethod Algorithm="http://www.w3.org/2000/09/xmldsig#sha1"/>
        <DigestValue>q0S4wxSDy0KXCjqo8j6qAplL0aI=</DigestValue>
      </Reference>
      <Reference URI="/word/webSettings.xml?ContentType=application/vnd.openxmlformats-officedocument.wordprocessingml.webSettings+xml">
        <DigestMethod Algorithm="http://www.w3.org/2000/09/xmldsig#sha1"/>
        <DigestValue>9mw2e2zuqEfEV1J3cntAx16uVGI=</DigestValue>
      </Reference>
      <Reference URI="/word/styles.xml?ContentType=application/vnd.openxmlformats-officedocument.wordprocessingml.styles+xml">
        <DigestMethod Algorithm="http://www.w3.org/2000/09/xmldsig#sha1"/>
        <DigestValue>fg9AZwWRTcaiBzKCCHzPxXSarqg=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footnotes.xml?ContentType=application/vnd.openxmlformats-officedocument.wordprocessingml.footnotes+xml">
        <DigestMethod Algorithm="http://www.w3.org/2000/09/xmldsig#sha1"/>
        <DigestValue>4F5/tmYQl2jrss375E7g2IFRO10=</DigestValue>
      </Reference>
      <Reference URI="/word/document.xml?ContentType=application/vnd.openxmlformats-officedocument.wordprocessingml.document.main+xml">
        <DigestMethod Algorithm="http://www.w3.org/2000/09/xmldsig#sha1"/>
        <DigestValue>sJ9kxFofooXI8iVhpxqGWTM8CoU=</DigestValue>
      </Reference>
      <Reference URI="/word/footer1.xml?ContentType=application/vnd.openxmlformats-officedocument.wordprocessingml.footer+xml">
        <DigestMethod Algorithm="http://www.w3.org/2000/09/xmldsig#sha1"/>
        <DigestValue>WwFcmHgQRY5L8gKsJrGiVprc+nw=</DigestValue>
      </Reference>
      <Reference URI="/word/footer3.xml?ContentType=application/vnd.openxmlformats-officedocument.wordprocessingml.footer+xml">
        <DigestMethod Algorithm="http://www.w3.org/2000/09/xmldsig#sha1"/>
        <DigestValue>ABtnJshde2r3M6KJ0ooC0wfDTg8=</DigestValue>
      </Reference>
      <Reference URI="/word/endnotes.xml?ContentType=application/vnd.openxmlformats-officedocument.wordprocessingml.endnotes+xml">
        <DigestMethod Algorithm="http://www.w3.org/2000/09/xmldsig#sha1"/>
        <DigestValue>TCN1yxwJhMo1M6/aNtpKGnFSoQc=</DigestValue>
      </Reference>
      <Reference URI="/word/footer2.xml?ContentType=application/vnd.openxmlformats-officedocument.wordprocessingml.footer+xml">
        <DigestMethod Algorithm="http://www.w3.org/2000/09/xmldsig#sha1"/>
        <DigestValue>GfUQcz9TV/t45PRzM7Q+RWo8O6E=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cDW1fLYGAjuVGJeHdi5j9ZAk7OA=</DigestValue>
      </Reference>
    </Manifest>
    <SignatureProperties>
      <SignatureProperty Id="idSignatureTime" Target="#idPackageSignature">
        <mdssi:SignatureTime>
          <mdssi:Format>YYYY-MM-DDThh:mm:ssTZD</mdssi:Format>
          <mdssi:Value>2024-06-13T05:10:56Z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2024-06-13T05:10:56Z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hPcnFlbByuDSBjo3aRIflbsIQQ4=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6aCyfsfY7/8Y6ZoGUc+9exSqRXk=</DigestValue>
    </Reference>
  </SignedInfo>
  <SignatureValue>hWv1YR2Fvgom5GnAai84B5TdAK3aLJ9gy6JJL9KatdHs9XOtAiocHPPrgkIm5Af0483EspciNJCV
GcolfPuAnnROi7RL5k+DtUuFYbh1scrAEp7GeOzT5otCCQZ6fQ6ao3Jvqb3choY1D7D9G4tTFSjQ
hZ19ya685o/6YwWZsmc=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r5uv1Zqi2DaJgLzsVnQgw5J3zH0=</DigestValue>
      </Reference>
      <Reference URI="/word/media/image2.png?ContentType=image/png">
        <DigestMethod Algorithm="http://www.w3.org/2000/09/xmldsig#sha1"/>
        <DigestValue>gD0/11u/JH/wGcGHhZ/14i8vB5A=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media/image3.png?ContentType=image/png">
        <DigestMethod Algorithm="http://www.w3.org/2000/09/xmldsig#sha1"/>
        <DigestValue>aJX6nIOeOABivydutlFkpZtab1o=</DigestValue>
      </Reference>
      <Reference URI="/word/settings.xml?ContentType=application/vnd.openxmlformats-officedocument.wordprocessingml.settings+xml">
        <DigestMethod Algorithm="http://www.w3.org/2000/09/xmldsig#sha1"/>
        <DigestValue>q0S4wxSDy0KXCjqo8j6qAplL0aI=</DigestValue>
      </Reference>
      <Reference URI="/word/webSettings.xml?ContentType=application/vnd.openxmlformats-officedocument.wordprocessingml.webSettings+xml">
        <DigestMethod Algorithm="http://www.w3.org/2000/09/xmldsig#sha1"/>
        <DigestValue>9mw2e2zuqEfEV1J3cntAx16uVGI=</DigestValue>
      </Reference>
      <Reference URI="/word/styles.xml?ContentType=application/vnd.openxmlformats-officedocument.wordprocessingml.styles+xml">
        <DigestMethod Algorithm="http://www.w3.org/2000/09/xmldsig#sha1"/>
        <DigestValue>fg9AZwWRTcaiBzKCCHzPxXSarqg=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footnotes.xml?ContentType=application/vnd.openxmlformats-officedocument.wordprocessingml.footnotes+xml">
        <DigestMethod Algorithm="http://www.w3.org/2000/09/xmldsig#sha1"/>
        <DigestValue>4F5/tmYQl2jrss375E7g2IFRO10=</DigestValue>
      </Reference>
      <Reference URI="/word/document.xml?ContentType=application/vnd.openxmlformats-officedocument.wordprocessingml.document.main+xml">
        <DigestMethod Algorithm="http://www.w3.org/2000/09/xmldsig#sha1"/>
        <DigestValue>sJ9kxFofooXI8iVhpxqGWTM8CoU=</DigestValue>
      </Reference>
      <Reference URI="/word/footer1.xml?ContentType=application/vnd.openxmlformats-officedocument.wordprocessingml.footer+xml">
        <DigestMethod Algorithm="http://www.w3.org/2000/09/xmldsig#sha1"/>
        <DigestValue>WwFcmHgQRY5L8gKsJrGiVprc+nw=</DigestValue>
      </Reference>
      <Reference URI="/word/footer3.xml?ContentType=application/vnd.openxmlformats-officedocument.wordprocessingml.footer+xml">
        <DigestMethod Algorithm="http://www.w3.org/2000/09/xmldsig#sha1"/>
        <DigestValue>ABtnJshde2r3M6KJ0ooC0wfDTg8=</DigestValue>
      </Reference>
      <Reference URI="/word/endnotes.xml?ContentType=application/vnd.openxmlformats-officedocument.wordprocessingml.endnotes+xml">
        <DigestMethod Algorithm="http://www.w3.org/2000/09/xmldsig#sha1"/>
        <DigestValue>TCN1yxwJhMo1M6/aNtpKGnFSoQc=</DigestValue>
      </Reference>
      <Reference URI="/word/footer2.xml?ContentType=application/vnd.openxmlformats-officedocument.wordprocessingml.footer+xml">
        <DigestMethod Algorithm="http://www.w3.org/2000/09/xmldsig#sha1"/>
        <DigestValue>GfUQcz9TV/t45PRzM7Q+RWo8O6E=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cDW1fLYGAjuVGJeHdi5j9ZAk7OA=</DigestValue>
      </Reference>
    </Manifest>
    <SignatureProperties>
      <SignatureProperty Id="idSignatureTime" Target="#idPackageSignature">
        <mdssi:SignatureTime>
          <mdssi:Format>YYYY-MM-DDThh:mm:ssTZD</mdssi:Format>
          <mdssi:Value>2024-06-17T07:39:05Z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2024-06-17T07:39:05Z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v4EGq4130V7RdgzFhD4HzjUY/PM=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RPX7dW2tGdV97rvka27sqmm6sYCpbIhsppb4MCCxLClf8p0hbxn7DZ9SZUCkIQVYh+GcLFF4
    Vbxg14kzRvAtgbTAyj3ujhCjEtzV/DITZfqQn68PI2d/WvlezMtA/oXsU9r4I7NA3gc7CfwI
    JGtDz+3yQuKL5/UFnCM+nYOzyCkveqePiJ2aFWER71XrcruaHd//Ad9rKZUzMkw6ddAWMLOJ
    I+hm0zbm4S02SEvl+47td3ZnrZCAp1cxnYv8OyZJmPluMdflqn9xRKdY/PE2hYJr0iyub9BQ
    j+E/O7boWaQ07unPSF1QgQGA/WezUaawUxgFLFMAF4v4axQu6+CDiA==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34"/>
            <mdssi:RelationshipReference SourceId="rId7"/>
            <mdssi:RelationshipReference SourceId="rId33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32"/>
            <mdssi:RelationshipReference SourceId="rId5"/>
            <mdssi:RelationshipReference SourceId="rId31"/>
            <mdssi:RelationshipReference SourceId="rId4"/>
            <mdssi:RelationshipReference SourceId="rId30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8hiUG0Sd0aDmaau+D0+v3EST9p8=</DigestValue>
      </Reference>
      <Reference URI="/word/document.xml?ContentType=application/vnd.openxmlformats-officedocument.wordprocessingml.document.main+xml">
        <DigestMethod Algorithm="http://www.w3.org/2000/09/xmldsig#sha1"/>
        <DigestValue>sJ9kxFofooXI8iVhpxqGWTM8CoU=</DigestValue>
      </Reference>
      <Reference URI="/word/endnotes.xml?ContentType=application/vnd.openxmlformats-officedocument.wordprocessingml.endnotes+xml">
        <DigestMethod Algorithm="http://www.w3.org/2000/09/xmldsig#sha1"/>
        <DigestValue>TCN1yxwJhMo1M6/aNtpKGnFSoQc=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footer1.xml?ContentType=application/vnd.openxmlformats-officedocument.wordprocessingml.footer+xml">
        <DigestMethod Algorithm="http://www.w3.org/2000/09/xmldsig#sha1"/>
        <DigestValue>WwFcmHgQRY5L8gKsJrGiVprc+nw=</DigestValue>
      </Reference>
      <Reference URI="/word/footer2.xml?ContentType=application/vnd.openxmlformats-officedocument.wordprocessingml.footer+xml">
        <DigestMethod Algorithm="http://www.w3.org/2000/09/xmldsig#sha1"/>
        <DigestValue>GfUQcz9TV/t45PRzM7Q+RWo8O6E=</DigestValue>
      </Reference>
      <Reference URI="/word/footer3.xml?ContentType=application/vnd.openxmlformats-officedocument.wordprocessingml.footer+xml">
        <DigestMethod Algorithm="http://www.w3.org/2000/09/xmldsig#sha1"/>
        <DigestValue>ABtnJshde2r3M6KJ0ooC0wfDTg8=</DigestValue>
      </Reference>
      <Reference URI="/word/footnotes.xml?ContentType=application/vnd.openxmlformats-officedocument.wordprocessingml.footnotes+xml">
        <DigestMethod Algorithm="http://www.w3.org/2000/09/xmldsig#sha1"/>
        <DigestValue>4F5/tmYQl2jrss375E7g2IFRO10=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media/image2.png?ContentType=image/png">
        <DigestMethod Algorithm="http://www.w3.org/2000/09/xmldsig#sha1"/>
        <DigestValue>gD0/11u/JH/wGcGHhZ/14i8vB5A=</DigestValue>
      </Reference>
      <Reference URI="/word/media/image3.png?ContentType=image/png">
        <DigestMethod Algorithm="http://www.w3.org/2000/09/xmldsig#sha1"/>
        <DigestValue>aJX6nIOeOABivydutlFkpZtab1o=</DigestValue>
      </Reference>
      <Reference URI="/word/numbering.xml?ContentType=application/vnd.openxmlformats-officedocument.wordprocessingml.numbering+xml">
        <DigestMethod Algorithm="http://www.w3.org/2000/09/xmldsig#sha1"/>
        <DigestValue>r5uv1Zqi2DaJgLzsVnQgw5J3zH0=</DigestValue>
      </Reference>
      <Reference URI="/word/settings.xml?ContentType=application/vnd.openxmlformats-officedocument.wordprocessingml.settings+xml">
        <DigestMethod Algorithm="http://www.w3.org/2000/09/xmldsig#sha1"/>
        <DigestValue>q0S4wxSDy0KXCjqo8j6qAplL0aI=</DigestValue>
      </Reference>
      <Reference URI="/word/styles.xml?ContentType=application/vnd.openxmlformats-officedocument.wordprocessingml.styles+xml">
        <DigestMethod Algorithm="http://www.w3.org/2000/09/xmldsig#sha1"/>
        <DigestValue>fg9AZwWRTcaiBzKCCHzPxXSarqg=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9mw2e2zuqEfEV1J3cntAx16uVGI=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2024-06-18T04:44:46Z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4643</Words>
  <Characters>26470</Characters>
  <Application>Microsoft Office Word</Application>
  <DocSecurity>0</DocSecurity>
  <Lines>220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31051</CharactersWithSpaces>
  <SharedDoc>false</SharedDoc>
  <HLinks>
    <vt:vector size="138" baseType="variant">
      <vt:variant>
        <vt:i4>6750244</vt:i4>
      </vt:variant>
      <vt:variant>
        <vt:i4>66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63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60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4849678</vt:i4>
      </vt:variant>
      <vt:variant>
        <vt:i4>57</vt:i4>
      </vt:variant>
      <vt:variant>
        <vt:i4>0</vt:i4>
      </vt:variant>
      <vt:variant>
        <vt:i4>5</vt:i4>
      </vt:variant>
      <vt:variant>
        <vt:lpwstr>https://elibrary.ru/contents.asp?titleid=7614</vt:lpwstr>
      </vt:variant>
      <vt:variant>
        <vt:lpwstr/>
      </vt:variant>
      <vt:variant>
        <vt:i4>5177359</vt:i4>
      </vt:variant>
      <vt:variant>
        <vt:i4>54</vt:i4>
      </vt:variant>
      <vt:variant>
        <vt:i4>0</vt:i4>
      </vt:variant>
      <vt:variant>
        <vt:i4>5</vt:i4>
      </vt:variant>
      <vt:variant>
        <vt:lpwstr>https://elibrary.ru/contents.asp?titleid=7749</vt:lpwstr>
      </vt:variant>
      <vt:variant>
        <vt:lpwstr/>
      </vt:variant>
      <vt:variant>
        <vt:i4>6291554</vt:i4>
      </vt:variant>
      <vt:variant>
        <vt:i4>51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48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45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42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39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36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30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6029325</vt:i4>
      </vt:variant>
      <vt:variant>
        <vt:i4>27</vt:i4>
      </vt:variant>
      <vt:variant>
        <vt:i4>0</vt:i4>
      </vt:variant>
      <vt:variant>
        <vt:i4>5</vt:i4>
      </vt:variant>
      <vt:variant>
        <vt:lpwstr>http://library.kuzstu.ru/meto.php?n=8517</vt:lpwstr>
      </vt:variant>
      <vt:variant>
        <vt:lpwstr/>
      </vt:variant>
      <vt:variant>
        <vt:i4>7405601</vt:i4>
      </vt:variant>
      <vt:variant>
        <vt:i4>24</vt:i4>
      </vt:variant>
      <vt:variant>
        <vt:i4>0</vt:i4>
      </vt:variant>
      <vt:variant>
        <vt:i4>5</vt:i4>
      </vt:variant>
      <vt:variant>
        <vt:lpwstr>http://library.kuzstu.ru/meto.php?n=90435&amp;type=utchposob:common</vt:lpwstr>
      </vt:variant>
      <vt:variant>
        <vt:lpwstr/>
      </vt:variant>
      <vt:variant>
        <vt:i4>262228</vt:i4>
      </vt:variant>
      <vt:variant>
        <vt:i4>21</vt:i4>
      </vt:variant>
      <vt:variant>
        <vt:i4>0</vt:i4>
      </vt:variant>
      <vt:variant>
        <vt:i4>5</vt:i4>
      </vt:variant>
      <vt:variant>
        <vt:lpwstr>https://urait.ru/bcode/470692</vt:lpwstr>
      </vt:variant>
      <vt:variant>
        <vt:lpwstr/>
      </vt:variant>
      <vt:variant>
        <vt:i4>589911</vt:i4>
      </vt:variant>
      <vt:variant>
        <vt:i4>18</vt:i4>
      </vt:variant>
      <vt:variant>
        <vt:i4>0</vt:i4>
      </vt:variant>
      <vt:variant>
        <vt:i4>5</vt:i4>
      </vt:variant>
      <vt:variant>
        <vt:lpwstr>https://urait.ru/bcode/470547</vt:lpwstr>
      </vt:variant>
      <vt:variant>
        <vt:lpwstr/>
      </vt:variant>
      <vt:variant>
        <vt:i4>983126</vt:i4>
      </vt:variant>
      <vt:variant>
        <vt:i4>15</vt:i4>
      </vt:variant>
      <vt:variant>
        <vt:i4>0</vt:i4>
      </vt:variant>
      <vt:variant>
        <vt:i4>5</vt:i4>
      </vt:variant>
      <vt:variant>
        <vt:lpwstr>https://urait.ru/bcode/472405</vt:lpwstr>
      </vt:variant>
      <vt:variant>
        <vt:lpwstr/>
      </vt:variant>
      <vt:variant>
        <vt:i4>983131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https://urait.ru/bcode/472907</vt:lpwstr>
      </vt:variant>
      <vt:variant>
        <vt:lpwstr/>
      </vt:variant>
      <vt:variant>
        <vt:i4>786515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https://urait.ru/bcode/470114</vt:lpwstr>
      </vt:variant>
      <vt:variant>
        <vt:lpwstr/>
      </vt:variant>
      <vt:variant>
        <vt:i4>983044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https://e.lanbook.com/book/126914</vt:lpwstr>
      </vt:variant>
      <vt:variant>
        <vt:lpwstr/>
      </vt:variant>
      <vt:variant>
        <vt:i4>327684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https://e.lanbook.com/book/189342</vt:lpwstr>
      </vt:variant>
      <vt:variant>
        <vt:lpwstr/>
      </vt:variant>
      <vt:variant>
        <vt:i4>983126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https://urait.ru/bcode/472401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29</cp:revision>
  <cp:lastPrinted>2023-09-26T04:02:00Z</cp:lastPrinted>
  <dcterms:created xsi:type="dcterms:W3CDTF">2021-12-08T08:06:00Z</dcterms:created>
  <dcterms:modified xsi:type="dcterms:W3CDTF">2024-06-13T04:45:00Z</dcterms:modified>
</cp:coreProperties>
</file>