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2ABA">
      <w:pPr>
        <w:spacing w:line="300" w:lineRule="auto"/>
        <w:ind w:left="-142" w:right="-427"/>
        <w:jc w:val="center"/>
        <w:rPr>
          <w:rFonts w:eastAsia="Andale Sans UI"/>
          <w:kern w:val="3"/>
          <w:sz w:val="22"/>
          <w:lang w:bidi="en-US"/>
        </w:rPr>
      </w:pPr>
      <w:r>
        <w:rPr>
          <w:rFonts w:eastAsia="Andale Sans UI"/>
          <w:kern w:val="3"/>
          <w:sz w:val="22"/>
          <w:lang w:bidi="en-US"/>
        </w:rPr>
        <w:t>МИНИСТЕРСТВО НАУКИ И ВЫСШЕГО ОБРАЗОВАНИЯ РОССИЙСКОЙ ФЕДЕРАЦИИ</w:t>
      </w:r>
    </w:p>
    <w:p w:rsidR="00000000" w:rsidRDefault="00DE2ABA">
      <w:pPr>
        <w:spacing w:line="300" w:lineRule="auto"/>
        <w:ind w:left="-142" w:right="-427"/>
        <w:jc w:val="center"/>
        <w:rPr>
          <w:rFonts w:eastAsia="Andale Sans UI"/>
          <w:kern w:val="3"/>
          <w:sz w:val="22"/>
          <w:lang w:bidi="en-US"/>
        </w:rPr>
      </w:pPr>
      <w:r>
        <w:rPr>
          <w:rFonts w:eastAsia="Andale Sans UI"/>
          <w:kern w:val="3"/>
          <w:sz w:val="22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000000" w:rsidRDefault="00DE2ABA">
      <w:pPr>
        <w:spacing w:line="300" w:lineRule="auto"/>
        <w:ind w:left="-142" w:right="-427"/>
        <w:jc w:val="center"/>
        <w:rPr>
          <w:rFonts w:eastAsia="Andale Sans UI"/>
          <w:kern w:val="3"/>
          <w:sz w:val="22"/>
          <w:lang w:bidi="en-US"/>
        </w:rPr>
      </w:pPr>
      <w:r>
        <w:rPr>
          <w:rFonts w:eastAsia="Andale Sans UI"/>
          <w:kern w:val="3"/>
          <w:sz w:val="22"/>
          <w:lang w:bidi="en-US"/>
        </w:rPr>
        <w:t>«КУЗБАССКИЙ ГОСУДАРСТВЕННЫЙ ТЕХНИЧЕСКИЙ УНИВЕРСИТЕТ ИМЕНИ Т.Ф.ГОРБАЧЕВА»</w:t>
      </w:r>
    </w:p>
    <w:p w:rsidR="00000000" w:rsidRDefault="00DE2ABA">
      <w:pPr>
        <w:spacing w:line="300" w:lineRule="auto"/>
        <w:ind w:left="-142" w:right="-568"/>
        <w:jc w:val="center"/>
        <w:rPr>
          <w:rFonts w:eastAsia="Andale Sans UI" w:cs="Tahoma"/>
          <w:kern w:val="3"/>
          <w:lang w:bidi="en-US"/>
        </w:rPr>
      </w:pPr>
      <w:r>
        <w:rPr>
          <w:rFonts w:eastAsia="Andale Sans UI" w:cs="Tahoma"/>
          <w:kern w:val="3"/>
          <w:lang w:bidi="en-US"/>
        </w:rPr>
        <w:t xml:space="preserve">Филиал </w:t>
      </w:r>
      <w:proofErr w:type="spellStart"/>
      <w:r>
        <w:rPr>
          <w:rFonts w:eastAsia="Andale Sans UI" w:cs="Tahoma"/>
          <w:kern w:val="3"/>
          <w:lang w:bidi="en-US"/>
        </w:rPr>
        <w:t>КузГТУ</w:t>
      </w:r>
      <w:proofErr w:type="spellEnd"/>
      <w:r>
        <w:rPr>
          <w:rFonts w:eastAsia="Andale Sans UI" w:cs="Tahoma"/>
          <w:kern w:val="3"/>
          <w:lang w:bidi="en-US"/>
        </w:rPr>
        <w:t xml:space="preserve"> в г. Белово</w:t>
      </w:r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300" w:lineRule="auto"/>
        <w:ind w:left="-142" w:firstLine="6237"/>
      </w:pPr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  <w:bookmarkStart w:id="0" w:name="_GoBack"/>
      <w:bookmarkEnd w:id="0"/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right="-284" w:firstLine="6521"/>
      </w:pPr>
      <w:r>
        <w:t>УТВЕРЖДАЮ</w:t>
      </w:r>
    </w:p>
    <w:p w:rsidR="00000000" w:rsidRDefault="00DE2ABA">
      <w:pPr>
        <w:ind w:right="-1" w:firstLine="6521"/>
        <w:rPr>
          <w:rStyle w:val="a9"/>
          <w:b w:val="0"/>
        </w:rPr>
      </w:pPr>
      <w:r>
        <w:rPr>
          <w:rStyle w:val="a9"/>
          <w:b w:val="0"/>
        </w:rPr>
        <w:t xml:space="preserve">Заместитель директора </w:t>
      </w:r>
    </w:p>
    <w:p w:rsidR="00000000" w:rsidRDefault="00DE2ABA">
      <w:pPr>
        <w:ind w:right="-1" w:firstLine="6521"/>
        <w:rPr>
          <w:rStyle w:val="a9"/>
          <w:b w:val="0"/>
        </w:rPr>
      </w:pPr>
      <w:r>
        <w:rPr>
          <w:rStyle w:val="a9"/>
          <w:b w:val="0"/>
        </w:rPr>
        <w:t xml:space="preserve">по учебной работе, </w:t>
      </w:r>
    </w:p>
    <w:p w:rsidR="00000000" w:rsidRDefault="00DE2ABA">
      <w:pPr>
        <w:ind w:right="-1" w:firstLine="6521"/>
        <w:rPr>
          <w:rStyle w:val="a9"/>
          <w:b w:val="0"/>
        </w:rPr>
      </w:pPr>
      <w:r>
        <w:rPr>
          <w:rStyle w:val="a9"/>
          <w:b w:val="0"/>
        </w:rPr>
        <w:t xml:space="preserve">совмещающая должность </w:t>
      </w:r>
    </w:p>
    <w:p w:rsidR="00000000" w:rsidRDefault="00DE2ABA">
      <w:pPr>
        <w:ind w:right="-1" w:firstLine="6521"/>
        <w:rPr>
          <w:rStyle w:val="a9"/>
          <w:b w:val="0"/>
        </w:rPr>
      </w:pPr>
      <w:r>
        <w:rPr>
          <w:rStyle w:val="a9"/>
          <w:b w:val="0"/>
        </w:rPr>
        <w:t xml:space="preserve">директора филиала </w:t>
      </w:r>
    </w:p>
    <w:p w:rsidR="00000000" w:rsidRDefault="00DE2AB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firstLine="6521"/>
      </w:pPr>
      <w:r>
        <w:rPr>
          <w:rStyle w:val="a9"/>
          <w:b w:val="0"/>
        </w:rPr>
        <w:t>Долганова Ж.А.</w:t>
      </w:r>
    </w:p>
    <w:p w:rsidR="00000000" w:rsidRDefault="00DE2ABA">
      <w:pPr>
        <w:ind w:left="6521" w:right="-1" w:firstLine="6804"/>
      </w:pPr>
      <w:r>
        <w:t xml:space="preserve"> </w:t>
      </w:r>
    </w:p>
    <w:p w:rsidR="00000000" w:rsidRDefault="00DE2ABA">
      <w:pPr>
        <w:ind w:left="3116" w:right="-1"/>
        <w:rPr>
          <w:b/>
        </w:rPr>
      </w:pPr>
    </w:p>
    <w:p w:rsidR="00000000" w:rsidRDefault="00DE2ABA">
      <w:pPr>
        <w:jc w:val="center"/>
        <w:rPr>
          <w:b/>
        </w:rPr>
      </w:pPr>
    </w:p>
    <w:p w:rsidR="00000000" w:rsidRDefault="00DE2ABA">
      <w:pPr>
        <w:jc w:val="center"/>
        <w:rPr>
          <w:b/>
        </w:rPr>
      </w:pPr>
    </w:p>
    <w:p w:rsidR="00000000" w:rsidRDefault="00DE2ABA">
      <w:pPr>
        <w:jc w:val="center"/>
        <w:rPr>
          <w:b/>
        </w:rPr>
      </w:pPr>
    </w:p>
    <w:p w:rsidR="00000000" w:rsidRDefault="00DE2ABA">
      <w:pPr>
        <w:jc w:val="center"/>
        <w:rPr>
          <w:b/>
        </w:rPr>
      </w:pPr>
    </w:p>
    <w:p w:rsidR="00000000" w:rsidRDefault="00DE2ABA">
      <w:pPr>
        <w:jc w:val="center"/>
        <w:rPr>
          <w:b/>
        </w:rPr>
      </w:pPr>
    </w:p>
    <w:p w:rsidR="00000000" w:rsidRDefault="00DE2ABA">
      <w:pPr>
        <w:jc w:val="center"/>
        <w:rPr>
          <w:b/>
        </w:rPr>
      </w:pPr>
    </w:p>
    <w:p w:rsidR="00000000" w:rsidRDefault="00DE2ABA">
      <w:pPr>
        <w:spacing w:after="565" w:line="252" w:lineRule="auto"/>
        <w:ind w:left="1188" w:right="1188" w:firstLine="557"/>
        <w:jc w:val="center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b/>
          <w:color w:val="000000"/>
          <w:lang w:eastAsia="en-US"/>
        </w:rPr>
        <w:t>Рабочая программа дисциплины</w:t>
      </w:r>
    </w:p>
    <w:p w:rsidR="00000000" w:rsidRDefault="00DE2ABA">
      <w:pPr>
        <w:spacing w:after="569" w:line="252" w:lineRule="auto"/>
        <w:ind w:left="1188" w:right="1188" w:firstLine="557"/>
        <w:jc w:val="center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b/>
          <w:bCs/>
          <w:color w:val="000000"/>
          <w:lang w:eastAsia="en-US"/>
        </w:rPr>
        <w:t>География</w:t>
      </w: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 xml:space="preserve">Специальность 09.02.07 Информационные системы и программирование </w:t>
      </w: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 xml:space="preserve">Присваиваемая квалификация </w:t>
      </w: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«Специалист по информационным системам»</w:t>
      </w: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Форма обучения: очная</w:t>
      </w: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Год набора 2024</w:t>
      </w: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DE2ABA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Белово 2024</w:t>
      </w: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jc w:val="both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color w:val="000000"/>
          <w:lang w:eastAsia="en-US"/>
        </w:rPr>
        <w:lastRenderedPageBreak/>
        <w:t xml:space="preserve">Рабочую программу составил: преподаватель </w:t>
      </w:r>
      <w:proofErr w:type="spellStart"/>
      <w:r>
        <w:rPr>
          <w:rFonts w:eastAsia="Calibri" w:cs="Calibri"/>
          <w:color w:val="000000"/>
          <w:lang w:eastAsia="en-US"/>
        </w:rPr>
        <w:t>Верчагина</w:t>
      </w:r>
      <w:proofErr w:type="spellEnd"/>
      <w:r>
        <w:rPr>
          <w:rFonts w:eastAsia="Calibri" w:cs="Calibri"/>
          <w:color w:val="000000"/>
          <w:lang w:eastAsia="en-US"/>
        </w:rPr>
        <w:t xml:space="preserve"> И.Ю.</w:t>
      </w:r>
    </w:p>
    <w:p w:rsidR="00000000" w:rsidRDefault="00DE2ABA">
      <w:pPr>
        <w:widowControl w:val="0"/>
        <w:autoSpaceDE w:val="0"/>
        <w:autoSpaceDN w:val="0"/>
        <w:adjustRightInd w:val="0"/>
        <w:spacing w:line="1" w:lineRule="exact"/>
        <w:ind w:hanging="20"/>
        <w:jc w:val="both"/>
        <w:rPr>
          <w:rFonts w:eastAsia="Calibri" w:cs="Calibri"/>
          <w:color w:val="000000"/>
          <w:lang w:eastAsia="en-US"/>
        </w:rPr>
      </w:pPr>
    </w:p>
    <w:p w:rsidR="00000000" w:rsidRDefault="00DE2ABA">
      <w:pPr>
        <w:widowControl w:val="0"/>
        <w:autoSpaceDE w:val="0"/>
        <w:autoSpaceDN w:val="0"/>
        <w:adjustRightInd w:val="0"/>
        <w:spacing w:line="284" w:lineRule="exact"/>
        <w:jc w:val="both"/>
        <w:rPr>
          <w:rFonts w:eastAsia="Calibri" w:cs="Calibri"/>
          <w:color w:val="000000"/>
          <w:lang w:eastAsia="en-US"/>
        </w:rPr>
      </w:pPr>
    </w:p>
    <w:p w:rsidR="00000000" w:rsidRDefault="00DE2ABA">
      <w:pPr>
        <w:widowControl w:val="0"/>
        <w:autoSpaceDE w:val="0"/>
        <w:autoSpaceDN w:val="0"/>
        <w:adjustRightInd w:val="0"/>
        <w:spacing w:line="284" w:lineRule="exact"/>
        <w:ind w:hanging="20"/>
        <w:jc w:val="both"/>
        <w:rPr>
          <w:rFonts w:eastAsia="Calibri" w:cs="Calibri"/>
          <w:color w:val="000000"/>
          <w:lang w:eastAsia="en-US"/>
        </w:rPr>
      </w:pP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</w:pPr>
      <w:r>
        <w:t>Рабочая программа обсуждена на заседании кафедры «Экономики и информационных технологий»</w:t>
      </w: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</w:pPr>
      <w:r>
        <w:t xml:space="preserve">Протокол № </w:t>
      </w:r>
      <w:r>
        <w:rPr>
          <w:u w:val="single"/>
        </w:rPr>
        <w:t>8</w:t>
      </w:r>
      <w:r>
        <w:t xml:space="preserve"> от «</w:t>
      </w:r>
      <w:r>
        <w:rPr>
          <w:u w:val="single"/>
        </w:rPr>
        <w:t>13</w:t>
      </w:r>
      <w:r>
        <w:t xml:space="preserve">» </w:t>
      </w:r>
      <w:r>
        <w:rPr>
          <w:u w:val="single"/>
        </w:rPr>
        <w:t>апреля</w:t>
      </w:r>
      <w:r>
        <w:t xml:space="preserve"> 2024 г.</w:t>
      </w: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</w:pPr>
      <w:r>
        <w:t xml:space="preserve">Заведующий кафедрой: </w:t>
      </w:r>
      <w:proofErr w:type="spellStart"/>
      <w:r>
        <w:t>Верчагина</w:t>
      </w:r>
      <w:proofErr w:type="spellEnd"/>
      <w:r>
        <w:t xml:space="preserve"> И.Ю. </w:t>
      </w:r>
    </w:p>
    <w:p w:rsidR="00000000" w:rsidRDefault="00DE2ABA">
      <w:pPr>
        <w:ind w:right="-10"/>
      </w:pPr>
    </w:p>
    <w:p w:rsidR="00000000" w:rsidRDefault="00DE2ABA">
      <w:pPr>
        <w:ind w:right="-10"/>
        <w:jc w:val="both"/>
      </w:pP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</w:pPr>
      <w:r>
        <w:t>Согласовано учебно-методической комиссией по специальности среднего профессионального образования 09.02.07 «Информационные системы и программирование»</w:t>
      </w: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</w:pPr>
      <w:r>
        <w:t xml:space="preserve">Протокол № </w:t>
      </w:r>
      <w:r>
        <w:rPr>
          <w:u w:val="single"/>
        </w:rPr>
        <w:t>8</w:t>
      </w:r>
      <w:r>
        <w:t xml:space="preserve"> от «16» </w:t>
      </w:r>
      <w:r>
        <w:rPr>
          <w:u w:val="single"/>
        </w:rPr>
        <w:t>апреля</w:t>
      </w:r>
      <w:r>
        <w:t xml:space="preserve"> </w:t>
      </w:r>
      <w:r>
        <w:t>2024 г.</w:t>
      </w:r>
    </w:p>
    <w:p w:rsidR="00000000" w:rsidRDefault="00DE2ABA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  <w:rPr>
          <w:rFonts w:eastAsia="Calibri" w:cs="Calibri"/>
          <w:color w:val="000000"/>
          <w:lang w:eastAsia="en-US"/>
        </w:rPr>
      </w:pPr>
      <w:r>
        <w:t>Председатель комиссии: Аксененко Е.Г.</w:t>
      </w:r>
    </w:p>
    <w:p w:rsidR="00000000" w:rsidRDefault="00DE2ABA">
      <w:pPr>
        <w:keepNext/>
        <w:keepLines/>
        <w:ind w:firstLine="425"/>
        <w:jc w:val="center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000000" w:rsidRDefault="00DE2ABA">
      <w:pPr>
        <w:keepNext/>
        <w:keepLines/>
        <w:ind w:left="10" w:hanging="1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000000" w:rsidRDefault="00DE2ABA">
      <w:pPr>
        <w:keepNext/>
        <w:keepLines/>
        <w:ind w:firstLine="425"/>
        <w:jc w:val="center"/>
        <w:outlineLvl w:val="0"/>
        <w:rPr>
          <w:rFonts w:eastAsia="Calibri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br w:type="page"/>
      </w:r>
      <w:r>
        <w:rPr>
          <w:rFonts w:eastAsia="Calibri"/>
          <w:b/>
          <w:color w:val="000000"/>
          <w:lang w:eastAsia="en-US"/>
        </w:rPr>
        <w:lastRenderedPageBreak/>
        <w:t>Содержание</w:t>
      </w:r>
    </w:p>
    <w:p w:rsidR="00000000" w:rsidRDefault="00DE2ABA">
      <w:pPr>
        <w:ind w:firstLine="425"/>
        <w:jc w:val="both"/>
        <w:rPr>
          <w:rFonts w:eastAsia="Calibri"/>
          <w:color w:val="000000"/>
          <w:lang w:eastAsia="en-US"/>
        </w:rPr>
      </w:pP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 Общая характеристика рабочей программы дисциплины</w:t>
      </w: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 Структура и содержание дисциплины</w:t>
      </w: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 Материально-техническое и учебно-методическое обеспечение дисциплины (модуля)</w:t>
      </w: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4. Организация самос</w:t>
      </w:r>
      <w:r>
        <w:rPr>
          <w:rFonts w:eastAsia="Calibri"/>
          <w:color w:val="000000"/>
          <w:lang w:eastAsia="en-US"/>
        </w:rPr>
        <w:t>тоятельной работы обучающихся</w:t>
      </w: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 Фонд оценочных средств для проведения текущего контроля, промежуточной аттестации обучающихся по дисциплине </w:t>
      </w: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DE2ABA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 Иные сведения и (или) материалы</w:t>
      </w:r>
    </w:p>
    <w:p w:rsidR="00000000" w:rsidRDefault="00DE2ABA">
      <w:pPr>
        <w:ind w:left="1188" w:right="1188" w:firstLine="557"/>
        <w:jc w:val="both"/>
        <w:rPr>
          <w:rFonts w:eastAsia="Calibri"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left="77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highlight w:val="lightGray"/>
          <w:lang w:eastAsia="en-US"/>
        </w:rPr>
        <w:br w:type="page"/>
      </w:r>
    </w:p>
    <w:p w:rsidR="00000000" w:rsidRDefault="00DE2ABA">
      <w:pPr>
        <w:pStyle w:val="4"/>
        <w:divId w:val="419721238"/>
        <w:rPr>
          <w:rFonts w:eastAsia="Times New Roman"/>
        </w:rPr>
      </w:pPr>
      <w:r>
        <w:rPr>
          <w:rFonts w:eastAsia="Times New Roman"/>
        </w:rPr>
        <w:lastRenderedPageBreak/>
        <w:t xml:space="preserve">1. Общая характеристика </w:t>
      </w:r>
      <w:r>
        <w:rPr>
          <w:rFonts w:eastAsia="Times New Roman"/>
        </w:rPr>
        <w:t>рабочей программы дисциплины</w:t>
      </w:r>
    </w:p>
    <w:p w:rsidR="00000000" w:rsidRDefault="00DE2ABA">
      <w:pPr>
        <w:pStyle w:val="4"/>
        <w:divId w:val="418601461"/>
        <w:rPr>
          <w:rFonts w:eastAsia="Times New Roman"/>
        </w:rPr>
      </w:pPr>
      <w:r>
        <w:rPr>
          <w:rFonts w:eastAsia="Times New Roman"/>
        </w:rPr>
        <w:t>1.1 Место дисциплины в структуре основной образовательной программы</w:t>
      </w:r>
    </w:p>
    <w:p w:rsidR="00000000" w:rsidRDefault="00DE2ABA">
      <w:pPr>
        <w:pStyle w:val="a5"/>
        <w:ind w:firstLine="567"/>
        <w:jc w:val="both"/>
        <w:divId w:val="680552029"/>
      </w:pPr>
      <w:r>
        <w:t xml:space="preserve">Учебная дисциплина «География» является обязательной частью основной образовательной программы в соответствии с ФГОС по специальности 09.02.07 «Информационные </w:t>
      </w:r>
      <w:r>
        <w:t>системы и программирование». Учебная дисциплина «География» обеспечивает формирование профессиональных и общих компетенций по всем видам деятельности ФГОС по специальности 09.02.07 «Информационные системы и программирование».</w:t>
      </w:r>
    </w:p>
    <w:p w:rsidR="00000000" w:rsidRDefault="00DE2ABA">
      <w:pPr>
        <w:pStyle w:val="4"/>
        <w:ind w:firstLine="567"/>
        <w:jc w:val="both"/>
        <w:divId w:val="667058046"/>
        <w:rPr>
          <w:rFonts w:eastAsia="Times New Roman"/>
        </w:rPr>
      </w:pPr>
      <w:r>
        <w:rPr>
          <w:rFonts w:eastAsia="Times New Roman"/>
        </w:rPr>
        <w:t>1.2 Цель и планируемые результ</w:t>
      </w:r>
      <w:r>
        <w:rPr>
          <w:rFonts w:eastAsia="Times New Roman"/>
        </w:rPr>
        <w:t>аты освоения дисциплины, соотнесенные с планируемыми результатами освоения образовательной программы</w:t>
      </w:r>
    </w:p>
    <w:p w:rsidR="00000000" w:rsidRDefault="00DE2ABA">
      <w:pPr>
        <w:pStyle w:val="a5"/>
        <w:ind w:left="-567" w:firstLine="567"/>
        <w:jc w:val="both"/>
        <w:divId w:val="27679671"/>
      </w:pPr>
      <w:r>
        <w:t>Освоение дисциплины направлено на формирование: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997"/>
      </w:tblGrid>
      <w:tr w:rsidR="00000000">
        <w:trPr>
          <w:divId w:val="27679671"/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 01 Выбирать способы решения задач профессиональной деятельности применительно к различным контекстам 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готовность к саморазвитию, самостоятельности и самоопределению;</w:t>
            </w:r>
            <w:r>
              <w:rPr>
                <w:rFonts w:eastAsia="Times New Roman"/>
              </w:rPr>
              <w:br/>
              <w:t>наличие мотивации к обучению и личностному развитию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Метапредметные</w:t>
            </w:r>
            <w:proofErr w:type="spellEnd"/>
            <w:r>
              <w:rPr>
                <w:rFonts w:eastAsia="Times New Roman"/>
              </w:rPr>
              <w:t xml:space="preserve"> результаты: освоенные обучающимися </w:t>
            </w:r>
            <w:proofErr w:type="spellStart"/>
            <w:r>
              <w:rPr>
                <w:rFonts w:eastAsia="Times New Roman"/>
              </w:rPr>
              <w:t>межпредметные</w:t>
            </w:r>
            <w:proofErr w:type="spellEnd"/>
            <w:r>
              <w:rPr>
                <w:rFonts w:eastAsia="Times New Roman"/>
              </w:rPr>
              <w:t xml:space="preserve"> понятия и универсальные учебные действия (регулятивн</w:t>
            </w:r>
            <w:r>
              <w:rPr>
                <w:rFonts w:eastAsia="Times New Roman"/>
              </w:rPr>
              <w:t>ые, познавательные, коммуникативные)</w:t>
            </w:r>
            <w:r>
              <w:rPr>
                <w:rFonts w:eastAsia="Times New Roman"/>
              </w:rPr>
              <w:br/>
              <w:t>способность их использования в познавательной и социальной практике;</w:t>
            </w:r>
            <w:r>
              <w:rPr>
                <w:rFonts w:eastAsia="Times New Roman"/>
              </w:rPr>
              <w:br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</w:t>
            </w:r>
            <w:r>
              <w:rPr>
                <w:rFonts w:eastAsia="Times New Roman"/>
              </w:rPr>
              <w:t>верстниками, к участию в построении индивидуальной образовательной траектории</w:t>
            </w:r>
            <w:r>
              <w:rPr>
                <w:rFonts w:eastAsia="Times New Roman"/>
              </w:rPr>
              <w:br/>
              <w:t xml:space="preserve">Владение умениями применять </w:t>
            </w:r>
            <w:proofErr w:type="gramEnd"/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Владение умениями применять географические знания о современной географической науке, ее участии в решении важнейших проблем ч</w:t>
            </w:r>
            <w:r>
              <w:rPr>
                <w:rFonts w:eastAsia="Times New Roman"/>
              </w:rPr>
              <w:t>еловечества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сформированность</w:t>
            </w:r>
            <w:proofErr w:type="spellEnd"/>
            <w:r>
              <w:rPr>
                <w:rFonts w:eastAsia="Times New Roman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</w:t>
            </w:r>
            <w:r>
              <w:rPr>
                <w:rFonts w:eastAsia="Times New Roman"/>
              </w:rPr>
              <w:t>нстве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сформированность</w:t>
            </w:r>
            <w:proofErr w:type="spellEnd"/>
            <w:r>
              <w:rPr>
                <w:rFonts w:eastAsia="Times New Roman"/>
              </w:rPr>
      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  <w:r>
              <w:rPr>
                <w:rFonts w:eastAsia="Times New Roman"/>
              </w:rPr>
              <w:br/>
              <w:t xml:space="preserve">владение навыками картографической интерпретации природных, социально-экономических </w:t>
            </w:r>
            <w:r>
              <w:rPr>
                <w:rFonts w:eastAsia="Times New Roman"/>
              </w:rPr>
              <w:t>и экологических характеристик различных территорий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divId w:val="27679671"/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</w:t>
            </w:r>
            <w:r>
              <w:rPr>
                <w:rFonts w:eastAsia="Times New Roman"/>
              </w:rPr>
              <w:t xml:space="preserve">ных жизненных ситуациях 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готовность к саморазвитию, самостоятельности и самоопределению;</w:t>
            </w:r>
            <w:r>
              <w:rPr>
                <w:rFonts w:eastAsia="Times New Roman"/>
              </w:rPr>
              <w:br/>
              <w:t>наличие мотивации к обучению и личностному развитию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Метапредметные</w:t>
            </w:r>
            <w:proofErr w:type="spellEnd"/>
            <w:r>
              <w:rPr>
                <w:rFonts w:eastAsia="Times New Roman"/>
              </w:rPr>
              <w:t xml:space="preserve"> результаты: освоенные обучающимися </w:t>
            </w:r>
            <w:proofErr w:type="spellStart"/>
            <w:r>
              <w:rPr>
                <w:rFonts w:eastAsia="Times New Roman"/>
              </w:rPr>
              <w:t>межпредметные</w:t>
            </w:r>
            <w:proofErr w:type="spellEnd"/>
            <w:r>
              <w:rPr>
                <w:rFonts w:eastAsia="Times New Roman"/>
              </w:rPr>
              <w:t xml:space="preserve"> понятия и универсальные учеб</w:t>
            </w:r>
            <w:r>
              <w:rPr>
                <w:rFonts w:eastAsia="Times New Roman"/>
              </w:rPr>
              <w:t>ные действия (регулятивные, познавательные, коммуникативные)</w:t>
            </w:r>
            <w:r>
              <w:rPr>
                <w:rFonts w:eastAsia="Times New Roman"/>
              </w:rPr>
              <w:br/>
              <w:t>способность их использования в познавательной и социальной практике;</w:t>
            </w:r>
            <w:r>
              <w:rPr>
                <w:rFonts w:eastAsia="Times New Roman"/>
              </w:rPr>
              <w:br/>
              <w:t>овладение навыками учебно-исследовательской, проектной и социальной деятельности</w:t>
            </w:r>
            <w:r>
              <w:rPr>
                <w:rFonts w:eastAsia="Times New Roman"/>
              </w:rPr>
              <w:br/>
            </w:r>
            <w:proofErr w:type="gramEnd"/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владение умениями при</w:t>
            </w:r>
            <w:r>
              <w:rPr>
                <w:rFonts w:eastAsia="Times New Roman"/>
              </w:rPr>
              <w:t>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lastRenderedPageBreak/>
              <w:t>сформированность</w:t>
            </w:r>
            <w:proofErr w:type="spellEnd"/>
            <w:r>
              <w:rPr>
                <w:rFonts w:eastAsia="Times New Roman"/>
              </w:rPr>
              <w:t xml:space="preserve"> представлений и знаний об основных проблемах взаимод</w:t>
            </w:r>
            <w:r>
              <w:rPr>
                <w:rFonts w:eastAsia="Times New Roman"/>
              </w:rPr>
              <w:t>ействия природы и общества, о природных и социально-экономических аспектах экологических проблем</w:t>
            </w:r>
            <w:r>
              <w:rPr>
                <w:rFonts w:eastAsia="Times New Roman"/>
              </w:rPr>
              <w:br/>
              <w:t>владение первичными умениями проводить географическую экспертизу разнообразных природных, социально-экономических и экологических процессов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divId w:val="27679671"/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ОК 04 Эффекти</w:t>
            </w:r>
            <w:r>
              <w:rPr>
                <w:rFonts w:eastAsia="Times New Roman"/>
              </w:rPr>
              <w:t>вно взаимодействовать и работать в коллективе и команде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наличие мотивации к обучению и личностному развитию;</w:t>
            </w:r>
            <w:r>
              <w:rPr>
                <w:rFonts w:eastAsia="Times New Roman"/>
              </w:rPr>
              <w:br/>
              <w:t>целенаправленное развитие внутренней позиции личности на основе духовно-нравственных ценностей народов Российской Федерации,</w:t>
            </w:r>
            <w:r>
              <w:rPr>
                <w:rFonts w:eastAsia="Times New Roman"/>
              </w:rPr>
              <w:t xml:space="preserve">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Метапредметные</w:t>
            </w:r>
            <w:proofErr w:type="spellEnd"/>
            <w:r>
              <w:rPr>
                <w:rFonts w:eastAsia="Times New Roman"/>
              </w:rPr>
              <w:t xml:space="preserve"> результ</w:t>
            </w:r>
            <w:r>
              <w:rPr>
                <w:rFonts w:eastAsia="Times New Roman"/>
              </w:rPr>
              <w:t>аты: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  <w:r>
              <w:rPr>
                <w:rFonts w:eastAsia="Times New Roman"/>
              </w:rPr>
              <w:br/>
              <w:t>овладение навыками уче</w:t>
            </w:r>
            <w:r>
              <w:rPr>
                <w:rFonts w:eastAsia="Times New Roman"/>
              </w:rPr>
              <w:t>бно-исследовательской, проектной и социальной деятельности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Предметные результаты: владение умениями применять географические знания для объяснения и оценки разнообразных явлений и процессов, самостоятельного оценивания </w:t>
            </w:r>
            <w:r>
              <w:rPr>
                <w:rFonts w:eastAsia="Times New Roman"/>
              </w:rPr>
              <w:t>уровня безопасности окружающей среды, адаптации к изменению ее условий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сформированность</w:t>
            </w:r>
            <w:proofErr w:type="spellEnd"/>
            <w:r>
              <w:rPr>
                <w:rFonts w:eastAsia="Times New Roman"/>
              </w:rPr>
              <w:t xml:space="preserve">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</w:t>
            </w:r>
            <w:r>
              <w:rPr>
                <w:rFonts w:eastAsia="Times New Roman"/>
              </w:rPr>
              <w:t>торий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сформированность</w:t>
            </w:r>
            <w:proofErr w:type="spellEnd"/>
            <w:r>
              <w:rPr>
                <w:rFonts w:eastAsia="Times New Roman"/>
              </w:rPr>
              <w:t xml:space="preserve"> комплекса знаний о целостности географического пространства как иерархии взаимосвязанных природно-общественных территориальных систем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divId w:val="27679671"/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 07 Содействовать сохранению окружающей среды, ресурсосбережению, применять знания об измен</w:t>
            </w:r>
            <w:r>
              <w:rPr>
                <w:rFonts w:eastAsia="Times New Roman"/>
              </w:rPr>
              <w:t xml:space="preserve">ении климата, принципы бережливого производства, эффективно действовать в чрезвычайных ситуациях 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наличие мотивации к обучению и личностному развитию;</w:t>
            </w:r>
            <w:r>
              <w:rPr>
                <w:rFonts w:eastAsia="Times New Roman"/>
              </w:rPr>
              <w:br/>
              <w:t>целенаправленное развитие внутренней позиции личности на основе духовно-нравственн</w:t>
            </w:r>
            <w:r>
              <w:rPr>
                <w:rFonts w:eastAsia="Times New Roman"/>
              </w:rPr>
              <w:t>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</w:t>
            </w:r>
            <w:r>
              <w:rPr>
                <w:rFonts w:eastAsia="Times New Roman"/>
              </w:rPr>
              <w:t>ить жизненные планы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Метапредметные</w:t>
            </w:r>
            <w:proofErr w:type="spellEnd"/>
            <w:r>
              <w:rPr>
                <w:rFonts w:eastAsia="Times New Roman"/>
              </w:rPr>
              <w:t xml:space="preserve"> результаты: освоенные обучающимися </w:t>
            </w:r>
            <w:proofErr w:type="spellStart"/>
            <w:r>
              <w:rPr>
                <w:rFonts w:eastAsia="Times New Roman"/>
              </w:rPr>
              <w:t>межпредметные</w:t>
            </w:r>
            <w:proofErr w:type="spellEnd"/>
            <w:r>
              <w:rPr>
                <w:rFonts w:eastAsia="Times New Roman"/>
              </w:rPr>
              <w:t xml:space="preserve"> понятия и универсальные учебные действия (регулятивные, познавательные, коммуникативные)</w:t>
            </w:r>
            <w:r>
              <w:rPr>
                <w:rFonts w:eastAsia="Times New Roman"/>
              </w:rPr>
              <w:br/>
              <w:t>способность их использования в познавательной и социальной практике;</w:t>
            </w:r>
            <w:r>
              <w:rPr>
                <w:rFonts w:eastAsia="Times New Roman"/>
              </w:rPr>
              <w:br/>
              <w:t>овладение навы</w:t>
            </w:r>
            <w:r>
              <w:rPr>
                <w:rFonts w:eastAsia="Times New Roman"/>
              </w:rPr>
              <w:t>ками учебно-исследовательской, проектной и социальной деятельности</w:t>
            </w:r>
            <w:proofErr w:type="gramEnd"/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</w:t>
            </w:r>
            <w:r>
              <w:rPr>
                <w:rFonts w:eastAsia="Times New Roman"/>
              </w:rPr>
              <w:t>твий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divId w:val="27679671"/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 09 Пользоваться профессиональной документацией на государственном и иностранном языках 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Личностные результаты: осознание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 xml:space="preserve"> российской гражданской идентичности;</w:t>
            </w:r>
            <w:r>
              <w:rPr>
                <w:rFonts w:eastAsia="Times New Roman"/>
              </w:rPr>
              <w:br/>
              <w:t>готовность к саморазвитию, самостоятельности и самоопределению</w:t>
            </w:r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Метапред</w:t>
            </w:r>
            <w:r>
              <w:rPr>
                <w:rFonts w:eastAsia="Times New Roman"/>
              </w:rPr>
              <w:t>метные</w:t>
            </w:r>
            <w:proofErr w:type="spellEnd"/>
            <w:r>
              <w:rPr>
                <w:rFonts w:eastAsia="Times New Roman"/>
              </w:rPr>
              <w:t xml:space="preserve"> результаты: освоенные обучающимися </w:t>
            </w:r>
            <w:proofErr w:type="spellStart"/>
            <w:r>
              <w:rPr>
                <w:rFonts w:eastAsia="Times New Roman"/>
              </w:rPr>
              <w:t>межпредметные</w:t>
            </w:r>
            <w:proofErr w:type="spellEnd"/>
            <w:r>
              <w:rPr>
                <w:rFonts w:eastAsia="Times New Roman"/>
              </w:rPr>
              <w:t xml:space="preserve"> понятия и универсальные учебные действия (регулятивные, познавательные, коммуникативные)</w:t>
            </w:r>
            <w:r>
              <w:rPr>
                <w:rFonts w:eastAsia="Times New Roman"/>
              </w:rPr>
              <w:br/>
              <w:t>способность их использования в познавательной и социальной практике;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готовность к самостоятельному планированию</w:t>
            </w:r>
            <w:r>
              <w:rPr>
                <w:rFonts w:eastAsia="Times New Roman"/>
              </w:rPr>
              <w:t xml:space="preserve">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  <w:proofErr w:type="gramEnd"/>
          </w:p>
          <w:p w:rsidR="00000000" w:rsidRDefault="00DE2ABA">
            <w:pPr>
              <w:ind w:left="-567" w:firstLine="56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владение умениями географического анализа и инт</w:t>
            </w:r>
            <w:r>
              <w:rPr>
                <w:rFonts w:eastAsia="Times New Roman"/>
              </w:rPr>
              <w:t>ерпретации разнообразной информации</w:t>
            </w:r>
            <w:r>
              <w:rPr>
                <w:rFonts w:eastAsia="Times New Roman"/>
              </w:rPr>
              <w:br/>
              <w:t xml:space="preserve">владение умениями проводить учебные исследования, в том числе с использованием простейшего моделирования и проектирования природных, социально-экономических и </w:t>
            </w:r>
            <w:proofErr w:type="spellStart"/>
            <w:r>
              <w:rPr>
                <w:rFonts w:eastAsia="Times New Roman"/>
              </w:rPr>
              <w:t>геоэкологических</w:t>
            </w:r>
            <w:proofErr w:type="spellEnd"/>
            <w:r>
              <w:rPr>
                <w:rFonts w:eastAsia="Times New Roman"/>
              </w:rPr>
              <w:t xml:space="preserve"> явлений и процессов</w:t>
            </w:r>
            <w:r>
              <w:rPr>
                <w:rFonts w:eastAsia="Times New Roman"/>
              </w:rPr>
              <w:br/>
              <w:t>владение умениями работа</w:t>
            </w:r>
            <w:r>
              <w:rPr>
                <w:rFonts w:eastAsia="Times New Roman"/>
              </w:rPr>
              <w:t>ть с геоинформационными системами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</w:tbl>
    <w:p w:rsidR="00000000" w:rsidRDefault="00DE2ABA">
      <w:pPr>
        <w:pStyle w:val="a5"/>
        <w:divId w:val="27679671"/>
      </w:pPr>
      <w:r>
        <w:rPr>
          <w:b/>
          <w:bCs/>
        </w:rPr>
        <w:lastRenderedPageBreak/>
        <w:t>В результате освоения дисциплины обучающийся в общем по дисциплине должен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Личностные результаты: 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готовность к саморазвитию, самостоятельности и самоопределению;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наличие мотивации к обучению и личностному развитию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</w:t>
      </w:r>
      <w:r>
        <w:t xml:space="preserve"> наличие мотивации к обучению и личностному развитию;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</w:t>
      </w:r>
      <w:r>
        <w:t>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осознание обучающимися российской гражданской идентичности;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- </w:t>
      </w:r>
      <w:r>
        <w:t>готовность к саморазвитию, самостоятельности и самоопределению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proofErr w:type="spellStart"/>
      <w:r>
        <w:t>Метапредметные</w:t>
      </w:r>
      <w:proofErr w:type="spellEnd"/>
      <w:r>
        <w:t xml:space="preserve"> результаты: 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-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способность их использования в позн</w:t>
      </w:r>
      <w:r>
        <w:t>авательной и социальной практике;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овладение навыками учебно-исследовательской, проектной и социальной деятельности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готовность к самостоятельному планированию и осуществлению учебной деятельности, организации учебного сотрудничества с педагогическими ра</w:t>
      </w:r>
      <w:r>
        <w:t>ботниками и сверстниками, к участию в построении индивидуальной образовательной траектории;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</w:t>
      </w:r>
      <w:r>
        <w:t xml:space="preserve"> к участию в построении индивидуальной образовательной траектории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Предметные результаты: 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</w:t>
      </w:r>
      <w:r>
        <w:t>щей среды, адаптации к изменению ее условий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первичными умениями проводить гео</w:t>
      </w:r>
      <w:r>
        <w:t>графическую экспертизу разнообразных природных, социально-экономических и экологических процессов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системы знаний об основных процессах, закономерностях и проблемах взаимодействия географической среды и общества, о географических подходах</w:t>
      </w:r>
      <w:r>
        <w:t xml:space="preserve"> к устойчивому развитию территорий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комплекса знаний о целостности географического пространства как иерархии взаимосвязанных природно-общественных территориальных систем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умениями применять географические знания о современной ге</w:t>
      </w:r>
      <w:r>
        <w:t>ографической науке, ее участии в решении важнейших проблем человечества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lastRenderedPageBreak/>
        <w:t xml:space="preserve">- </w:t>
      </w:r>
      <w:proofErr w:type="spellStart"/>
      <w:r>
        <w:t>сформированность</w:t>
      </w:r>
      <w:proofErr w:type="spellEnd"/>
      <w: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</w:t>
      </w:r>
      <w:r>
        <w:t>х особенностях процессов, протекающих в географическом пространстве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навыками картографической интерпретации природных, социально-экономических и экологических характеристик различных территорий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умениями проведения наблюдений за отдель</w:t>
      </w:r>
      <w:r>
        <w:t>ными географическими объектами, процессами и явлениями, их изменениями в результате природных и антропогенных воздействий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умениями географического анализа и интерпретации разнообразной информации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умениями проводить учебные исследовани</w:t>
      </w:r>
      <w:r>
        <w:t xml:space="preserve">я, в том числе с использованием простейшего моделирования и проектирования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явлений и процессов</w:t>
      </w:r>
    </w:p>
    <w:p w:rsidR="00000000" w:rsidRDefault="00DE2ABA">
      <w:pPr>
        <w:pStyle w:val="a5"/>
        <w:spacing w:before="0" w:beforeAutospacing="0" w:after="0" w:afterAutospacing="0"/>
        <w:ind w:firstLine="567"/>
        <w:jc w:val="both"/>
        <w:divId w:val="27679671"/>
      </w:pPr>
      <w:r>
        <w:t>- владение умениями работать с геоинформационными системами</w:t>
      </w:r>
    </w:p>
    <w:p w:rsidR="00000000" w:rsidRDefault="00DE2ABA">
      <w:pPr>
        <w:pStyle w:val="4"/>
        <w:divId w:val="270477830"/>
        <w:rPr>
          <w:rFonts w:eastAsia="Times New Roman"/>
        </w:rPr>
      </w:pPr>
      <w:r>
        <w:rPr>
          <w:rFonts w:eastAsia="Times New Roman"/>
        </w:rPr>
        <w:t>2. Структура и содержание дисциплины</w:t>
      </w:r>
    </w:p>
    <w:p w:rsidR="00000000" w:rsidRDefault="00DE2ABA">
      <w:pPr>
        <w:pStyle w:val="4"/>
        <w:divId w:val="1198196928"/>
        <w:rPr>
          <w:rFonts w:eastAsia="Times New Roman"/>
        </w:rPr>
      </w:pPr>
      <w:r>
        <w:rPr>
          <w:rFonts w:eastAsia="Times New Roman"/>
        </w:rPr>
        <w:t xml:space="preserve">2.1 Объем </w:t>
      </w:r>
      <w:r>
        <w:rPr>
          <w:rFonts w:eastAsia="Times New Roman"/>
        </w:rPr>
        <w:t>дисциплины и виды учебной работы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3554"/>
        <w:gridCol w:w="491"/>
        <w:gridCol w:w="731"/>
      </w:tblGrid>
      <w:tr w:rsidR="00000000">
        <w:trPr>
          <w:divId w:val="530266230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Форма обучения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000000">
        <w:trPr>
          <w:divId w:val="530266230"/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ОЗФ</w:t>
            </w: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Курс 1 / Семестр 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Style w:val="a9"/>
                <w:rFonts w:eastAsia="Times New Roman"/>
              </w:rPr>
              <w:t>Объем дисциплины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лекции, уроки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лабораторные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Индивидуальное проектирование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02662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Форма промежуточной аттестации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дифференцированный зачет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E2AB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E2ABA">
      <w:pPr>
        <w:pStyle w:val="4"/>
        <w:divId w:val="776026671"/>
        <w:rPr>
          <w:rFonts w:eastAsia="Times New Roman"/>
        </w:rPr>
      </w:pPr>
      <w:r>
        <w:rPr>
          <w:rFonts w:eastAsia="Times New Roman"/>
        </w:rPr>
        <w:t>2.2 Тематический план и содержание дисциплины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6662"/>
        <w:gridCol w:w="855"/>
      </w:tblGrid>
      <w:tr w:rsidR="00000000">
        <w:trPr>
          <w:divId w:val="98431444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Объем в часах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Раздел 1. География как наука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4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География как наука. Традиционные и новые методы в географии.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География как наука, ее роль и значение в системе наук. Цели и задачи географии. Традиционные и новые методы исследований в географических науках, их использование в различных сферах человеческой деятельности. Современные направления географических исследо</w:t>
            </w:r>
            <w:r>
              <w:t>ваний. Источники географической информации, ГИС.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>В том числе, 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1.</w:t>
            </w:r>
            <w:r>
              <w:t> «Определение местоположения и построение маршрута с использованием ГИС».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Раздел 2. </w:t>
            </w:r>
            <w:r>
              <w:rPr>
                <w:rStyle w:val="a9"/>
              </w:rPr>
              <w:t>Природопользование и геоэкология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5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Природные ресурсы и их виды. </w:t>
            </w:r>
            <w:proofErr w:type="spellStart"/>
            <w:r>
              <w:rPr>
                <w:rStyle w:val="a9"/>
              </w:rPr>
              <w:t>Ресурсообеспеченность</w:t>
            </w:r>
            <w:proofErr w:type="spellEnd"/>
            <w:r>
              <w:rPr>
                <w:rStyle w:val="a9"/>
              </w:rPr>
              <w:t>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>
              <w:t>Ресурсообеспеченность</w:t>
            </w:r>
            <w:proofErr w:type="spellEnd"/>
            <w: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>
              <w:t>Гидроэнергоресурсы</w:t>
            </w:r>
            <w:proofErr w:type="spellEnd"/>
            <w:r>
              <w:t xml:space="preserve"> Земли, перспективы их использов</w:t>
            </w:r>
            <w:r>
              <w:t>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</w:t>
            </w:r>
            <w:r>
              <w:t>рсы. Рекреационные ресурсы.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>В том числе, 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2. «</w:t>
            </w:r>
            <w:r>
              <w:t>Определение и сравнение обеспеченности различных регионов и стран мира основными видами природных ресурсов».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>подготовка докладов «Особенности распределения различных видов минеральных ресурсов по регионам и странам мира», «Типы природопользования в различных регионах и странах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Раздел 3. Современная </w:t>
            </w:r>
            <w:r>
              <w:rPr>
                <w:rStyle w:val="a9"/>
              </w:rPr>
              <w:t>политическая карта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7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Политическая география и геополитика. Классификация и типология стран мира.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</w:t>
            </w:r>
            <w:r>
              <w:t xml:space="preserve">иктов. Политико-географическое положение. Специфика России как евразийского и </w:t>
            </w:r>
            <w:proofErr w:type="spellStart"/>
            <w:r>
              <w:t>приарктического</w:t>
            </w:r>
            <w:proofErr w:type="spellEnd"/>
            <w:r>
              <w:t xml:space="preserve"> государства.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Основные типы стран: критерии их выделения. Формы правления государства и государственного устройства.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 xml:space="preserve">В том числе, </w:t>
            </w:r>
            <w:r>
              <w:rPr>
                <w:rStyle w:val="a9"/>
                <w:i/>
                <w:iCs/>
              </w:rPr>
              <w:t>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4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3. «</w:t>
            </w:r>
            <w:r>
              <w:t>Ознакомление с политической картой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4. </w:t>
            </w:r>
            <w:r>
              <w:t>«Типология стран по уровню социально- экономического развития».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Самостоятельная работа </w:t>
            </w:r>
            <w:r>
              <w:rPr>
                <w:rStyle w:val="a9"/>
              </w:rPr>
              <w:t>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>подготовка доклада «Новейшие изменения политической карты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Раздел 4. 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5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Численность и воспроизводство населения. Состав и структура населения. Размещение населения.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</w:t>
            </w:r>
            <w:r>
              <w:lastRenderedPageBreak/>
              <w:t>населения). Демографическая полит</w:t>
            </w:r>
            <w:r>
              <w:t>ика и её направления в странах различных типов воспроизводства населения. Теория демографического перехода.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</w:t>
            </w:r>
            <w:r>
              <w:t>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Географические особенности размещения населения и факторы, его определяющи</w:t>
            </w:r>
            <w:r>
              <w:t>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</w:t>
            </w:r>
            <w:r>
              <w:t>одские агломерации и мегалополисы и мира.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>В том числе, 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5.</w:t>
            </w:r>
            <w:r>
              <w:t> «Анализ особенностей расселения населения в различных странах и регионах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Самостоятельная работа </w:t>
            </w:r>
            <w:r>
              <w:rPr>
                <w:rStyle w:val="a9"/>
              </w:rPr>
              <w:t>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>подготовка докладов «Особенности современного воспроизводства мирового населения», «Демографическая политика в Китае и Индии: цели, методы, результаты», «Качество жизни населения в различных странах и регионах мира», «Языки народов мира</w:t>
            </w:r>
            <w:r>
              <w:t>», «Современные международные миграции населения», «Особенности урбанизации в развивающихся странах», «Размещение «сверхгородов» по регионам и странам мира», «Ведущие мировые и региональные экономические интеграционные группировки», «Мировые» города и их р</w:t>
            </w:r>
            <w:r>
              <w:t>оль в современном развитии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Раздел 5. Мировое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7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5.1.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Состав и структура мирового хозяйства. Международное географическое разделение труда. География </w:t>
            </w:r>
            <w:r>
              <w:rPr>
                <w:rStyle w:val="a9"/>
              </w:rPr>
              <w:t>главных отраслей мирового хозяйства. Промышленность мира. Сельское хозяйство мира. Сфера услуг. Мировой транспорт.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Мировое хозяйство: состав. Основные этапы развития мирового хозяйства. Факторы размещения производства и их влияние на современное развитие м</w:t>
            </w:r>
            <w:r>
              <w:t>ирового хозяйства. Отраслевая, территориальная и функциональная структура мирового хозяйства.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</w:t>
            </w:r>
            <w:r>
              <w:t xml:space="preserve">акторов в её формировании. Аграрные, индустриальные и постиндустриальные страны.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</w:t>
            </w:r>
            <w:r>
              <w:t>разных социально-экономических типов. Транснациональные корпорации (ТНК) и их роль в глобализации мировой экономики.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Топливно-энергетический комплекс мира: основные этапы развития, «</w:t>
            </w:r>
            <w:proofErr w:type="spellStart"/>
            <w:r>
              <w:t>энергопереход</w:t>
            </w:r>
            <w:proofErr w:type="spellEnd"/>
            <w:r>
              <w:t xml:space="preserve">». Современные тенденции развития </w:t>
            </w:r>
            <w:r>
              <w:lastRenderedPageBreak/>
              <w:t>отрасли, изменяющие её геог</w:t>
            </w:r>
            <w:r>
              <w:t>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Металлург</w:t>
            </w:r>
            <w:r>
              <w:t>ия мира. Географические особенности сырьевой базы чёрной и цветной металлургии. Машиностроительный комплекс мира. Химическая промышленность и лесопромышленный комплекс мира.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Современные тенденции развития </w:t>
            </w:r>
            <w:r>
              <w:t xml:space="preserve">сельскохозяйственной отрасли. Органическое сельское хозяйство. Растениеводство. Животноводство. Рыболовство и </w:t>
            </w:r>
            <w:proofErr w:type="spellStart"/>
            <w:r>
              <w:t>аквакультура</w:t>
            </w:r>
            <w:proofErr w:type="spellEnd"/>
            <w:r>
              <w:t>: географические особенности.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Основные международные магистрали и транспортные узлы. Мировая система НИОКР. Международные экономически</w:t>
            </w:r>
            <w:r>
              <w:t>е отношения: основные формы и факторы, влияющие на их развитие. Мировая торговля и туризм.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>В том числе, 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4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6. </w:t>
            </w:r>
            <w:r>
              <w:t>«Определение особенностей размещения различных отраслей мирового хоз</w:t>
            </w:r>
            <w:r>
              <w:t>яйства».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7.</w:t>
            </w:r>
            <w:r>
              <w:t> «Установление взаимосвязей между природно-ресурсным потенциалом различных территорий и размещением населения и хозяйства».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подготовка докладов «Ведущие </w:t>
            </w:r>
            <w:r>
              <w:t>мировые районы плантационного растениеводства и товарного животноводства», «Изменение территориальной структуры мировой добычи нефти и природного газа», «Крупнейшие автомобилестроительные компании мира», «Современный географический рисунок мирового морског</w:t>
            </w:r>
            <w:r>
              <w:t>о портового хозяйства», «Международный туризм в различных странах и регионах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Раздел 6. Регионы мира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17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География населения и хозяйства Зарубежной Европы.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Зарубежная Европа: состав (</w:t>
            </w:r>
            <w:proofErr w:type="spellStart"/>
            <w:r>
              <w:t>субрегионы</w:t>
            </w:r>
            <w:proofErr w:type="spellEnd"/>
            <w:r>
              <w:t xml:space="preserve"> </w:t>
            </w:r>
            <w:r>
              <w:t xml:space="preserve">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</w:t>
            </w:r>
            <w:proofErr w:type="spellStart"/>
            <w:r>
              <w:t>субрегионов</w:t>
            </w:r>
            <w:proofErr w:type="spellEnd"/>
            <w:r>
              <w:t>. Геополитические проблемы региона.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6.2.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География населения и хозяйства Зарубежной Азии.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Зарубежная Азия: состав (</w:t>
            </w:r>
            <w:proofErr w:type="spellStart"/>
            <w:r>
              <w:t>субрегионы</w:t>
            </w:r>
            <w:proofErr w:type="spellEnd"/>
            <w:r>
              <w:t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экономико-г</w:t>
            </w:r>
            <w:r>
              <w:t>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6.3.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География населения и хозяйства Америки.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Америка: состав (</w:t>
            </w:r>
            <w:proofErr w:type="spellStart"/>
            <w:r>
              <w:t>субрегионы</w:t>
            </w:r>
            <w:proofErr w:type="spellEnd"/>
            <w:r>
              <w:t>: США и Канад</w:t>
            </w:r>
            <w:r>
              <w:t xml:space="preserve">а, Латинская Америка), общие черты и особенности </w:t>
            </w:r>
            <w:proofErr w:type="spellStart"/>
            <w:r>
              <w:t>природноресурсного</w:t>
            </w:r>
            <w:proofErr w:type="spellEnd"/>
            <w:r>
              <w:t xml:space="preserve"> капитала, населения и хозяйства </w:t>
            </w:r>
            <w:proofErr w:type="spellStart"/>
            <w:r>
              <w:t>субрегионов</w:t>
            </w:r>
            <w:proofErr w:type="spellEnd"/>
            <w:r>
              <w:t xml:space="preserve">. Особенности </w:t>
            </w:r>
            <w:r>
              <w:lastRenderedPageBreak/>
              <w:t>экономико-географического положения природно-ресурсного капитала, населения, хозяйства США и Канады, стран Латинской Америки, совре</w:t>
            </w:r>
            <w:r>
              <w:t>менные проблемы (на примере США, Канады, Мексики, Бразилии).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lastRenderedPageBreak/>
              <w:t>Тема 6.4.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География населения и хозяйства Африки.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Африка: состав (</w:t>
            </w:r>
            <w:proofErr w:type="spellStart"/>
            <w:r>
              <w:t>субрегионы</w:t>
            </w:r>
            <w:proofErr w:type="spellEnd"/>
            <w:r>
              <w:t xml:space="preserve"> Африки (Северная Африка, Западная Африка, Центральная Африка, Восточная Африка, Южная Африка), общая </w:t>
            </w:r>
            <w:r>
              <w:t xml:space="preserve">экономико-географическая характеристика. Особенности природно-ресурсного капитала, населения и хозяйства стран </w:t>
            </w:r>
            <w:proofErr w:type="spellStart"/>
            <w:r>
              <w:t>субрегионов</w:t>
            </w:r>
            <w:proofErr w:type="spellEnd"/>
            <w:r>
              <w:t>. Экономические и социальные проблемы региона. Особенности экономико-географического положения, природно-ресурсного капитала, населени</w:t>
            </w:r>
            <w:r>
              <w:t>я, хозяйства, стран Африки (ЮАР, Египет, Алжир).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6.5.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География населения и хозяйства Австралии и Океании.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Австралия и Океания: особенности географического положения. Австралийский Союз: главные факторы размещения населения и развития хозяйст</w:t>
            </w:r>
            <w:r>
              <w:t>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</w:t>
            </w:r>
            <w:r>
              <w:t>елении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>В том числе, 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4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8. </w:t>
            </w:r>
            <w:r>
              <w:t>«Составление комплексной экономико-географической характеристики стран и регионов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6.6.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Россия на </w:t>
            </w:r>
            <w:r>
              <w:rPr>
                <w:rStyle w:val="a9"/>
              </w:rPr>
              <w:t xml:space="preserve">геополитической, геоэкономической и </w:t>
            </w:r>
            <w:proofErr w:type="spellStart"/>
            <w:r>
              <w:rPr>
                <w:rStyle w:val="a9"/>
              </w:rPr>
              <w:t>геодемографической</w:t>
            </w:r>
            <w:proofErr w:type="spellEnd"/>
            <w:r>
              <w:rPr>
                <w:rStyle w:val="a9"/>
              </w:rPr>
              <w:t xml:space="preserve"> карте мира.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 xml:space="preserve">В том числе, </w:t>
            </w:r>
            <w:r>
              <w:rPr>
                <w:rStyle w:val="a9"/>
                <w:i/>
                <w:iCs/>
              </w:rPr>
              <w:t>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9.</w:t>
            </w:r>
            <w:r>
              <w:t> «Положение России в современном мире».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подготовка докладов «Горячие </w:t>
            </w:r>
            <w:r>
              <w:t xml:space="preserve">точки» на карте Зарубежной Европы», «Запад и Восток Германии сегодня», «Этнолингвистический и религиозный состав населения </w:t>
            </w:r>
            <w:proofErr w:type="spellStart"/>
            <w:r>
              <w:t>субрегионов</w:t>
            </w:r>
            <w:proofErr w:type="spellEnd"/>
            <w:r>
              <w:t xml:space="preserve"> Зарубежной Азии», «Экономические реформы в Японии, Южной Корее и Китае», «Особенности политической карты Африки», «Типы в</w:t>
            </w:r>
            <w:r>
              <w:t>оспроизводства населения, показатели качества жизни населения и уровень урбанизации в странах Африки», «Американская нация: от «плавильного котла» к «миске с салатом», «Географический рисунок хозяйства США», «Расово-этнический состав населения стран Латинс</w:t>
            </w:r>
            <w:r>
              <w:t>кой Америки», «Отрасли международной хозяйственной специализации Австралии», «Особенности современного экономико-географического положения России».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Раздел 7. </w:t>
            </w:r>
            <w:r>
              <w:t>Глобальные проблемы человечества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5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Тема 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Глобальные проблемы человечества.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Группы глобальных проблем: геополитические, экологические, </w:t>
            </w:r>
            <w:r>
              <w:lastRenderedPageBreak/>
              <w:t>демографические.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</w:t>
            </w:r>
            <w:r>
              <w:t>между развитыми и развивающимися странами и причина её возникновения.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</w:t>
            </w:r>
            <w:r>
              <w:t>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</w:t>
            </w:r>
            <w:r>
              <w:t>, проблема сохранения биоразнообразия. Проблема загрязнения Мирового океана и освоения его ресурсов.</w:t>
            </w:r>
          </w:p>
          <w:p w:rsidR="00000000" w:rsidRDefault="00DE2ABA">
            <w:pPr>
              <w:pStyle w:val="a5"/>
              <w:spacing w:before="0" w:beforeAutospacing="0" w:after="0" w:afterAutospacing="0"/>
            </w:pPr>
            <w:r>
              <w:t>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</w:t>
            </w:r>
            <w:r>
              <w:t>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</w:t>
            </w:r>
            <w:r>
              <w:t>частие России в решении глобальных проблем.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  <w:i/>
                <w:iCs/>
              </w:rPr>
              <w:t>В том числе, практических занятий и лабораторных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Практическое занятие № 10. </w:t>
            </w:r>
            <w:r>
              <w:t>«Оценка глобальных проблем человечества».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>подготовка доклада «Глобальная проблема изменения климата»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Промежуточная аттестация в форме дифференцированного зачета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00000">
        <w:trPr>
          <w:divId w:val="984314442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rPr>
                <w:rStyle w:val="a9"/>
              </w:rPr>
              <w:t>50</w:t>
            </w:r>
          </w:p>
        </w:tc>
      </w:tr>
    </w:tbl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 Материально-техническое и учебно-методическое обеспечение дисциплины (модуля)</w:t>
      </w: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3.1 Специальные помещения для реализации программы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Для реализации программы учебной дисциплины «Обществознание» предусмотрены следующие специальные помещения: 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Специальное помещение № 308 (Кабинет естественнонаучных дисциплин) </w:t>
      </w:r>
      <w:r>
        <w:rPr>
          <w:rFonts w:eastAsia="Calibri"/>
          <w:color w:val="000000"/>
          <w:lang w:eastAsia="en-US"/>
        </w:rPr>
        <w:t>представляет собой учебную а</w:t>
      </w:r>
      <w:r>
        <w:rPr>
          <w:rFonts w:eastAsia="Calibri"/>
          <w:color w:val="000000"/>
          <w:lang w:eastAsia="en-US"/>
        </w:rPr>
        <w:t>удиторию для проведения учебных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Перечень основного оборудования: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Проекционный экран.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Перенос</w:t>
      </w:r>
      <w:r>
        <w:rPr>
          <w:rFonts w:eastAsia="Calibri"/>
          <w:color w:val="000000"/>
          <w:lang w:eastAsia="en-US"/>
        </w:rPr>
        <w:t xml:space="preserve">ной ноутбук. 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Проектор </w:t>
      </w:r>
      <w:r>
        <w:rPr>
          <w:rFonts w:eastAsia="Calibri"/>
          <w:color w:val="000000"/>
          <w:lang w:val="en-US" w:eastAsia="en-US"/>
        </w:rPr>
        <w:t>Acer</w:t>
      </w:r>
      <w:r w:rsidRPr="00DE2AB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val="en-US" w:eastAsia="en-US"/>
        </w:rPr>
        <w:t>X</w:t>
      </w:r>
      <w:r>
        <w:rPr>
          <w:rFonts w:eastAsia="Calibri"/>
          <w:color w:val="000000"/>
          <w:lang w:eastAsia="en-US"/>
        </w:rPr>
        <w:t>1230</w:t>
      </w:r>
      <w:r>
        <w:rPr>
          <w:rFonts w:eastAsia="Calibri"/>
          <w:color w:val="000000"/>
          <w:lang w:val="en-US" w:eastAsia="en-US"/>
        </w:rPr>
        <w:t>S</w:t>
      </w:r>
      <w:r>
        <w:rPr>
          <w:rFonts w:eastAsia="Calibri"/>
          <w:color w:val="000000"/>
          <w:lang w:eastAsia="en-US"/>
        </w:rPr>
        <w:t>, максимальное разрешение 1024х768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Интерактивная система </w:t>
      </w:r>
      <w:proofErr w:type="spellStart"/>
      <w:r>
        <w:rPr>
          <w:rFonts w:eastAsia="Calibri"/>
          <w:color w:val="000000"/>
          <w:lang w:val="en-US" w:eastAsia="en-US"/>
        </w:rPr>
        <w:t>SmartBoardSB</w:t>
      </w:r>
      <w:proofErr w:type="spellEnd"/>
      <w:r>
        <w:rPr>
          <w:rFonts w:eastAsia="Calibri"/>
          <w:color w:val="000000"/>
          <w:lang w:eastAsia="en-US"/>
        </w:rPr>
        <w:t>680 с ПО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Доска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Учебная мебель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Учебно-наглядные пособия: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Информационные стенды 3 шт.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Тематические иллюстрации.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Программное обеспечение: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Операционная </w:t>
      </w:r>
      <w:r>
        <w:rPr>
          <w:rFonts w:eastAsia="Calibri"/>
          <w:color w:val="000000"/>
          <w:lang w:eastAsia="en-US"/>
        </w:rPr>
        <w:t xml:space="preserve">система </w:t>
      </w:r>
      <w:r>
        <w:rPr>
          <w:rFonts w:eastAsia="Calibri"/>
          <w:color w:val="000000"/>
          <w:lang w:val="en-US" w:eastAsia="en-US"/>
        </w:rPr>
        <w:t>Microsoft</w:t>
      </w:r>
      <w:r w:rsidRPr="00DE2AB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val="en-US" w:eastAsia="en-US"/>
        </w:rPr>
        <w:t>Windows</w:t>
      </w:r>
      <w:r>
        <w:rPr>
          <w:rFonts w:eastAsia="Calibri"/>
          <w:color w:val="000000"/>
          <w:lang w:eastAsia="en-US"/>
        </w:rPr>
        <w:t xml:space="preserve"> 10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Пакеты программных продуктов </w:t>
      </w:r>
      <w:r>
        <w:rPr>
          <w:rFonts w:eastAsia="Calibri"/>
          <w:color w:val="000000"/>
          <w:lang w:val="en-US" w:eastAsia="en-US"/>
        </w:rPr>
        <w:t>Office</w:t>
      </w:r>
      <w:r>
        <w:rPr>
          <w:rFonts w:eastAsia="Calibri"/>
          <w:color w:val="000000"/>
          <w:lang w:eastAsia="en-US"/>
        </w:rPr>
        <w:t xml:space="preserve"> 2010.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Средство антивирусной защиты </w:t>
      </w:r>
      <w:r>
        <w:rPr>
          <w:rFonts w:eastAsia="Calibri"/>
          <w:color w:val="000000"/>
          <w:lang w:val="en-US" w:eastAsia="en-US"/>
        </w:rPr>
        <w:t>ESET</w:t>
      </w:r>
      <w:r w:rsidRPr="00DE2AB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val="en-US" w:eastAsia="en-US"/>
        </w:rPr>
        <w:t>Endpoint</w:t>
      </w:r>
      <w:r w:rsidRPr="00DE2ABA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val="en-US" w:eastAsia="en-US"/>
        </w:rPr>
        <w:t>Antivirus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3.2 Информационное обеспечение реализации программы</w:t>
      </w: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3.2.1. Основная литература </w:t>
      </w: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</w:p>
    <w:p w:rsidR="00000000" w:rsidRDefault="00DE2ABA">
      <w:pPr>
        <w:pStyle w:val="a8"/>
        <w:numPr>
          <w:ilvl w:val="0"/>
          <w:numId w:val="2"/>
        </w:numPr>
        <w:spacing w:after="4" w:line="264" w:lineRule="auto"/>
        <w:ind w:left="0" w:firstLine="426"/>
        <w:jc w:val="both"/>
        <w:divId w:val="1302004837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Кузнецов, А. П. География. Базовый уровень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учеб</w:t>
      </w:r>
      <w:r>
        <w:rPr>
          <w:rFonts w:ascii="Times New Roman" w:hAnsi="Times New Roman" w:cs="Times New Roman"/>
        </w:rPr>
        <w:t>ник для образовательных организаций, реализующих образовательные программы среднего профессионального образования / А. П. Кузнецов, Э. В. Ким. — Москва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2024. — 367, [1] с. : ил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>карты. — (Учебник СПО). — ISBN 978-5-09-112926-7. -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</w:t>
      </w:r>
      <w:r>
        <w:rPr>
          <w:rFonts w:ascii="Times New Roman" w:hAnsi="Times New Roman" w:cs="Times New Roman"/>
        </w:rPr>
        <w:t>ектронный. - URL: https://znanium.ru/catalog/product/2157266. – Режим доступа: по подписке.</w:t>
      </w:r>
    </w:p>
    <w:p w:rsidR="00000000" w:rsidRDefault="00DE2ABA">
      <w:pPr>
        <w:pStyle w:val="a8"/>
        <w:numPr>
          <w:ilvl w:val="0"/>
          <w:numId w:val="2"/>
        </w:numPr>
        <w:spacing w:after="4" w:line="264" w:lineRule="auto"/>
        <w:ind w:left="0" w:firstLine="426"/>
        <w:jc w:val="both"/>
        <w:divId w:val="1302004837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География. Атлас. Базовый уровень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учебное пособие для образовательных организаций, реализующих образовательные программы среднего профессионального образования / </w:t>
      </w:r>
      <w:r>
        <w:rPr>
          <w:rFonts w:ascii="Times New Roman" w:hAnsi="Times New Roman" w:cs="Times New Roman"/>
        </w:rPr>
        <w:t>Москва: Просвещение, 2024. - 57 с.:. -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электронный. - URL: https://znanium.ru/catalog/product/2157052. – Режим доступа: по подписке.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3.2.2. Дополнительная литература 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pStyle w:val="a8"/>
        <w:numPr>
          <w:ilvl w:val="0"/>
          <w:numId w:val="4"/>
        </w:numPr>
        <w:spacing w:after="4" w:line="264" w:lineRule="auto"/>
        <w:ind w:left="0" w:firstLine="426"/>
        <w:jc w:val="both"/>
        <w:divId w:val="1302004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Смирнова, М. С.  Естествознание: география, биология, экология</w:t>
      </w:r>
      <w:proofErr w:type="gramStart"/>
      <w:r>
        <w:rPr>
          <w:rFonts w:ascii="Times New Roman" w:hAnsi="Times New Roman" w:cs="Times New Roman"/>
        </w:rPr>
        <w:t> :</w:t>
      </w:r>
      <w:proofErr w:type="gramEnd"/>
      <w:r>
        <w:rPr>
          <w:rFonts w:ascii="Times New Roman" w:hAnsi="Times New Roman" w:cs="Times New Roman"/>
        </w:rPr>
        <w:t xml:space="preserve"> учебное пособи</w:t>
      </w:r>
      <w:r>
        <w:rPr>
          <w:rFonts w:ascii="Times New Roman" w:hAnsi="Times New Roman" w:cs="Times New Roman"/>
        </w:rPr>
        <w:t xml:space="preserve">е для среднего профессионального образования / М. С. Смирнова, Т. М. Смирнова, М. В. Вороненко. — 2-е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 — Москва :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2024. — 284 с. — (Профессиональное образование). — ISBN 978-5-534-16618-7. —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 // О</w:t>
      </w:r>
      <w:r>
        <w:rPr>
          <w:rFonts w:ascii="Times New Roman" w:hAnsi="Times New Roman" w:cs="Times New Roman"/>
        </w:rPr>
        <w:t xml:space="preserve">бразовательная платформа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 [сайт]. — URL: </w:t>
      </w:r>
      <w:hyperlink r:id="rId6" w:history="1">
        <w:r>
          <w:rPr>
            <w:rStyle w:val="a3"/>
            <w:rFonts w:ascii="Times New Roman" w:hAnsi="Times New Roman" w:cs="Times New Roman"/>
          </w:rPr>
          <w:t>https://urait.ru/bcode/539608</w:t>
        </w:r>
      </w:hyperlink>
      <w:r>
        <w:rPr>
          <w:rFonts w:ascii="Times New Roman" w:hAnsi="Times New Roman" w:cs="Times New Roman"/>
        </w:rPr>
        <w:t xml:space="preserve">.  </w:t>
      </w:r>
    </w:p>
    <w:p w:rsidR="00000000" w:rsidRDefault="00DE2ABA">
      <w:pPr>
        <w:pStyle w:val="a8"/>
        <w:numPr>
          <w:ilvl w:val="0"/>
          <w:numId w:val="4"/>
        </w:numPr>
        <w:spacing w:after="4" w:line="264" w:lineRule="auto"/>
        <w:ind w:left="0" w:firstLine="426"/>
        <w:jc w:val="both"/>
        <w:divId w:val="130200483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Калуцков</w:t>
      </w:r>
      <w:proofErr w:type="spellEnd"/>
      <w:r>
        <w:rPr>
          <w:rFonts w:ascii="Times New Roman" w:hAnsi="Times New Roman" w:cs="Times New Roman"/>
        </w:rPr>
        <w:t>, В. Н.  География России</w:t>
      </w:r>
      <w:proofErr w:type="gramStart"/>
      <w:r>
        <w:rPr>
          <w:rFonts w:ascii="Times New Roman" w:hAnsi="Times New Roman" w:cs="Times New Roman"/>
        </w:rPr>
        <w:t> :</w:t>
      </w:r>
      <w:proofErr w:type="gramEnd"/>
      <w:r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В. Н. </w:t>
      </w:r>
      <w:proofErr w:type="spellStart"/>
      <w:r>
        <w:rPr>
          <w:rFonts w:ascii="Times New Roman" w:hAnsi="Times New Roman" w:cs="Times New Roman"/>
        </w:rPr>
        <w:t>Калуцков</w:t>
      </w:r>
      <w:proofErr w:type="spellEnd"/>
      <w:r>
        <w:rPr>
          <w:rFonts w:ascii="Times New Roman" w:hAnsi="Times New Roman" w:cs="Times New Roman"/>
        </w:rPr>
        <w:t xml:space="preserve">. — 3-е изд.,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 xml:space="preserve">. и доп. — Москва :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2024. — 305 с. — (Профессиональное образование). — ISBN 978-5-534-16136-6. —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 [сайт]. — URL: </w:t>
      </w:r>
      <w:hyperlink r:id="rId7" w:history="1">
        <w:r>
          <w:rPr>
            <w:rStyle w:val="a3"/>
            <w:rFonts w:ascii="Times New Roman" w:hAnsi="Times New Roman" w:cs="Times New Roman"/>
          </w:rPr>
          <w:t>https://urait.ru/bc</w:t>
        </w:r>
        <w:r>
          <w:rPr>
            <w:rStyle w:val="a3"/>
            <w:rFonts w:ascii="Times New Roman" w:hAnsi="Times New Roman" w:cs="Times New Roman"/>
          </w:rPr>
          <w:t>ode/536872</w:t>
        </w:r>
      </w:hyperlink>
      <w:r>
        <w:rPr>
          <w:rFonts w:ascii="Times New Roman" w:hAnsi="Times New Roman" w:cs="Times New Roman"/>
        </w:rPr>
        <w:t xml:space="preserve">. </w:t>
      </w:r>
    </w:p>
    <w:p w:rsidR="00000000" w:rsidRDefault="00DE2ABA">
      <w:pPr>
        <w:pStyle w:val="a8"/>
        <w:numPr>
          <w:ilvl w:val="0"/>
          <w:numId w:val="4"/>
        </w:numPr>
        <w:spacing w:after="4" w:line="264" w:lineRule="auto"/>
        <w:ind w:left="0" w:firstLine="426"/>
        <w:jc w:val="both"/>
        <w:divId w:val="1302004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 для колледжей</w:t>
      </w:r>
      <w:proofErr w:type="gramStart"/>
      <w:r>
        <w:rPr>
          <w:rFonts w:ascii="Times New Roman" w:hAnsi="Times New Roman" w:cs="Times New Roman"/>
        </w:rPr>
        <w:t> :</w:t>
      </w:r>
      <w:proofErr w:type="gramEnd"/>
      <w:r>
        <w:rPr>
          <w:rFonts w:ascii="Times New Roman" w:hAnsi="Times New Roman" w:cs="Times New Roman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 — Москва :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2024. — 362 с. — (Про</w:t>
      </w:r>
      <w:r>
        <w:rPr>
          <w:rFonts w:ascii="Times New Roman" w:hAnsi="Times New Roman" w:cs="Times New Roman"/>
        </w:rPr>
        <w:t>фессиональное образование). — ISBN 978-5-534-16137-3. —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 [сайт]. — URL: </w:t>
      </w:r>
      <w:hyperlink r:id="rId8" w:history="1">
        <w:r>
          <w:rPr>
            <w:rStyle w:val="a3"/>
            <w:rFonts w:ascii="Times New Roman" w:hAnsi="Times New Roman" w:cs="Times New Roman"/>
          </w:rPr>
          <w:t>https://urait.ru/bcode/542490</w:t>
        </w:r>
      </w:hyperlink>
      <w:r>
        <w:rPr>
          <w:rFonts w:ascii="Times New Roman" w:hAnsi="Times New Roman" w:cs="Times New Roman"/>
        </w:rPr>
        <w:t xml:space="preserve">. </w:t>
      </w:r>
    </w:p>
    <w:p w:rsidR="00000000" w:rsidRDefault="00DE2ABA">
      <w:pPr>
        <w:pStyle w:val="a8"/>
        <w:numPr>
          <w:ilvl w:val="0"/>
          <w:numId w:val="4"/>
        </w:numPr>
        <w:spacing w:after="4" w:line="264" w:lineRule="auto"/>
        <w:ind w:left="0" w:firstLine="426"/>
        <w:jc w:val="both"/>
        <w:divId w:val="1302004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Симагин, Ю. А.  Экономическая география и </w:t>
      </w:r>
      <w:proofErr w:type="spellStart"/>
      <w:r>
        <w:rPr>
          <w:rFonts w:ascii="Times New Roman" w:hAnsi="Times New Roman" w:cs="Times New Roman"/>
        </w:rPr>
        <w:t>регионалис</w:t>
      </w:r>
      <w:r>
        <w:rPr>
          <w:rFonts w:ascii="Times New Roman" w:hAnsi="Times New Roman" w:cs="Times New Roman"/>
        </w:rPr>
        <w:t>тика</w:t>
      </w:r>
      <w:proofErr w:type="spellEnd"/>
      <w:proofErr w:type="gramStart"/>
      <w:r>
        <w:rPr>
          <w:rFonts w:ascii="Times New Roman" w:hAnsi="Times New Roman" w:cs="Times New Roman"/>
        </w:rPr>
        <w:t> :</w:t>
      </w:r>
      <w:proofErr w:type="gramEnd"/>
      <w:r>
        <w:rPr>
          <w:rFonts w:ascii="Times New Roman" w:hAnsi="Times New Roman" w:cs="Times New Roman"/>
        </w:rPr>
        <w:t xml:space="preserve"> учебник для среднего профессионального образования / Ю. А. Симагин. — 4-е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 — Москва :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2024. — 482 с. — (Профессиональное образование). — ISBN 978-5-534-17813-5. —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 // Образовательная платфо</w:t>
      </w:r>
      <w:r>
        <w:rPr>
          <w:rFonts w:ascii="Times New Roman" w:hAnsi="Times New Roman" w:cs="Times New Roman"/>
        </w:rPr>
        <w:t xml:space="preserve">рма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 [сайт]. — URL: </w:t>
      </w:r>
      <w:hyperlink r:id="rId9" w:history="1">
        <w:r>
          <w:rPr>
            <w:rStyle w:val="a3"/>
            <w:rFonts w:ascii="Times New Roman" w:hAnsi="Times New Roman" w:cs="Times New Roman"/>
          </w:rPr>
          <w:t>https://urait.ru/bcode/537196</w:t>
        </w:r>
      </w:hyperlink>
      <w:r>
        <w:rPr>
          <w:rFonts w:ascii="Times New Roman" w:hAnsi="Times New Roman" w:cs="Times New Roman"/>
        </w:rPr>
        <w:t>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3.2.3 Методическая литература</w:t>
      </w:r>
    </w:p>
    <w:p w:rsidR="00000000" w:rsidRDefault="00DE2ABA">
      <w:pPr>
        <w:ind w:firstLine="426"/>
        <w:jc w:val="both"/>
        <w:divId w:val="1302004837"/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t>География: методические материалы для обучающихся 1 курса всех специальностей СПО очной формы обучения / Кузбасский госуда</w:t>
      </w:r>
      <w:r>
        <w:t>рственный технический университет им. Т. Ф. Горбачева</w:t>
      </w:r>
      <w:proofErr w:type="gramStart"/>
      <w:r>
        <w:t xml:space="preserve"> ;</w:t>
      </w:r>
      <w:proofErr w:type="gramEnd"/>
      <w:r>
        <w:t xml:space="preserve"> Кафедра теории и методики профессионального образования ; </w:t>
      </w:r>
      <w:r>
        <w:lastRenderedPageBreak/>
        <w:t>составитель: Е. В. Толстых. Кемерово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КузГТУ</w:t>
      </w:r>
      <w:proofErr w:type="spellEnd"/>
      <w:r>
        <w:t>, 2023. 1 файл (423 Кб). URL: http://library.kuzstu.ru/meto.php?n=10589.</w:t>
      </w: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3.2.4 Интернет ресурсы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0" w:history="1">
        <w:r>
          <w:rPr>
            <w:rStyle w:val="a3"/>
            <w:rFonts w:eastAsia="Calibri"/>
            <w:lang w:val="en-US" w:eastAsia="en-US"/>
          </w:rPr>
          <w:t>https</w:t>
        </w:r>
        <w:r>
          <w:rPr>
            <w:rStyle w:val="a3"/>
            <w:rFonts w:eastAsia="Calibri"/>
            <w:lang w:eastAsia="en-US"/>
          </w:rPr>
          <w:t>://</w:t>
        </w:r>
        <w:proofErr w:type="spellStart"/>
        <w:r>
          <w:rPr>
            <w:rStyle w:val="a3"/>
            <w:rFonts w:eastAsia="Calibri"/>
            <w:lang w:val="en-US" w:eastAsia="en-US"/>
          </w:rPr>
          <w:t>kuzstu</w:t>
        </w:r>
        <w:proofErr w:type="spellEnd"/>
        <w:r>
          <w:rPr>
            <w:rStyle w:val="a3"/>
            <w:rFonts w:eastAsia="Calibri"/>
            <w:lang w:eastAsia="en-US"/>
          </w:rPr>
          <w:t>.</w:t>
        </w:r>
        <w:proofErr w:type="spellStart"/>
        <w:r>
          <w:rPr>
            <w:rStyle w:val="a3"/>
            <w:rFonts w:eastAsia="Calibri"/>
            <w:lang w:val="en-US" w:eastAsia="en-US"/>
          </w:rPr>
          <w:t>ru</w:t>
        </w:r>
        <w:proofErr w:type="spellEnd"/>
        <w:r>
          <w:rPr>
            <w:rStyle w:val="a3"/>
            <w:rFonts w:eastAsia="Calibri"/>
            <w:lang w:eastAsia="en-US"/>
          </w:rPr>
          <w:t>/</w:t>
        </w:r>
      </w:hyperlink>
      <w:r>
        <w:rPr>
          <w:rFonts w:eastAsia="Calibri"/>
          <w:color w:val="000000"/>
          <w:lang w:eastAsia="en-US"/>
        </w:rPr>
        <w:t>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Официальный сайт филиала </w:t>
      </w:r>
      <w:proofErr w:type="spellStart"/>
      <w:r>
        <w:rPr>
          <w:rFonts w:eastAsia="Calibri"/>
          <w:color w:val="000000"/>
          <w:lang w:eastAsia="en-US"/>
        </w:rPr>
        <w:t>КузГТУ</w:t>
      </w:r>
      <w:proofErr w:type="spellEnd"/>
      <w:r>
        <w:rPr>
          <w:rFonts w:eastAsia="Calibri"/>
          <w:color w:val="000000"/>
          <w:lang w:eastAsia="en-US"/>
        </w:rPr>
        <w:t xml:space="preserve"> в г. Белово. Режим доступа:  </w:t>
      </w:r>
      <w:hyperlink r:id="rId11" w:history="1">
        <w:r>
          <w:rPr>
            <w:rStyle w:val="a3"/>
            <w:rFonts w:eastAsia="Calibri"/>
            <w:lang w:val="en-US" w:eastAsia="en-US"/>
          </w:rPr>
          <w:t>http</w:t>
        </w:r>
        <w:r>
          <w:rPr>
            <w:rStyle w:val="a3"/>
            <w:rFonts w:eastAsia="Calibri"/>
            <w:lang w:eastAsia="en-US"/>
          </w:rPr>
          <w:t>://</w:t>
        </w:r>
        <w:proofErr w:type="spellStart"/>
        <w:r>
          <w:rPr>
            <w:rStyle w:val="a3"/>
            <w:rFonts w:eastAsia="Calibri"/>
            <w:lang w:val="en-US" w:eastAsia="en-US"/>
          </w:rPr>
          <w:t>belovokyzgty</w:t>
        </w:r>
        <w:proofErr w:type="spellEnd"/>
        <w:r>
          <w:rPr>
            <w:rStyle w:val="a3"/>
            <w:rFonts w:eastAsia="Calibri"/>
            <w:lang w:eastAsia="en-US"/>
          </w:rPr>
          <w:t>.</w:t>
        </w:r>
        <w:proofErr w:type="spellStart"/>
        <w:r>
          <w:rPr>
            <w:rStyle w:val="a3"/>
            <w:rFonts w:eastAsia="Calibri"/>
            <w:lang w:val="en-US" w:eastAsia="en-US"/>
          </w:rPr>
          <w:t>ru</w:t>
        </w:r>
        <w:proofErr w:type="spellEnd"/>
      </w:hyperlink>
      <w:r>
        <w:rPr>
          <w:rFonts w:eastAsia="Calibri"/>
          <w:color w:val="000000"/>
          <w:lang w:eastAsia="en-US"/>
        </w:rPr>
        <w:t>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Электронная обучающая система филиала </w:t>
      </w:r>
      <w:proofErr w:type="spellStart"/>
      <w:r>
        <w:rPr>
          <w:rFonts w:eastAsia="Calibri"/>
          <w:color w:val="000000"/>
          <w:lang w:eastAsia="en-US"/>
        </w:rPr>
        <w:t>КузГТУ</w:t>
      </w:r>
      <w:proofErr w:type="spellEnd"/>
      <w:r>
        <w:rPr>
          <w:rFonts w:eastAsia="Calibri"/>
          <w:color w:val="000000"/>
          <w:lang w:eastAsia="en-US"/>
        </w:rPr>
        <w:t xml:space="preserve"> в г. Белово.  Режим доступа:  </w:t>
      </w:r>
      <w:hyperlink r:id="rId12" w:history="1">
        <w:r>
          <w:rPr>
            <w:rStyle w:val="a3"/>
            <w:rFonts w:eastAsia="Calibri"/>
            <w:lang w:val="en-US" w:eastAsia="en-US"/>
          </w:rPr>
          <w:t>http</w:t>
        </w:r>
        <w:r>
          <w:rPr>
            <w:rStyle w:val="a3"/>
            <w:rFonts w:eastAsia="Calibri"/>
            <w:lang w:eastAsia="en-US"/>
          </w:rPr>
          <w:t>://</w:t>
        </w:r>
        <w:proofErr w:type="spellStart"/>
        <w:r>
          <w:rPr>
            <w:rStyle w:val="a3"/>
            <w:rFonts w:eastAsia="Calibri"/>
            <w:lang w:val="en-US" w:eastAsia="en-US"/>
          </w:rPr>
          <w:t>eos</w:t>
        </w:r>
        <w:proofErr w:type="spellEnd"/>
        <w:r>
          <w:rPr>
            <w:rStyle w:val="a3"/>
            <w:rFonts w:eastAsia="Calibri"/>
            <w:lang w:eastAsia="en-US"/>
          </w:rPr>
          <w:t>.</w:t>
        </w:r>
        <w:proofErr w:type="spellStart"/>
        <w:r>
          <w:rPr>
            <w:rStyle w:val="a3"/>
            <w:rFonts w:eastAsia="Calibri"/>
            <w:lang w:val="en-US" w:eastAsia="en-US"/>
          </w:rPr>
          <w:t>belovokyzgty</w:t>
        </w:r>
        <w:proofErr w:type="spellEnd"/>
        <w:r>
          <w:rPr>
            <w:rStyle w:val="a3"/>
            <w:rFonts w:eastAsia="Calibri"/>
            <w:lang w:eastAsia="en-US"/>
          </w:rPr>
          <w:t>.</w:t>
        </w:r>
        <w:proofErr w:type="spellStart"/>
        <w:r>
          <w:rPr>
            <w:rStyle w:val="a3"/>
            <w:rFonts w:eastAsia="Calibri"/>
            <w:lang w:val="en-US" w:eastAsia="en-US"/>
          </w:rPr>
          <w:t>ru</w:t>
        </w:r>
        <w:proofErr w:type="spellEnd"/>
        <w:r>
          <w:rPr>
            <w:rStyle w:val="a3"/>
            <w:rFonts w:eastAsia="Calibri"/>
            <w:lang w:eastAsia="en-US"/>
          </w:rPr>
          <w:t>/</w:t>
        </w:r>
      </w:hyperlink>
      <w:r>
        <w:rPr>
          <w:rFonts w:eastAsia="Calibri"/>
          <w:color w:val="000000"/>
          <w:lang w:eastAsia="en-US"/>
        </w:rPr>
        <w:t>.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Электронные библиотечные системы: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Образоват</w:t>
      </w:r>
      <w:r>
        <w:rPr>
          <w:rFonts w:eastAsia="Calibri"/>
          <w:color w:val="000000"/>
          <w:lang w:eastAsia="en-US"/>
        </w:rPr>
        <w:t xml:space="preserve">ельная платформа </w:t>
      </w:r>
      <w:proofErr w:type="spellStart"/>
      <w:r>
        <w:rPr>
          <w:rFonts w:eastAsia="Calibri"/>
          <w:color w:val="000000"/>
          <w:lang w:eastAsia="en-US"/>
        </w:rPr>
        <w:t>Юрайт</w:t>
      </w:r>
      <w:proofErr w:type="spellEnd"/>
      <w:r>
        <w:rPr>
          <w:rFonts w:eastAsia="Calibri"/>
          <w:color w:val="000000"/>
          <w:lang w:eastAsia="en-US"/>
        </w:rPr>
        <w:t xml:space="preserve">  [Электронный ресурс]. – Режим доступа: </w:t>
      </w:r>
      <w:hyperlink r:id="rId13" w:history="1">
        <w:r>
          <w:rPr>
            <w:rStyle w:val="a3"/>
            <w:rFonts w:eastAsia="Calibri"/>
            <w:lang w:val="en-US" w:eastAsia="en-US"/>
          </w:rPr>
          <w:t>https</w:t>
        </w:r>
        <w:r>
          <w:rPr>
            <w:rStyle w:val="a3"/>
            <w:rFonts w:eastAsia="Calibri"/>
            <w:lang w:eastAsia="en-US"/>
          </w:rPr>
          <w:t>://</w:t>
        </w:r>
        <w:proofErr w:type="spellStart"/>
        <w:r>
          <w:rPr>
            <w:rStyle w:val="a3"/>
            <w:rFonts w:eastAsia="Calibri"/>
            <w:lang w:val="en-US" w:eastAsia="en-US"/>
          </w:rPr>
          <w:t>urait</w:t>
        </w:r>
        <w:proofErr w:type="spellEnd"/>
        <w:r>
          <w:rPr>
            <w:rStyle w:val="a3"/>
            <w:rFonts w:eastAsia="Calibri"/>
            <w:lang w:eastAsia="en-US"/>
          </w:rPr>
          <w:t>.</w:t>
        </w:r>
        <w:proofErr w:type="spellStart"/>
        <w:r>
          <w:rPr>
            <w:rStyle w:val="a3"/>
            <w:rFonts w:eastAsia="Calibri"/>
            <w:lang w:val="en-US" w:eastAsia="en-US"/>
          </w:rPr>
          <w:t>ru</w:t>
        </w:r>
        <w:proofErr w:type="spellEnd"/>
        <w:r>
          <w:rPr>
            <w:rStyle w:val="a3"/>
            <w:rFonts w:eastAsia="Calibri"/>
            <w:lang w:eastAsia="en-US"/>
          </w:rPr>
          <w:t>/</w:t>
        </w:r>
      </w:hyperlink>
      <w:r>
        <w:rPr>
          <w:rFonts w:eastAsia="Calibri"/>
          <w:color w:val="000000"/>
          <w:lang w:eastAsia="en-US"/>
        </w:rPr>
        <w:t xml:space="preserve">. 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Электронная библиотечная система «Лань» [Электронный ресурс]. – Режим доступа: </w:t>
      </w:r>
      <w:r>
        <w:rPr>
          <w:rFonts w:eastAsia="Calibri"/>
          <w:color w:val="000000"/>
          <w:lang w:val="en-US" w:eastAsia="en-US"/>
        </w:rPr>
        <w:fldChar w:fldCharType="begin"/>
      </w:r>
      <w:r w:rsidRPr="00DE2ABA">
        <w:rPr>
          <w:rFonts w:eastAsia="Calibri"/>
          <w:color w:val="000000"/>
          <w:lang w:eastAsia="en-US"/>
        </w:rPr>
        <w:instrText xml:space="preserve"> </w:instrText>
      </w:r>
      <w:r>
        <w:rPr>
          <w:rFonts w:eastAsia="Calibri"/>
          <w:color w:val="000000"/>
          <w:lang w:val="en-US" w:eastAsia="en-US"/>
        </w:rPr>
        <w:instrText>HYPERLINK</w:instrText>
      </w:r>
      <w:r w:rsidRPr="00DE2ABA">
        <w:rPr>
          <w:rFonts w:eastAsia="Calibri"/>
          <w:color w:val="000000"/>
          <w:lang w:eastAsia="en-US"/>
        </w:rPr>
        <w:instrText xml:space="preserve"> "</w:instrText>
      </w:r>
      <w:r>
        <w:rPr>
          <w:rFonts w:eastAsia="Calibri"/>
          <w:color w:val="000000"/>
          <w:lang w:val="en-US" w:eastAsia="en-US"/>
        </w:rPr>
        <w:instrText>https</w:instrText>
      </w:r>
      <w:r w:rsidRPr="00DE2ABA">
        <w:rPr>
          <w:rFonts w:eastAsia="Calibri"/>
          <w:color w:val="000000"/>
          <w:lang w:eastAsia="en-US"/>
        </w:rPr>
        <w:instrText>://</w:instrText>
      </w:r>
      <w:r>
        <w:rPr>
          <w:rFonts w:eastAsia="Calibri"/>
          <w:color w:val="000000"/>
          <w:lang w:val="en-US" w:eastAsia="en-US"/>
        </w:rPr>
        <w:instrText>e</w:instrText>
      </w:r>
      <w:r w:rsidRPr="00DE2ABA">
        <w:rPr>
          <w:rFonts w:eastAsia="Calibri"/>
          <w:color w:val="000000"/>
          <w:lang w:eastAsia="en-US"/>
        </w:rPr>
        <w:instrText>.</w:instrText>
      </w:r>
      <w:r>
        <w:rPr>
          <w:rFonts w:eastAsia="Calibri"/>
          <w:color w:val="000000"/>
          <w:lang w:val="en-US" w:eastAsia="en-US"/>
        </w:rPr>
        <w:instrText>lanbook</w:instrText>
      </w:r>
      <w:r w:rsidRPr="00DE2ABA">
        <w:rPr>
          <w:rFonts w:eastAsia="Calibri"/>
          <w:color w:val="000000"/>
          <w:lang w:eastAsia="en-US"/>
        </w:rPr>
        <w:instrText>.</w:instrText>
      </w:r>
      <w:r>
        <w:rPr>
          <w:rFonts w:eastAsia="Calibri"/>
          <w:color w:val="000000"/>
          <w:lang w:val="en-US" w:eastAsia="en-US"/>
        </w:rPr>
        <w:instrText>com</w:instrText>
      </w:r>
      <w:r w:rsidRPr="00DE2ABA">
        <w:rPr>
          <w:rFonts w:eastAsia="Calibri"/>
          <w:color w:val="000000"/>
          <w:lang w:eastAsia="en-US"/>
        </w:rPr>
        <w:instrText>/"</w:instrText>
      </w:r>
      <w:r w:rsidRPr="00DE2ABA">
        <w:rPr>
          <w:rFonts w:eastAsia="Calibri"/>
          <w:color w:val="000000"/>
          <w:lang w:eastAsia="en-US"/>
        </w:rPr>
        <w:instrText xml:space="preserve"> </w:instrText>
      </w:r>
      <w:r>
        <w:rPr>
          <w:rFonts w:eastAsia="Calibri"/>
          <w:color w:val="000000"/>
          <w:lang w:val="en-US" w:eastAsia="en-US"/>
        </w:rPr>
        <w:fldChar w:fldCharType="separate"/>
      </w:r>
      <w:r>
        <w:rPr>
          <w:rStyle w:val="a3"/>
          <w:rFonts w:eastAsia="Calibri"/>
          <w:lang w:val="en-US" w:eastAsia="en-US"/>
        </w:rPr>
        <w:t>https</w:t>
      </w:r>
      <w:r>
        <w:rPr>
          <w:rStyle w:val="a3"/>
          <w:rFonts w:eastAsia="Calibri"/>
          <w:lang w:eastAsia="en-US"/>
        </w:rPr>
        <w:t>://</w:t>
      </w:r>
      <w:r>
        <w:rPr>
          <w:rStyle w:val="a3"/>
          <w:rFonts w:eastAsia="Calibri"/>
          <w:lang w:val="en-US" w:eastAsia="en-US"/>
        </w:rPr>
        <w:t>e</w:t>
      </w:r>
      <w:r>
        <w:rPr>
          <w:rStyle w:val="a3"/>
          <w:rFonts w:eastAsia="Calibri"/>
          <w:lang w:eastAsia="en-US"/>
        </w:rPr>
        <w:t>.</w:t>
      </w:r>
      <w:proofErr w:type="spellStart"/>
      <w:r>
        <w:rPr>
          <w:rStyle w:val="a3"/>
          <w:rFonts w:eastAsia="Calibri"/>
          <w:lang w:val="en-US" w:eastAsia="en-US"/>
        </w:rPr>
        <w:t>lanbook</w:t>
      </w:r>
      <w:proofErr w:type="spellEnd"/>
      <w:r>
        <w:rPr>
          <w:rStyle w:val="a3"/>
          <w:rFonts w:eastAsia="Calibri"/>
          <w:lang w:eastAsia="en-US"/>
        </w:rPr>
        <w:t>.</w:t>
      </w:r>
      <w:r>
        <w:rPr>
          <w:rStyle w:val="a3"/>
          <w:rFonts w:eastAsia="Calibri"/>
          <w:lang w:val="en-US" w:eastAsia="en-US"/>
        </w:rPr>
        <w:t>c</w:t>
      </w:r>
      <w:r>
        <w:rPr>
          <w:rStyle w:val="a3"/>
          <w:rFonts w:eastAsia="Calibri"/>
          <w:lang w:val="en-US" w:eastAsia="en-US"/>
        </w:rPr>
        <w:t>om</w:t>
      </w:r>
      <w:r>
        <w:rPr>
          <w:rStyle w:val="a3"/>
          <w:rFonts w:eastAsia="Calibri"/>
          <w:lang w:eastAsia="en-US"/>
        </w:rPr>
        <w:t>/</w:t>
      </w:r>
      <w:r>
        <w:rPr>
          <w:rFonts w:eastAsia="Calibri"/>
          <w:color w:val="000000"/>
          <w:lang w:val="en-US" w:eastAsia="en-US"/>
        </w:rPr>
        <w:fldChar w:fldCharType="end"/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Электронная библиотека издательства Академия [Электронный ресурс]. – Режим доступа: </w:t>
      </w:r>
      <w:r>
        <w:rPr>
          <w:rFonts w:eastAsia="Calibri"/>
          <w:color w:val="000000"/>
          <w:lang w:val="en-US" w:eastAsia="en-US"/>
        </w:rPr>
        <w:fldChar w:fldCharType="begin"/>
      </w:r>
      <w:r w:rsidRPr="00DE2ABA">
        <w:rPr>
          <w:rFonts w:eastAsia="Calibri"/>
          <w:color w:val="000000"/>
          <w:lang w:eastAsia="en-US"/>
        </w:rPr>
        <w:instrText xml:space="preserve"> </w:instrText>
      </w:r>
      <w:r>
        <w:rPr>
          <w:rFonts w:eastAsia="Calibri"/>
          <w:color w:val="000000"/>
          <w:lang w:val="en-US" w:eastAsia="en-US"/>
        </w:rPr>
        <w:instrText>HYPERLINK</w:instrText>
      </w:r>
      <w:r w:rsidRPr="00DE2ABA">
        <w:rPr>
          <w:rFonts w:eastAsia="Calibri"/>
          <w:color w:val="000000"/>
          <w:lang w:eastAsia="en-US"/>
        </w:rPr>
        <w:instrText xml:space="preserve"> "</w:instrText>
      </w:r>
      <w:r>
        <w:rPr>
          <w:rFonts w:eastAsia="Calibri"/>
          <w:color w:val="000000"/>
          <w:lang w:val="en-US" w:eastAsia="en-US"/>
        </w:rPr>
        <w:instrText>https</w:instrText>
      </w:r>
      <w:r w:rsidRPr="00DE2ABA">
        <w:rPr>
          <w:rFonts w:eastAsia="Calibri"/>
          <w:color w:val="000000"/>
          <w:lang w:eastAsia="en-US"/>
        </w:rPr>
        <w:instrText>://</w:instrText>
      </w:r>
      <w:r>
        <w:rPr>
          <w:rFonts w:eastAsia="Calibri"/>
          <w:color w:val="000000"/>
          <w:lang w:val="en-US" w:eastAsia="en-US"/>
        </w:rPr>
        <w:instrText>academia</w:instrText>
      </w:r>
      <w:r w:rsidRPr="00DE2ABA">
        <w:rPr>
          <w:rFonts w:eastAsia="Calibri"/>
          <w:color w:val="000000"/>
          <w:lang w:eastAsia="en-US"/>
        </w:rPr>
        <w:instrText>-</w:instrText>
      </w:r>
      <w:r>
        <w:rPr>
          <w:rFonts w:eastAsia="Calibri"/>
          <w:color w:val="000000"/>
          <w:lang w:val="en-US" w:eastAsia="en-US"/>
        </w:rPr>
        <w:instrText>library</w:instrText>
      </w:r>
      <w:r w:rsidRPr="00DE2ABA">
        <w:rPr>
          <w:rFonts w:eastAsia="Calibri"/>
          <w:color w:val="000000"/>
          <w:lang w:eastAsia="en-US"/>
        </w:rPr>
        <w:instrText>.</w:instrText>
      </w:r>
      <w:r>
        <w:rPr>
          <w:rFonts w:eastAsia="Calibri"/>
          <w:color w:val="000000"/>
          <w:lang w:val="en-US" w:eastAsia="en-US"/>
        </w:rPr>
        <w:instrText>ru</w:instrText>
      </w:r>
      <w:r w:rsidRPr="00DE2ABA">
        <w:rPr>
          <w:rFonts w:eastAsia="Calibri"/>
          <w:color w:val="000000"/>
          <w:lang w:eastAsia="en-US"/>
        </w:rPr>
        <w:instrText>/"</w:instrText>
      </w:r>
      <w:r w:rsidRPr="00DE2ABA">
        <w:rPr>
          <w:rFonts w:eastAsia="Calibri"/>
          <w:color w:val="000000"/>
          <w:lang w:eastAsia="en-US"/>
        </w:rPr>
        <w:instrText xml:space="preserve"> </w:instrText>
      </w:r>
      <w:r>
        <w:rPr>
          <w:rFonts w:eastAsia="Calibri"/>
          <w:color w:val="000000"/>
          <w:lang w:val="en-US" w:eastAsia="en-US"/>
        </w:rPr>
        <w:fldChar w:fldCharType="separate"/>
      </w:r>
      <w:r>
        <w:rPr>
          <w:rStyle w:val="a3"/>
          <w:rFonts w:eastAsia="Calibri"/>
          <w:lang w:val="en-US" w:eastAsia="en-US"/>
        </w:rPr>
        <w:t>https</w:t>
      </w:r>
      <w:r>
        <w:rPr>
          <w:rStyle w:val="a3"/>
          <w:rFonts w:eastAsia="Calibri"/>
          <w:lang w:eastAsia="en-US"/>
        </w:rPr>
        <w:t>://</w:t>
      </w:r>
      <w:r>
        <w:rPr>
          <w:rStyle w:val="a3"/>
          <w:rFonts w:eastAsia="Calibri"/>
          <w:lang w:val="en-US" w:eastAsia="en-US"/>
        </w:rPr>
        <w:t>academia</w:t>
      </w:r>
      <w:r>
        <w:rPr>
          <w:rStyle w:val="a3"/>
          <w:rFonts w:eastAsia="Calibri"/>
          <w:lang w:eastAsia="en-US"/>
        </w:rPr>
        <w:t>-</w:t>
      </w:r>
      <w:r>
        <w:rPr>
          <w:rStyle w:val="a3"/>
          <w:rFonts w:eastAsia="Calibri"/>
          <w:lang w:val="en-US" w:eastAsia="en-US"/>
        </w:rPr>
        <w:t>library</w:t>
      </w:r>
      <w:r>
        <w:rPr>
          <w:rStyle w:val="a3"/>
          <w:rFonts w:eastAsia="Calibri"/>
          <w:lang w:eastAsia="en-US"/>
        </w:rPr>
        <w:t>.</w:t>
      </w:r>
      <w:proofErr w:type="spellStart"/>
      <w:r>
        <w:rPr>
          <w:rStyle w:val="a3"/>
          <w:rFonts w:eastAsia="Calibri"/>
          <w:lang w:val="en-US" w:eastAsia="en-US"/>
        </w:rPr>
        <w:t>ru</w:t>
      </w:r>
      <w:proofErr w:type="spellEnd"/>
      <w:r>
        <w:rPr>
          <w:rStyle w:val="a3"/>
          <w:rFonts w:eastAsia="Calibri"/>
          <w:lang w:eastAsia="en-US"/>
        </w:rPr>
        <w:t>/</w:t>
      </w:r>
      <w:r>
        <w:rPr>
          <w:rFonts w:eastAsia="Calibri"/>
          <w:color w:val="000000"/>
          <w:lang w:val="en-US" w:eastAsia="en-US"/>
        </w:rPr>
        <w:fldChar w:fldCharType="end"/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Электронная библиотечная система </w:t>
      </w:r>
      <w:r>
        <w:rPr>
          <w:rFonts w:eastAsia="Calibri"/>
          <w:color w:val="000000"/>
          <w:lang w:val="en-US" w:eastAsia="en-US"/>
        </w:rPr>
        <w:t>ZNANIUM</w:t>
      </w:r>
      <w:r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val="en-US" w:eastAsia="en-US"/>
        </w:rPr>
        <w:t>COM</w:t>
      </w:r>
      <w:r>
        <w:rPr>
          <w:rFonts w:eastAsia="Calibri"/>
          <w:color w:val="000000"/>
          <w:lang w:eastAsia="en-US"/>
        </w:rPr>
        <w:t xml:space="preserve"> [Электронный ресурс]. – Режим доступа: </w:t>
      </w:r>
      <w:r>
        <w:rPr>
          <w:rFonts w:eastAsia="Calibri"/>
          <w:color w:val="000000"/>
          <w:lang w:val="en-US" w:eastAsia="en-US"/>
        </w:rPr>
        <w:fldChar w:fldCharType="begin"/>
      </w:r>
      <w:r w:rsidRPr="00DE2ABA">
        <w:rPr>
          <w:rFonts w:eastAsia="Calibri"/>
          <w:color w:val="000000"/>
          <w:lang w:eastAsia="en-US"/>
        </w:rPr>
        <w:instrText xml:space="preserve"> </w:instrText>
      </w:r>
      <w:r>
        <w:rPr>
          <w:rFonts w:eastAsia="Calibri"/>
          <w:color w:val="000000"/>
          <w:lang w:val="en-US" w:eastAsia="en-US"/>
        </w:rPr>
        <w:instrText>HYPERL</w:instrText>
      </w:r>
      <w:r>
        <w:rPr>
          <w:rFonts w:eastAsia="Calibri"/>
          <w:color w:val="000000"/>
          <w:lang w:val="en-US" w:eastAsia="en-US"/>
        </w:rPr>
        <w:instrText>INK</w:instrText>
      </w:r>
      <w:r w:rsidRPr="00DE2ABA">
        <w:rPr>
          <w:rFonts w:eastAsia="Calibri"/>
          <w:color w:val="000000"/>
          <w:lang w:eastAsia="en-US"/>
        </w:rPr>
        <w:instrText xml:space="preserve"> "</w:instrText>
      </w:r>
      <w:r>
        <w:rPr>
          <w:rFonts w:eastAsia="Calibri"/>
          <w:color w:val="000000"/>
          <w:lang w:val="en-US" w:eastAsia="en-US"/>
        </w:rPr>
        <w:instrText>https</w:instrText>
      </w:r>
      <w:r w:rsidRPr="00DE2ABA">
        <w:rPr>
          <w:rFonts w:eastAsia="Calibri"/>
          <w:color w:val="000000"/>
          <w:lang w:eastAsia="en-US"/>
        </w:rPr>
        <w:instrText>://</w:instrText>
      </w:r>
      <w:r>
        <w:rPr>
          <w:rFonts w:eastAsia="Calibri"/>
          <w:color w:val="000000"/>
          <w:lang w:val="en-US" w:eastAsia="en-US"/>
        </w:rPr>
        <w:instrText>znanium</w:instrText>
      </w:r>
      <w:r w:rsidRPr="00DE2ABA">
        <w:rPr>
          <w:rFonts w:eastAsia="Calibri"/>
          <w:color w:val="000000"/>
          <w:lang w:eastAsia="en-US"/>
        </w:rPr>
        <w:instrText>.</w:instrText>
      </w:r>
      <w:r>
        <w:rPr>
          <w:rFonts w:eastAsia="Calibri"/>
          <w:color w:val="000000"/>
          <w:lang w:val="en-US" w:eastAsia="en-US"/>
        </w:rPr>
        <w:instrText>com</w:instrText>
      </w:r>
      <w:r w:rsidRPr="00DE2ABA">
        <w:rPr>
          <w:rFonts w:eastAsia="Calibri"/>
          <w:color w:val="000000"/>
          <w:lang w:eastAsia="en-US"/>
        </w:rPr>
        <w:instrText>/"</w:instrText>
      </w:r>
      <w:r w:rsidRPr="00DE2ABA">
        <w:rPr>
          <w:rFonts w:eastAsia="Calibri"/>
          <w:color w:val="000000"/>
          <w:lang w:eastAsia="en-US"/>
        </w:rPr>
        <w:instrText xml:space="preserve"> </w:instrText>
      </w:r>
      <w:r>
        <w:rPr>
          <w:rFonts w:eastAsia="Calibri"/>
          <w:color w:val="000000"/>
          <w:lang w:val="en-US" w:eastAsia="en-US"/>
        </w:rPr>
        <w:fldChar w:fldCharType="separate"/>
      </w:r>
      <w:r>
        <w:rPr>
          <w:rStyle w:val="a3"/>
          <w:rFonts w:eastAsia="Calibri"/>
          <w:lang w:val="en-US" w:eastAsia="en-US"/>
        </w:rPr>
        <w:t>https</w:t>
      </w:r>
      <w:r>
        <w:rPr>
          <w:rStyle w:val="a3"/>
          <w:rFonts w:eastAsia="Calibri"/>
          <w:lang w:eastAsia="en-US"/>
        </w:rPr>
        <w:t>://</w:t>
      </w:r>
      <w:proofErr w:type="spellStart"/>
      <w:r>
        <w:rPr>
          <w:rStyle w:val="a3"/>
          <w:rFonts w:eastAsia="Calibri"/>
          <w:lang w:val="en-US" w:eastAsia="en-US"/>
        </w:rPr>
        <w:t>znanium</w:t>
      </w:r>
      <w:proofErr w:type="spellEnd"/>
      <w:r>
        <w:rPr>
          <w:rStyle w:val="a3"/>
          <w:rFonts w:eastAsia="Calibri"/>
          <w:lang w:eastAsia="en-US"/>
        </w:rPr>
        <w:t>.</w:t>
      </w:r>
      <w:r>
        <w:rPr>
          <w:rStyle w:val="a3"/>
          <w:rFonts w:eastAsia="Calibri"/>
          <w:lang w:val="en-US" w:eastAsia="en-US"/>
        </w:rPr>
        <w:t>com</w:t>
      </w:r>
      <w:r>
        <w:rPr>
          <w:rStyle w:val="a3"/>
          <w:rFonts w:eastAsia="Calibri"/>
          <w:lang w:eastAsia="en-US"/>
        </w:rPr>
        <w:t>/</w:t>
      </w:r>
      <w:r>
        <w:rPr>
          <w:rFonts w:eastAsia="Calibri"/>
          <w:color w:val="000000"/>
          <w:lang w:val="en-US" w:eastAsia="en-US"/>
        </w:rPr>
        <w:fldChar w:fldCharType="end"/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4. Организация самостоятельной работы обучающихся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Самостоятельная работа обучающихся осуществляется в объеме, установленном в разделе 2 настоящей </w:t>
      </w:r>
      <w:r>
        <w:rPr>
          <w:rFonts w:eastAsia="Calibri"/>
          <w:color w:val="000000"/>
          <w:lang w:eastAsia="en-US"/>
        </w:rPr>
        <w:t>программы дисциплины. Для самостоятельной работы обучающихся предусмотрено: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Помещение № 219 для самостоятельной работы</w:t>
      </w:r>
      <w:r>
        <w:rPr>
          <w:rFonts w:eastAsia="Calibri"/>
          <w:color w:val="000000"/>
          <w:lang w:eastAsia="en-US"/>
        </w:rPr>
        <w:t xml:space="preserve"> обучающихся оснащенное компьютерной техникой с возможностью подключения к информационно-телекоммуникационной сети «Интернет» и обеспечен</w:t>
      </w:r>
      <w:r>
        <w:rPr>
          <w:rFonts w:eastAsia="Calibri"/>
          <w:color w:val="000000"/>
          <w:lang w:eastAsia="en-US"/>
        </w:rPr>
        <w:t xml:space="preserve">ием доступа в электронную информационно-образовательную среду образовательной организации. </w:t>
      </w:r>
    </w:p>
    <w:p w:rsidR="00000000" w:rsidRDefault="00DE2ABA">
      <w:pPr>
        <w:ind w:firstLine="426"/>
        <w:jc w:val="both"/>
        <w:divId w:val="1302004837"/>
        <w:rPr>
          <w:rFonts w:eastAsia="Calibri"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Перечень основного оборудования: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Общая локальная компьютерная сеть Интернет.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Автоматизированные рабочие места – 10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Компьютер-моноблок </w:t>
      </w:r>
      <w:proofErr w:type="spellStart"/>
      <w:r>
        <w:rPr>
          <w:rFonts w:eastAsia="Calibri"/>
          <w:bCs/>
          <w:color w:val="000000"/>
          <w:lang w:eastAsia="en-US"/>
        </w:rPr>
        <w:t>Lenovo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Idea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Centre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C225</w:t>
      </w:r>
      <w:proofErr w:type="spellEnd"/>
      <w:r>
        <w:rPr>
          <w:rFonts w:eastAsia="Calibri"/>
          <w:bCs/>
          <w:color w:val="000000"/>
          <w:lang w:eastAsia="en-US"/>
        </w:rPr>
        <w:t xml:space="preserve"> -10 шт.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Диагональ18.5"Разрешение1366 x 768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Типовая конфигурация AMDE-</w:t>
      </w:r>
      <w:proofErr w:type="spellStart"/>
      <w:r>
        <w:rPr>
          <w:rFonts w:eastAsia="Calibri"/>
          <w:bCs/>
          <w:color w:val="000000"/>
          <w:lang w:eastAsia="en-US"/>
        </w:rPr>
        <w:t>Series</w:t>
      </w:r>
      <w:proofErr w:type="spellEnd"/>
      <w:r>
        <w:rPr>
          <w:rFonts w:eastAsia="Calibri"/>
          <w:bCs/>
          <w:color w:val="000000"/>
          <w:lang w:eastAsia="en-US"/>
        </w:rPr>
        <w:t xml:space="preserve"> / 1.7 ГГц / 2 Гб / 500 Гб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Гигабитный </w:t>
      </w:r>
      <w:proofErr w:type="spellStart"/>
      <w:r>
        <w:rPr>
          <w:rFonts w:eastAsia="Calibri"/>
          <w:bCs/>
          <w:color w:val="000000"/>
          <w:lang w:eastAsia="en-US"/>
        </w:rPr>
        <w:t>Ethernet</w:t>
      </w:r>
      <w:proofErr w:type="spellEnd"/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Максимальный объем оперативной памяти 8Гб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ИнтерфейсыRJ-45иHDMI.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Учебная мебель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Учебно-наглядные пособия: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Информационные стенды 2</w:t>
      </w:r>
      <w:r>
        <w:rPr>
          <w:rFonts w:eastAsia="Calibri"/>
          <w:bCs/>
          <w:color w:val="000000"/>
          <w:lang w:eastAsia="en-US"/>
        </w:rPr>
        <w:t xml:space="preserve"> шт.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Тематические иллюстрации.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Программное обеспечение: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Операционная система </w:t>
      </w:r>
      <w:proofErr w:type="spellStart"/>
      <w:r>
        <w:rPr>
          <w:rFonts w:eastAsia="Calibri"/>
          <w:bCs/>
          <w:color w:val="000000"/>
          <w:lang w:eastAsia="en-US"/>
        </w:rPr>
        <w:t>Microsoft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Windows10</w:t>
      </w:r>
      <w:proofErr w:type="spellEnd"/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Пакеты программных продуктов </w:t>
      </w:r>
      <w:proofErr w:type="spellStart"/>
      <w:r>
        <w:rPr>
          <w:rFonts w:eastAsia="Calibri"/>
          <w:bCs/>
          <w:color w:val="000000"/>
          <w:lang w:eastAsia="en-US"/>
        </w:rPr>
        <w:t>Office</w:t>
      </w:r>
      <w:proofErr w:type="spellEnd"/>
      <w:r>
        <w:rPr>
          <w:rFonts w:eastAsia="Calibri"/>
          <w:bCs/>
          <w:color w:val="000000"/>
          <w:lang w:eastAsia="en-US"/>
        </w:rPr>
        <w:t xml:space="preserve"> 2010.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Средство антивирусной защиты Доктор Веб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lastRenderedPageBreak/>
        <w:t>Доступ к электронным библиотечным системам «Лань», «</w:t>
      </w:r>
      <w:proofErr w:type="spellStart"/>
      <w:r>
        <w:rPr>
          <w:rFonts w:eastAsia="Calibri"/>
          <w:bCs/>
          <w:color w:val="000000"/>
          <w:lang w:eastAsia="en-US"/>
        </w:rPr>
        <w:t>Юрайт</w:t>
      </w:r>
      <w:proofErr w:type="spellEnd"/>
      <w:r>
        <w:rPr>
          <w:rFonts w:eastAsia="Calibri"/>
          <w:bCs/>
          <w:color w:val="000000"/>
          <w:lang w:eastAsia="en-US"/>
        </w:rPr>
        <w:t>», «Академия», «</w:t>
      </w:r>
      <w:proofErr w:type="spellStart"/>
      <w:r>
        <w:rPr>
          <w:rFonts w:eastAsia="Calibri"/>
          <w:bCs/>
          <w:color w:val="000000"/>
          <w:lang w:eastAsia="en-US"/>
        </w:rPr>
        <w:t>Z</w:t>
      </w:r>
      <w:r>
        <w:rPr>
          <w:rFonts w:eastAsia="Calibri"/>
          <w:bCs/>
          <w:color w:val="000000"/>
          <w:lang w:eastAsia="en-US"/>
        </w:rPr>
        <w:t>nanium,com</w:t>
      </w:r>
      <w:proofErr w:type="spellEnd"/>
      <w:r>
        <w:rPr>
          <w:rFonts w:eastAsia="Calibri"/>
          <w:bCs/>
          <w:color w:val="000000"/>
          <w:lang w:eastAsia="en-US"/>
        </w:rPr>
        <w:t xml:space="preserve">»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библиотеке </w:t>
      </w:r>
      <w:proofErr w:type="spellStart"/>
      <w:r>
        <w:rPr>
          <w:rFonts w:eastAsia="Calibri"/>
          <w:bCs/>
          <w:color w:val="000000"/>
          <w:lang w:eastAsia="en-US"/>
        </w:rPr>
        <w:t>КузГТУ</w:t>
      </w:r>
      <w:proofErr w:type="spellEnd"/>
      <w:r>
        <w:rPr>
          <w:rFonts w:eastAsia="Calibri"/>
          <w:bCs/>
          <w:color w:val="000000"/>
          <w:lang w:eastAsia="en-US"/>
        </w:rPr>
        <w:t>, справочно - правовой системе «</w:t>
      </w:r>
      <w:proofErr w:type="spellStart"/>
      <w:r>
        <w:rPr>
          <w:rFonts w:eastAsia="Calibri"/>
          <w:bCs/>
          <w:color w:val="000000"/>
          <w:lang w:eastAsia="en-US"/>
        </w:rPr>
        <w:t>КонсультантПлюс</w:t>
      </w:r>
      <w:proofErr w:type="spellEnd"/>
      <w:r>
        <w:rPr>
          <w:rFonts w:eastAsia="Calibri"/>
          <w:bCs/>
          <w:color w:val="000000"/>
          <w:lang w:eastAsia="en-US"/>
        </w:rPr>
        <w:t xml:space="preserve">», электронной информационно-образовательной среде филиала </w:t>
      </w:r>
      <w:proofErr w:type="spellStart"/>
      <w:r>
        <w:rPr>
          <w:rFonts w:eastAsia="Calibri"/>
          <w:bCs/>
          <w:color w:val="000000"/>
          <w:lang w:eastAsia="en-US"/>
        </w:rPr>
        <w:t>КузГТУ</w:t>
      </w:r>
      <w:proofErr w:type="spellEnd"/>
      <w:r>
        <w:rPr>
          <w:rFonts w:eastAsia="Calibri"/>
          <w:bCs/>
          <w:color w:val="000000"/>
          <w:lang w:eastAsia="en-US"/>
        </w:rPr>
        <w:t xml:space="preserve"> в г. Белово, информационно-коммуникационной сети «Интернет».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АБИС: 1-С библиотека.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Помещение № 318 для самостоя</w:t>
      </w:r>
      <w:r>
        <w:rPr>
          <w:rFonts w:eastAsia="Calibri"/>
          <w:b/>
          <w:bCs/>
          <w:color w:val="000000"/>
          <w:lang w:eastAsia="en-US"/>
        </w:rPr>
        <w:t>тельной работы обучающихся</w:t>
      </w:r>
      <w:r>
        <w:rPr>
          <w:rFonts w:eastAsia="Calibri"/>
          <w:bCs/>
          <w:color w:val="000000"/>
          <w:lang w:eastAsia="en-US"/>
        </w:rPr>
        <w:t xml:space="preserve"> оснащенное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организации.</w:t>
      </w:r>
    </w:p>
    <w:p w:rsidR="00000000" w:rsidRDefault="00DE2ABA">
      <w:pPr>
        <w:jc w:val="both"/>
        <w:divId w:val="1302004837"/>
        <w:rPr>
          <w:rFonts w:eastAsia="Calibri"/>
          <w:bCs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Перечень осно</w:t>
      </w:r>
      <w:r>
        <w:rPr>
          <w:rFonts w:eastAsia="Calibri"/>
          <w:bCs/>
          <w:color w:val="000000"/>
          <w:lang w:eastAsia="en-US"/>
        </w:rPr>
        <w:t>вного оборудования: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Общая локальная компьютерная сеть Интернет.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Автоматизированные рабочие места – 20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Ноутбуки-20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Автоматизированное рабочее место преподавателя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Процессор </w:t>
      </w:r>
      <w:proofErr w:type="spellStart"/>
      <w:r>
        <w:rPr>
          <w:rFonts w:eastAsia="Calibri"/>
          <w:bCs/>
          <w:color w:val="000000"/>
          <w:lang w:eastAsia="en-US"/>
        </w:rPr>
        <w:t>Intel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Core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i3</w:t>
      </w:r>
      <w:proofErr w:type="spellEnd"/>
      <w:r>
        <w:rPr>
          <w:rFonts w:eastAsia="Calibri"/>
          <w:bCs/>
          <w:color w:val="000000"/>
          <w:lang w:eastAsia="en-US"/>
        </w:rPr>
        <w:t xml:space="preserve">-2120 </w:t>
      </w:r>
      <w:proofErr w:type="spellStart"/>
      <w:r>
        <w:rPr>
          <w:rFonts w:eastAsia="Calibri"/>
          <w:bCs/>
          <w:color w:val="000000"/>
          <w:lang w:eastAsia="en-US"/>
        </w:rPr>
        <w:t>Sandy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Bridge</w:t>
      </w:r>
      <w:proofErr w:type="spellEnd"/>
      <w:r>
        <w:rPr>
          <w:rFonts w:eastAsia="Calibri"/>
          <w:bCs/>
          <w:color w:val="000000"/>
          <w:lang w:eastAsia="en-US"/>
        </w:rPr>
        <w:t xml:space="preserve"> 3300 МГц </w:t>
      </w:r>
      <w:proofErr w:type="spellStart"/>
      <w:r>
        <w:rPr>
          <w:rFonts w:eastAsia="Calibri"/>
          <w:bCs/>
          <w:color w:val="000000"/>
          <w:lang w:eastAsia="en-US"/>
        </w:rPr>
        <w:t>s1155</w:t>
      </w:r>
      <w:proofErr w:type="spellEnd"/>
      <w:r>
        <w:rPr>
          <w:rFonts w:eastAsia="Calibri"/>
          <w:bCs/>
          <w:color w:val="000000"/>
          <w:lang w:eastAsia="en-US"/>
        </w:rPr>
        <w:t xml:space="preserve">, оперативная память 8 Гб (2x4 Гб) </w:t>
      </w:r>
      <w:r>
        <w:rPr>
          <w:rFonts w:eastAsia="Calibri"/>
          <w:bCs/>
          <w:color w:val="000000"/>
          <w:lang w:eastAsia="en-US"/>
        </w:rPr>
        <w:t xml:space="preserve">DDR3 1600МГц, жёсткий диск 500 Гб 7200 </w:t>
      </w:r>
      <w:proofErr w:type="spellStart"/>
      <w:r>
        <w:rPr>
          <w:rFonts w:eastAsia="Calibri"/>
          <w:bCs/>
          <w:color w:val="000000"/>
          <w:lang w:eastAsia="en-US"/>
        </w:rPr>
        <w:t>rpm</w:t>
      </w:r>
      <w:proofErr w:type="spellEnd"/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proofErr w:type="gramStart"/>
      <w:r>
        <w:rPr>
          <w:rFonts w:eastAsia="Calibri"/>
          <w:bCs/>
          <w:color w:val="000000"/>
          <w:lang w:eastAsia="en-US"/>
        </w:rPr>
        <w:t>Видео-карта</w:t>
      </w:r>
      <w:proofErr w:type="gramEnd"/>
      <w:r>
        <w:rPr>
          <w:rFonts w:eastAsia="Calibri"/>
          <w:bCs/>
          <w:color w:val="000000"/>
          <w:lang w:eastAsia="en-US"/>
        </w:rPr>
        <w:t xml:space="preserve"> AMD </w:t>
      </w:r>
      <w:proofErr w:type="spellStart"/>
      <w:r>
        <w:rPr>
          <w:rFonts w:eastAsia="Calibri"/>
          <w:bCs/>
          <w:color w:val="000000"/>
          <w:lang w:eastAsia="en-US"/>
        </w:rPr>
        <w:t>Radeon</w:t>
      </w:r>
      <w:proofErr w:type="spellEnd"/>
      <w:r>
        <w:rPr>
          <w:rFonts w:eastAsia="Calibri"/>
          <w:bCs/>
          <w:color w:val="000000"/>
          <w:lang w:eastAsia="en-US"/>
        </w:rPr>
        <w:t xml:space="preserve"> RX 560 2 Гб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val="en-US" w:eastAsia="en-US"/>
        </w:rPr>
      </w:pPr>
      <w:r>
        <w:rPr>
          <w:rFonts w:eastAsia="Calibri"/>
          <w:bCs/>
          <w:color w:val="000000"/>
          <w:lang w:eastAsia="en-US"/>
        </w:rPr>
        <w:t>Принтер</w:t>
      </w:r>
      <w:r>
        <w:rPr>
          <w:rFonts w:eastAsia="Calibri"/>
          <w:bCs/>
          <w:color w:val="000000"/>
          <w:lang w:val="en-US"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лазерный</w:t>
      </w:r>
      <w:r>
        <w:rPr>
          <w:rFonts w:eastAsia="Calibri"/>
          <w:bCs/>
          <w:color w:val="000000"/>
          <w:lang w:val="en-US" w:eastAsia="en-US"/>
        </w:rPr>
        <w:t xml:space="preserve"> HP LaserJet Pro M104a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Интерактивная система SmartBoardSB680 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Переносная кафедра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proofErr w:type="spellStart"/>
      <w:r>
        <w:rPr>
          <w:rFonts w:eastAsia="Calibri"/>
          <w:bCs/>
          <w:color w:val="000000"/>
          <w:lang w:eastAsia="en-US"/>
        </w:rPr>
        <w:t>Флипчарт</w:t>
      </w:r>
      <w:proofErr w:type="spellEnd"/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Учебная мебель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Учебно-наглядные пособия: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Перекидные системы – 2шт.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Тем</w:t>
      </w:r>
      <w:r>
        <w:rPr>
          <w:rFonts w:eastAsia="Calibri"/>
          <w:bCs/>
          <w:color w:val="000000"/>
          <w:lang w:eastAsia="en-US"/>
        </w:rPr>
        <w:t>атические иллюстрации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Программное обеспечение: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Операционная система </w:t>
      </w:r>
      <w:proofErr w:type="spellStart"/>
      <w:r>
        <w:rPr>
          <w:rFonts w:eastAsia="Calibri"/>
          <w:bCs/>
          <w:color w:val="000000"/>
          <w:lang w:eastAsia="en-US"/>
        </w:rPr>
        <w:t>Microsoft</w:t>
      </w:r>
      <w:proofErr w:type="spellEnd"/>
      <w:r>
        <w:rPr>
          <w:rFonts w:eastAsia="Calibri"/>
          <w:bCs/>
          <w:color w:val="00000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lang w:eastAsia="en-US"/>
        </w:rPr>
        <w:t>Windows</w:t>
      </w:r>
      <w:proofErr w:type="spellEnd"/>
      <w:r>
        <w:rPr>
          <w:rFonts w:eastAsia="Calibri"/>
          <w:bCs/>
          <w:color w:val="000000"/>
          <w:lang w:eastAsia="en-US"/>
        </w:rPr>
        <w:t xml:space="preserve"> 10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Пакеты программных продуктов </w:t>
      </w:r>
      <w:proofErr w:type="spellStart"/>
      <w:r>
        <w:rPr>
          <w:rFonts w:eastAsia="Calibri"/>
          <w:bCs/>
          <w:color w:val="000000"/>
          <w:lang w:eastAsia="en-US"/>
        </w:rPr>
        <w:t>Office</w:t>
      </w:r>
      <w:proofErr w:type="spellEnd"/>
      <w:r>
        <w:rPr>
          <w:rFonts w:eastAsia="Calibri"/>
          <w:bCs/>
          <w:color w:val="000000"/>
          <w:lang w:eastAsia="en-US"/>
        </w:rPr>
        <w:t xml:space="preserve"> 2010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Средство антивирусной защиты Доктор Веб</w:t>
      </w:r>
    </w:p>
    <w:p w:rsidR="00000000" w:rsidRDefault="00DE2ABA">
      <w:pPr>
        <w:ind w:firstLine="567"/>
        <w:jc w:val="both"/>
        <w:divId w:val="1302004837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Программный комплекс </w:t>
      </w:r>
      <w:proofErr w:type="spellStart"/>
      <w:r>
        <w:rPr>
          <w:rFonts w:eastAsia="Calibri"/>
          <w:bCs/>
          <w:color w:val="000000"/>
          <w:lang w:eastAsia="en-US"/>
        </w:rPr>
        <w:t>Smart</w:t>
      </w:r>
      <w:proofErr w:type="spellEnd"/>
      <w:r>
        <w:rPr>
          <w:rFonts w:eastAsia="Calibri"/>
          <w:bCs/>
          <w:color w:val="000000"/>
          <w:lang w:eastAsia="en-US"/>
        </w:rPr>
        <w:t xml:space="preserve">  для интерактивных комплектов.</w:t>
      </w:r>
    </w:p>
    <w:p w:rsidR="00000000" w:rsidRDefault="00DE2ABA">
      <w:pPr>
        <w:ind w:firstLine="567"/>
        <w:jc w:val="both"/>
        <w:divId w:val="1302004837"/>
        <w:rPr>
          <w:rFonts w:eastAsia="Calibri"/>
          <w:lang w:eastAsia="en-US"/>
        </w:rPr>
      </w:pPr>
      <w:r>
        <w:rPr>
          <w:rFonts w:eastAsia="Calibri"/>
          <w:bCs/>
          <w:color w:val="000000"/>
          <w:lang w:eastAsia="en-US"/>
        </w:rPr>
        <w:t>Доступ к электронным библио</w:t>
      </w:r>
      <w:r>
        <w:rPr>
          <w:rFonts w:eastAsia="Calibri"/>
          <w:bCs/>
          <w:color w:val="000000"/>
          <w:lang w:eastAsia="en-US"/>
        </w:rPr>
        <w:t>течным системам «Лань», «</w:t>
      </w:r>
      <w:proofErr w:type="spellStart"/>
      <w:r>
        <w:rPr>
          <w:rFonts w:eastAsia="Calibri"/>
          <w:bCs/>
          <w:color w:val="000000"/>
          <w:lang w:eastAsia="en-US"/>
        </w:rPr>
        <w:t>Юрайт</w:t>
      </w:r>
      <w:proofErr w:type="spellEnd"/>
      <w:r>
        <w:rPr>
          <w:rFonts w:eastAsia="Calibri"/>
          <w:bCs/>
          <w:color w:val="000000"/>
          <w:lang w:eastAsia="en-US"/>
        </w:rPr>
        <w:t>», «Академия», «</w:t>
      </w:r>
      <w:proofErr w:type="spellStart"/>
      <w:r>
        <w:rPr>
          <w:rFonts w:eastAsia="Calibri"/>
          <w:bCs/>
          <w:color w:val="000000"/>
          <w:lang w:eastAsia="en-US"/>
        </w:rPr>
        <w:t>Znanium,com</w:t>
      </w:r>
      <w:proofErr w:type="spellEnd"/>
      <w:r>
        <w:rPr>
          <w:rFonts w:eastAsia="Calibri"/>
          <w:bCs/>
          <w:color w:val="000000"/>
          <w:lang w:eastAsia="en-US"/>
        </w:rPr>
        <w:t xml:space="preserve">» электронной библиотеке </w:t>
      </w:r>
      <w:proofErr w:type="spellStart"/>
      <w:r>
        <w:rPr>
          <w:rFonts w:eastAsia="Calibri"/>
          <w:bCs/>
          <w:color w:val="000000"/>
          <w:lang w:eastAsia="en-US"/>
        </w:rPr>
        <w:t>КузГТУ</w:t>
      </w:r>
      <w:proofErr w:type="spellEnd"/>
      <w:r>
        <w:rPr>
          <w:rFonts w:eastAsia="Calibri"/>
          <w:bCs/>
          <w:color w:val="000000"/>
          <w:lang w:eastAsia="en-US"/>
        </w:rPr>
        <w:t xml:space="preserve">, электронной информационно-образовательной среде филиала </w:t>
      </w:r>
      <w:proofErr w:type="spellStart"/>
      <w:r>
        <w:rPr>
          <w:rFonts w:eastAsia="Calibri"/>
          <w:bCs/>
          <w:color w:val="000000"/>
          <w:lang w:eastAsia="en-US"/>
        </w:rPr>
        <w:t>КузГТУ</w:t>
      </w:r>
      <w:proofErr w:type="spellEnd"/>
      <w:r>
        <w:rPr>
          <w:rFonts w:eastAsia="Calibri"/>
          <w:bCs/>
          <w:color w:val="000000"/>
          <w:lang w:eastAsia="en-US"/>
        </w:rPr>
        <w:t xml:space="preserve"> в г. Белово, информационно-коммуникационной сети «Интернет».</w:t>
      </w:r>
    </w:p>
    <w:p w:rsidR="00000000" w:rsidRDefault="00DE2ABA">
      <w:pPr>
        <w:keepNext/>
        <w:keepLines/>
        <w:ind w:right="-1" w:firstLine="426"/>
        <w:jc w:val="both"/>
        <w:outlineLvl w:val="0"/>
        <w:divId w:val="1302004837"/>
        <w:rPr>
          <w:rFonts w:eastAsia="Calibri"/>
          <w:b/>
          <w:color w:val="000000"/>
        </w:rPr>
      </w:pPr>
    </w:p>
    <w:p w:rsidR="00000000" w:rsidRDefault="00DE2ABA">
      <w:pPr>
        <w:keepNext/>
        <w:keepLines/>
        <w:ind w:right="-1" w:firstLine="426"/>
        <w:jc w:val="both"/>
        <w:outlineLvl w:val="0"/>
        <w:divId w:val="130200483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5. Фонд оценочных средств для проведения </w:t>
      </w:r>
      <w:r>
        <w:rPr>
          <w:rFonts w:eastAsia="Calibri"/>
          <w:b/>
          <w:color w:val="000000"/>
        </w:rPr>
        <w:t xml:space="preserve">текущего контроля, промежуточной аттестации обучающихся по дисциплине </w:t>
      </w:r>
    </w:p>
    <w:p w:rsidR="00000000" w:rsidRDefault="00DE2ABA">
      <w:pPr>
        <w:keepNext/>
        <w:keepLines/>
        <w:ind w:right="-1" w:firstLine="426"/>
        <w:jc w:val="both"/>
        <w:outlineLvl w:val="0"/>
        <w:divId w:val="1302004837"/>
        <w:rPr>
          <w:rFonts w:eastAsia="Calibri"/>
          <w:b/>
          <w:color w:val="000000"/>
        </w:rPr>
      </w:pPr>
    </w:p>
    <w:p w:rsidR="00000000" w:rsidRDefault="00DE2ABA">
      <w:pPr>
        <w:keepNext/>
        <w:keepLines/>
        <w:ind w:right="-1" w:firstLine="426"/>
        <w:jc w:val="both"/>
        <w:outlineLvl w:val="0"/>
        <w:divId w:val="130200483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5.1 Паспорт фонда оценочных средств</w:t>
      </w:r>
    </w:p>
    <w:p w:rsidR="00000000" w:rsidRDefault="00DE2ABA">
      <w:pPr>
        <w:keepNext/>
        <w:keepLines/>
        <w:ind w:right="-1" w:firstLine="426"/>
        <w:jc w:val="both"/>
        <w:outlineLvl w:val="0"/>
        <w:divId w:val="1302004837"/>
        <w:rPr>
          <w:rFonts w:eastAsia="Calibri"/>
          <w:b/>
          <w:color w:val="000000"/>
        </w:rPr>
      </w:pPr>
    </w:p>
    <w:tbl>
      <w:tblPr>
        <w:tblW w:w="51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909"/>
        <w:gridCol w:w="2209"/>
        <w:gridCol w:w="1224"/>
        <w:gridCol w:w="2384"/>
        <w:gridCol w:w="1709"/>
      </w:tblGrid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№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Наименование разделов дисциплины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Содержание (темы) раздела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Код компетенции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 xml:space="preserve">Результаты, необходимые для формирования </w:t>
            </w:r>
            <w:r>
              <w:rPr>
                <w:rStyle w:val="a9"/>
                <w:sz w:val="20"/>
                <w:szCs w:val="20"/>
              </w:rPr>
              <w:t>соответствующей компетенции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Форма текущего контроля результатов, необходимых для формирования соответствующей компетенции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1.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как 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наука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Тема 1.1. География как наука. Традиционные и </w:t>
            </w:r>
            <w:r>
              <w:rPr>
                <w:sz w:val="20"/>
                <w:szCs w:val="20"/>
              </w:rPr>
              <w:lastRenderedPageBreak/>
              <w:t>новые методы в географии.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</w:t>
            </w:r>
            <w:r>
              <w:rPr>
                <w:sz w:val="20"/>
                <w:szCs w:val="20"/>
              </w:rPr>
              <w:t>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</w:t>
            </w:r>
            <w:r>
              <w:rPr>
                <w:sz w:val="20"/>
                <w:szCs w:val="20"/>
              </w:rPr>
              <w:t xml:space="preserve">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осуществлять познавательную деятельность, выявлять проблемы, ставить и формулиро</w:t>
            </w:r>
            <w:r>
              <w:rPr>
                <w:sz w:val="20"/>
                <w:szCs w:val="20"/>
              </w:rPr>
              <w:t>вать собственные задачи в образовательной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способствовать </w:t>
            </w:r>
            <w:r>
              <w:rPr>
                <w:sz w:val="20"/>
                <w:szCs w:val="20"/>
              </w:rPr>
              <w:lastRenderedPageBreak/>
              <w:t>формированию и</w:t>
            </w:r>
            <w:r>
              <w:rPr>
                <w:sz w:val="20"/>
                <w:szCs w:val="20"/>
              </w:rPr>
              <w:t xml:space="preserve">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</w:t>
            </w:r>
            <w:r>
              <w:rPr>
                <w:sz w:val="20"/>
                <w:szCs w:val="20"/>
              </w:rPr>
              <w:t>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</w:t>
            </w:r>
            <w:r>
              <w:rPr>
                <w:sz w:val="20"/>
                <w:szCs w:val="20"/>
              </w:rPr>
              <w:t>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овладение видами деятельности по получению нового знания, его интерпретации, преобразованию и применению в различных </w:t>
            </w:r>
            <w:r>
              <w:rPr>
                <w:sz w:val="20"/>
                <w:szCs w:val="20"/>
              </w:rPr>
              <w:t>учебных ситуациях, в том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</w:t>
            </w:r>
            <w:r>
              <w:rPr>
                <w:sz w:val="20"/>
                <w:szCs w:val="20"/>
              </w:rPr>
              <w:t>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sz w:val="20"/>
                <w:szCs w:val="20"/>
              </w:rPr>
              <w:lastRenderedPageBreak/>
              <w:t>необходимую для изучения географических объектов и я</w:t>
            </w:r>
            <w:r>
              <w:rPr>
                <w:sz w:val="20"/>
                <w:szCs w:val="20"/>
              </w:rPr>
              <w:t>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</w:t>
            </w:r>
            <w:r>
              <w:rPr>
                <w:sz w:val="20"/>
                <w:szCs w:val="20"/>
              </w:rPr>
              <w:t>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</w:t>
            </w:r>
            <w:r>
              <w:rPr>
                <w:sz w:val="20"/>
                <w:szCs w:val="20"/>
              </w:rPr>
              <w:t>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</w:t>
            </w:r>
            <w:r>
              <w:rPr>
                <w:sz w:val="20"/>
                <w:szCs w:val="20"/>
              </w:rPr>
              <w:t>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</w:t>
            </w:r>
            <w:r>
              <w:rPr>
                <w:sz w:val="20"/>
                <w:szCs w:val="20"/>
              </w:rPr>
              <w:t>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</w:t>
            </w:r>
            <w:r>
              <w:rPr>
                <w:sz w:val="20"/>
                <w:szCs w:val="20"/>
              </w:rPr>
              <w:lastRenderedPageBreak/>
              <w:t>применять географические знания дл</w:t>
            </w:r>
            <w:r>
              <w:rPr>
                <w:sz w:val="20"/>
                <w:szCs w:val="20"/>
              </w:rPr>
              <w:t xml:space="preserve">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</w:t>
            </w:r>
            <w:r>
              <w:rPr>
                <w:sz w:val="20"/>
                <w:szCs w:val="20"/>
              </w:rPr>
              <w:t xml:space="preserve">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2. 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Природопользование и геоэкология.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2.1. Природные ресурсы и их виды. </w:t>
            </w:r>
            <w:proofErr w:type="spellStart"/>
            <w:r>
              <w:rPr>
                <w:sz w:val="20"/>
                <w:szCs w:val="20"/>
              </w:rPr>
              <w:t>Ресурсообеспеченность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</w:t>
            </w:r>
            <w:r>
              <w:rPr>
                <w:sz w:val="20"/>
                <w:szCs w:val="20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профессиональной деятельности, умение совершать осознанный выбор будущей пр</w:t>
            </w:r>
            <w:r>
              <w:rPr>
                <w:sz w:val="20"/>
                <w:szCs w:val="20"/>
              </w:rPr>
              <w:t>офессии и реализовывать собственные жизненные планы.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сравнения, классификации и обобщения</w:t>
            </w:r>
            <w:r>
              <w:rPr>
                <w:sz w:val="20"/>
                <w:szCs w:val="20"/>
              </w:rPr>
              <w:t>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выявлять закономерности </w:t>
            </w:r>
            <w:r>
              <w:rPr>
                <w:sz w:val="20"/>
                <w:szCs w:val="20"/>
              </w:rPr>
              <w:lastRenderedPageBreak/>
              <w:t>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</w:t>
            </w:r>
            <w:r>
              <w:rPr>
                <w:sz w:val="20"/>
                <w:szCs w:val="20"/>
              </w:rPr>
              <w:t>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 задачу, выдвигать гипотезу ее решени</w:t>
            </w:r>
            <w:r>
              <w:rPr>
                <w:sz w:val="20"/>
                <w:szCs w:val="20"/>
              </w:rPr>
              <w:t>я, находить аргументы для доказательства своих утверждений, задавать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переносить знания в познавательную и практическую области жизнедеятельности;</w:t>
            </w:r>
            <w:r>
              <w:rPr>
                <w:sz w:val="20"/>
                <w:szCs w:val="20"/>
              </w:rPr>
              <w:br/>
              <w:t>уметь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роли </w:t>
            </w:r>
            <w:r>
              <w:rPr>
                <w:sz w:val="20"/>
                <w:szCs w:val="20"/>
              </w:rPr>
              <w:t>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</w:t>
            </w:r>
            <w:r>
              <w:rPr>
                <w:sz w:val="20"/>
                <w:szCs w:val="20"/>
              </w:rPr>
              <w:t xml:space="preserve">м уровне, в разных странах, в том числе в России; определять роль географических наук в достижении целей </w:t>
            </w:r>
            <w:r>
              <w:rPr>
                <w:sz w:val="20"/>
                <w:szCs w:val="20"/>
              </w:rPr>
              <w:lastRenderedPageBreak/>
              <w:t>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</w:t>
            </w:r>
            <w:r>
              <w:rPr>
                <w:sz w:val="20"/>
                <w:szCs w:val="20"/>
              </w:rPr>
              <w:t>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</w:t>
            </w:r>
            <w:r>
              <w:rPr>
                <w:sz w:val="20"/>
                <w:szCs w:val="20"/>
              </w:rPr>
              <w:t>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</w:t>
            </w:r>
            <w:r>
              <w:rPr>
                <w:sz w:val="20"/>
                <w:szCs w:val="20"/>
              </w:rPr>
              <w:t>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</w:t>
            </w:r>
            <w:r>
              <w:rPr>
                <w:sz w:val="20"/>
                <w:szCs w:val="20"/>
              </w:rPr>
              <w:t xml:space="preserve">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</w:t>
            </w:r>
            <w:r>
              <w:rPr>
                <w:sz w:val="20"/>
                <w:szCs w:val="20"/>
              </w:rPr>
              <w:t>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</w:t>
            </w:r>
            <w:r>
              <w:rPr>
                <w:sz w:val="20"/>
                <w:szCs w:val="20"/>
              </w:rPr>
              <w:t>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</w:t>
            </w:r>
            <w:r>
              <w:rPr>
                <w:sz w:val="20"/>
                <w:szCs w:val="20"/>
              </w:rPr>
              <w:t>щества; приводить примеры взаимосвязи глобальных проблем; приводить примеры возможных путей решения глобальных проблем.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3. 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Современная политическая карта.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3.1. Политическая география и геополитика. Классификация и типология стран мира.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активной деятельности технологической и социальной направленн</w:t>
            </w:r>
            <w:r>
              <w:rPr>
                <w:sz w:val="20"/>
                <w:szCs w:val="20"/>
              </w:rPr>
              <w:t>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</w:t>
            </w:r>
            <w:r>
              <w:rPr>
                <w:sz w:val="20"/>
                <w:szCs w:val="20"/>
              </w:rPr>
              <w:t>нность</w:t>
            </w:r>
            <w:proofErr w:type="spellEnd"/>
            <w:r>
              <w:rPr>
                <w:sz w:val="20"/>
                <w:szCs w:val="20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взаимодействовать с социальными институтами в соотве</w:t>
            </w:r>
            <w:r>
              <w:rPr>
                <w:sz w:val="20"/>
                <w:szCs w:val="20"/>
              </w:rPr>
              <w:t xml:space="preserve">тствии с их </w:t>
            </w:r>
            <w:r>
              <w:rPr>
                <w:sz w:val="20"/>
                <w:szCs w:val="20"/>
              </w:rPr>
              <w:lastRenderedPageBreak/>
              <w:t>функциями и назначением.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</w:t>
            </w:r>
            <w:r>
              <w:rPr>
                <w:sz w:val="20"/>
                <w:szCs w:val="20"/>
              </w:rPr>
              <w:t>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</w:t>
            </w:r>
            <w:r>
              <w:rPr>
                <w:sz w:val="20"/>
                <w:szCs w:val="20"/>
              </w:rPr>
              <w:t xml:space="preserve">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 задачу, выдвигать гипотезу ее решения, находить аргу</w:t>
            </w:r>
            <w:r>
              <w:rPr>
                <w:sz w:val="20"/>
                <w:szCs w:val="20"/>
              </w:rPr>
              <w:t>менты для доказательства своих утверждений, задавать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</w:t>
            </w:r>
            <w:r>
              <w:rPr>
                <w:sz w:val="20"/>
                <w:szCs w:val="20"/>
              </w:rPr>
              <w:t>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и использовать преимущества командной </w:t>
            </w:r>
            <w:r>
              <w:rPr>
                <w:sz w:val="20"/>
                <w:szCs w:val="20"/>
              </w:rPr>
              <w:lastRenderedPageBreak/>
              <w:t>и индивидуальной работы;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т</w:t>
            </w:r>
            <w:r>
              <w:rPr>
                <w:sz w:val="20"/>
                <w:szCs w:val="20"/>
              </w:rPr>
              <w:t>ематику и методы совместных действий с учетом общих интересов и возможностей каждого члена коллектива;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цели совместной деятельности, организовывать и координировать действия по ее </w:t>
            </w:r>
            <w:r>
              <w:rPr>
                <w:sz w:val="20"/>
                <w:szCs w:val="20"/>
              </w:rPr>
              <w:t>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позитивное страт</w:t>
            </w:r>
            <w:r>
              <w:rPr>
                <w:sz w:val="20"/>
                <w:szCs w:val="20"/>
              </w:rPr>
              <w:t>егическое поведение в различных ситуациях, проявлять творчество и воображение, быть инициативным;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принимать мотивы и аргументы других людей при анализе результатов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признавать свое право и право других людей на ошибки;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способность по</w:t>
            </w:r>
            <w:r>
              <w:rPr>
                <w:sz w:val="20"/>
                <w:szCs w:val="20"/>
              </w:rPr>
              <w:t>нимать мир с позиции другого человека.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</w:t>
            </w:r>
            <w:r>
              <w:rPr>
                <w:sz w:val="20"/>
                <w:szCs w:val="20"/>
              </w:rPr>
              <w:t>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</w:t>
            </w:r>
            <w:r>
              <w:rPr>
                <w:sz w:val="20"/>
                <w:szCs w:val="20"/>
              </w:rPr>
              <w:t xml:space="preserve">мещении основных географических объектов и </w:t>
            </w:r>
            <w:r>
              <w:rPr>
                <w:sz w:val="20"/>
                <w:szCs w:val="20"/>
              </w:rPr>
              <w:lastRenderedPageBreak/>
              <w:t>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</w:t>
            </w:r>
            <w:r>
              <w:rPr>
                <w:sz w:val="20"/>
                <w:szCs w:val="20"/>
              </w:rPr>
              <w:t>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</w:t>
            </w:r>
            <w:r>
              <w:rPr>
                <w:sz w:val="20"/>
                <w:szCs w:val="20"/>
              </w:rPr>
              <w:t>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</w:t>
            </w:r>
            <w:r>
              <w:rPr>
                <w:sz w:val="20"/>
                <w:szCs w:val="20"/>
              </w:rPr>
              <w:t xml:space="preserve">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</w:t>
            </w:r>
            <w:r>
              <w:rPr>
                <w:sz w:val="20"/>
                <w:szCs w:val="20"/>
              </w:rPr>
              <w:t xml:space="preserve">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</w:t>
            </w:r>
            <w:r>
              <w:rPr>
                <w:sz w:val="20"/>
                <w:szCs w:val="20"/>
              </w:rPr>
              <w:t>еографических понятий, умение применять социально-</w:t>
            </w:r>
            <w:r>
              <w:rPr>
                <w:sz w:val="20"/>
                <w:szCs w:val="20"/>
              </w:rPr>
              <w:lastRenderedPageBreak/>
              <w:t>экономические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</w:t>
            </w:r>
            <w:r>
              <w:rPr>
                <w:sz w:val="20"/>
                <w:szCs w:val="20"/>
              </w:rPr>
              <w:t>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4. 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мира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4.1. Численность и воспроизводство населения. Состав и структура населения. Размещение населения.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04,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</w:t>
            </w:r>
            <w:r>
              <w:rPr>
                <w:sz w:val="20"/>
                <w:szCs w:val="20"/>
              </w:rPr>
              <w:t>ать ситуацию и принимать осознанные решения, ориентируясь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</w:t>
            </w:r>
            <w:r>
              <w:rPr>
                <w:sz w:val="20"/>
                <w:szCs w:val="20"/>
              </w:rPr>
              <w:t xml:space="preserve"> осознанного принятия ценностей семейной жизни в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традиционных национальных, общечеловеческих гум</w:t>
            </w:r>
            <w:r>
              <w:rPr>
                <w:sz w:val="20"/>
                <w:szCs w:val="20"/>
              </w:rPr>
              <w:t>анистических и демократических ценностей;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</w:t>
            </w:r>
            <w:r>
              <w:rPr>
                <w:sz w:val="20"/>
                <w:szCs w:val="20"/>
              </w:rPr>
              <w:lastRenderedPageBreak/>
              <w:t>развития науки и общественной практики, основанно</w:t>
            </w:r>
            <w:r>
              <w:rPr>
                <w:sz w:val="20"/>
                <w:szCs w:val="20"/>
              </w:rPr>
              <w:t>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ценности научной деятельности, готовность осуществля</w:t>
            </w:r>
            <w:r>
              <w:rPr>
                <w:sz w:val="20"/>
                <w:szCs w:val="20"/>
              </w:rPr>
              <w:t>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      </w:r>
            <w:r>
              <w:rPr>
                <w:sz w:val="20"/>
                <w:szCs w:val="20"/>
              </w:rPr>
              <w:t>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формированию и проявлению широкой эрудиции в разных областях знаний, постоян</w:t>
            </w:r>
            <w:r>
              <w:rPr>
                <w:sz w:val="20"/>
                <w:szCs w:val="20"/>
              </w:rPr>
              <w:t>но повышать свой 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навыками учебно-исследовательской и </w:t>
            </w:r>
            <w:r>
              <w:rPr>
                <w:sz w:val="20"/>
                <w:szCs w:val="20"/>
              </w:rPr>
              <w:lastRenderedPageBreak/>
              <w:t>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</w:t>
            </w:r>
            <w:r>
              <w:rPr>
                <w:sz w:val="20"/>
                <w:szCs w:val="20"/>
              </w:rPr>
              <w:t xml:space="preserve">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</w:t>
            </w:r>
            <w:r>
              <w:rPr>
                <w:sz w:val="20"/>
                <w:szCs w:val="20"/>
              </w:rPr>
              <w:t xml:space="preserve">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</w:t>
            </w:r>
            <w:r>
              <w:rPr>
                <w:rStyle w:val="a9"/>
                <w:sz w:val="20"/>
                <w:szCs w:val="20"/>
              </w:rPr>
              <w:t>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</w:t>
            </w:r>
            <w:r>
              <w:rPr>
                <w:sz w:val="20"/>
                <w:szCs w:val="20"/>
              </w:rPr>
              <w:t>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</w:t>
            </w:r>
            <w:r>
              <w:rPr>
                <w:sz w:val="20"/>
                <w:szCs w:val="20"/>
              </w:rPr>
              <w:t xml:space="preserve">ючения на основе анализа и интерпретации информации из различных источников географической информации; критически оценивать и интерпретировать </w:t>
            </w:r>
            <w:r>
              <w:rPr>
                <w:sz w:val="20"/>
                <w:szCs w:val="20"/>
              </w:rPr>
              <w:lastRenderedPageBreak/>
              <w:t>информацию, получаемую из различных источников; использовать различные источники географической информации для ре</w:t>
            </w:r>
            <w:r>
              <w:rPr>
                <w:sz w:val="20"/>
                <w:szCs w:val="20"/>
              </w:rPr>
              <w:t>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</w:t>
            </w:r>
            <w:r>
              <w:rPr>
                <w:sz w:val="20"/>
                <w:szCs w:val="20"/>
              </w:rPr>
              <w:t>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</w:t>
            </w:r>
            <w:r>
              <w:rPr>
                <w:sz w:val="20"/>
                <w:szCs w:val="20"/>
              </w:rPr>
              <w:t>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</w:t>
            </w:r>
            <w:r>
              <w:rPr>
                <w:sz w:val="20"/>
                <w:szCs w:val="20"/>
              </w:rPr>
              <w:t xml:space="preserve">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</w:t>
            </w:r>
            <w:r>
              <w:rPr>
                <w:sz w:val="20"/>
                <w:szCs w:val="20"/>
              </w:rPr>
              <w:t>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5.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Мировое хозяйство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5.1. Состав и структура мирового хозяйства. Международное географическое разделение труда. География главных отраслей мирового хозяйства. Промышленность мира.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</w:t>
            </w:r>
            <w:r>
              <w:rPr>
                <w:sz w:val="20"/>
                <w:szCs w:val="20"/>
              </w:rPr>
              <w:t>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профессиональной деятельности, умение сове</w:t>
            </w:r>
            <w:r>
              <w:rPr>
                <w:sz w:val="20"/>
                <w:szCs w:val="20"/>
              </w:rPr>
              <w:t>ршать осознанный выбор будущей профессии и реализовывать собственные жизненные планы.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</w:t>
            </w:r>
            <w:r>
              <w:rPr>
                <w:sz w:val="20"/>
                <w:szCs w:val="20"/>
              </w:rPr>
              <w:t>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</w:t>
            </w:r>
            <w:r>
              <w:rPr>
                <w:sz w:val="20"/>
                <w:szCs w:val="20"/>
              </w:rPr>
              <w:t>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 зад</w:t>
            </w:r>
            <w:r>
              <w:rPr>
                <w:sz w:val="20"/>
                <w:szCs w:val="20"/>
              </w:rPr>
              <w:t xml:space="preserve">ачу, выдвигать гипотезу ее решения, находить аргументы для доказательства своих утверждений, задавать </w:t>
            </w:r>
            <w:r>
              <w:rPr>
                <w:sz w:val="20"/>
                <w:szCs w:val="20"/>
              </w:rPr>
              <w:lastRenderedPageBreak/>
              <w:t>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изменение в</w:t>
            </w:r>
            <w:r>
              <w:rPr>
                <w:sz w:val="20"/>
                <w:szCs w:val="20"/>
              </w:rPr>
              <w:t xml:space="preserve">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</w:t>
            </w:r>
            <w:r>
              <w:rPr>
                <w:rStyle w:val="a9"/>
                <w:sz w:val="20"/>
                <w:szCs w:val="20"/>
              </w:rPr>
              <w:t>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</w:t>
            </w:r>
            <w:r>
              <w:rPr>
                <w:sz w:val="20"/>
                <w:szCs w:val="20"/>
              </w:rPr>
              <w:t>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</w:t>
            </w:r>
            <w:r>
              <w:rPr>
                <w:sz w:val="20"/>
                <w:szCs w:val="20"/>
              </w:rPr>
              <w:t>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</w:t>
            </w:r>
            <w:r>
              <w:rPr>
                <w:sz w:val="20"/>
                <w:szCs w:val="20"/>
              </w:rPr>
              <w:t>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</w:t>
            </w:r>
            <w:r>
              <w:rPr>
                <w:sz w:val="20"/>
                <w:szCs w:val="20"/>
              </w:rPr>
              <w:t>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</w:t>
            </w:r>
            <w:r>
              <w:rPr>
                <w:sz w:val="20"/>
                <w:szCs w:val="20"/>
              </w:rPr>
              <w:t xml:space="preserve">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</w:t>
            </w:r>
            <w:r>
              <w:rPr>
                <w:sz w:val="20"/>
                <w:szCs w:val="20"/>
              </w:rPr>
              <w:t>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географической терминологией и системой базовых географических понятий, </w:t>
            </w:r>
            <w:r>
              <w:rPr>
                <w:sz w:val="20"/>
                <w:szCs w:val="20"/>
              </w:rPr>
              <w:t>умение применять социально-экономические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</w:t>
            </w:r>
            <w:r>
              <w:rPr>
                <w:sz w:val="20"/>
                <w:szCs w:val="20"/>
              </w:rPr>
              <w:t xml:space="preserve">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</w:t>
            </w:r>
            <w:r>
              <w:rPr>
                <w:sz w:val="20"/>
                <w:szCs w:val="20"/>
              </w:rPr>
              <w:lastRenderedPageBreak/>
              <w:t>проблем.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6.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Регионы </w:t>
            </w:r>
            <w:r>
              <w:rPr>
                <w:sz w:val="20"/>
                <w:szCs w:val="20"/>
              </w:rPr>
              <w:t>мира и страны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6.1. География населения и хозяйства Зарубежной Европы.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</w:t>
            </w:r>
            <w:r>
              <w:rPr>
                <w:sz w:val="20"/>
                <w:szCs w:val="20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профессиональной деятельности, умение совершать осознанный выбор будущей пр</w:t>
            </w:r>
            <w:r>
              <w:rPr>
                <w:sz w:val="20"/>
                <w:szCs w:val="20"/>
              </w:rPr>
              <w:t>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</w:t>
            </w:r>
            <w:r>
              <w:rPr>
                <w:sz w:val="20"/>
                <w:szCs w:val="20"/>
              </w:rPr>
              <w:t>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</w:t>
            </w:r>
            <w:r>
              <w:rPr>
                <w:sz w:val="20"/>
                <w:szCs w:val="20"/>
              </w:rPr>
              <w:t xml:space="preserve">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</w:t>
            </w:r>
            <w:r>
              <w:rPr>
                <w:sz w:val="20"/>
                <w:szCs w:val="20"/>
              </w:rPr>
              <w:t xml:space="preserve">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осознание ценности научной деятельности, готовность осуществлять проектную и </w:t>
            </w:r>
            <w:r>
              <w:rPr>
                <w:sz w:val="20"/>
                <w:szCs w:val="20"/>
              </w:rPr>
              <w:lastRenderedPageBreak/>
              <w:t>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</w:t>
            </w:r>
            <w:r>
              <w:rPr>
                <w:sz w:val="20"/>
                <w:szCs w:val="20"/>
              </w:rPr>
              <w:t xml:space="preserve">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</w:t>
            </w:r>
            <w:r>
              <w:rPr>
                <w:sz w:val="20"/>
                <w:szCs w:val="20"/>
              </w:rPr>
              <w:t>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</w:t>
            </w:r>
            <w:r>
              <w:rPr>
                <w:sz w:val="20"/>
                <w:szCs w:val="20"/>
              </w:rPr>
              <w:t>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</w:t>
            </w:r>
            <w:r>
              <w:rPr>
                <w:sz w:val="20"/>
                <w:szCs w:val="20"/>
              </w:rPr>
              <w:t>льтаты, критически оценивать их 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</w:t>
            </w:r>
            <w:r>
              <w:rPr>
                <w:sz w:val="20"/>
                <w:szCs w:val="20"/>
              </w:rPr>
              <w:t>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</w:t>
            </w:r>
            <w:r>
              <w:rPr>
                <w:sz w:val="20"/>
                <w:szCs w:val="20"/>
              </w:rPr>
              <w:t>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</w:t>
            </w:r>
            <w:r>
              <w:rPr>
                <w:sz w:val="20"/>
                <w:szCs w:val="20"/>
              </w:rPr>
              <w:t>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внутренней мотивации, включающей стремление к </w:t>
            </w:r>
            <w:r>
              <w:rPr>
                <w:sz w:val="20"/>
                <w:szCs w:val="20"/>
              </w:rPr>
              <w:t>достижению цели и 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и готовность к самостоятельному поиску методо</w:t>
            </w:r>
            <w:r>
              <w:rPr>
                <w:sz w:val="20"/>
                <w:szCs w:val="20"/>
              </w:rPr>
              <w:t>в решения практических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</w:t>
            </w:r>
            <w:r>
              <w:rPr>
                <w:sz w:val="20"/>
                <w:szCs w:val="20"/>
              </w:rPr>
              <w:t>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научного </w:t>
            </w:r>
            <w:r>
              <w:rPr>
                <w:sz w:val="20"/>
                <w:szCs w:val="20"/>
              </w:rPr>
              <w:lastRenderedPageBreak/>
              <w:t>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</w:t>
            </w:r>
            <w:r>
              <w:rPr>
                <w:sz w:val="20"/>
                <w:szCs w:val="20"/>
              </w:rPr>
              <w:t>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</w:t>
            </w:r>
            <w:r>
              <w:rPr>
                <w:sz w:val="20"/>
                <w:szCs w:val="20"/>
              </w:rPr>
              <w:t>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и применение знаний о размещении основных географических объектов и территориальной организации природы и общества </w:t>
            </w:r>
            <w:r>
              <w:rPr>
                <w:sz w:val="20"/>
                <w:szCs w:val="20"/>
              </w:rPr>
              <w:t>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</w:t>
            </w:r>
            <w:r>
              <w:rPr>
                <w:sz w:val="20"/>
                <w:szCs w:val="20"/>
              </w:rPr>
              <w:t xml:space="preserve">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</w:t>
            </w:r>
            <w:r>
              <w:rPr>
                <w:sz w:val="20"/>
                <w:szCs w:val="20"/>
              </w:rPr>
              <w:t xml:space="preserve">ения и распознавать их </w:t>
            </w:r>
            <w:r>
              <w:rPr>
                <w:sz w:val="20"/>
                <w:szCs w:val="20"/>
              </w:rPr>
              <w:lastRenderedPageBreak/>
              <w:t>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</w:t>
            </w:r>
            <w:r>
              <w:rPr>
                <w:sz w:val="20"/>
                <w:szCs w:val="20"/>
              </w:rPr>
              <w:t xml:space="preserve">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</w:t>
            </w:r>
            <w:r>
              <w:rPr>
                <w:sz w:val="20"/>
                <w:szCs w:val="20"/>
              </w:rPr>
              <w:t>рой хозяйства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</w:t>
            </w:r>
            <w:r>
              <w:rPr>
                <w:sz w:val="20"/>
                <w:szCs w:val="20"/>
              </w:rPr>
              <w:t>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</w:t>
            </w:r>
            <w:r>
              <w:rPr>
                <w:sz w:val="20"/>
                <w:szCs w:val="20"/>
              </w:rPr>
              <w:t xml:space="preserve">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</w:t>
            </w:r>
            <w:r>
              <w:rPr>
                <w:sz w:val="20"/>
                <w:szCs w:val="20"/>
              </w:rPr>
              <w:t xml:space="preserve"> информацию, необходимую для изучения </w:t>
            </w:r>
            <w:r>
              <w:rPr>
                <w:sz w:val="20"/>
                <w:szCs w:val="20"/>
              </w:rPr>
              <w:lastRenderedPageBreak/>
              <w:t>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</w:t>
            </w:r>
            <w:r>
              <w:rPr>
                <w:sz w:val="20"/>
                <w:szCs w:val="20"/>
              </w:rPr>
              <w:t xml:space="preserve">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</w:t>
            </w:r>
            <w:r>
              <w:rPr>
                <w:sz w:val="20"/>
                <w:szCs w:val="20"/>
              </w:rPr>
              <w:t>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и применение знаний о размещении основных географических объектов и территориальной организации природы </w:t>
            </w:r>
            <w:r>
              <w:rPr>
                <w:sz w:val="20"/>
                <w:szCs w:val="20"/>
              </w:rPr>
              <w:t>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</w:t>
            </w:r>
            <w:r>
              <w:rPr>
                <w:sz w:val="20"/>
                <w:szCs w:val="20"/>
              </w:rPr>
              <w:t>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</w:t>
            </w:r>
            <w:r>
              <w:rPr>
                <w:sz w:val="20"/>
                <w:szCs w:val="20"/>
              </w:rPr>
              <w:t xml:space="preserve">ения; объяснять географические особенности стран с </w:t>
            </w:r>
            <w:r>
              <w:rPr>
                <w:sz w:val="20"/>
                <w:szCs w:val="20"/>
              </w:rPr>
              <w:lastRenderedPageBreak/>
              <w:t>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</w:t>
            </w:r>
            <w:r>
              <w:rPr>
                <w:sz w:val="20"/>
                <w:szCs w:val="20"/>
              </w:rPr>
              <w:t>тях взаимодействия природы и 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6.2. География населения и хозяйства Зарубежной Азии.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</w:t>
            </w:r>
            <w:r>
              <w:rPr>
                <w:sz w:val="20"/>
                <w:szCs w:val="20"/>
              </w:rPr>
              <w:t>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профессионал</w:t>
            </w:r>
            <w:r>
              <w:rPr>
                <w:sz w:val="20"/>
                <w:szCs w:val="20"/>
              </w:rPr>
              <w:t>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оценивать ситуацию и принимать осознанные решения, ориентируясь н</w:t>
            </w:r>
            <w:r>
              <w:rPr>
                <w:sz w:val="20"/>
                <w:szCs w:val="20"/>
              </w:rPr>
              <w:t>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</w:t>
            </w:r>
            <w:r>
              <w:rPr>
                <w:sz w:val="20"/>
                <w:szCs w:val="20"/>
              </w:rPr>
              <w:t>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</w:t>
            </w:r>
            <w:r>
              <w:rPr>
                <w:sz w:val="20"/>
                <w:szCs w:val="20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</w:t>
            </w:r>
            <w:r>
              <w:rPr>
                <w:sz w:val="20"/>
                <w:szCs w:val="20"/>
              </w:rPr>
              <w:t>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</w:t>
            </w:r>
            <w:r>
              <w:rPr>
                <w:sz w:val="20"/>
                <w:szCs w:val="20"/>
              </w:rPr>
              <w:t>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</w:t>
            </w:r>
            <w:r>
              <w:rPr>
                <w:sz w:val="20"/>
                <w:szCs w:val="20"/>
              </w:rPr>
              <w:t>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</w:t>
            </w:r>
            <w:r>
              <w:rPr>
                <w:sz w:val="20"/>
                <w:szCs w:val="20"/>
              </w:rPr>
              <w:t>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</w:t>
            </w:r>
            <w:r>
              <w:rPr>
                <w:sz w:val="20"/>
                <w:szCs w:val="20"/>
              </w:rPr>
              <w:t>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полученные в ходе решения задачи результаты, критически оценивать их </w:t>
            </w:r>
            <w:r>
              <w:rPr>
                <w:sz w:val="20"/>
                <w:szCs w:val="20"/>
              </w:rPr>
              <w:lastRenderedPageBreak/>
              <w:t>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</w:t>
            </w:r>
            <w:r>
              <w:rPr>
                <w:sz w:val="20"/>
                <w:szCs w:val="20"/>
              </w:rPr>
              <w:t>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</w:t>
            </w:r>
            <w:r>
              <w:rPr>
                <w:sz w:val="20"/>
                <w:szCs w:val="20"/>
              </w:rPr>
              <w:t>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формированию и проявлению широкой эрудиции в разных об</w:t>
            </w:r>
            <w:r>
              <w:rPr>
                <w:sz w:val="20"/>
                <w:szCs w:val="20"/>
              </w:rPr>
              <w:t>ластях знаний, постоянно повышать свой 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внутренней мотив</w:t>
            </w:r>
            <w:r>
              <w:rPr>
                <w:sz w:val="20"/>
                <w:szCs w:val="20"/>
              </w:rPr>
              <w:t>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и готовность к </w:t>
            </w:r>
            <w:r>
              <w:rPr>
                <w:sz w:val="20"/>
                <w:szCs w:val="20"/>
              </w:rPr>
              <w:t xml:space="preserve">самостоятельному поиску методов решения практических задач, </w:t>
            </w:r>
            <w:r>
              <w:rPr>
                <w:sz w:val="20"/>
                <w:szCs w:val="20"/>
              </w:rPr>
              <w:lastRenderedPageBreak/>
              <w:t>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</w:t>
            </w:r>
            <w:r>
              <w:rPr>
                <w:sz w:val="20"/>
                <w:szCs w:val="20"/>
              </w:rPr>
              <w:t>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</w:t>
            </w:r>
            <w:r>
              <w:rPr>
                <w:rStyle w:val="a9"/>
                <w:sz w:val="20"/>
                <w:szCs w:val="20"/>
              </w:rPr>
              <w:t xml:space="preserve">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</w:t>
            </w:r>
            <w:r>
              <w:rPr>
                <w:sz w:val="20"/>
                <w:szCs w:val="20"/>
              </w:rPr>
              <w:t>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</w:t>
            </w:r>
            <w:r>
              <w:rPr>
                <w:sz w:val="20"/>
                <w:szCs w:val="20"/>
              </w:rPr>
              <w:t>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</w:t>
            </w:r>
            <w:r>
              <w:rPr>
                <w:sz w:val="20"/>
                <w:szCs w:val="20"/>
              </w:rPr>
              <w:t xml:space="preserve">странстве; описывать положение и взаиморасположение </w:t>
            </w:r>
            <w:r>
              <w:rPr>
                <w:sz w:val="20"/>
                <w:szCs w:val="20"/>
              </w:rPr>
              <w:lastRenderedPageBreak/>
              <w:t>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</w:t>
            </w:r>
            <w:r>
              <w:rPr>
                <w:sz w:val="20"/>
                <w:szCs w:val="20"/>
              </w:rPr>
              <w:t xml:space="preserve">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</w:t>
            </w:r>
            <w:r>
              <w:rPr>
                <w:sz w:val="20"/>
                <w:szCs w:val="20"/>
              </w:rPr>
              <w:t xml:space="preserve">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</w:t>
            </w:r>
            <w:r>
              <w:rPr>
                <w:sz w:val="20"/>
                <w:szCs w:val="20"/>
              </w:rPr>
              <w:t>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</w:t>
            </w:r>
            <w:r>
              <w:rPr>
                <w:sz w:val="20"/>
                <w:szCs w:val="20"/>
              </w:rPr>
              <w:t>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</w:t>
            </w:r>
            <w:r>
              <w:rPr>
                <w:sz w:val="20"/>
                <w:szCs w:val="20"/>
              </w:rPr>
              <w:t xml:space="preserve">проблем взаимодействия природы и общества; приводить примеры взаимосвязи глобальных </w:t>
            </w:r>
            <w:r>
              <w:rPr>
                <w:sz w:val="20"/>
                <w:szCs w:val="20"/>
              </w:rPr>
              <w:lastRenderedPageBreak/>
              <w:t>проблем; приводить примеры возможных путей решения глобальных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</w:t>
            </w:r>
            <w:r>
              <w:rPr>
                <w:sz w:val="20"/>
                <w:szCs w:val="20"/>
              </w:rPr>
              <w:t>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</w:t>
            </w:r>
            <w:r>
              <w:rPr>
                <w:sz w:val="20"/>
                <w:szCs w:val="20"/>
              </w:rPr>
              <w:t>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</w:t>
            </w:r>
            <w:r>
              <w:rPr>
                <w:sz w:val="20"/>
                <w:szCs w:val="20"/>
              </w:rPr>
              <w:t>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</w:t>
            </w:r>
            <w:r>
              <w:rPr>
                <w:sz w:val="20"/>
                <w:szCs w:val="20"/>
              </w:rPr>
              <w:t>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</w:t>
            </w:r>
            <w:r>
              <w:rPr>
                <w:sz w:val="20"/>
                <w:szCs w:val="20"/>
              </w:rPr>
              <w:t xml:space="preserve">ектов в пространстве; описывать положение и взаиморасположение </w:t>
            </w:r>
            <w:r>
              <w:rPr>
                <w:sz w:val="20"/>
                <w:szCs w:val="20"/>
              </w:rPr>
              <w:lastRenderedPageBreak/>
              <w:t>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</w:t>
            </w:r>
            <w:r>
              <w:rPr>
                <w:sz w:val="20"/>
                <w:szCs w:val="20"/>
              </w:rPr>
              <w:t>и населении мира, об особенностях взаимодействия природы и 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6.3. География населения и хозяйства Америки.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</w:t>
            </w:r>
            <w:r>
              <w:rPr>
                <w:sz w:val="20"/>
                <w:szCs w:val="20"/>
              </w:rPr>
              <w:t>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оценивать ситуацию и принимать </w:t>
            </w:r>
            <w:r>
              <w:rPr>
                <w:sz w:val="20"/>
                <w:szCs w:val="20"/>
              </w:rPr>
              <w:t>осознанные решения, ориентируясь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ответственное отношение к своим родителям и (или) </w:t>
            </w:r>
            <w:r>
              <w:rPr>
                <w:sz w:val="20"/>
                <w:szCs w:val="20"/>
              </w:rPr>
              <w:lastRenderedPageBreak/>
              <w:t>другим членам семьи, созданию семьи на основе осознанного принятия цен</w:t>
            </w:r>
            <w:r>
              <w:rPr>
                <w:sz w:val="20"/>
                <w:szCs w:val="20"/>
              </w:rPr>
              <w:t>ностей семейной жизни в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</w:t>
            </w:r>
            <w:r>
              <w:rPr>
                <w:sz w:val="20"/>
                <w:szCs w:val="20"/>
              </w:rPr>
              <w:t>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цели деятельности, задавать параметры и </w:t>
            </w:r>
            <w:r>
              <w:rPr>
                <w:sz w:val="20"/>
                <w:szCs w:val="20"/>
              </w:rPr>
              <w:t>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</w:t>
            </w:r>
            <w:r>
              <w:rPr>
                <w:sz w:val="20"/>
                <w:szCs w:val="20"/>
              </w:rPr>
              <w:t>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</w:t>
            </w:r>
            <w:r>
              <w:rPr>
                <w:sz w:val="20"/>
                <w:szCs w:val="20"/>
              </w:rPr>
              <w:lastRenderedPageBreak/>
              <w:t>следственные связи и актуализировать задачу, выдвигать гипотезу ее решения, находить аргументы для доказательства своих утверж</w:t>
            </w:r>
            <w:r>
              <w:rPr>
                <w:sz w:val="20"/>
                <w:szCs w:val="20"/>
              </w:rPr>
              <w:t>дений, задавать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</w:t>
            </w:r>
            <w:r>
              <w:rPr>
                <w:sz w:val="20"/>
                <w:szCs w:val="20"/>
              </w:rPr>
              <w:t>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</w:t>
            </w:r>
            <w:r>
              <w:rPr>
                <w:sz w:val="20"/>
                <w:szCs w:val="20"/>
              </w:rPr>
              <w:t>в образовательной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формированию и проявлению широкой эруд</w:t>
            </w:r>
            <w:r>
              <w:rPr>
                <w:sz w:val="20"/>
                <w:szCs w:val="20"/>
              </w:rPr>
              <w:t>иции в разных областях знаний, постоянно повышать свой 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внутренней мотивации, включающей стремление к достижению цели и </w:t>
            </w:r>
            <w:r>
              <w:rPr>
                <w:sz w:val="20"/>
                <w:szCs w:val="20"/>
              </w:rPr>
              <w:lastRenderedPageBreak/>
              <w:t>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</w:t>
            </w:r>
            <w:r>
              <w:rPr>
                <w:sz w:val="20"/>
                <w:szCs w:val="20"/>
              </w:rPr>
              <w:t xml:space="preserve">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</w:t>
            </w:r>
            <w:r>
              <w:rPr>
                <w:sz w:val="20"/>
                <w:szCs w:val="20"/>
              </w:rPr>
              <w:t xml:space="preserve">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</w:t>
            </w:r>
            <w:r>
              <w:rPr>
                <w:rStyle w:val="a9"/>
                <w:sz w:val="20"/>
                <w:szCs w:val="20"/>
              </w:rPr>
              <w:t>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</w:t>
            </w:r>
            <w:r>
              <w:rPr>
                <w:sz w:val="20"/>
                <w:szCs w:val="20"/>
              </w:rPr>
              <w:t>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</w:t>
            </w:r>
            <w:r>
              <w:rPr>
                <w:sz w:val="20"/>
                <w:szCs w:val="20"/>
              </w:rPr>
              <w:t xml:space="preserve">менение знаний о размещении основных географических объектов и территориальной организации природы и общества (понятия и </w:t>
            </w:r>
            <w:r>
              <w:rPr>
                <w:sz w:val="20"/>
                <w:szCs w:val="20"/>
              </w:rPr>
              <w:lastRenderedPageBreak/>
              <w:t>концепции устойчивого развития, зеленой энергетики, глобализации и проблема народонаселения); выбирать и использовать источники географ</w:t>
            </w:r>
            <w:r>
              <w:rPr>
                <w:sz w:val="20"/>
                <w:szCs w:val="20"/>
              </w:rPr>
              <w:t>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</w:t>
            </w:r>
            <w:r>
              <w:rPr>
                <w:sz w:val="20"/>
                <w:szCs w:val="20"/>
              </w:rPr>
              <w:t xml:space="preserve">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</w:t>
            </w:r>
            <w:r>
              <w:rPr>
                <w:sz w:val="20"/>
                <w:szCs w:val="20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</w:t>
            </w:r>
            <w:r>
              <w:rPr>
                <w:sz w:val="20"/>
                <w:szCs w:val="20"/>
              </w:rPr>
              <w:t>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географической терминологией </w:t>
            </w:r>
            <w:r>
              <w:rPr>
                <w:sz w:val="20"/>
                <w:szCs w:val="20"/>
              </w:rPr>
              <w:t>и системой базовых географических понятий, умение применять социально-экономические понятия для решения учебных и (или) практико-</w:t>
            </w:r>
            <w:r>
              <w:rPr>
                <w:sz w:val="20"/>
                <w:szCs w:val="20"/>
              </w:rPr>
              <w:lastRenderedPageBreak/>
              <w:t>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</w:t>
            </w:r>
            <w:r>
              <w:rPr>
                <w:sz w:val="20"/>
                <w:szCs w:val="20"/>
              </w:rPr>
              <w:t>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</w:t>
            </w:r>
            <w:r>
              <w:rPr>
                <w:sz w:val="20"/>
                <w:szCs w:val="20"/>
              </w:rPr>
              <w:t>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</w:t>
            </w:r>
            <w:r>
              <w:rPr>
                <w:sz w:val="20"/>
                <w:szCs w:val="20"/>
              </w:rPr>
              <w:t>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</w:t>
            </w:r>
            <w:r>
              <w:rPr>
                <w:sz w:val="20"/>
                <w:szCs w:val="20"/>
              </w:rPr>
              <w:t>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</w:t>
            </w:r>
            <w:r>
              <w:rPr>
                <w:sz w:val="20"/>
                <w:szCs w:val="20"/>
              </w:rPr>
              <w:t xml:space="preserve">оение и применение знаний о размещении основных географических объектов и территориальной организации природы и общества (понятия и </w:t>
            </w:r>
            <w:r>
              <w:rPr>
                <w:sz w:val="20"/>
                <w:szCs w:val="20"/>
              </w:rPr>
              <w:lastRenderedPageBreak/>
              <w:t>концепции устойчивого развития, зеленой энергетики, глобализации и проблема народонаселения); выбирать и использовать источн</w:t>
            </w:r>
            <w:r>
              <w:rPr>
                <w:sz w:val="20"/>
                <w:szCs w:val="20"/>
              </w:rPr>
              <w:t>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</w:t>
            </w:r>
            <w:r>
              <w:rPr>
                <w:sz w:val="20"/>
                <w:szCs w:val="20"/>
              </w:rPr>
              <w:t xml:space="preserve">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</w:t>
            </w:r>
            <w:r>
              <w:rPr>
                <w:sz w:val="20"/>
                <w:szCs w:val="20"/>
              </w:rPr>
              <w:t>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6.4. </w:t>
            </w:r>
            <w:r>
              <w:rPr>
                <w:sz w:val="20"/>
                <w:szCs w:val="20"/>
              </w:rPr>
              <w:t>География населения и хозяйства Африки.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активной деятельности технологической и социальной направленности, </w:t>
            </w:r>
            <w:r>
              <w:rPr>
                <w:sz w:val="20"/>
                <w:szCs w:val="20"/>
              </w:rPr>
              <w:t>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</w:t>
            </w:r>
            <w:r>
              <w:rPr>
                <w:sz w:val="20"/>
                <w:szCs w:val="20"/>
              </w:rPr>
              <w:t>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</w:t>
            </w:r>
            <w:r>
              <w:rPr>
                <w:sz w:val="20"/>
                <w:szCs w:val="20"/>
              </w:rPr>
              <w:t>рактики, основанного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ценности научной деятельности, гот</w:t>
            </w:r>
            <w:r>
              <w:rPr>
                <w:sz w:val="20"/>
                <w:szCs w:val="20"/>
              </w:rPr>
              <w:t>овность осуществлять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</w:t>
            </w:r>
            <w:r>
              <w:rPr>
                <w:sz w:val="20"/>
                <w:szCs w:val="20"/>
              </w:rPr>
              <w:t xml:space="preserve">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вносить коррективы в </w:t>
            </w:r>
            <w:r>
              <w:rPr>
                <w:sz w:val="20"/>
                <w:szCs w:val="20"/>
              </w:rPr>
              <w:lastRenderedPageBreak/>
              <w:t>деятельность, оценивать соответствие результатов целям</w:t>
            </w:r>
            <w:r>
              <w:rPr>
                <w:sz w:val="20"/>
                <w:szCs w:val="20"/>
              </w:rPr>
              <w:t>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</w:t>
            </w:r>
            <w:r>
              <w:rPr>
                <w:sz w:val="20"/>
                <w:szCs w:val="20"/>
              </w:rPr>
              <w:t xml:space="preserve">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</w:t>
            </w:r>
            <w:r>
              <w:rPr>
                <w:sz w:val="20"/>
                <w:szCs w:val="20"/>
              </w:rPr>
              <w:t>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осуществлять п</w:t>
            </w:r>
            <w:r>
              <w:rPr>
                <w:sz w:val="20"/>
                <w:szCs w:val="20"/>
              </w:rPr>
              <w:t>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</w:t>
            </w:r>
            <w:r>
              <w:rPr>
                <w:sz w:val="20"/>
                <w:szCs w:val="20"/>
              </w:rPr>
              <w:t>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способствовать формированию и проявлению широкой эрудиции в разных областях знаний, постоянно повышать свой </w:t>
            </w:r>
            <w:r>
              <w:rPr>
                <w:sz w:val="20"/>
                <w:szCs w:val="20"/>
              </w:rPr>
              <w:lastRenderedPageBreak/>
              <w:t>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>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внутренней мотивации, включающей стремление к достижению цели и успеху, оптимизм, инициативность, умение д</w:t>
            </w:r>
            <w:r>
              <w:rPr>
                <w:sz w:val="20"/>
                <w:szCs w:val="20"/>
              </w:rPr>
              <w:t>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и готовность к самостоятельному поиску методов решения практических задач, применению различных методов п</w:t>
            </w:r>
            <w:r>
              <w:rPr>
                <w:sz w:val="20"/>
                <w:szCs w:val="20"/>
              </w:rPr>
              <w:t>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научного типа мышления, владение научной т</w:t>
            </w:r>
            <w:r>
              <w:rPr>
                <w:sz w:val="20"/>
                <w:szCs w:val="20"/>
              </w:rPr>
              <w:t>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роли и места современной географической науки в системе науч</w:t>
            </w:r>
            <w:r>
              <w:rPr>
                <w:sz w:val="20"/>
                <w:szCs w:val="20"/>
              </w:rPr>
              <w:t xml:space="preserve">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</w:t>
            </w:r>
            <w:r>
              <w:rPr>
                <w:sz w:val="20"/>
                <w:szCs w:val="20"/>
              </w:rPr>
              <w:lastRenderedPageBreak/>
              <w:t>региональном уровне, в разных странах, в том числе в России; опред</w:t>
            </w:r>
            <w:r>
              <w:rPr>
                <w:sz w:val="20"/>
                <w:szCs w:val="20"/>
              </w:rPr>
              <w:t>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</w:t>
            </w:r>
            <w:r>
              <w:rPr>
                <w:sz w:val="20"/>
                <w:szCs w:val="20"/>
              </w:rPr>
              <w:t>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</w:t>
            </w:r>
            <w:r>
              <w:rPr>
                <w:sz w:val="20"/>
                <w:szCs w:val="20"/>
              </w:rPr>
              <w:t>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</w:t>
            </w:r>
            <w:r>
              <w:rPr>
                <w:sz w:val="20"/>
                <w:szCs w:val="20"/>
              </w:rPr>
              <w:t>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</w:t>
            </w:r>
            <w:r>
              <w:rPr>
                <w:sz w:val="20"/>
                <w:szCs w:val="20"/>
              </w:rPr>
              <w:t xml:space="preserve">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</w:t>
            </w:r>
            <w:r>
              <w:rPr>
                <w:sz w:val="20"/>
                <w:szCs w:val="20"/>
              </w:rPr>
              <w:lastRenderedPageBreak/>
              <w:t>стран; формулировать и/или обосновывать выводы</w:t>
            </w:r>
            <w:r>
              <w:rPr>
                <w:sz w:val="20"/>
                <w:szCs w:val="20"/>
              </w:rPr>
              <w:t xml:space="preserve">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</w:t>
            </w:r>
            <w:r>
              <w:rPr>
                <w:sz w:val="20"/>
                <w:szCs w:val="20"/>
              </w:rPr>
              <w:t>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</w:t>
            </w:r>
            <w:r>
              <w:rPr>
                <w:sz w:val="20"/>
                <w:szCs w:val="20"/>
              </w:rPr>
              <w:t>м; приводить примеры возможных путей решения глобальных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</w:t>
            </w:r>
            <w:r>
              <w:rPr>
                <w:sz w:val="20"/>
                <w:szCs w:val="20"/>
              </w:rPr>
              <w:t>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  <w:r>
              <w:rPr>
                <w:sz w:val="20"/>
                <w:szCs w:val="20"/>
              </w:rPr>
              <w:t xml:space="preserve">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</w:t>
            </w:r>
            <w:r>
              <w:rPr>
                <w:sz w:val="20"/>
                <w:szCs w:val="20"/>
              </w:rPr>
              <w:lastRenderedPageBreak/>
              <w:t>из различных источников; использовать различные источники гео</w:t>
            </w:r>
            <w:r>
              <w:rPr>
                <w:sz w:val="20"/>
                <w:szCs w:val="20"/>
              </w:rPr>
              <w:t>графической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</w:t>
            </w:r>
            <w:r>
              <w:rPr>
                <w:sz w:val="20"/>
                <w:szCs w:val="20"/>
              </w:rPr>
              <w:t>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</w:t>
            </w:r>
            <w:r>
              <w:rPr>
                <w:sz w:val="20"/>
                <w:szCs w:val="20"/>
              </w:rPr>
              <w:t>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объяснять географические особенности стран с разным ур</w:t>
            </w:r>
            <w:r>
              <w:rPr>
                <w:sz w:val="20"/>
                <w:szCs w:val="20"/>
              </w:rPr>
              <w:t xml:space="preserve">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</w:t>
            </w:r>
            <w:r>
              <w:rPr>
                <w:sz w:val="20"/>
                <w:szCs w:val="20"/>
              </w:rPr>
              <w:t>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6.5. География населения и хозяйства Австралии и Океании.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готовность к активной деятельности технологической и социальной направленности, способность </w:t>
            </w:r>
            <w:r>
              <w:rPr>
                <w:sz w:val="20"/>
                <w:szCs w:val="20"/>
              </w:rPr>
              <w:lastRenderedPageBreak/>
              <w:t>инициировать, планировать и самостоятельно выполнять такую деятельность;</w:t>
            </w:r>
            <w:r>
              <w:rPr>
                <w:sz w:val="20"/>
                <w:szCs w:val="20"/>
              </w:rPr>
              <w:br/>
              <w:t>интерес к различным сферам профессиональной деятельности, умение совершать осознанный выбор</w:t>
            </w:r>
            <w:r>
              <w:rPr>
                <w:sz w:val="20"/>
                <w:szCs w:val="20"/>
              </w:rPr>
              <w:t xml:space="preserve"> будущей профессии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осознание </w:t>
            </w:r>
            <w:r>
              <w:rPr>
                <w:sz w:val="20"/>
                <w:szCs w:val="20"/>
              </w:rPr>
              <w:t>личного вклада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</w:t>
            </w:r>
            <w:r>
              <w:rPr>
                <w:sz w:val="20"/>
                <w:szCs w:val="20"/>
              </w:rPr>
              <w:t>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</w:t>
            </w:r>
            <w:r>
              <w:rPr>
                <w:sz w:val="20"/>
                <w:szCs w:val="20"/>
              </w:rPr>
              <w:t>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</w:t>
            </w:r>
            <w:r>
              <w:rPr>
                <w:sz w:val="20"/>
                <w:szCs w:val="20"/>
              </w:rPr>
              <w:t>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устанавливать </w:t>
            </w:r>
            <w:r>
              <w:rPr>
                <w:sz w:val="20"/>
                <w:szCs w:val="20"/>
              </w:rPr>
              <w:lastRenderedPageBreak/>
              <w:t>существенный признак или основания для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</w:t>
            </w:r>
            <w:r>
              <w:rPr>
                <w:sz w:val="20"/>
                <w:szCs w:val="20"/>
              </w:rPr>
              <w:t>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</w:t>
            </w:r>
            <w:r>
              <w:rPr>
                <w:sz w:val="20"/>
                <w:szCs w:val="20"/>
              </w:rPr>
              <w:t>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интегрировать знания из разных предметны</w:t>
            </w:r>
            <w:r>
              <w:rPr>
                <w:sz w:val="20"/>
                <w:szCs w:val="20"/>
              </w:rPr>
              <w:t>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выдвигать новые идеи, предлагать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</w:t>
            </w:r>
            <w:r>
              <w:rPr>
                <w:sz w:val="20"/>
                <w:szCs w:val="20"/>
              </w:rPr>
              <w:t xml:space="preserve">оятельно составлять </w:t>
            </w:r>
            <w:r>
              <w:rPr>
                <w:sz w:val="20"/>
                <w:szCs w:val="20"/>
              </w:rPr>
              <w:lastRenderedPageBreak/>
              <w:t>план решения проблемы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sz w:val="20"/>
                <w:szCs w:val="20"/>
              </w:rPr>
              <w:t>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внутренней мотивации, включающей стремление к достижению цел</w:t>
            </w:r>
            <w:r>
              <w:rPr>
                <w:sz w:val="20"/>
                <w:szCs w:val="20"/>
              </w:rPr>
              <w:t>и и 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и готовность к самостоятельному поиску методов решения прак</w:t>
            </w:r>
            <w:r>
              <w:rPr>
                <w:sz w:val="20"/>
                <w:szCs w:val="20"/>
              </w:rPr>
              <w:t>тических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</w:t>
            </w:r>
            <w:r>
              <w:rPr>
                <w:sz w:val="20"/>
                <w:szCs w:val="20"/>
              </w:rPr>
              <w:t>ние 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понимание роли и места с</w:t>
            </w:r>
            <w:r>
              <w:rPr>
                <w:sz w:val="20"/>
                <w:szCs w:val="20"/>
              </w:rPr>
              <w:t>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</w:t>
            </w:r>
            <w:r>
              <w:rPr>
                <w:sz w:val="20"/>
                <w:szCs w:val="20"/>
              </w:rPr>
              <w:t xml:space="preserve">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(понятия и кон</w:t>
            </w:r>
            <w:r>
              <w:rPr>
                <w:sz w:val="20"/>
                <w:szCs w:val="20"/>
              </w:rPr>
              <w:t>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</w:t>
            </w:r>
            <w:r>
              <w:rPr>
                <w:sz w:val="20"/>
                <w:szCs w:val="20"/>
              </w:rPr>
              <w:t>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</w:t>
            </w:r>
            <w:r>
              <w:rPr>
                <w:sz w:val="20"/>
                <w:szCs w:val="20"/>
              </w:rPr>
              <w:t xml:space="preserve">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</w:t>
            </w:r>
            <w:r>
              <w:rPr>
                <w:sz w:val="20"/>
                <w:szCs w:val="20"/>
              </w:rPr>
              <w:lastRenderedPageBreak/>
              <w:t xml:space="preserve">процессов </w:t>
            </w:r>
            <w:r>
              <w:rPr>
                <w:sz w:val="20"/>
                <w:szCs w:val="20"/>
              </w:rPr>
              <w:t xml:space="preserve">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</w:t>
            </w:r>
            <w:r>
              <w:rPr>
                <w:sz w:val="20"/>
                <w:szCs w:val="20"/>
              </w:rPr>
              <w:t>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</w:t>
            </w:r>
            <w:r>
              <w:rPr>
                <w:sz w:val="20"/>
                <w:szCs w:val="20"/>
              </w:rPr>
              <w:t>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</w:t>
            </w:r>
            <w:r>
              <w:rPr>
                <w:sz w:val="20"/>
                <w:szCs w:val="20"/>
              </w:rPr>
              <w:t>риводить примеры взаимосвязи глобальных проблем; приводить примеры возможных путей решения глобальных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</w:t>
            </w:r>
            <w:r>
              <w:rPr>
                <w:sz w:val="20"/>
                <w:szCs w:val="20"/>
              </w:rPr>
              <w:t>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</w:t>
            </w:r>
            <w:r>
              <w:rPr>
                <w:sz w:val="20"/>
                <w:szCs w:val="20"/>
              </w:rPr>
              <w:t xml:space="preserve">ы, </w:t>
            </w:r>
            <w:r>
              <w:rPr>
                <w:sz w:val="20"/>
                <w:szCs w:val="20"/>
              </w:rPr>
              <w:lastRenderedPageBreak/>
              <w:t>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</w:t>
            </w:r>
            <w:r>
              <w:rPr>
                <w:sz w:val="20"/>
                <w:szCs w:val="20"/>
              </w:rPr>
              <w:t>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 (по</w:t>
            </w:r>
            <w:r>
              <w:rPr>
                <w:sz w:val="20"/>
                <w:szCs w:val="20"/>
              </w:rPr>
              <w:t xml:space="preserve">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sz w:val="20"/>
                <w:szCs w:val="20"/>
              </w:rPr>
              <w:t>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</w:t>
            </w:r>
            <w:r>
              <w:rPr>
                <w:sz w:val="20"/>
                <w:szCs w:val="20"/>
              </w:rPr>
              <w:t>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</w:t>
            </w:r>
            <w:r>
              <w:rPr>
                <w:sz w:val="20"/>
                <w:szCs w:val="20"/>
              </w:rPr>
              <w:t xml:space="preserve">твия природы и </w:t>
            </w:r>
            <w:r>
              <w:rPr>
                <w:sz w:val="20"/>
                <w:szCs w:val="20"/>
              </w:rPr>
              <w:lastRenderedPageBreak/>
              <w:t>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rPr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6.6. Россия на геополитической, геоэкономической и </w:t>
            </w:r>
            <w:proofErr w:type="spellStart"/>
            <w:r>
              <w:rPr>
                <w:sz w:val="20"/>
                <w:szCs w:val="20"/>
              </w:rPr>
              <w:t>геодемографической</w:t>
            </w:r>
            <w:proofErr w:type="spellEnd"/>
            <w:r>
              <w:rPr>
                <w:sz w:val="20"/>
                <w:szCs w:val="20"/>
              </w:rPr>
              <w:t xml:space="preserve"> карте мира.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 к различным сферам п</w:t>
            </w:r>
            <w:r>
              <w:rPr>
                <w:sz w:val="20"/>
                <w:szCs w:val="20"/>
              </w:rPr>
              <w:t>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оценивать ситуацию и принимать осознанные решения, ори</w:t>
            </w:r>
            <w:r>
              <w:rPr>
                <w:sz w:val="20"/>
                <w:szCs w:val="20"/>
              </w:rPr>
              <w:t>ентируясь на морально-нравственные нормы и ценности;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</w:t>
            </w:r>
            <w:r>
              <w:rPr>
                <w:sz w:val="20"/>
                <w:szCs w:val="20"/>
              </w:rPr>
              <w:t xml:space="preserve"> соответствии с традициями народов России;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</w:t>
            </w:r>
            <w:r>
              <w:rPr>
                <w:sz w:val="20"/>
                <w:szCs w:val="20"/>
              </w:rPr>
              <w:t>вование языковой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осознание ценности научной деятельности, </w:t>
            </w:r>
            <w:r>
              <w:rPr>
                <w:sz w:val="20"/>
                <w:szCs w:val="20"/>
              </w:rPr>
              <w:lastRenderedPageBreak/>
              <w:t>готовность осуществлять проектную и исследовательскую деятельность индивидуально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</w:t>
            </w:r>
            <w:r>
              <w:rPr>
                <w:rStyle w:val="a9"/>
                <w:sz w:val="20"/>
                <w:szCs w:val="20"/>
              </w:rPr>
              <w:t>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цели деятельности, задавать параметры и критерии их дос</w:t>
            </w:r>
            <w:r>
              <w:rPr>
                <w:sz w:val="20"/>
                <w:szCs w:val="20"/>
              </w:rPr>
              <w:t>тижения;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закономерности и противоречия в рассматриваемых явлениях;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креативное мышление при решении жизненных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</w:t>
            </w:r>
            <w:r>
              <w:rPr>
                <w:sz w:val="20"/>
                <w:szCs w:val="20"/>
              </w:rPr>
              <w:t xml:space="preserve"> параметры и критерии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меть интегрировать знания из разных предметных областей;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выдвигать новые идеи, </w:t>
            </w:r>
            <w:r>
              <w:rPr>
                <w:sz w:val="20"/>
                <w:szCs w:val="20"/>
              </w:rPr>
              <w:lastRenderedPageBreak/>
              <w:t>предлагать оригинальные подходы и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</w:t>
            </w:r>
            <w:r>
              <w:rPr>
                <w:sz w:val="20"/>
                <w:szCs w:val="20"/>
              </w:rPr>
              <w:t>ой деятельности и жизненных ситуациях;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оценку новым ситуациям;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формированию и проявлению широкой эрудиции в разных о</w:t>
            </w:r>
            <w:r>
              <w:rPr>
                <w:sz w:val="20"/>
                <w:szCs w:val="20"/>
              </w:rPr>
              <w:t>бластях знаний, постоянно повышать свой образовательный и культурный уровень;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оценивать риски и своевременно принимать решения по их снижению;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внутренней моти</w:t>
            </w:r>
            <w:r>
              <w:rPr>
                <w:sz w:val="20"/>
                <w:szCs w:val="20"/>
              </w:rPr>
              <w:t>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и готовность к</w:t>
            </w:r>
            <w:r>
              <w:rPr>
                <w:sz w:val="20"/>
                <w:szCs w:val="20"/>
              </w:rPr>
              <w:t xml:space="preserve"> самостоятельному поиску методов решения практических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</w:t>
            </w:r>
            <w:r>
              <w:rPr>
                <w:sz w:val="20"/>
                <w:szCs w:val="20"/>
              </w:rPr>
              <w:t xml:space="preserve">ании учебных и социальных </w:t>
            </w:r>
            <w:r>
              <w:rPr>
                <w:sz w:val="20"/>
                <w:szCs w:val="20"/>
              </w:rPr>
              <w:lastRenderedPageBreak/>
              <w:t>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</w:t>
            </w:r>
            <w:r>
              <w:rPr>
                <w:rStyle w:val="a9"/>
                <w:sz w:val="20"/>
                <w:szCs w:val="20"/>
              </w:rPr>
              <w:t>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>
              <w:rPr>
                <w:sz w:val="20"/>
                <w:szCs w:val="20"/>
              </w:rPr>
              <w:t>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и применение знаний о размещении основных географических объектов и </w:t>
            </w:r>
            <w:r>
              <w:rPr>
                <w:sz w:val="20"/>
                <w:szCs w:val="20"/>
              </w:rPr>
              <w:t>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</w:t>
            </w:r>
            <w:r>
              <w:rPr>
                <w:sz w:val="20"/>
                <w:szCs w:val="20"/>
              </w:rPr>
              <w:t>ия объектов в пространстве; описывать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</w:t>
            </w:r>
            <w:r>
              <w:rPr>
                <w:sz w:val="20"/>
                <w:szCs w:val="20"/>
              </w:rPr>
              <w:t xml:space="preserve">яйства: различать географические </w:t>
            </w:r>
            <w:r>
              <w:rPr>
                <w:sz w:val="20"/>
                <w:szCs w:val="20"/>
              </w:rPr>
              <w:lastRenderedPageBreak/>
              <w:t>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</w:t>
            </w:r>
            <w:r>
              <w:rPr>
                <w:sz w:val="20"/>
                <w:szCs w:val="20"/>
              </w:rPr>
              <w:t xml:space="preserve">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</w:t>
            </w:r>
            <w:r>
              <w:rPr>
                <w:sz w:val="20"/>
                <w:szCs w:val="20"/>
              </w:rPr>
              <w:t>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</w:t>
            </w:r>
            <w:r>
              <w:rPr>
                <w:sz w:val="20"/>
                <w:szCs w:val="20"/>
              </w:rPr>
              <w:t>иально-экономические понятия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</w:t>
            </w:r>
            <w:r>
              <w:rPr>
                <w:sz w:val="20"/>
                <w:szCs w:val="20"/>
              </w:rPr>
              <w:t>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</w:t>
            </w:r>
            <w:r>
              <w:rPr>
                <w:sz w:val="20"/>
                <w:szCs w:val="20"/>
              </w:rPr>
              <w:t xml:space="preserve">точников: находить, отбирать, систематизировать </w:t>
            </w:r>
            <w:r>
              <w:rPr>
                <w:sz w:val="20"/>
                <w:szCs w:val="20"/>
              </w:rPr>
              <w:lastRenderedPageBreak/>
              <w:t>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</w:t>
            </w:r>
            <w:r>
              <w:rPr>
                <w:sz w:val="20"/>
                <w:szCs w:val="20"/>
              </w:rPr>
              <w:t>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</w:t>
            </w:r>
            <w:r>
              <w:rPr>
                <w:sz w:val="20"/>
                <w:szCs w:val="20"/>
              </w:rPr>
              <w:t>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и применение знаний о размещении основных географических </w:t>
            </w:r>
            <w:r>
              <w:rPr>
                <w:sz w:val="20"/>
                <w:szCs w:val="20"/>
              </w:rPr>
              <w:t>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</w:t>
            </w:r>
            <w:r>
              <w:rPr>
                <w:sz w:val="20"/>
                <w:szCs w:val="20"/>
              </w:rPr>
              <w:t>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</w:t>
            </w:r>
            <w:r>
              <w:rPr>
                <w:sz w:val="20"/>
                <w:szCs w:val="20"/>
              </w:rPr>
              <w:t xml:space="preserve">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</w:t>
            </w:r>
            <w:r>
              <w:rPr>
                <w:sz w:val="20"/>
                <w:szCs w:val="20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</w:t>
            </w:r>
            <w:r>
              <w:rPr>
                <w:sz w:val="20"/>
                <w:szCs w:val="20"/>
              </w:rPr>
              <w:t>ировом хозяйстве и населении мира, об особенностях взаимодействия природы и общества для решения учебных и (или) практико-ориентированных задач.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 письменный опрос.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7. </w:t>
            </w:r>
            <w:r>
              <w:rPr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7.1. Глобальные проб</w:t>
            </w:r>
            <w:r>
              <w:rPr>
                <w:sz w:val="20"/>
                <w:szCs w:val="20"/>
              </w:rPr>
              <w:t>лемы человечества.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07,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активное неприятие действий, приносящих вред окружающей среде;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прогнозировать неблагоприятные экологические последствия предпринимаемы</w:t>
            </w:r>
            <w:r>
              <w:rPr>
                <w:sz w:val="20"/>
                <w:szCs w:val="20"/>
              </w:rPr>
              <w:t>х действий, предотвращать их;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опыта деятельности экологической направленности;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</w:t>
            </w:r>
            <w:r>
              <w:rPr>
                <w:sz w:val="20"/>
                <w:szCs w:val="20"/>
              </w:rPr>
              <w:t xml:space="preserve"> своего места в поликультурном мире;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осознание ценности научной деятельности, готовность осуществлять </w:t>
            </w:r>
            <w:r>
              <w:rPr>
                <w:sz w:val="20"/>
                <w:szCs w:val="20"/>
              </w:rPr>
              <w:lastRenderedPageBreak/>
              <w:t>проектную и исследовательскую деятельность ин</w:t>
            </w:r>
            <w:r>
              <w:rPr>
                <w:sz w:val="20"/>
                <w:szCs w:val="20"/>
              </w:rPr>
              <w:t>дивидуально и в группе.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rStyle w:val="a9"/>
                <w:sz w:val="20"/>
                <w:szCs w:val="20"/>
              </w:rPr>
              <w:t>Метапредметные</w:t>
            </w:r>
            <w:proofErr w:type="spellEnd"/>
            <w:r>
              <w:rPr>
                <w:rStyle w:val="a9"/>
                <w:sz w:val="20"/>
                <w:szCs w:val="20"/>
              </w:rPr>
              <w:t xml:space="preserve"> результаты: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</w:t>
            </w:r>
            <w:r>
              <w:rPr>
                <w:sz w:val="20"/>
                <w:szCs w:val="20"/>
              </w:rPr>
              <w:t>азличных учебных ситуациях, в том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и готовность к самостоятельному поиску методов решения практиче</w:t>
            </w:r>
            <w:r>
              <w:rPr>
                <w:sz w:val="20"/>
                <w:szCs w:val="20"/>
              </w:rPr>
              <w:t>ских задач, применению различных методов познания;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</w:rPr>
              <w:t>научного типа мышления, владение научной терминологией, ключевыми понятиями и методами;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целенаправленный поиск переноса средств и способов действия в профессиональную среду.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 результаты (базовый уровень):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системы ком</w:t>
            </w:r>
            <w:r>
              <w:rPr>
                <w:sz w:val="20"/>
                <w:szCs w:val="20"/>
              </w:rPr>
              <w:t xml:space="preserve">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</w:t>
            </w:r>
            <w:r>
              <w:rPr>
                <w:sz w:val="20"/>
                <w:szCs w:val="20"/>
              </w:rPr>
              <w:lastRenderedPageBreak/>
              <w:t>процессы и явления и распознавать их проявления в повседневной жизни; использовать знания об основных ге</w:t>
            </w:r>
            <w:r>
              <w:rPr>
                <w:sz w:val="20"/>
                <w:szCs w:val="20"/>
              </w:rPr>
              <w:t xml:space="preserve">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sz w:val="20"/>
                <w:szCs w:val="20"/>
              </w:rPr>
              <w:t>геоэко</w:t>
            </w:r>
            <w:r>
              <w:rPr>
                <w:sz w:val="20"/>
                <w:szCs w:val="20"/>
              </w:rPr>
              <w:t>логическими</w:t>
            </w:r>
            <w:proofErr w:type="spellEnd"/>
            <w:r>
              <w:rPr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</w:t>
            </w:r>
            <w:r>
              <w:rPr>
                <w:sz w:val="20"/>
                <w:szCs w:val="20"/>
              </w:rPr>
              <w:t>афических знаний;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</w:t>
            </w:r>
            <w:r>
              <w:rPr>
                <w:sz w:val="20"/>
                <w:szCs w:val="20"/>
              </w:rPr>
              <w:t>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</w:t>
            </w:r>
            <w:r>
              <w:rPr>
                <w:sz w:val="20"/>
                <w:szCs w:val="20"/>
              </w:rPr>
              <w:t xml:space="preserve">нализа и интерпретации информации из различных источников географической информации; критически оценивать и интерпретировать </w:t>
            </w:r>
            <w:r>
              <w:rPr>
                <w:sz w:val="20"/>
                <w:szCs w:val="20"/>
              </w:rPr>
              <w:lastRenderedPageBreak/>
              <w:t>информацию, получаемую из различных источников; использовать различные источники географической информации для решения учебных и (и</w:t>
            </w:r>
            <w:r>
              <w:rPr>
                <w:sz w:val="20"/>
                <w:szCs w:val="20"/>
              </w:rPr>
              <w:t>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 объяснять географические особен</w:t>
            </w:r>
            <w:r>
              <w:rPr>
                <w:sz w:val="20"/>
                <w:szCs w:val="20"/>
              </w:rPr>
              <w:t>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</w:t>
            </w:r>
            <w:r>
              <w:rPr>
                <w:sz w:val="20"/>
                <w:szCs w:val="20"/>
              </w:rPr>
              <w:t xml:space="preserve"> для решения учебных и (или) практико-ориентированных задач;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</w:t>
            </w:r>
            <w:r>
              <w:rPr>
                <w:sz w:val="20"/>
                <w:szCs w:val="20"/>
              </w:rPr>
              <w:t xml:space="preserve">ических и </w:t>
            </w:r>
            <w:proofErr w:type="spellStart"/>
            <w:r>
              <w:rPr>
                <w:sz w:val="20"/>
                <w:szCs w:val="20"/>
              </w:rPr>
              <w:t>геоэкологических</w:t>
            </w:r>
            <w:proofErr w:type="spellEnd"/>
            <w:r>
              <w:rPr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sz w:val="20"/>
                <w:szCs w:val="20"/>
              </w:rPr>
              <w:t>геоэкологические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явления;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</w:t>
            </w:r>
            <w:r>
              <w:rPr>
                <w:sz w:val="20"/>
                <w:szCs w:val="20"/>
              </w:rPr>
              <w:t xml:space="preserve">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>
              <w:rPr>
                <w:sz w:val="20"/>
                <w:szCs w:val="20"/>
              </w:rPr>
              <w:lastRenderedPageBreak/>
              <w:t>взаиморасположения объектов в пространстве; описывать положение и взаимора</w:t>
            </w:r>
            <w:r>
              <w:rPr>
                <w:sz w:val="20"/>
                <w:szCs w:val="20"/>
              </w:rPr>
              <w:t>сположение географических объектов в пространстве;</w:t>
            </w:r>
          </w:p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Устный </w:t>
            </w:r>
            <w:r>
              <w:rPr>
                <w:sz w:val="20"/>
                <w:szCs w:val="20"/>
              </w:rPr>
              <w:t>и письменный опрос.</w:t>
            </w:r>
          </w:p>
        </w:tc>
      </w:tr>
    </w:tbl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  <w:rPr>
          <w:rFonts w:eastAsia="Times New Roman"/>
          <w:b/>
        </w:rPr>
      </w:pP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  <w:rPr>
          <w:rFonts w:eastAsia="Times New Roman"/>
          <w:b/>
        </w:rPr>
      </w:pPr>
      <w:r>
        <w:rPr>
          <w:rFonts w:eastAsia="Times New Roman"/>
          <w:b/>
        </w:rPr>
        <w:t>5.2 Типовые контрольные задания или иные материалы</w:t>
      </w:r>
    </w:p>
    <w:p w:rsidR="00000000" w:rsidRDefault="00DE2ABA">
      <w:pPr>
        <w:pStyle w:val="4"/>
        <w:spacing w:before="0" w:beforeAutospacing="0" w:after="0" w:afterAutospacing="0"/>
        <w:ind w:firstLine="709"/>
        <w:jc w:val="both"/>
        <w:divId w:val="681974277"/>
        <w:rPr>
          <w:rFonts w:eastAsia="Times New Roman"/>
        </w:rPr>
      </w:pPr>
    </w:p>
    <w:p w:rsidR="00000000" w:rsidRDefault="00DE2ABA">
      <w:pPr>
        <w:pStyle w:val="4"/>
        <w:spacing w:before="0" w:beforeAutospacing="0" w:after="0" w:afterAutospacing="0"/>
        <w:ind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5.2.1 Оценочные средства при текущем контроле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Для текущего контроля по темам дисциплины используется опрос в устной и письменной формах, проверка практических и самостоятельных работ</w:t>
      </w:r>
      <w:r>
        <w:t>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rPr>
          <w:rStyle w:val="a9"/>
        </w:rPr>
        <w:t>Устный и письменный опрос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Примерные контрольные вопросы для письменного и устного опроса:</w:t>
      </w:r>
    </w:p>
    <w:p w:rsidR="00000000" w:rsidRDefault="00DE2ABA">
      <w:pPr>
        <w:numPr>
          <w:ilvl w:val="0"/>
          <w:numId w:val="6"/>
        </w:numPr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Что такое география?</w:t>
      </w:r>
    </w:p>
    <w:p w:rsidR="00000000" w:rsidRDefault="00DE2ABA">
      <w:pPr>
        <w:numPr>
          <w:ilvl w:val="0"/>
          <w:numId w:val="6"/>
        </w:numPr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Назовите традиционные методы географических исследований.</w:t>
      </w:r>
    </w:p>
    <w:p w:rsidR="00000000" w:rsidRDefault="00DE2ABA">
      <w:pPr>
        <w:numPr>
          <w:ilvl w:val="0"/>
          <w:numId w:val="6"/>
        </w:numPr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Назовите современные методы географических исследований.</w:t>
      </w:r>
    </w:p>
    <w:p w:rsidR="00000000" w:rsidRDefault="00DE2ABA">
      <w:pPr>
        <w:numPr>
          <w:ilvl w:val="0"/>
          <w:numId w:val="6"/>
        </w:numPr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С какими науками взаимодейст</w:t>
      </w:r>
      <w:r>
        <w:rPr>
          <w:rFonts w:eastAsia="Times New Roman"/>
        </w:rPr>
        <w:t>вует география?</w:t>
      </w:r>
    </w:p>
    <w:p w:rsidR="00000000" w:rsidRDefault="00DE2ABA">
      <w:pPr>
        <w:numPr>
          <w:ilvl w:val="0"/>
          <w:numId w:val="6"/>
        </w:numPr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Перечислите источники географической информации.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При проведении опроса обучающемуся предлагается ответить на два вопроса.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Критерии оценивания: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 - 90–100 баллов – при правильном и полном ответе на два вопроса;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 - 80–89 баллов – при правильно</w:t>
      </w:r>
      <w:r>
        <w:t>м и полном ответе на один из  вопросов и неполном ответе на второй;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- 60–79 баллов – при правильном ответе на один из вопросов или частичном ответе на оба вопроса;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 xml:space="preserve">- 0–59 баллов – при частичном ответе только на один из вопросов,  при отсутствии правильных </w:t>
      </w:r>
      <w:r>
        <w:t>ответов на вопросы.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Шкала оценивания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535"/>
        <w:gridCol w:w="2280"/>
        <w:gridCol w:w="963"/>
        <w:gridCol w:w="1026"/>
      </w:tblGrid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0–59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60–79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80–89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90–100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Шкала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Отлично</w:t>
            </w:r>
          </w:p>
        </w:tc>
      </w:tr>
    </w:tbl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rPr>
          <w:rStyle w:val="a9"/>
        </w:rPr>
        <w:t>Проверочная работа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 xml:space="preserve">При </w:t>
      </w:r>
      <w:r>
        <w:t>проведении текущего контроля обучающиеся выполняют проверочные работы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Примерные задания: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1. Изучите карту «Минеральные ресурсы», нанесите на контурную карту основные месторождения полезного ископаемого (на выбор).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2. С помощью атласа, текста учебника и ста</w:t>
      </w:r>
      <w:r>
        <w:t>тистических материалов определите 10 стран – лидеров по добыче полезного ископаемого (на выбор), обозначьте их границы на контурной карте. 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 Критерии оценивания: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- 90–100 баллов - при полном решении двух задач;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 xml:space="preserve">- </w:t>
      </w:r>
      <w:r>
        <w:t>80–89 баллов – при правильном и полном решении одной задачи и частичном решении второй задачи;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- 60–79 баллов – при правильном и полном решении одной задачи;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lastRenderedPageBreak/>
        <w:t>- 0–59 баллов – при частичном решении одной задачи или нерешённой задаче.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535"/>
        <w:gridCol w:w="2280"/>
        <w:gridCol w:w="963"/>
        <w:gridCol w:w="1026"/>
      </w:tblGrid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0</w:t>
            </w:r>
            <w:r>
              <w:t>–59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60–79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80–89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90–100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Шкала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Отлично</w:t>
            </w:r>
          </w:p>
        </w:tc>
      </w:tr>
    </w:tbl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 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rPr>
          <w:rStyle w:val="a9"/>
        </w:rPr>
        <w:t>Практические и самостоятельные  работы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Практические и самостоятельные  работы приведены в методических указаниях  по дисциплине «География».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 </w:t>
      </w:r>
    </w:p>
    <w:p w:rsidR="00000000" w:rsidRDefault="00DE2ABA">
      <w:pPr>
        <w:pStyle w:val="4"/>
        <w:spacing w:before="0" w:beforeAutospacing="0" w:after="0" w:afterAutospacing="0"/>
        <w:ind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5.2.2 Оценочные средства при промежуточной аттестации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Во втором семестре формой промежуточной аттестации является зачет. В процессе зачета обучающемуся будет задан один теоретический вопрос и предложено выполнить 1 задание.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Зачет проходит в два этапа: пер</w:t>
      </w:r>
      <w:r>
        <w:t>вый этап, письменный второй этап - устный. Письменная часть зачета состоит из 6 задач по наиболее значимым темам рабочей программы, устный этап, состоит в защите решений, представленных в письменной части, а также ответе на один теоретический вопрос.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Приме</w:t>
      </w:r>
      <w:r>
        <w:t>рная тематика вопросов, выносимых зачет: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География: её роль и значение в системе наук.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Исторические этапы формирования политической карты мира и её современные особенности.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Формы правления, типы государственного устройства и формы государственного режима.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Типология стран по уровню социально-экономического развития.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Виды природных ресурсов.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proofErr w:type="spellStart"/>
      <w:r>
        <w:rPr>
          <w:rFonts w:eastAsia="Times New Roman"/>
        </w:rPr>
        <w:t>Ресурсообеспеченность</w:t>
      </w:r>
      <w:proofErr w:type="spellEnd"/>
      <w:r>
        <w:rPr>
          <w:rFonts w:eastAsia="Times New Roman"/>
        </w:rPr>
        <w:t>. Размещение различных видов природных ресурсов на территории мировой суши.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Ресурсы Мирового океана.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Территориальные сочетания природных ресурсов. Пр</w:t>
      </w:r>
      <w:r>
        <w:rPr>
          <w:rFonts w:eastAsia="Times New Roman"/>
        </w:rPr>
        <w:t>иродно-ресурсный потенциал.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Численность населения мира и ее динамика.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Трудовые ресурсы и занятость населения.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Размещение населения по территории земного шара.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Расовый, этнолингвистический и религиозный состав населения.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Современные особенности развития мир</w:t>
      </w:r>
      <w:r>
        <w:rPr>
          <w:rFonts w:eastAsia="Times New Roman"/>
        </w:rPr>
        <w:t>ового хозяйства.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Отраслевая структура мирового хозяйства.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«Мировые» города.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отраслей первичной сферы мирового хозяйства.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отраслей вторичной сферы мирового хозяйства.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отраслей третичной сферы мирового хозяйства.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населения и хозяйства Зарубежной Европы.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Германия и Великобритания как ведущие страны Зарубежной Европы.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населения и хозяйства Зарубежной Азии.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Япония, Китай и Индия как ведущие страны Зарубежной Азии.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населения и хозяйства Аф</w:t>
      </w:r>
      <w:r>
        <w:rPr>
          <w:rFonts w:eastAsia="Times New Roman"/>
        </w:rPr>
        <w:t>рики.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населения и хозяйства Северной Америки.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США.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населения и хозяйства Латинской Америки.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Бразилия и Мексика как ведущие страны Латинской Америки.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География населения и хозяйства Австралии и Океании.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Россия на политической карте мира.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lastRenderedPageBreak/>
        <w:t>Место России в мировом хозяйстве и международном географическом разделении труда.</w:t>
      </w:r>
    </w:p>
    <w:p w:rsidR="00000000" w:rsidRDefault="00DE2AB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>Глобальные проблемы человечества. 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Примерные задания: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1. Используя карты атласа, определите общий уровень урбанизации в одном из регионов мира</w:t>
      </w:r>
      <w:proofErr w:type="gramStart"/>
      <w:r>
        <w:t xml:space="preserve"> .</w:t>
      </w:r>
      <w:proofErr w:type="gramEnd"/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2. Составить схему: «Миграци</w:t>
      </w:r>
      <w:r>
        <w:t>и населения», учитывая следующие понятия: типы миграций и направление миграции.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3. На контурной карте показать главные направления международной трудовой миграции.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4. Заполните таблицу: Типы стран по степени зависимости и легитимности.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3521"/>
        <w:gridCol w:w="2006"/>
      </w:tblGrid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Типы стран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Степень зависимости и легитимности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Примеры государств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Независимые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Несамоуправляющиеся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00000">
        <w:trPr>
          <w:divId w:val="68197427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</w:pPr>
            <w:r>
              <w:t>Непризнанные и самопровозглашенные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Критерии оценивания: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 xml:space="preserve">90–100 </w:t>
      </w:r>
      <w:r>
        <w:t>баллов – при правильном и полном ответе на вопрос, уверенном владении терминологией, правильном выполнении всех заданий;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80–89 баллов – при правильном и полном ответе на вопрос, правильном выполнении четырех заданий;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60–79 баллов – при неполном ответе на в</w:t>
      </w:r>
      <w:r>
        <w:t>опрос, правильном выполнении не менее трех заданий;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0–59 баллов – при неполном ответе на вопрос, правильном выполнении менее трех заданий.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Шкала оценивания: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088"/>
        <w:gridCol w:w="1322"/>
        <w:gridCol w:w="1418"/>
        <w:gridCol w:w="1701"/>
      </w:tblGrid>
      <w:tr w:rsidR="00000000">
        <w:trPr>
          <w:divId w:val="681974277"/>
          <w:tblCellSpacing w:w="7" w:type="dxa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Количество баллов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0-59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60-79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80-89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90-100</w:t>
            </w:r>
          </w:p>
        </w:tc>
      </w:tr>
      <w:tr w:rsidR="00000000">
        <w:trPr>
          <w:divId w:val="681974277"/>
          <w:tblCellSpacing w:w="7" w:type="dxa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both"/>
            </w:pPr>
            <w:r>
              <w:t>Шкала оценивания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E2ABA">
            <w:pPr>
              <w:pStyle w:val="a5"/>
              <w:spacing w:before="0" w:beforeAutospacing="0" w:after="0" w:afterAutospacing="0"/>
              <w:jc w:val="center"/>
            </w:pPr>
            <w:r>
              <w:t>5</w:t>
            </w:r>
          </w:p>
        </w:tc>
      </w:tr>
    </w:tbl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 </w:t>
      </w:r>
    </w:p>
    <w:p w:rsidR="00000000" w:rsidRDefault="00DE2ABA">
      <w:pPr>
        <w:pStyle w:val="4"/>
        <w:spacing w:before="0" w:beforeAutospacing="0" w:after="0" w:afterAutospacing="0"/>
        <w:ind w:firstLine="709"/>
        <w:jc w:val="both"/>
        <w:divId w:val="681974277"/>
        <w:rPr>
          <w:rFonts w:eastAsia="Times New Roman"/>
        </w:rPr>
      </w:pPr>
      <w:r>
        <w:rPr>
          <w:rFonts w:eastAsia="Times New Roman"/>
        </w:rPr>
        <w:t xml:space="preserve">5.2.3 </w:t>
      </w:r>
      <w:r>
        <w:rPr>
          <w:rFonts w:eastAsia="Times New Roman"/>
        </w:rPr>
        <w:t>Методические материалы, определяющие процедуры оценивания знаний, умений, практического опыта деятельности, характеризующие этапы формирования компетенций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681974277"/>
      </w:pPr>
      <w:r>
        <w:t>Порядок организации проведения текущего контроля и промежуточной аттестации представлен в Положении о</w:t>
      </w:r>
      <w:r>
        <w:t xml:space="preserve"> проведении текущего контроля и промежуточной аттестации обучающихся, осваивающих образовательные программы среднего профессионального образования в </w:t>
      </w:r>
      <w:proofErr w:type="spellStart"/>
      <w:r>
        <w:t>КузГТУ</w:t>
      </w:r>
      <w:proofErr w:type="spellEnd"/>
      <w:r>
        <w:t xml:space="preserve"> (</w:t>
      </w:r>
      <w:proofErr w:type="spellStart"/>
      <w:r>
        <w:t>Ип</w:t>
      </w:r>
      <w:proofErr w:type="spellEnd"/>
      <w:r>
        <w:t xml:space="preserve"> 06/-10).</w:t>
      </w:r>
    </w:p>
    <w:p w:rsidR="00000000" w:rsidRDefault="00DE2ABA">
      <w:pPr>
        <w:pStyle w:val="4"/>
        <w:spacing w:before="0" w:beforeAutospacing="0" w:after="0" w:afterAutospacing="0"/>
        <w:ind w:firstLine="709"/>
        <w:jc w:val="both"/>
        <w:divId w:val="1261183133"/>
        <w:rPr>
          <w:rFonts w:eastAsia="Times New Roman"/>
        </w:rPr>
      </w:pPr>
    </w:p>
    <w:p w:rsidR="00000000" w:rsidRDefault="00DE2ABA">
      <w:pPr>
        <w:pStyle w:val="4"/>
        <w:spacing w:before="0" w:beforeAutospacing="0" w:after="0" w:afterAutospacing="0"/>
        <w:ind w:firstLine="709"/>
        <w:jc w:val="both"/>
        <w:divId w:val="1261183133"/>
        <w:rPr>
          <w:rFonts w:eastAsia="Times New Roman"/>
        </w:rPr>
      </w:pPr>
      <w:r>
        <w:rPr>
          <w:rFonts w:eastAsia="Times New Roman"/>
        </w:rPr>
        <w:t>6. Иные сведения и (или) материалы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1092093456"/>
      </w:pPr>
      <w:r>
        <w:t>При осуществлении образовательного процесса применя</w:t>
      </w:r>
      <w:r>
        <w:t>ется традиционная технология с</w:t>
      </w:r>
    </w:p>
    <w:p w:rsidR="00000000" w:rsidRDefault="00DE2ABA">
      <w:pPr>
        <w:pStyle w:val="a5"/>
        <w:spacing w:before="0" w:beforeAutospacing="0" w:after="0" w:afterAutospacing="0"/>
        <w:ind w:firstLine="709"/>
        <w:jc w:val="both"/>
        <w:divId w:val="1092093456"/>
      </w:pPr>
      <w:r>
        <w:t>использованием современных технических средств и интерактивных методов.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62CC"/>
    <w:multiLevelType w:val="hybridMultilevel"/>
    <w:tmpl w:val="0FFA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755DA"/>
    <w:multiLevelType w:val="hybridMultilevel"/>
    <w:tmpl w:val="44246D02"/>
    <w:lvl w:ilvl="0" w:tplc="81D44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11577"/>
    <w:multiLevelType w:val="multilevel"/>
    <w:tmpl w:val="49B6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D7C38"/>
    <w:multiLevelType w:val="multilevel"/>
    <w:tmpl w:val="97BC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2ABA"/>
    <w:rsid w:val="00D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8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8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2490" TargetMode="External"/><Relationship Id="rId13" Type="http://schemas.openxmlformats.org/officeDocument/2006/relationships/hyperlink" Target="https://urai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536872" TargetMode="External"/><Relationship Id="rId12" Type="http://schemas.openxmlformats.org/officeDocument/2006/relationships/hyperlink" Target="http://eos.belovokyzg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9608" TargetMode="External"/><Relationship Id="rId11" Type="http://schemas.openxmlformats.org/officeDocument/2006/relationships/hyperlink" Target="http://belovokyzg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z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719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MgaoPcsgD9xC4F3toapm0f8Aleo=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gKo43Tv/vXEKJjl6/ghWAbbjEQ8=</DigestValue>
    </Reference>
  </SignedInfo>
  <SignatureValue>YOosAtd6v45IGXCNZtUMXnW5IpdWRc1RzJ8iKKpnjAHJbb/HDPiCtCHUbrGBZGZIUnpvyNlWS1Mj
SVd1oTdoqrJiuQ0GO9gH7i/eshU+0kPHhtJhHgVS4n78OCKDT6NCGqPC7t62OMecwKGkOa2SO5Ns
9cwPRqYPuCEhyoo/NDWGE/ZkboZjoPPy1VdCcCK8uAO5JCo/vdi10JzFiNdNIWbibn5BR/jhHmJT
Ci3HSvhrv1ncCMsIgYnz/F0DztXPmwlLa/bfHkiwfyKL6HUmbYb6HzhyMJ4CdSFlVGBvi0t7Rroe
HmkY48o2zbAl1ZL6edEmbgKYe2r9pmB/0d5YYQ==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ZnspzibFM6lc0ShLR/wi0rndruY=</DigestValue>
      </Reference>
      <Reference URI="/word/styles.xml?ContentType=application/vnd.openxmlformats-officedocument.wordprocessingml.styles+xml">
        <DigestMethod Algorithm="http://www.w3.org/2000/09/xmldsig#sha1"/>
        <DigestValue>yyvNvurJdLdqXtbmcorxtLaCtSg=</DigestValue>
      </Reference>
      <Reference URI="/word/webSettings.xml?ContentType=application/vnd.openxmlformats-officedocument.wordprocessingml.webSettings+xml">
        <DigestMethod Algorithm="http://www.w3.org/2000/09/xmldsig#sha1"/>
        <DigestValue>EbFvyev7nYvythTJzhNvjO/FDLU=</DigestValue>
      </Reference>
      <Reference URI="/word/numbering.xml?ContentType=application/vnd.openxmlformats-officedocument.wordprocessingml.numbering+xml">
        <DigestMethod Algorithm="http://www.w3.org/2000/09/xmldsig#sha1"/>
        <DigestValue>hyUSgShS+RA7iCQNvCS6aB9Rxx8=</DigestValue>
      </Reference>
      <Reference URI="/word/settings.xml?ContentType=application/vnd.openxmlformats-officedocument.wordprocessingml.settings+xml">
        <DigestMethod Algorithm="http://www.w3.org/2000/09/xmldsig#sha1"/>
        <DigestValue>q1UcTm6kRg+sIlk+rdjgY20vlb0=</DigestValue>
      </Reference>
      <Reference URI="/word/fontTable.xml?ContentType=application/vnd.openxmlformats-officedocument.wordprocessingml.fontTable+xml">
        <DigestMethod Algorithm="http://www.w3.org/2000/09/xmldsig#sha1"/>
        <DigestValue>bvepsLsumtoP82AyjzOsVgRrFMQ=</DigestValue>
      </Reference>
      <Reference URI="/word/document.xml?ContentType=application/vnd.openxmlformats-officedocument.wordprocessingml.document.main+xml">
        <DigestMethod Algorithm="http://www.w3.org/2000/09/xmldsig#sha1"/>
        <DigestValue>OjcsYJ25iHnST9ZFybJoloJ3kME=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blUZEPDYoMPgHtKFvoU2iMh353c=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axWcm8aqu7z5MJiyYTMvlOmFvHA=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2024-08-29T03:35:26Z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2024-08-29T03:35:26Z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1gNMi6yp2PHdp766/evvDA3TJfQ=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p5IP39ZSTA55Pt7P1+Q4W99kqmw=</DigestValue>
    </Reference>
  </SignedInfo>
  <SignatureValue>zYlK2cHBxNUajVFl8tms3tg6RaDZLbF9KqctjcRgbJriHMUYgIxkjTFHxNnjJlMIT7HP+XDXO1X+
xxFEo0ULtAC6F6+89oWfjkqIkEOaTP5VYpYrqvceeJAGcnFTWp4xQdqSQKNbowM+EdBmaOESC0TR
0Nk61w6e1pWU7dHk19oNIE+4NR7MgIkkGyVcQOcdpcow6o7ChcqZQr1HlHloMJOt2m5S5rd5Jgjq
cngd8NpBX7XsX4ATYN6UvmQhZNgSE4bT2NIgvm+9JM1d+aX11rbAUDdvrHaH8CfytAtwVlV4TYYT
/0fA0iuvhP73U3lU2mH2Oru0JULnv4dEwgNPLg==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ZnspzibFM6lc0ShLR/wi0rndruY=</DigestValue>
      </Reference>
      <Reference URI="/word/styles.xml?ContentType=application/vnd.openxmlformats-officedocument.wordprocessingml.styles+xml">
        <DigestMethod Algorithm="http://www.w3.org/2000/09/xmldsig#sha1"/>
        <DigestValue>yyvNvurJdLdqXtbmcorxtLaCtSg=</DigestValue>
      </Reference>
      <Reference URI="/word/webSettings.xml?ContentType=application/vnd.openxmlformats-officedocument.wordprocessingml.webSettings+xml">
        <DigestMethod Algorithm="http://www.w3.org/2000/09/xmldsig#sha1"/>
        <DigestValue>EbFvyev7nYvythTJzhNvjO/FDLU=</DigestValue>
      </Reference>
      <Reference URI="/word/numbering.xml?ContentType=application/vnd.openxmlformats-officedocument.wordprocessingml.numbering+xml">
        <DigestMethod Algorithm="http://www.w3.org/2000/09/xmldsig#sha1"/>
        <DigestValue>hyUSgShS+RA7iCQNvCS6aB9Rxx8=</DigestValue>
      </Reference>
      <Reference URI="/word/settings.xml?ContentType=application/vnd.openxmlformats-officedocument.wordprocessingml.settings+xml">
        <DigestMethod Algorithm="http://www.w3.org/2000/09/xmldsig#sha1"/>
        <DigestValue>q1UcTm6kRg+sIlk+rdjgY20vlb0=</DigestValue>
      </Reference>
      <Reference URI="/word/fontTable.xml?ContentType=application/vnd.openxmlformats-officedocument.wordprocessingml.fontTable+xml">
        <DigestMethod Algorithm="http://www.w3.org/2000/09/xmldsig#sha1"/>
        <DigestValue>bvepsLsumtoP82AyjzOsVgRrFMQ=</DigestValue>
      </Reference>
      <Reference URI="/word/document.xml?ContentType=application/vnd.openxmlformats-officedocument.wordprocessingml.document.main+xml">
        <DigestMethod Algorithm="http://www.w3.org/2000/09/xmldsig#sha1"/>
        <DigestValue>OjcsYJ25iHnST9ZFybJoloJ3kME=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blUZEPDYoMPgHtKFvoU2iMh353c=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axWcm8aqu7z5MJiyYTMvlOmFvHA=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2024-08-29T03:45:49Z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2024-08-29T03:45:49Z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VSrpK0yN4fXABTtITtcIiLMVA/Q=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PZYaiJX+N21CaOvWX9fARGxvG+kQRyHqvXBeQcuVA09zPQQUsSfAXNgGbjDskFWevQrzUbKj
    qygaLzJ5f7GjNchcGK1UFzzrGgJMcn87L7f+chGiqghlTsc0oKAHwmnTq+Sw6s9Hyt84yRYG
    R3JmHz6b92JSkH2QUqwWcLPJQWYa5uiKNVVxGSjfBI9cAXCbZYjWhaoxrHu1IRr0EhKSOPHe
    LT1Z9wO9WHaaPJ7uU2OLZzsVTyIJ2Z126epsoHaL7lcQw1jLOQvPS1I3+Fe8hgap9iOOrkbc
    jgBhyJu59SUTW3SgXOAqTcti1SSQ/1f6EyLIBMLvs1SyM3cVIDVkaw==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dPFH38y9UABjHxW/7OoAkkg/HD0=</DigestValue>
      </Reference>
      <Reference URI="/word/document.xml?ContentType=application/vnd.openxmlformats-officedocument.wordprocessingml.document.main+xml">
        <DigestMethod Algorithm="http://www.w3.org/2000/09/xmldsig#sha1"/>
        <DigestValue>OjcsYJ25iHnST9ZFybJoloJ3kME=</DigestValue>
      </Reference>
      <Reference URI="/word/fontTable.xml?ContentType=application/vnd.openxmlformats-officedocument.wordprocessingml.fontTable+xml">
        <DigestMethod Algorithm="http://www.w3.org/2000/09/xmldsig#sha1"/>
        <DigestValue>bvepsLsumtoP82AyjzOsVgRrFMQ=</DigestValue>
      </Reference>
      <Reference URI="/word/numbering.xml?ContentType=application/vnd.openxmlformats-officedocument.wordprocessingml.numbering+xml">
        <DigestMethod Algorithm="http://www.w3.org/2000/09/xmldsig#sha1"/>
        <DigestValue>hyUSgShS+RA7iCQNvCS6aB9Rxx8=</DigestValue>
      </Reference>
      <Reference URI="/word/settings.xml?ContentType=application/vnd.openxmlformats-officedocument.wordprocessingml.settings+xml">
        <DigestMethod Algorithm="http://www.w3.org/2000/09/xmldsig#sha1"/>
        <DigestValue>q1UcTm6kRg+sIlk+rdjgY20vlb0=</DigestValue>
      </Reference>
      <Reference URI="/word/styles.xml?ContentType=application/vnd.openxmlformats-officedocument.wordprocessingml.styles+xml">
        <DigestMethod Algorithm="http://www.w3.org/2000/09/xmldsig#sha1"/>
        <DigestValue>yyvNvurJdLdqXtbmcorxtLaCtSg=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EbFvyev7nYvythTJzhNvjO/FDLU=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2024-08-29T07:32:42Z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12619</Words>
  <Characters>101374</Characters>
  <Application>Microsoft Office Word</Application>
  <DocSecurity>0</DocSecurity>
  <Lines>844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SPO-2</dc:creator>
  <cp:lastModifiedBy>П</cp:lastModifiedBy>
  <cp:revision>2</cp:revision>
  <cp:lastPrinted>2023-07-12T07:00:00Z</cp:lastPrinted>
  <dcterms:created xsi:type="dcterms:W3CDTF">2024-08-29T03:35:00Z</dcterms:created>
  <dcterms:modified xsi:type="dcterms:W3CDTF">2024-08-29T03:35:00Z</dcterms:modified>
</cp:coreProperties>
</file>