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C39F" w14:textId="7986238C" w:rsidR="00230452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4572">
        <w:rPr>
          <w:rFonts w:ascii="Times New Roman" w:hAnsi="Times New Roman" w:cs="Times New Roman"/>
          <w:sz w:val="32"/>
          <w:szCs w:val="32"/>
        </w:rPr>
        <w:t>МИНИСТЕРСТВО НАУКИ И ВЫСШЕГО ОБРАЗОВАНИЯ</w:t>
      </w:r>
    </w:p>
    <w:p w14:paraId="037BFFF3" w14:textId="741AA4C2" w:rsidR="00230452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4572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14:paraId="3D2F955F" w14:textId="2A0EA8B3" w:rsidR="00230452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4572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14:paraId="4AE9EE50" w14:textId="0D227D8C" w:rsidR="00633AF8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61681092"/>
      <w:r w:rsidRPr="00BF4572">
        <w:rPr>
          <w:rFonts w:ascii="Times New Roman" w:hAnsi="Times New Roman" w:cs="Times New Roman"/>
          <w:sz w:val="32"/>
          <w:szCs w:val="32"/>
        </w:rPr>
        <w:t>«КУЗБАССКИЙ ГОСУДАРСТВЕННЫЙ ТЕХНИЧЕСКИЙ УНИВЕРСИТЕТ ИМЕНИ Т.Ф.ГОРБАЧЕВА»</w:t>
      </w:r>
    </w:p>
    <w:bookmarkEnd w:id="0"/>
    <w:p w14:paraId="7F371B3A" w14:textId="5057A732" w:rsidR="00230452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4572">
        <w:rPr>
          <w:rFonts w:ascii="Times New Roman" w:hAnsi="Times New Roman" w:cs="Times New Roman"/>
          <w:sz w:val="32"/>
          <w:szCs w:val="32"/>
        </w:rPr>
        <w:t>Филиал КузГТУ в г.Белово</w:t>
      </w:r>
    </w:p>
    <w:p w14:paraId="4DB5F90A" w14:textId="591FC03C" w:rsidR="00230452" w:rsidRDefault="00230452" w:rsidP="00230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324570" w14:textId="279EB660" w:rsidR="00230452" w:rsidRPr="00BF4572" w:rsidRDefault="00230452" w:rsidP="0023045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C74ECE" w14:textId="016A734E" w:rsidR="00230452" w:rsidRPr="00BF4572" w:rsidRDefault="001D63BD" w:rsidP="002304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ДНЕВНИК </w:t>
      </w:r>
      <w:r w:rsidR="00230452" w:rsidRPr="00BF4572">
        <w:rPr>
          <w:rFonts w:ascii="Times New Roman" w:hAnsi="Times New Roman" w:cs="Times New Roman"/>
          <w:sz w:val="32"/>
          <w:szCs w:val="32"/>
        </w:rPr>
        <w:t>ПРОИЗВОДСТВЕННОЙ ПРАКТИКЕ</w:t>
      </w:r>
    </w:p>
    <w:p w14:paraId="0D234EF2" w14:textId="415AF16F" w:rsidR="00230452" w:rsidRDefault="001D63BD" w:rsidP="001D63B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1" w:name="_Hlk161682580"/>
      <w:r>
        <w:rPr>
          <w:rFonts w:ascii="Times New Roman" w:hAnsi="Times New Roman" w:cs="Times New Roman"/>
          <w:sz w:val="32"/>
          <w:szCs w:val="32"/>
        </w:rPr>
        <w:t xml:space="preserve">профессионального модуля </w:t>
      </w:r>
      <w:r w:rsidR="00230452" w:rsidRPr="001D63BD">
        <w:rPr>
          <w:rFonts w:ascii="Times New Roman" w:hAnsi="Times New Roman" w:cs="Times New Roman"/>
          <w:sz w:val="32"/>
          <w:szCs w:val="32"/>
          <w:u w:val="single"/>
        </w:rPr>
        <w:t>ПМ.06 «Сопровождение информационных систем»</w:t>
      </w:r>
    </w:p>
    <w:bookmarkEnd w:id="1"/>
    <w:p w14:paraId="69353E02" w14:textId="77777777" w:rsidR="00BA6DF1" w:rsidRDefault="00BA6DF1" w:rsidP="001D63BD">
      <w:pPr>
        <w:rPr>
          <w:rFonts w:ascii="Times New Roman" w:hAnsi="Times New Roman" w:cs="Times New Roman"/>
          <w:sz w:val="28"/>
          <w:szCs w:val="28"/>
        </w:rPr>
      </w:pPr>
    </w:p>
    <w:p w14:paraId="3A076FF7" w14:textId="095A532B" w:rsidR="00230452" w:rsidRPr="001F6387" w:rsidRDefault="001D63BD" w:rsidP="001D63BD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161682627"/>
      <w:r>
        <w:rPr>
          <w:rFonts w:ascii="Times New Roman" w:hAnsi="Times New Roman" w:cs="Times New Roman"/>
          <w:sz w:val="28"/>
          <w:szCs w:val="28"/>
        </w:rPr>
        <w:t>студент</w:t>
      </w:r>
      <w:r w:rsidRPr="001F6387">
        <w:rPr>
          <w:rFonts w:ascii="Times New Roman" w:hAnsi="Times New Roman" w:cs="Times New Roman"/>
          <w:color w:val="FF0000"/>
          <w:sz w:val="28"/>
          <w:szCs w:val="28"/>
        </w:rPr>
        <w:t xml:space="preserve"> ________________________________________________</w:t>
      </w:r>
    </w:p>
    <w:p w14:paraId="59AC5247" w14:textId="53F91828" w:rsidR="001D63BD" w:rsidRDefault="001D63BD" w:rsidP="001D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1F6387">
        <w:rPr>
          <w:rFonts w:ascii="Times New Roman" w:hAnsi="Times New Roman" w:cs="Times New Roman"/>
          <w:color w:val="FF0000"/>
          <w:sz w:val="28"/>
          <w:szCs w:val="28"/>
        </w:rPr>
        <w:t>___________________</w:t>
      </w:r>
    </w:p>
    <w:p w14:paraId="5C659D93" w14:textId="70E01616" w:rsidR="001D63BD" w:rsidRDefault="001D63BD" w:rsidP="001D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D63BD">
        <w:rPr>
          <w:rFonts w:ascii="Times New Roman" w:hAnsi="Times New Roman" w:cs="Times New Roman"/>
          <w:sz w:val="28"/>
          <w:szCs w:val="28"/>
        </w:rPr>
        <w:t>«09.02.07 Информационные системы и программирование»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66617" w14:textId="36A9D560" w:rsidR="001D63BD" w:rsidRPr="0020280C" w:rsidRDefault="001D63BD" w:rsidP="00BA6DF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0280C">
        <w:rPr>
          <w:rFonts w:ascii="Times New Roman" w:hAnsi="Times New Roman" w:cs="Times New Roman"/>
          <w:color w:val="FF0000"/>
          <w:sz w:val="28"/>
          <w:szCs w:val="28"/>
        </w:rPr>
        <w:t>Период практики с «</w:t>
      </w:r>
      <w:r w:rsidR="0020280C" w:rsidRPr="0020280C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0280C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20280C" w:rsidRPr="0020280C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Pr="0020280C">
        <w:rPr>
          <w:rFonts w:ascii="Times New Roman" w:hAnsi="Times New Roman" w:cs="Times New Roman"/>
          <w:color w:val="FF0000"/>
          <w:sz w:val="28"/>
          <w:szCs w:val="28"/>
        </w:rPr>
        <w:t xml:space="preserve"> 2024 г. по </w:t>
      </w:r>
      <w:bookmarkStart w:id="3" w:name="_Hlk161681564"/>
      <w:r w:rsidRPr="0020280C">
        <w:rPr>
          <w:rFonts w:ascii="Times New Roman" w:hAnsi="Times New Roman" w:cs="Times New Roman"/>
          <w:color w:val="FF0000"/>
          <w:sz w:val="32"/>
          <w:szCs w:val="32"/>
        </w:rPr>
        <w:t>«2</w:t>
      </w:r>
      <w:r w:rsidR="0020280C" w:rsidRPr="0020280C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20280C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="00BA6DF1" w:rsidRPr="0020280C">
        <w:rPr>
          <w:rFonts w:ascii="Times New Roman" w:hAnsi="Times New Roman" w:cs="Times New Roman"/>
          <w:color w:val="FF0000"/>
          <w:sz w:val="32"/>
          <w:szCs w:val="32"/>
        </w:rPr>
        <w:t xml:space="preserve"> марта 2024.</w:t>
      </w:r>
      <w:bookmarkEnd w:id="3"/>
    </w:p>
    <w:bookmarkEnd w:id="2"/>
    <w:p w14:paraId="1AE7A478" w14:textId="7FB978C0" w:rsidR="00BA6DF1" w:rsidRPr="00BF4572" w:rsidRDefault="00BA6DF1" w:rsidP="00BA6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 </w:t>
      </w:r>
      <w:bookmarkStart w:id="4" w:name="_Hlk161681447"/>
      <w:r>
        <w:rPr>
          <w:rFonts w:ascii="Times New Roman" w:hAnsi="Times New Roman" w:cs="Times New Roman"/>
          <w:sz w:val="32"/>
          <w:szCs w:val="32"/>
        </w:rPr>
        <w:t>практики</w:t>
      </w:r>
      <w:r w:rsidRPr="001F6387">
        <w:rPr>
          <w:rFonts w:ascii="Times New Roman" w:hAnsi="Times New Roman" w:cs="Times New Roman"/>
          <w:color w:val="FF0000"/>
          <w:sz w:val="32"/>
          <w:szCs w:val="32"/>
        </w:rPr>
        <w:t>________________________________________________</w:t>
      </w:r>
      <w:bookmarkEnd w:id="4"/>
    </w:p>
    <w:p w14:paraId="5FBC4506" w14:textId="54A43DA5" w:rsidR="001D63BD" w:rsidRDefault="001D63BD" w:rsidP="001D63BD">
      <w:pPr>
        <w:rPr>
          <w:rFonts w:ascii="Times New Roman" w:hAnsi="Times New Roman" w:cs="Times New Roman"/>
          <w:sz w:val="28"/>
          <w:szCs w:val="28"/>
        </w:rPr>
      </w:pPr>
    </w:p>
    <w:p w14:paraId="3BDDB7E9" w14:textId="77777777" w:rsidR="001F6387" w:rsidRDefault="001F6387" w:rsidP="001D63BD">
      <w:pPr>
        <w:rPr>
          <w:rFonts w:ascii="Times New Roman" w:hAnsi="Times New Roman" w:cs="Times New Roman"/>
          <w:sz w:val="28"/>
          <w:szCs w:val="28"/>
        </w:rPr>
      </w:pPr>
    </w:p>
    <w:p w14:paraId="1D1B369E" w14:textId="0D6A1FC5" w:rsidR="00BA6DF1" w:rsidRDefault="00BA6DF1" w:rsidP="00BF457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35F7" wp14:editId="40DD1F37">
                <wp:simplePos x="0" y="0"/>
                <wp:positionH relativeFrom="margin">
                  <wp:posOffset>575244</wp:posOffset>
                </wp:positionH>
                <wp:positionV relativeFrom="paragraph">
                  <wp:posOffset>131182</wp:posOffset>
                </wp:positionV>
                <wp:extent cx="2065020" cy="772511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7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28DD6" w14:textId="68AC8F9C" w:rsidR="00BF4572" w:rsidRPr="00BF4572" w:rsidRDefault="00BF457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F45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35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.3pt;margin-top:10.35pt;width:162.6pt;height:60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" fillcolor="white [3201]" stroked="f" strokeweight=".5pt">
                <v:textbox>
                  <w:txbxContent>
                    <w:p w14:paraId="2D728DD6" w14:textId="68AC8F9C" w:rsidR="00BF4572" w:rsidRPr="00BF4572" w:rsidRDefault="00BF457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F45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89CD2" w14:textId="04BA80A9" w:rsidR="00BA6DF1" w:rsidRDefault="00BA6DF1" w:rsidP="00BF4572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2908077B" w14:textId="77777777" w:rsidR="00BA6DF1" w:rsidRDefault="00BA6DF1" w:rsidP="00BF4572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12FD9BBB" w14:textId="77777777" w:rsidR="00BA6DF1" w:rsidRDefault="00230452" w:rsidP="00BA6DF1">
      <w:pPr>
        <w:rPr>
          <w:rFonts w:ascii="Times New Roman" w:hAnsi="Times New Roman" w:cs="Times New Roman"/>
          <w:sz w:val="28"/>
          <w:szCs w:val="28"/>
        </w:rPr>
      </w:pPr>
      <w:r w:rsidRPr="00BF4572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14:paraId="249A3104" w14:textId="14E8E008" w:rsidR="00BF4572" w:rsidRPr="001F6387" w:rsidRDefault="00230452" w:rsidP="001F63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4572">
        <w:rPr>
          <w:rFonts w:ascii="Times New Roman" w:hAnsi="Times New Roman" w:cs="Times New Roman"/>
          <w:sz w:val="28"/>
          <w:szCs w:val="28"/>
        </w:rPr>
        <w:t>от предприятия</w:t>
      </w:r>
      <w:r w:rsidR="00BA6DF1">
        <w:rPr>
          <w:rFonts w:ascii="Times New Roman" w:hAnsi="Times New Roman" w:cs="Times New Roman"/>
          <w:sz w:val="28"/>
          <w:szCs w:val="28"/>
        </w:rPr>
        <w:t xml:space="preserve"> </w:t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 w:rsidRPr="00BF4572">
        <w:rPr>
          <w:rFonts w:ascii="Times New Roman" w:hAnsi="Times New Roman" w:cs="Times New Roman"/>
          <w:sz w:val="28"/>
          <w:szCs w:val="28"/>
        </w:rPr>
        <w:t xml:space="preserve">/ </w:t>
      </w:r>
      <w:r w:rsidR="00BA6DF1" w:rsidRPr="00BF4572">
        <w:rPr>
          <w:rFonts w:ascii="Times New Roman" w:hAnsi="Times New Roman" w:cs="Times New Roman"/>
          <w:color w:val="FF0000"/>
          <w:sz w:val="28"/>
          <w:szCs w:val="28"/>
        </w:rPr>
        <w:t xml:space="preserve">И.И. Иванов </w:t>
      </w:r>
      <w:r w:rsidR="00BA6DF1">
        <w:rPr>
          <w:rFonts w:ascii="Times New Roman" w:hAnsi="Times New Roman" w:cs="Times New Roman"/>
          <w:color w:val="FF0000"/>
          <w:sz w:val="28"/>
          <w:szCs w:val="28"/>
        </w:rPr>
        <w:t xml:space="preserve">/      </w:t>
      </w:r>
      <w:bookmarkStart w:id="5" w:name="_Hlk161681600"/>
      <w:r w:rsidR="00BA6DF1" w:rsidRPr="00BA6DF1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6D316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A6DF1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bookmarkEnd w:id="5"/>
      <w:r w:rsidR="00BA6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6387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6" w:name="_Hlk161682967"/>
      <w:r w:rsidR="001F6387" w:rsidRPr="001F6387">
        <w:rPr>
          <w:rFonts w:ascii="Times New Roman" w:hAnsi="Times New Roman" w:cs="Times New Roman"/>
          <w:sz w:val="18"/>
          <w:szCs w:val="18"/>
        </w:rPr>
        <w:t>подпись</w:t>
      </w:r>
    </w:p>
    <w:p w14:paraId="218788F7" w14:textId="4387894D" w:rsidR="00BF4572" w:rsidRPr="00BF4572" w:rsidRDefault="00BF4572" w:rsidP="00BA6DF1">
      <w:pPr>
        <w:rPr>
          <w:rFonts w:ascii="Times New Roman" w:hAnsi="Times New Roman" w:cs="Times New Roman"/>
          <w:sz w:val="28"/>
          <w:szCs w:val="28"/>
        </w:rPr>
      </w:pPr>
      <w:bookmarkStart w:id="7" w:name="_Hlk161682771"/>
      <w:bookmarkEnd w:id="6"/>
      <w:r w:rsidRPr="00BF4572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14:paraId="0BCD7C91" w14:textId="603A6579" w:rsidR="00230452" w:rsidRDefault="00BF4572" w:rsidP="001F6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72">
        <w:rPr>
          <w:rFonts w:ascii="Times New Roman" w:hAnsi="Times New Roman" w:cs="Times New Roman"/>
          <w:sz w:val="28"/>
          <w:szCs w:val="28"/>
        </w:rPr>
        <w:t>филиала КузГТУ в г.Белово</w:t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Pr="00BF457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Д.В.</w:t>
      </w:r>
      <w:r w:rsidRPr="00BF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</w:t>
      </w:r>
      <w:r w:rsidR="00BA6DF1">
        <w:rPr>
          <w:rFonts w:ascii="Times New Roman" w:hAnsi="Times New Roman" w:cs="Times New Roman"/>
          <w:sz w:val="28"/>
          <w:szCs w:val="28"/>
        </w:rPr>
        <w:t>/</w:t>
      </w:r>
      <w:r w:rsidR="00BA6DF1">
        <w:rPr>
          <w:rFonts w:ascii="Times New Roman" w:hAnsi="Times New Roman" w:cs="Times New Roman"/>
          <w:sz w:val="28"/>
          <w:szCs w:val="28"/>
        </w:rPr>
        <w:tab/>
      </w:r>
      <w:r w:rsidR="00BA6DF1" w:rsidRPr="00BA6DF1">
        <w:rPr>
          <w:rFonts w:ascii="Times New Roman" w:hAnsi="Times New Roman" w:cs="Times New Roman"/>
          <w:sz w:val="28"/>
          <w:szCs w:val="28"/>
        </w:rPr>
        <w:t>________________</w:t>
      </w:r>
      <w:r w:rsidR="006D3161">
        <w:rPr>
          <w:rFonts w:ascii="Times New Roman" w:hAnsi="Times New Roman" w:cs="Times New Roman"/>
          <w:sz w:val="28"/>
          <w:szCs w:val="28"/>
        </w:rPr>
        <w:t>__</w:t>
      </w:r>
      <w:r w:rsidR="00BA6DF1" w:rsidRPr="00BA6DF1">
        <w:rPr>
          <w:rFonts w:ascii="Times New Roman" w:hAnsi="Times New Roman" w:cs="Times New Roman"/>
          <w:sz w:val="28"/>
          <w:szCs w:val="28"/>
        </w:rPr>
        <w:t>_____</w:t>
      </w:r>
    </w:p>
    <w:bookmarkEnd w:id="7"/>
    <w:p w14:paraId="262895DA" w14:textId="77777777" w:rsidR="001F6387" w:rsidRPr="001F6387" w:rsidRDefault="001F6387" w:rsidP="001F6387">
      <w:pPr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1F6387">
        <w:rPr>
          <w:rFonts w:ascii="Times New Roman" w:hAnsi="Times New Roman" w:cs="Times New Roman"/>
          <w:sz w:val="18"/>
          <w:szCs w:val="18"/>
        </w:rPr>
        <w:t>подпись</w:t>
      </w:r>
    </w:p>
    <w:p w14:paraId="5F1177DC" w14:textId="3418EEFC" w:rsidR="00BA6DF1" w:rsidRPr="0020280C" w:rsidRDefault="00BA6DF1" w:rsidP="00BA6D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0280C">
        <w:rPr>
          <w:rFonts w:ascii="Times New Roman" w:hAnsi="Times New Roman" w:cs="Times New Roman"/>
          <w:color w:val="FF0000"/>
          <w:sz w:val="28"/>
          <w:szCs w:val="28"/>
        </w:rPr>
        <w:t>Закончил практику «2</w:t>
      </w:r>
      <w:r w:rsidR="0020280C" w:rsidRPr="0020280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0280C">
        <w:rPr>
          <w:rFonts w:ascii="Times New Roman" w:hAnsi="Times New Roman" w:cs="Times New Roman"/>
          <w:color w:val="FF0000"/>
          <w:sz w:val="28"/>
          <w:szCs w:val="28"/>
        </w:rPr>
        <w:t>» марта 2024.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76"/>
        <w:gridCol w:w="5664"/>
        <w:gridCol w:w="1183"/>
        <w:gridCol w:w="1311"/>
      </w:tblGrid>
      <w:tr w:rsidR="006D3161" w14:paraId="729D9900" w14:textId="77777777" w:rsidTr="0020280C">
        <w:tc>
          <w:tcPr>
            <w:tcW w:w="1413" w:type="dxa"/>
          </w:tcPr>
          <w:p w14:paraId="275AB79F" w14:textId="267BB550" w:rsidR="00BA6DF1" w:rsidRPr="001F6387" w:rsidRDefault="00BA6DF1" w:rsidP="001F6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727" w:type="dxa"/>
          </w:tcPr>
          <w:p w14:paraId="5E431DA9" w14:textId="357E812A" w:rsidR="00BA6DF1" w:rsidRPr="001F6387" w:rsidRDefault="00BA6DF1" w:rsidP="001F6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83" w:type="dxa"/>
          </w:tcPr>
          <w:p w14:paraId="4FD5C080" w14:textId="04A9C1B5" w:rsidR="00BA6DF1" w:rsidRPr="001F6387" w:rsidRDefault="00BA6DF1" w:rsidP="001F6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311" w:type="dxa"/>
          </w:tcPr>
          <w:p w14:paraId="5646BBC0" w14:textId="0E2FEEAD" w:rsidR="00BA6DF1" w:rsidRPr="001F6387" w:rsidRDefault="00BA6DF1" w:rsidP="001F6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6D3161" w14:paraId="42647EFF" w14:textId="77777777" w:rsidTr="0020280C">
        <w:tc>
          <w:tcPr>
            <w:tcW w:w="1413" w:type="dxa"/>
          </w:tcPr>
          <w:p w14:paraId="2303968E" w14:textId="37BA79EB" w:rsidR="00BA6DF1" w:rsidRPr="0020280C" w:rsidRDefault="0020280C" w:rsidP="00EA2349">
            <w:pPr>
              <w:spacing w:line="31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8" w:name="_Hlk161683242"/>
            <w:r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="006D3161"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.02.2024</w:t>
            </w:r>
          </w:p>
        </w:tc>
        <w:tc>
          <w:tcPr>
            <w:tcW w:w="5727" w:type="dxa"/>
          </w:tcPr>
          <w:p w14:paraId="5BB37B4F" w14:textId="0298EB97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Настройка доступа к сетевым устройствам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Настройка политики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14:paraId="0F8E689C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54FD327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6982556B" w14:textId="77777777" w:rsidTr="0020280C">
        <w:tc>
          <w:tcPr>
            <w:tcW w:w="1413" w:type="dxa"/>
          </w:tcPr>
          <w:p w14:paraId="2468D1D5" w14:textId="4EF4F823" w:rsidR="00BA6DF1" w:rsidRPr="0020280C" w:rsidRDefault="006D3161" w:rsidP="00EA2349">
            <w:pPr>
              <w:spacing w:line="31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0280C"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.03.2024</w:t>
            </w:r>
          </w:p>
        </w:tc>
        <w:tc>
          <w:tcPr>
            <w:tcW w:w="5727" w:type="dxa"/>
          </w:tcPr>
          <w:p w14:paraId="6446A002" w14:textId="1D0A3BE0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Создание резервной копии информационной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Создание резервной копии базы данных</w:t>
            </w:r>
          </w:p>
        </w:tc>
        <w:tc>
          <w:tcPr>
            <w:tcW w:w="1183" w:type="dxa"/>
          </w:tcPr>
          <w:p w14:paraId="04755F72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5DB4F6A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4229F8C5" w14:textId="77777777" w:rsidTr="0020280C">
        <w:tc>
          <w:tcPr>
            <w:tcW w:w="1413" w:type="dxa"/>
          </w:tcPr>
          <w:p w14:paraId="4813E7C0" w14:textId="0345F728" w:rsidR="00BA6DF1" w:rsidRPr="0020280C" w:rsidRDefault="006D3161" w:rsidP="00EA2349">
            <w:pPr>
              <w:spacing w:line="31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0280C"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20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.03.2024</w:t>
            </w:r>
          </w:p>
        </w:tc>
        <w:tc>
          <w:tcPr>
            <w:tcW w:w="5727" w:type="dxa"/>
          </w:tcPr>
          <w:p w14:paraId="3EAE9095" w14:textId="39876A53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Восстановление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Восстановление информационной системы</w:t>
            </w:r>
          </w:p>
        </w:tc>
        <w:tc>
          <w:tcPr>
            <w:tcW w:w="1183" w:type="dxa"/>
          </w:tcPr>
          <w:p w14:paraId="49ED8A2E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8DAEFB0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33462537" w14:textId="77777777" w:rsidTr="0020280C">
        <w:tc>
          <w:tcPr>
            <w:tcW w:w="1413" w:type="dxa"/>
          </w:tcPr>
          <w:p w14:paraId="5F39827E" w14:textId="0934DE20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5727" w:type="dxa"/>
          </w:tcPr>
          <w:p w14:paraId="3C500F50" w14:textId="6CE9B6AB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Сбор информации об ошибках. Формирование отчетов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ошибках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Выполнение обслуживания информационной системы в соответствии с пользовательской документацией</w:t>
            </w:r>
          </w:p>
        </w:tc>
        <w:tc>
          <w:tcPr>
            <w:tcW w:w="1183" w:type="dxa"/>
          </w:tcPr>
          <w:p w14:paraId="66684D59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A6C2EA4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5E9D98D1" w14:textId="77777777" w:rsidTr="0020280C">
        <w:tc>
          <w:tcPr>
            <w:tcW w:w="1413" w:type="dxa"/>
          </w:tcPr>
          <w:p w14:paraId="250E8E71" w14:textId="1DD8EEAD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5727" w:type="dxa"/>
          </w:tcPr>
          <w:p w14:paraId="3A7B4843" w14:textId="088EBE08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Обслуживание локальной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Обслуживание облачной информационной системы</w:t>
            </w:r>
          </w:p>
        </w:tc>
        <w:tc>
          <w:tcPr>
            <w:tcW w:w="1183" w:type="dxa"/>
          </w:tcPr>
          <w:p w14:paraId="2690098F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ECB76E8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36A0699C" w14:textId="77777777" w:rsidTr="0020280C">
        <w:tc>
          <w:tcPr>
            <w:tcW w:w="1413" w:type="dxa"/>
          </w:tcPr>
          <w:p w14:paraId="5EFC718D" w14:textId="4E0ECEF0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5727" w:type="dxa"/>
          </w:tcPr>
          <w:p w14:paraId="159D1015" w14:textId="53018247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внедрения информационной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1183" w:type="dxa"/>
          </w:tcPr>
          <w:p w14:paraId="457EB1A5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871F3BD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70FE62DA" w14:textId="77777777" w:rsidTr="0020280C">
        <w:tc>
          <w:tcPr>
            <w:tcW w:w="1413" w:type="dxa"/>
          </w:tcPr>
          <w:p w14:paraId="4300583E" w14:textId="4E4C73B1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5727" w:type="dxa"/>
          </w:tcPr>
          <w:p w14:paraId="7F4622CE" w14:textId="53D7605D" w:rsidR="00BA6DF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на внедрение информационной системы</w:t>
            </w:r>
          </w:p>
        </w:tc>
        <w:tc>
          <w:tcPr>
            <w:tcW w:w="1183" w:type="dxa"/>
          </w:tcPr>
          <w:p w14:paraId="40B22256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0CDC0D7E" w14:textId="77777777" w:rsidR="00BA6DF1" w:rsidRDefault="00BA6DF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20633A10" w14:textId="77777777" w:rsidTr="0020280C">
        <w:tc>
          <w:tcPr>
            <w:tcW w:w="1413" w:type="dxa"/>
          </w:tcPr>
          <w:p w14:paraId="5EBC89CB" w14:textId="328B0DCF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5727" w:type="dxa"/>
          </w:tcPr>
          <w:p w14:paraId="01FF2916" w14:textId="0FF9E0B4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графика разработки и внедрения информационной системы</w:t>
            </w:r>
          </w:p>
        </w:tc>
        <w:tc>
          <w:tcPr>
            <w:tcW w:w="1183" w:type="dxa"/>
          </w:tcPr>
          <w:p w14:paraId="34D7D988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7C0F426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60087631" w14:textId="77777777" w:rsidTr="0020280C">
        <w:trPr>
          <w:trHeight w:val="792"/>
        </w:trPr>
        <w:tc>
          <w:tcPr>
            <w:tcW w:w="1413" w:type="dxa"/>
          </w:tcPr>
          <w:p w14:paraId="46D890C1" w14:textId="2CF73376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5727" w:type="dxa"/>
          </w:tcPr>
          <w:p w14:paraId="7D3614D3" w14:textId="38212BC6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перечня обучающей документации на информационную систему</w:t>
            </w:r>
          </w:p>
        </w:tc>
        <w:tc>
          <w:tcPr>
            <w:tcW w:w="1183" w:type="dxa"/>
          </w:tcPr>
          <w:p w14:paraId="1EC9E541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26CB92B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4DDFBA42" w14:textId="77777777" w:rsidTr="0020280C">
        <w:trPr>
          <w:trHeight w:val="347"/>
        </w:trPr>
        <w:tc>
          <w:tcPr>
            <w:tcW w:w="1413" w:type="dxa"/>
          </w:tcPr>
          <w:p w14:paraId="591C0A27" w14:textId="2EE87C1F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5727" w:type="dxa"/>
          </w:tcPr>
          <w:p w14:paraId="23BE6F95" w14:textId="2E9B6CD8" w:rsidR="006D3161" w:rsidRP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на сопровождение информационной системы</w:t>
            </w:r>
          </w:p>
        </w:tc>
        <w:tc>
          <w:tcPr>
            <w:tcW w:w="1183" w:type="dxa"/>
          </w:tcPr>
          <w:p w14:paraId="5BCB72CE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7003436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6FCFEA02" w14:textId="77777777" w:rsidTr="0020280C">
        <w:trPr>
          <w:trHeight w:val="497"/>
        </w:trPr>
        <w:tc>
          <w:tcPr>
            <w:tcW w:w="1413" w:type="dxa"/>
          </w:tcPr>
          <w:p w14:paraId="77DB9F48" w14:textId="66BD4229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5727" w:type="dxa"/>
          </w:tcPr>
          <w:p w14:paraId="3F7A789B" w14:textId="26DA3A60" w:rsidR="006D3161" w:rsidRP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о расширении информационной  системы</w:t>
            </w:r>
          </w:p>
        </w:tc>
        <w:tc>
          <w:tcPr>
            <w:tcW w:w="1183" w:type="dxa"/>
          </w:tcPr>
          <w:p w14:paraId="58719811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8E3A223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1" w14:paraId="3B6505D1" w14:textId="77777777" w:rsidTr="0020280C">
        <w:trPr>
          <w:trHeight w:val="496"/>
        </w:trPr>
        <w:tc>
          <w:tcPr>
            <w:tcW w:w="1413" w:type="dxa"/>
          </w:tcPr>
          <w:p w14:paraId="43F9FF22" w14:textId="3F9C83DF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5727" w:type="dxa"/>
          </w:tcPr>
          <w:p w14:paraId="68BD8681" w14:textId="18C7D8B0" w:rsidR="006D3161" w:rsidRP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61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оператора</w:t>
            </w:r>
          </w:p>
        </w:tc>
        <w:tc>
          <w:tcPr>
            <w:tcW w:w="1183" w:type="dxa"/>
          </w:tcPr>
          <w:p w14:paraId="49DDE3D2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079CAC6" w14:textId="77777777" w:rsidR="006D3161" w:rsidRDefault="006D3161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  <w:tr w:rsidR="00EA2349" w14:paraId="3385B2D0" w14:textId="77777777" w:rsidTr="0020280C">
        <w:trPr>
          <w:trHeight w:val="503"/>
        </w:trPr>
        <w:tc>
          <w:tcPr>
            <w:tcW w:w="1413" w:type="dxa"/>
          </w:tcPr>
          <w:p w14:paraId="08EEB70A" w14:textId="7FA327B7" w:rsidR="00EA2349" w:rsidRDefault="00EA2349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5727" w:type="dxa"/>
          </w:tcPr>
          <w:p w14:paraId="48F0C017" w14:textId="6266DBCA" w:rsidR="00EA2349" w:rsidRPr="006D3161" w:rsidRDefault="00EA2349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производственной практике ПМ.06</w:t>
            </w:r>
          </w:p>
        </w:tc>
        <w:tc>
          <w:tcPr>
            <w:tcW w:w="1183" w:type="dxa"/>
          </w:tcPr>
          <w:p w14:paraId="57061ACE" w14:textId="77777777" w:rsidR="00EA2349" w:rsidRDefault="00EA2349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03F329F" w14:textId="77777777" w:rsidR="00EA2349" w:rsidRDefault="00EA2349" w:rsidP="00EA23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D9B3AC" w14:textId="77777777" w:rsidR="00EA2349" w:rsidRDefault="00EA2349" w:rsidP="001F63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461E9" w14:textId="6F7CA52D" w:rsidR="001F6387" w:rsidRDefault="001F6387" w:rsidP="001F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14:paraId="4502386D" w14:textId="6ADADB2A" w:rsidR="00BA6DF1" w:rsidRDefault="001F6387" w:rsidP="001F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производственную практику</w:t>
      </w:r>
    </w:p>
    <w:p w14:paraId="125F0D57" w14:textId="77777777" w:rsidR="001F6387" w:rsidRPr="00EA2349" w:rsidRDefault="001F6387" w:rsidP="001F638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342FB911" w14:textId="7B30A7B7" w:rsidR="001F6387" w:rsidRDefault="001F6387" w:rsidP="001F63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F6387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1F6387">
        <w:rPr>
          <w:rFonts w:ascii="Times New Roman" w:hAnsi="Times New Roman" w:cs="Times New Roman"/>
          <w:b/>
          <w:bCs/>
          <w:sz w:val="28"/>
          <w:szCs w:val="28"/>
        </w:rPr>
        <w:t>ПМ.06 «Сопровождение информационных систем»</w:t>
      </w:r>
    </w:p>
    <w:p w14:paraId="1221DFEA" w14:textId="77777777" w:rsidR="001F6387" w:rsidRDefault="001F6387" w:rsidP="001F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EA2349">
        <w:rPr>
          <w:rFonts w:ascii="Times New Roman" w:hAnsi="Times New Roman" w:cs="Times New Roman"/>
          <w:color w:val="C00000"/>
          <w:sz w:val="28"/>
          <w:szCs w:val="28"/>
        </w:rPr>
        <w:t>________________________________________________</w:t>
      </w:r>
    </w:p>
    <w:p w14:paraId="3897E18F" w14:textId="77777777" w:rsidR="001F6387" w:rsidRDefault="001F6387" w:rsidP="001F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EA2349">
        <w:rPr>
          <w:rFonts w:ascii="Times New Roman" w:hAnsi="Times New Roman" w:cs="Times New Roman"/>
          <w:color w:val="C00000"/>
          <w:sz w:val="28"/>
          <w:szCs w:val="28"/>
        </w:rPr>
        <w:t>___________________</w:t>
      </w:r>
    </w:p>
    <w:p w14:paraId="35B504B7" w14:textId="77777777" w:rsidR="001F6387" w:rsidRDefault="001F6387" w:rsidP="001F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F6387">
        <w:rPr>
          <w:rFonts w:ascii="Times New Roman" w:hAnsi="Times New Roman" w:cs="Times New Roman"/>
          <w:sz w:val="28"/>
          <w:szCs w:val="28"/>
          <w:u w:val="single"/>
        </w:rPr>
        <w:t>«09.02.07 Информационные системы и программирование»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271AC" w14:textId="149E48BF" w:rsidR="001F6387" w:rsidRDefault="001F6387" w:rsidP="001F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практики </w:t>
      </w:r>
      <w:r w:rsidRPr="001D63BD">
        <w:rPr>
          <w:rFonts w:ascii="Times New Roman" w:hAnsi="Times New Roman" w:cs="Times New Roman"/>
          <w:sz w:val="28"/>
          <w:szCs w:val="28"/>
        </w:rPr>
        <w:t>«</w:t>
      </w:r>
      <w:r w:rsidR="0020280C">
        <w:rPr>
          <w:rFonts w:ascii="Times New Roman" w:hAnsi="Times New Roman" w:cs="Times New Roman"/>
          <w:sz w:val="28"/>
          <w:szCs w:val="28"/>
        </w:rPr>
        <w:t>01</w:t>
      </w:r>
      <w:r w:rsidRPr="001D6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80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7C82AB2E" w14:textId="5DC2CDDA" w:rsidR="001F6387" w:rsidRPr="0020280C" w:rsidRDefault="001F6387" w:rsidP="001F638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0280C">
        <w:rPr>
          <w:rFonts w:ascii="Times New Roman" w:hAnsi="Times New Roman" w:cs="Times New Roman"/>
          <w:color w:val="FF0000"/>
          <w:sz w:val="28"/>
          <w:szCs w:val="28"/>
        </w:rPr>
        <w:t xml:space="preserve">Дата окончания практики </w:t>
      </w:r>
      <w:r w:rsidRPr="0020280C">
        <w:rPr>
          <w:rFonts w:ascii="Times New Roman" w:hAnsi="Times New Roman" w:cs="Times New Roman"/>
          <w:color w:val="FF0000"/>
          <w:sz w:val="32"/>
          <w:szCs w:val="32"/>
        </w:rPr>
        <w:t>«2</w:t>
      </w:r>
      <w:r w:rsidR="0020280C" w:rsidRPr="0020280C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20280C">
        <w:rPr>
          <w:rFonts w:ascii="Times New Roman" w:hAnsi="Times New Roman" w:cs="Times New Roman"/>
          <w:color w:val="FF0000"/>
          <w:sz w:val="32"/>
          <w:szCs w:val="32"/>
        </w:rPr>
        <w:t>» марта 2024.</w:t>
      </w:r>
    </w:p>
    <w:p w14:paraId="1321F0DC" w14:textId="23A37744" w:rsidR="001F6387" w:rsidRPr="0020280C" w:rsidRDefault="001F6387" w:rsidP="001F638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0280C">
        <w:rPr>
          <w:rFonts w:ascii="Times New Roman" w:hAnsi="Times New Roman" w:cs="Times New Roman"/>
          <w:color w:val="FF0000"/>
          <w:sz w:val="32"/>
          <w:szCs w:val="32"/>
        </w:rPr>
        <w:t>Дата сдачи практики «2</w:t>
      </w:r>
      <w:r w:rsidR="0020280C" w:rsidRPr="0020280C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20280C">
        <w:rPr>
          <w:rFonts w:ascii="Times New Roman" w:hAnsi="Times New Roman" w:cs="Times New Roman"/>
          <w:color w:val="FF0000"/>
          <w:sz w:val="32"/>
          <w:szCs w:val="32"/>
        </w:rPr>
        <w:t>» марта 2024.</w:t>
      </w:r>
    </w:p>
    <w:p w14:paraId="1969C868" w14:textId="108678B6" w:rsidR="001F6387" w:rsidRDefault="001F6387" w:rsidP="001F63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387">
        <w:rPr>
          <w:rFonts w:ascii="Times New Roman" w:hAnsi="Times New Roman" w:cs="Times New Roman"/>
          <w:b/>
          <w:bCs/>
          <w:sz w:val="28"/>
          <w:szCs w:val="28"/>
        </w:rPr>
        <w:t>Виды работ, обязательных для выполнения:</w:t>
      </w:r>
    </w:p>
    <w:p w14:paraId="657BD10E" w14:textId="77777777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Настройка доступа к сетевым устройствам. Настройка политики безопасности.</w:t>
      </w:r>
    </w:p>
    <w:p w14:paraId="5A0FFEB8" w14:textId="778355AA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Создание резервной копии информационной системы. Создание резервной копии базы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BC39E" w14:textId="047A56C5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Восстановление данных. Восстановление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C5806" w14:textId="7812779A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Сбор информации об ошибках. Формирование отчетов об ошибках. Выполнение обслуживания информационной системы в соответствии с пользовательской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98690" w14:textId="77777777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Обслуживание локальной сети. Обслуживание системы видеонаблюдения. Обслуживание облачной информационной системы</w:t>
      </w:r>
    </w:p>
    <w:p w14:paraId="5ABC3ED8" w14:textId="00F2A78D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сценария внедрения информационной системы для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3D10B" w14:textId="05902402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технического задания на внедрение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74E0B" w14:textId="05C21029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графика разработки и внедрения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9B492" w14:textId="7E6F0E9A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перечня обучающей документации на информационную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114D7" w14:textId="063A1CC9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технического задания на сопровождение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940BD" w14:textId="1F010C1B" w:rsidR="00EA2349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Формирование предложений о расширении информационной 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1872E" w14:textId="07557B30" w:rsidR="001F6387" w:rsidRPr="00EA2349" w:rsidRDefault="00EA2349" w:rsidP="00EA2349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Разработка руководства оператора</w:t>
      </w:r>
    </w:p>
    <w:p w14:paraId="41DC4737" w14:textId="3DC975AA" w:rsidR="001F6387" w:rsidRDefault="001F6387" w:rsidP="00EA234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выдал </w:t>
      </w:r>
      <w:r w:rsidRPr="001D63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D6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8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 г.        </w:t>
      </w:r>
      <w:r w:rsidRPr="00BF457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Д.В.</w:t>
      </w:r>
      <w:r w:rsidRPr="00BF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Белов/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6DF1">
        <w:rPr>
          <w:rFonts w:ascii="Times New Roman" w:hAnsi="Times New Roman" w:cs="Times New Roman"/>
          <w:sz w:val="28"/>
          <w:szCs w:val="28"/>
        </w:rPr>
        <w:t>_____</w:t>
      </w:r>
    </w:p>
    <w:p w14:paraId="0DFDE962" w14:textId="6AEBC72C" w:rsidR="001F6387" w:rsidRPr="001F6387" w:rsidRDefault="001F6387" w:rsidP="00EA2349">
      <w:pPr>
        <w:spacing w:after="0" w:line="240" w:lineRule="auto"/>
        <w:ind w:left="77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F6387">
        <w:rPr>
          <w:rFonts w:ascii="Times New Roman" w:hAnsi="Times New Roman" w:cs="Times New Roman"/>
          <w:sz w:val="18"/>
          <w:szCs w:val="18"/>
        </w:rPr>
        <w:t>подпись</w:t>
      </w:r>
    </w:p>
    <w:sectPr w:rsidR="001F6387" w:rsidRPr="001F6387" w:rsidSect="0023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6AE"/>
    <w:multiLevelType w:val="hybridMultilevel"/>
    <w:tmpl w:val="7B98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52"/>
    <w:rsid w:val="001D63BD"/>
    <w:rsid w:val="001F6387"/>
    <w:rsid w:val="0020280C"/>
    <w:rsid w:val="00230452"/>
    <w:rsid w:val="00633AF8"/>
    <w:rsid w:val="006D3161"/>
    <w:rsid w:val="00BA6DF1"/>
    <w:rsid w:val="00BF4572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5F82"/>
  <w15:chartTrackingRefBased/>
  <w15:docId w15:val="{16806C12-C5A4-452E-AB6F-B2D4886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TenbVetra</dc:creator>
  <cp:keywords/>
  <dc:description/>
  <cp:lastModifiedBy>TenbVetra</cp:lastModifiedBy>
  <cp:revision>3</cp:revision>
  <dcterms:created xsi:type="dcterms:W3CDTF">2024-03-18T12:44:00Z</dcterms:created>
  <dcterms:modified xsi:type="dcterms:W3CDTF">2024-03-20T12:23:00Z</dcterms:modified>
</cp:coreProperties>
</file>